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45"/>
        <w:tblW w:w="5001" w:type="pct"/>
        <w:tblCellMar>
          <w:left w:w="0" w:type="dxa"/>
          <w:right w:w="0" w:type="dxa"/>
        </w:tblCellMar>
        <w:tblLook w:val="01E0"/>
      </w:tblPr>
      <w:tblGrid>
        <w:gridCol w:w="9357"/>
      </w:tblGrid>
      <w:tr w:rsidR="00E57645" w:rsidRPr="00A05ED4" w:rsidTr="0012743C">
        <w:trPr>
          <w:trHeight w:val="1702"/>
        </w:trPr>
        <w:tc>
          <w:tcPr>
            <w:tcW w:w="5000" w:type="pct"/>
            <w:vAlign w:val="bottom"/>
          </w:tcPr>
          <w:p w:rsidR="00E57645" w:rsidRPr="00B53359" w:rsidRDefault="00E57645" w:rsidP="00B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                         </w:t>
            </w:r>
            <w:r w:rsidRPr="00A05ED4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4pt;height:58.5pt;visibility:visible">
                  <v:imagedata r:id="rId7" o:title="" gain="79922f" blacklevel="-1966f"/>
                </v:shape>
              </w:pict>
            </w: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 xml:space="preserve">                               ПРОЕКТ</w:t>
            </w:r>
          </w:p>
          <w:p w:rsidR="00E57645" w:rsidRPr="00B53359" w:rsidRDefault="00E57645" w:rsidP="00B560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57645" w:rsidRPr="00A05ED4" w:rsidTr="004263D7">
        <w:trPr>
          <w:trHeight w:val="1429"/>
        </w:trPr>
        <w:tc>
          <w:tcPr>
            <w:tcW w:w="5000" w:type="pct"/>
          </w:tcPr>
          <w:p w:rsidR="00E57645" w:rsidRPr="00B53359" w:rsidRDefault="00E57645" w:rsidP="00B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335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АДМИНИСТРАЦИЯ ГУБСКОГО СЕЛЬСКОГО ПОСЕЛЕНИЯ МОСТОВСКОГО РАЙОНА</w:t>
            </w:r>
          </w:p>
          <w:p w:rsidR="00E57645" w:rsidRPr="00B53359" w:rsidRDefault="00E57645" w:rsidP="00B560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57645" w:rsidRPr="00B53359" w:rsidRDefault="00E57645" w:rsidP="00B560B5">
            <w:pPr>
              <w:tabs>
                <w:tab w:val="center" w:pos="5007"/>
                <w:tab w:val="left" w:pos="7689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B5335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ab/>
              <w:t>ПОСТАНОВЛЕНИЕ</w:t>
            </w:r>
            <w:r w:rsidRPr="00B53359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ab/>
            </w:r>
          </w:p>
        </w:tc>
      </w:tr>
      <w:tr w:rsidR="00E57645" w:rsidRPr="00A05ED4" w:rsidTr="004263D7">
        <w:trPr>
          <w:trHeight w:val="360"/>
        </w:trPr>
        <w:tc>
          <w:tcPr>
            <w:tcW w:w="5000" w:type="pct"/>
          </w:tcPr>
          <w:p w:rsidR="00E57645" w:rsidRPr="00B53359" w:rsidRDefault="00E57645" w:rsidP="00B560B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359">
              <w:rPr>
                <w:rFonts w:ascii="Times New Roman" w:hAnsi="Times New Roman"/>
                <w:sz w:val="28"/>
                <w:szCs w:val="28"/>
                <w:lang w:eastAsia="ru-RU"/>
              </w:rPr>
              <w:t>от ___________                                                                                   № ________</w:t>
            </w:r>
          </w:p>
        </w:tc>
      </w:tr>
      <w:tr w:rsidR="00E57645" w:rsidRPr="00A05ED4" w:rsidTr="004263D7">
        <w:tc>
          <w:tcPr>
            <w:tcW w:w="5000" w:type="pct"/>
          </w:tcPr>
          <w:p w:rsidR="00E57645" w:rsidRDefault="00E57645" w:rsidP="00B5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E57645" w:rsidRPr="00B53359" w:rsidRDefault="00E57645" w:rsidP="00B5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53359">
              <w:rPr>
                <w:rFonts w:ascii="Times New Roman" w:hAnsi="Times New Roman"/>
                <w:sz w:val="28"/>
                <w:szCs w:val="28"/>
                <w:lang w:eastAsia="ru-RU"/>
              </w:rPr>
              <w:t>станица Губская</w:t>
            </w:r>
          </w:p>
          <w:p w:rsidR="00E57645" w:rsidRPr="00B53359" w:rsidRDefault="00E57645" w:rsidP="00B560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645" w:rsidRPr="00A05ED4" w:rsidTr="004263D7">
        <w:tc>
          <w:tcPr>
            <w:tcW w:w="5000" w:type="pct"/>
          </w:tcPr>
          <w:p w:rsidR="00E57645" w:rsidRDefault="00E57645" w:rsidP="00721B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57645" w:rsidRPr="00721BB2" w:rsidRDefault="00E57645" w:rsidP="00721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утверждении Правил создания, содержания, охраны</w:t>
            </w:r>
          </w:p>
          <w:p w:rsidR="00E57645" w:rsidRPr="00721BB2" w:rsidRDefault="00E57645" w:rsidP="00721BB2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 учета зеленых насаждений на территории</w:t>
            </w:r>
          </w:p>
          <w:p w:rsidR="00E57645" w:rsidRPr="00721BB2" w:rsidRDefault="00E57645" w:rsidP="00721BB2">
            <w:pPr>
              <w:pStyle w:val="Style3"/>
              <w:widowControl/>
              <w:spacing w:line="240" w:lineRule="auto"/>
              <w:ind w:firstLine="0"/>
              <w:jc w:val="center"/>
              <w:rPr>
                <w:rStyle w:val="FontStyle45"/>
                <w:sz w:val="28"/>
                <w:szCs w:val="28"/>
              </w:rPr>
            </w:pPr>
            <w:r w:rsidRPr="00721BB2">
              <w:rPr>
                <w:b/>
                <w:sz w:val="28"/>
                <w:szCs w:val="28"/>
              </w:rPr>
              <w:t xml:space="preserve">муниципального образования </w:t>
            </w:r>
            <w:r>
              <w:rPr>
                <w:b/>
                <w:sz w:val="28"/>
                <w:szCs w:val="28"/>
              </w:rPr>
              <w:t>Губскоесельское</w:t>
            </w:r>
            <w:r w:rsidRPr="00721BB2">
              <w:rPr>
                <w:b/>
                <w:sz w:val="28"/>
                <w:szCs w:val="28"/>
              </w:rPr>
              <w:t xml:space="preserve"> поселение</w:t>
            </w:r>
          </w:p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57645" w:rsidRPr="00721BB2" w:rsidRDefault="00E57645" w:rsidP="00721BB2">
      <w:pPr>
        <w:pStyle w:val="Style3"/>
        <w:widowControl/>
        <w:spacing w:line="240" w:lineRule="auto"/>
        <w:ind w:firstLine="709"/>
        <w:rPr>
          <w:sz w:val="28"/>
          <w:szCs w:val="28"/>
        </w:rPr>
      </w:pPr>
      <w:r w:rsidRPr="00721BB2">
        <w:rPr>
          <w:sz w:val="28"/>
          <w:szCs w:val="28"/>
        </w:rPr>
        <w:t xml:space="preserve">В целях улучшения экологической ситуации на территории </w:t>
      </w:r>
      <w:r>
        <w:rPr>
          <w:sz w:val="28"/>
          <w:szCs w:val="28"/>
        </w:rPr>
        <w:t>Губского сельского</w:t>
      </w:r>
      <w:r w:rsidRPr="00721BB2">
        <w:rPr>
          <w:sz w:val="28"/>
          <w:szCs w:val="28"/>
        </w:rPr>
        <w:t>поселения, повышения ответственности за сохранность зеленых насаждений, в соответ</w:t>
      </w:r>
      <w:r>
        <w:rPr>
          <w:sz w:val="28"/>
          <w:szCs w:val="28"/>
        </w:rPr>
        <w:t xml:space="preserve">ствии с Федеральным законом от </w:t>
      </w:r>
      <w:r w:rsidRPr="00721BB2">
        <w:rPr>
          <w:sz w:val="28"/>
          <w:szCs w:val="28"/>
        </w:rPr>
        <w:t>6 октября 2003</w:t>
      </w:r>
      <w:r>
        <w:rPr>
          <w:sz w:val="28"/>
          <w:szCs w:val="28"/>
        </w:rPr>
        <w:t xml:space="preserve"> года</w:t>
      </w:r>
      <w:r w:rsidRPr="00721BB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Законом Краснодарского края от 23 апреля 2013 года № 2695–КЗ «Об охране зеленых насаждений в Краснодарском крае», п о с т а н о в л я ю: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</w:rPr>
        <w:t xml:space="preserve">1.Утвердить </w:t>
      </w:r>
      <w:r w:rsidRPr="00721BB2">
        <w:rPr>
          <w:rFonts w:ascii="Times New Roman" w:hAnsi="Times New Roman"/>
          <w:sz w:val="28"/>
          <w:szCs w:val="28"/>
          <w:lang w:eastAsia="ru-RU"/>
        </w:rPr>
        <w:t>Правила создания, содержания, охраныи учета зеленых насаждений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Губское сельское</w:t>
      </w:r>
      <w:r w:rsidRPr="00721BB2">
        <w:rPr>
          <w:rFonts w:ascii="Times New Roman" w:hAnsi="Times New Roman"/>
          <w:sz w:val="28"/>
          <w:szCs w:val="28"/>
        </w:rPr>
        <w:t xml:space="preserve"> поселение согласно приложению. </w:t>
      </w:r>
    </w:p>
    <w:p w:rsidR="00E57645" w:rsidRPr="00B560B5" w:rsidRDefault="00E57645" w:rsidP="00B560B5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2</w:t>
      </w:r>
      <w:r w:rsidRPr="00721BB2">
        <w:rPr>
          <w:rFonts w:ascii="Times New Roman" w:hAnsi="Times New Roman"/>
          <w:lang w:eastAsia="ar-SA"/>
        </w:rPr>
        <w:t>.</w:t>
      </w:r>
      <w:r w:rsidRPr="00B560B5">
        <w:rPr>
          <w:rFonts w:ascii="Times New Roman" w:hAnsi="Times New Roman"/>
          <w:sz w:val="28"/>
          <w:szCs w:val="28"/>
          <w:lang w:eastAsia="ar-SA"/>
        </w:rPr>
        <w:t>Общему отделу администрации Губского сельского поселения Мостовского района (Перова) обнародовать настоящее постановление в установленном порядке и разместить на официальном сайте администрации Губского сельского поселения в сети «Интернет».</w:t>
      </w:r>
    </w:p>
    <w:p w:rsidR="00E57645" w:rsidRPr="00721BB2" w:rsidRDefault="00E57645" w:rsidP="00721BB2">
      <w:pPr>
        <w:widowControl w:val="0"/>
        <w:autoSpaceDE w:val="0"/>
        <w:spacing w:after="0" w:line="240" w:lineRule="auto"/>
        <w:ind w:firstLine="709"/>
        <w:jc w:val="both"/>
        <w:rPr>
          <w:rStyle w:val="FontStyle45"/>
          <w:sz w:val="28"/>
          <w:szCs w:val="28"/>
        </w:rPr>
      </w:pPr>
      <w:r w:rsidRPr="00721BB2">
        <w:rPr>
          <w:rStyle w:val="FontStyle45"/>
          <w:sz w:val="28"/>
          <w:szCs w:val="28"/>
        </w:rPr>
        <w:t>3.Контроль за выполнением настоящего постановления оставляю за собой.</w:t>
      </w:r>
    </w:p>
    <w:p w:rsidR="00E57645" w:rsidRPr="00F766CF" w:rsidRDefault="00E57645" w:rsidP="00F766C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Pr="00F766CF">
        <w:rPr>
          <w:rFonts w:ascii="Times New Roman" w:hAnsi="Times New Roman"/>
          <w:color w:val="000000"/>
          <w:sz w:val="28"/>
          <w:szCs w:val="28"/>
          <w:lang w:eastAsia="ru-RU"/>
        </w:rPr>
        <w:t>.Постановление вступает в силу со дня его официального  обнародования.</w:t>
      </w:r>
    </w:p>
    <w:p w:rsidR="00E57645" w:rsidRPr="00721BB2" w:rsidRDefault="00E57645" w:rsidP="00721BB2">
      <w:pPr>
        <w:pStyle w:val="Style6"/>
        <w:widowControl/>
        <w:tabs>
          <w:tab w:val="clear" w:pos="708"/>
          <w:tab w:val="left" w:pos="6765"/>
        </w:tabs>
        <w:spacing w:line="240" w:lineRule="auto"/>
        <w:ind w:firstLine="0"/>
        <w:rPr>
          <w:sz w:val="28"/>
          <w:szCs w:val="28"/>
        </w:rPr>
      </w:pPr>
    </w:p>
    <w:p w:rsidR="00E57645" w:rsidRDefault="00E57645" w:rsidP="00721BB2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E57645" w:rsidRPr="00721BB2" w:rsidRDefault="00E57645" w:rsidP="00721BB2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E57645" w:rsidRPr="00F766CF" w:rsidRDefault="00E57645" w:rsidP="00F766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CF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F766CF" w:rsidRDefault="00E57645" w:rsidP="00F766C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66CF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А.А. Лутай</w:t>
      </w:r>
    </w:p>
    <w:p w:rsidR="00E57645" w:rsidRDefault="00E57645" w:rsidP="00721BB2">
      <w:pPr>
        <w:shd w:val="clear" w:color="auto" w:fill="FFFFFF"/>
        <w:spacing w:before="195" w:after="0" w:line="240" w:lineRule="auto"/>
        <w:rPr>
          <w:rFonts w:ascii="Arial" w:hAnsi="Arial" w:cs="Arial"/>
          <w:sz w:val="20"/>
          <w:szCs w:val="20"/>
          <w:lang w:eastAsia="ru-RU"/>
        </w:rPr>
        <w:sectPr w:rsidR="00E57645" w:rsidSect="00A73A2D">
          <w:headerReference w:type="default" r:id="rId8"/>
          <w:pgSz w:w="11906" w:h="16838"/>
          <w:pgMar w:top="993" w:right="850" w:bottom="284" w:left="1701" w:header="708" w:footer="708" w:gutter="0"/>
          <w:cols w:space="708"/>
          <w:docGrid w:linePitch="360"/>
        </w:sectPr>
      </w:pPr>
    </w:p>
    <w:p w:rsidR="00E57645" w:rsidRPr="00721BB2" w:rsidRDefault="00E57645" w:rsidP="00721BB2">
      <w:pPr>
        <w:pStyle w:val="1"/>
        <w:shd w:val="clear" w:color="auto" w:fill="auto"/>
        <w:tabs>
          <w:tab w:val="left" w:pos="9356"/>
        </w:tabs>
        <w:spacing w:line="240" w:lineRule="auto"/>
        <w:ind w:left="5080" w:right="-3"/>
        <w:jc w:val="center"/>
        <w:rPr>
          <w:sz w:val="28"/>
          <w:szCs w:val="28"/>
        </w:rPr>
      </w:pPr>
      <w:r w:rsidRPr="00721BB2">
        <w:rPr>
          <w:sz w:val="28"/>
          <w:szCs w:val="28"/>
        </w:rPr>
        <w:t xml:space="preserve">ПРИЛОЖЕНИЕ </w:t>
      </w:r>
    </w:p>
    <w:p w:rsidR="00E57645" w:rsidRPr="00721BB2" w:rsidRDefault="00E57645" w:rsidP="00721BB2">
      <w:pPr>
        <w:pStyle w:val="1"/>
        <w:shd w:val="clear" w:color="auto" w:fill="auto"/>
        <w:tabs>
          <w:tab w:val="left" w:pos="7938"/>
          <w:tab w:val="left" w:pos="9353"/>
        </w:tabs>
        <w:spacing w:line="240" w:lineRule="auto"/>
        <w:ind w:left="5080" w:right="1400"/>
        <w:jc w:val="center"/>
        <w:rPr>
          <w:sz w:val="28"/>
          <w:szCs w:val="28"/>
        </w:rPr>
      </w:pPr>
    </w:p>
    <w:p w:rsidR="00E57645" w:rsidRPr="00721BB2" w:rsidRDefault="00E57645" w:rsidP="00721BB2">
      <w:pPr>
        <w:tabs>
          <w:tab w:val="left" w:pos="7938"/>
          <w:tab w:val="left" w:pos="9353"/>
        </w:tabs>
        <w:spacing w:after="0" w:line="240" w:lineRule="auto"/>
        <w:ind w:left="5080" w:right="50"/>
        <w:jc w:val="center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УТВЕРЖДЕНЫ</w:t>
      </w:r>
    </w:p>
    <w:p w:rsidR="00E57645" w:rsidRPr="00721BB2" w:rsidRDefault="00E57645" w:rsidP="00721BB2">
      <w:pPr>
        <w:tabs>
          <w:tab w:val="left" w:pos="7938"/>
          <w:tab w:val="left" w:pos="9353"/>
        </w:tabs>
        <w:spacing w:after="0" w:line="240" w:lineRule="auto"/>
        <w:ind w:left="5080" w:right="50"/>
        <w:jc w:val="center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57645" w:rsidRPr="00721BB2" w:rsidRDefault="00E57645" w:rsidP="00721BB2">
      <w:pPr>
        <w:tabs>
          <w:tab w:val="left" w:pos="7938"/>
          <w:tab w:val="left" w:pos="9353"/>
        </w:tabs>
        <w:spacing w:after="0" w:line="240" w:lineRule="auto"/>
        <w:ind w:left="5080" w:right="5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</w:rPr>
        <w:t xml:space="preserve"> поселения</w:t>
      </w:r>
    </w:p>
    <w:p w:rsidR="00E57645" w:rsidRPr="00721BB2" w:rsidRDefault="00E57645" w:rsidP="00721BB2">
      <w:pPr>
        <w:tabs>
          <w:tab w:val="left" w:pos="7938"/>
          <w:tab w:val="left" w:pos="9353"/>
        </w:tabs>
        <w:spacing w:after="0" w:line="240" w:lineRule="auto"/>
        <w:ind w:left="5080" w:right="50"/>
        <w:jc w:val="center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от __________ №______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sz w:val="28"/>
          <w:szCs w:val="28"/>
          <w:lang w:eastAsia="ru-RU"/>
        </w:rPr>
        <w:t>ПРАВИЛА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sz w:val="28"/>
          <w:szCs w:val="28"/>
          <w:lang w:eastAsia="ru-RU"/>
        </w:rPr>
        <w:t>СОЗДАНИЯ, СОДЕРЖАНИЯ, ОХРАНЫ И УЧЕТА ЗЕЛЕНЫХ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sz w:val="28"/>
          <w:szCs w:val="28"/>
          <w:lang w:eastAsia="ru-RU"/>
        </w:rPr>
        <w:t>НАСАЖДЕНИЙ НА ТЕРРИТОРИИ МУНИЦИПАЛЬНОГО ОБРАЗОВАНИЯ МОСТОВСКОЕ ГОРОДСКОЕ ПОСЕЛЕНИЕ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widowControl w:val="0"/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1BB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721BB2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Pr="00721BB2">
        <w:rPr>
          <w:rFonts w:ascii="Times New Roman" w:hAnsi="Times New Roman"/>
          <w:b/>
          <w:bCs/>
          <w:sz w:val="28"/>
          <w:szCs w:val="28"/>
        </w:rPr>
        <w:t>. Общие положения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1.1. Правила создания, содержания, охраны и учета зеленых насаждений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поселение (далее - Правила) разработаны на основе Градостроительного, Гражданского кодексов Российской </w:t>
      </w:r>
      <w:r>
        <w:rPr>
          <w:rFonts w:ascii="Times New Roman" w:hAnsi="Times New Roman"/>
          <w:sz w:val="28"/>
          <w:szCs w:val="28"/>
          <w:lang w:eastAsia="ru-RU"/>
        </w:rPr>
        <w:t>Федерации, Федеральных законов «</w:t>
      </w:r>
      <w:r w:rsidRPr="00721BB2">
        <w:rPr>
          <w:rFonts w:ascii="Times New Roman" w:hAnsi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«Об охране окружающей среды»</w:t>
      </w:r>
      <w:r w:rsidRPr="00721BB2">
        <w:rPr>
          <w:rFonts w:ascii="Times New Roman" w:hAnsi="Times New Roman"/>
          <w:sz w:val="28"/>
          <w:szCs w:val="28"/>
          <w:lang w:eastAsia="ru-RU"/>
        </w:rPr>
        <w:t>, Правил и норм технической эксплуатации жилищного фонда, утвержденных постановлением Госстроя РФ от 27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Pr="00721BB2">
        <w:rPr>
          <w:rFonts w:ascii="Times New Roman" w:hAnsi="Times New Roman"/>
          <w:sz w:val="28"/>
          <w:szCs w:val="28"/>
          <w:lang w:eastAsia="ru-RU"/>
        </w:rPr>
        <w:t>2003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№ 170, Правил создания, охраны и содержания зеленых насаждений в поселениях Российской Федерации, утвержденных приказом Госстроя РФ от 15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721BB2">
        <w:rPr>
          <w:rFonts w:ascii="Times New Roman" w:hAnsi="Times New Roman"/>
          <w:sz w:val="28"/>
          <w:szCs w:val="28"/>
          <w:lang w:eastAsia="ru-RU"/>
        </w:rPr>
        <w:t>1999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№ 153, строительных н</w:t>
      </w:r>
      <w:r>
        <w:rPr>
          <w:rFonts w:ascii="Times New Roman" w:hAnsi="Times New Roman"/>
          <w:sz w:val="28"/>
          <w:szCs w:val="28"/>
          <w:lang w:eastAsia="ru-RU"/>
        </w:rPr>
        <w:t>орм и правил - СНиП III-10-75 «</w:t>
      </w:r>
      <w:r w:rsidRPr="00721BB2">
        <w:rPr>
          <w:rFonts w:ascii="Times New Roman" w:hAnsi="Times New Roman"/>
          <w:sz w:val="28"/>
          <w:szCs w:val="28"/>
          <w:lang w:eastAsia="ru-RU"/>
        </w:rPr>
        <w:t>Благоустройство территорий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21BB2">
        <w:rPr>
          <w:rFonts w:ascii="Times New Roman" w:hAnsi="Times New Roman"/>
          <w:sz w:val="28"/>
          <w:szCs w:val="28"/>
          <w:lang w:eastAsia="ru-RU"/>
        </w:rPr>
        <w:t>, утвержденных постановлением Госстроя СССР от 25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r w:rsidRPr="00721BB2">
        <w:rPr>
          <w:rFonts w:ascii="Times New Roman" w:hAnsi="Times New Roman"/>
          <w:sz w:val="28"/>
          <w:szCs w:val="28"/>
          <w:lang w:eastAsia="ru-RU"/>
        </w:rPr>
        <w:t>1975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№ 158, строительных но</w:t>
      </w:r>
      <w:r>
        <w:rPr>
          <w:rFonts w:ascii="Times New Roman" w:hAnsi="Times New Roman"/>
          <w:sz w:val="28"/>
          <w:szCs w:val="28"/>
          <w:lang w:eastAsia="ru-RU"/>
        </w:rPr>
        <w:t>рм и правил - СНиП 2.07.01-89* «</w:t>
      </w:r>
      <w:r w:rsidRPr="00721BB2">
        <w:rPr>
          <w:rFonts w:ascii="Times New Roman" w:hAnsi="Times New Roman"/>
          <w:sz w:val="28"/>
          <w:szCs w:val="28"/>
          <w:lang w:eastAsia="ru-RU"/>
        </w:rPr>
        <w:t>Градостроительство. Планировка и застройка</w:t>
      </w:r>
      <w:r>
        <w:rPr>
          <w:rFonts w:ascii="Times New Roman" w:hAnsi="Times New Roman"/>
          <w:sz w:val="28"/>
          <w:szCs w:val="28"/>
          <w:lang w:eastAsia="ru-RU"/>
        </w:rPr>
        <w:t xml:space="preserve"> городских и сельских поселений»</w:t>
      </w:r>
      <w:r w:rsidRPr="00721BB2">
        <w:rPr>
          <w:rFonts w:ascii="Times New Roman" w:hAnsi="Times New Roman"/>
          <w:sz w:val="28"/>
          <w:szCs w:val="28"/>
          <w:lang w:eastAsia="ru-RU"/>
        </w:rPr>
        <w:t>, утвержденных постановлением Госстроя СССР от 16</w:t>
      </w:r>
      <w:r>
        <w:rPr>
          <w:rFonts w:ascii="Times New Roman" w:hAnsi="Times New Roman"/>
          <w:sz w:val="28"/>
          <w:szCs w:val="28"/>
          <w:lang w:eastAsia="ru-RU"/>
        </w:rPr>
        <w:t xml:space="preserve"> мая </w:t>
      </w:r>
      <w:r w:rsidRPr="00721BB2">
        <w:rPr>
          <w:rFonts w:ascii="Times New Roman" w:hAnsi="Times New Roman"/>
          <w:sz w:val="28"/>
          <w:szCs w:val="28"/>
          <w:lang w:eastAsia="ru-RU"/>
        </w:rPr>
        <w:t>1989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№ 78.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1.2. Настоящие Правила регулируют отношения, возникающие в сфере создания, содержания, охраны, учета и сноса зеленых насаждений на земельных участках, расположенных на территории поселения (далее по тексту - зеленые насаждения  поселения).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1.3. Правила действуют на всей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поселение и являются обязательными для исполнения юридическими лицами независимо от их организационно-правовых форм, индивидуальными предпринимателями и гражданами.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Настоящие Правила не применяются к отношениям по созданию, содержанию, охране, учету и сносу зеленых насаждений, расположенных на территории индивидуальных домовладений, садоводческих, дачных и огородных участков, лесничеств.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1.4. Основные понятия: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Зеленые насаждения - совокупность древесных, кустарниковых и травянистых растений на определенной территории;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Зеленый фонд поселения -  совокупность озелененных территорий разного вида и назначения в границах населенных пунктов;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Озелененные территории общего пользования - территории, используемые для рекреации всего населения, в том числе парки, скверы, сады, бульвары, зоны отдыха;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Озелененные территории ограниченного пользования - территории, рассчитанные на пользование определенными группами населения, в пределах жилой, гражданской, промышленной застройки, территорий и организаций обслуживания населения и здравоохранения, науки, образования;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Озелененные территории специального назначения - санитарно-защитные, водоохранные, защитно-мелиоративные зоны, кладбища, насаждения вдоль автомобильных и железных дорог, питомники, цветочно-оранжерейные хозяйства;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Особо охраняемые природные территории -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эстетическое, рекреационное и оздоровительное значение, на которых в соответствии с действующим законодательством установлен режим особой охраны. В границах особо охраняемых природных территорий и их охраны запрещается всякая деятельность, влекущая за собой нарушение сохранности уникальных природных комплексов;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Повреждение зеленых насаждений -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Уничтожение зеленых насаждений - повреждение зеленых насаждений, повлекшее прекращение роста;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Снос зеленых насаждений - вырубка, выкапывание деревьев, кустарников, цветников, газонов, выполнение которых объективно необходимо в целях обеспечения условий для размещения тех или иных объектов строительства, обслуживания инженерного благоустройства, наземных коммуникаций, создания качества окружающей среды, отвечающего нормативным требованиям инсоляции жилых и общественных помещений, и оформленные в порядке, установленном главой 7 настоящих Правил;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Незаконный снос зеленых насаждений - уничтожение, снос зеленых насаждений, совершенные с нарушением настоящих Правил;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Уход за зелеными насаждениями - комплекс агротехнических мероприятий, направленных на выращивание устойчивых, высоко декоративных зеленых насаждений;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Охрана зеленых насаждений - система административно-правовых, организационно-хозяйственных, экономических, архитектурно-планировочных и агротехнических мероприятий, направленных на сохранение, восстановление или улучшение выполнения зелеными насаждениями определенных функций;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Создание зеленых насаждений - комплексный процесс озеленения, тесно связанный с множеством градостроительных, архитектурных, культурно-просветительных, биологических, агротехнических, экономических норм;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Содержание зеленых насаждений - комплекс мероприятий по охране озелененных территорий, уходу и воспроизводству зеленых насаждений;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Реконструкция зеленых насаждений - комплекс агротехнических мероприятий по замене больных и усыхающих деревьев и кустарников на здоровые, улучшению породного состава, а также обрезке древесно-кустарниковой растительности;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Восстановительная стоимость зеленых насаждений - стоимостная оценка типичных видов (категорий) зеленых насаждений и объектов озеленения, проведенная суммированием всех видов затрат, связанных с их созданием и содержанием, в пересчете на 1 условное дерево, кустарник, единицу площади, погонный метр и (или) другую удельную единицу;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Компенсационное озеленение - воспроизводство зеленых насаждений взамен уничтоженных или поврежденных согласно стоимостной оценке возмещения вреда окружающей среде, нанесенного в результате повреждения или уничтожения зеленых насаждений поселения, позволяющее обеспечить полное восстановление утерянной ценности;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Компенсационная стоимость зеленых насаждений - стоимостная оценка зеленых насаждений определенного типа, функционального назначения, рассчитываемая путем применения поправочных коэффициентов к нормативам восстановительной стоимости;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Объект озеленения - озелененная территория, организованная по принципам ландшафтной архитектуры, включающая в себя в соответствии с функциональным назначением все необходимые элементы благоустройства (дорожно-тропиночную сеть, площадки, скамейки, малые архитектурные формы).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721BB2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721BB2">
        <w:rPr>
          <w:rFonts w:ascii="Times New Roman" w:hAnsi="Times New Roman"/>
          <w:b/>
          <w:bCs/>
          <w:sz w:val="28"/>
          <w:szCs w:val="28"/>
        </w:rPr>
        <w:t>.</w:t>
      </w:r>
      <w:r w:rsidRPr="00721BB2">
        <w:rPr>
          <w:rFonts w:ascii="Times New Roman" w:hAnsi="Times New Roman"/>
          <w:b/>
          <w:sz w:val="28"/>
          <w:szCs w:val="28"/>
          <w:lang w:eastAsia="ru-RU"/>
        </w:rPr>
        <w:t>Управление зеленым фондом поселения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2.1. Основными принципами муниципального управления зеленым фондом являются: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обеспечение охраны, защиты и развития зеленого фонда как одного из важнейших факторов создания и поддержания благоприятных экологических условий жизни, труда и отдыха населения;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научно обоснованное формирование и содержание зеленых насаждений, входящих в зеленый фонд поселения, с учетом эколого-градостроительных норм и социально-демографических требований;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21BB2">
        <w:rPr>
          <w:rFonts w:ascii="Times New Roman" w:hAnsi="Times New Roman"/>
          <w:sz w:val="28"/>
          <w:szCs w:val="28"/>
          <w:lang w:eastAsia="ru-RU"/>
        </w:rPr>
        <w:t>неотвратимость ответственности за нарушение природоохранительного законодательства и обязательность возмещения ущерба, причиненного зеленому фонду;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гласность и взаимодействие с общественными организациями и населением в решении вопросов по сохранению, восстановлению и развитию зеленого фонда.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2.2. Зеленый фонд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Губскоесельское 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поселениенаходится в ведении </w:t>
      </w:r>
      <w:r w:rsidRPr="001B703E">
        <w:rPr>
          <w:rFonts w:ascii="Times New Roman" w:hAnsi="Times New Roman"/>
          <w:sz w:val="28"/>
          <w:szCs w:val="28"/>
          <w:lang w:eastAsia="ru-RU"/>
        </w:rPr>
        <w:t>администра</w:t>
      </w:r>
      <w:bookmarkStart w:id="0" w:name="_GoBack"/>
      <w:bookmarkEnd w:id="0"/>
      <w:r w:rsidRPr="009233B7">
        <w:rPr>
          <w:rFonts w:ascii="Times New Roman" w:hAnsi="Times New Roman"/>
          <w:sz w:val="28"/>
          <w:szCs w:val="28"/>
          <w:lang w:eastAsia="ru-RU"/>
        </w:rPr>
        <w:t xml:space="preserve">ции 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1B703E">
        <w:rPr>
          <w:rFonts w:ascii="Times New Roman" w:hAnsi="Times New Roman"/>
          <w:sz w:val="28"/>
          <w:szCs w:val="28"/>
          <w:lang w:eastAsia="ru-RU"/>
        </w:rPr>
        <w:t>.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3B7">
        <w:rPr>
          <w:rFonts w:ascii="Times New Roman" w:hAnsi="Times New Roman"/>
          <w:sz w:val="28"/>
          <w:szCs w:val="28"/>
          <w:lang w:eastAsia="ru-RU"/>
        </w:rPr>
        <w:t>2.3. Комплексное управление зеленым фондом осуществляется администрацией Губского сельского поселения к компетенции, которой относятся: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подготовка предложений по совершенствованию нормативной правовой и инструктивной методической базы по сохранению, восстановлению и развитию зеленого фонда;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координация деятельности муниципальных учреждений и предприятий и организация взаимодействия с государственными природоохранными органами по сохранению, восстановлению и развитию зеленого фонда поселения;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подготовка предложений по формированию зеленого фонда, включению (изъятию) озелененных территорий;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участие в разработке и реализации перспективного плана озеленения;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контроль за охраной и содержанием зеленых насаждений, выявление нарушений, подготовка материалов для рассмотрения на административных комиссиях в соответствии с действующим законодательством.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. Административно-хозяйственное управление зеленым фондом осуществляется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поселения к компетенции которой относится: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оформление сноса, пересадки, обрезки зеленых насаждений, оценка зеленых насаждений, контроль за проведением компенсационного озеленения;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21BB2">
        <w:rPr>
          <w:rFonts w:ascii="Times New Roman" w:hAnsi="Times New Roman"/>
          <w:sz w:val="28"/>
          <w:szCs w:val="28"/>
          <w:lang w:eastAsia="ru-RU"/>
        </w:rPr>
        <w:t>закрепление за гражданами и юридическими лицами, собственниками, пользователями и арендаторами озелененных территорий для охраны, содержания и ухода за зелеными насаждениями;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21BB2">
        <w:rPr>
          <w:rFonts w:ascii="Times New Roman" w:hAnsi="Times New Roman"/>
          <w:sz w:val="28"/>
          <w:szCs w:val="28"/>
          <w:lang w:eastAsia="ru-RU"/>
        </w:rPr>
        <w:t>ведение паспортизации и реестра зеленых насаждений;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1256CE">
        <w:rPr>
          <w:rFonts w:ascii="Times New Roman" w:hAnsi="Times New Roman"/>
          <w:sz w:val="28"/>
          <w:szCs w:val="28"/>
          <w:lang w:eastAsia="ru-RU"/>
        </w:rPr>
        <w:t>выдача условий на освоение озелененных территорий при осуществлении градостроительной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деятельности, согласование проектов размещения капитальных и не капитальных сооружений на озелененных территориях, согласование проектов озеленения;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21BB2">
        <w:rPr>
          <w:rFonts w:ascii="Times New Roman" w:hAnsi="Times New Roman"/>
          <w:sz w:val="28"/>
          <w:szCs w:val="28"/>
          <w:lang w:eastAsia="ru-RU"/>
        </w:rPr>
        <w:t>согласование правоустанавливающих документов на оборот участков озелененных территорий;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256CE">
        <w:rPr>
          <w:rFonts w:ascii="Times New Roman" w:hAnsi="Times New Roman"/>
          <w:sz w:val="28"/>
          <w:szCs w:val="28"/>
          <w:lang w:eastAsia="ru-RU"/>
        </w:rPr>
        <w:t>-организация работ по посадке, реконструкции,вырубке зеленых насаждений;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21BB2">
        <w:rPr>
          <w:rFonts w:ascii="Times New Roman" w:hAnsi="Times New Roman"/>
          <w:sz w:val="28"/>
          <w:szCs w:val="28"/>
          <w:lang w:eastAsia="ru-RU"/>
        </w:rPr>
        <w:t>участие в комиссиях по приемке объектов зеленого строительства.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721BB2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721BB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21BB2">
        <w:rPr>
          <w:rFonts w:ascii="Times New Roman" w:hAnsi="Times New Roman"/>
          <w:b/>
          <w:sz w:val="28"/>
          <w:szCs w:val="28"/>
          <w:lang w:eastAsia="ru-RU"/>
        </w:rPr>
        <w:t>Создание 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3.1. Местоположение и границы озелененных территорий определяются генеральным планом развития поселения и градостроительным зонированием его территорий с учетом исторически сложившихся планировки и природных компонентов - рельефа, акваторий и зеленых насаждений.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3.2. Создание зеленых насаждений осуществляется в порядке, предусмотренном строительными нормами </w:t>
      </w:r>
      <w:r>
        <w:rPr>
          <w:rFonts w:ascii="Times New Roman" w:hAnsi="Times New Roman"/>
          <w:sz w:val="28"/>
          <w:szCs w:val="28"/>
          <w:lang w:eastAsia="ru-RU"/>
        </w:rPr>
        <w:t>и правилами - СНиП 2.07.01-89* «</w:t>
      </w:r>
      <w:r w:rsidRPr="00721BB2">
        <w:rPr>
          <w:rFonts w:ascii="Times New Roman" w:hAnsi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21BB2">
        <w:rPr>
          <w:rFonts w:ascii="Times New Roman" w:hAnsi="Times New Roman"/>
          <w:sz w:val="28"/>
          <w:szCs w:val="28"/>
          <w:lang w:eastAsia="ru-RU"/>
        </w:rPr>
        <w:t>, Правилами создания, охраны и содержания зеленых насаждений в поселениях Российской Федерации, утвержденными приказом Госстроя Российской Федерации от 15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721BB2">
        <w:rPr>
          <w:rFonts w:ascii="Times New Roman" w:hAnsi="Times New Roman"/>
          <w:sz w:val="28"/>
          <w:szCs w:val="28"/>
          <w:lang w:eastAsia="ru-RU"/>
        </w:rPr>
        <w:t>1999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№ 153, с соблюдением требований санитарно-гигиенических нормативов, градостроительной документации о градостроительном планировании развития территории поселения и перспективного плана озеленения поселения.</w:t>
      </w:r>
    </w:p>
    <w:p w:rsidR="00E57645" w:rsidRPr="00721BB2" w:rsidRDefault="00E57645" w:rsidP="00721BB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3.3. Физические и юридические лица участвуют в создании зеленых насаждений на территории муниципального образования  </w:t>
      </w: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поселение, в том числе путем заключения соответствующего соглашения (договора) об озеленении территории.</w:t>
      </w:r>
    </w:p>
    <w:p w:rsidR="00E57645" w:rsidRPr="00721BB2" w:rsidRDefault="00E57645" w:rsidP="00B2510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Землепользователи, землевладельцы, арендаторы земельных участков осуществляют озеленение принадлежащих им на соответствующем праве земельных участков в соответствии с договорами аренды земельных участков, безвозмездного (срочного) пользования земельными участками или соглашениями (договорами) об озеленении земельных участков.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3.4. Производство работ по созданию объектов озеленения может осуществляться при наличии согласованного с администрацией 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поселения проекта озеленения, включающего в себя информацию об устройстве дорожно-тропиночной сети, вертикальной планировке, посадке деревьев и кустарников, площади газонов и цветников, расстановке малых архитектурных форм и иную информацию.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3.5. Приемка работ по озеленению, в том числе при восстановлении нарушенного благоустройства после проведения земляных работ, выполняется в порядке, предусмотренном Правилами создания, охраны и содержания зеленых насаждений в поселениях Российской Федерации, утвержденными приказом Госстроя РФ от 15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721BB2">
        <w:rPr>
          <w:rFonts w:ascii="Times New Roman" w:hAnsi="Times New Roman"/>
          <w:sz w:val="28"/>
          <w:szCs w:val="28"/>
          <w:lang w:eastAsia="ru-RU"/>
        </w:rPr>
        <w:t>1999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№ 153.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3.6. Приемка объектов озеленения проводится с 20 апреля по 1 ноября текущего года. Сроки приемки могут быть сдвинуты в ту или другую сторону в зависимости от климатических условий года,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 Приемка объектов озеленения при снежном покрове не допускается.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3.7. Приемк</w:t>
      </w:r>
      <w:r>
        <w:rPr>
          <w:rFonts w:ascii="Times New Roman" w:hAnsi="Times New Roman"/>
          <w:sz w:val="28"/>
          <w:szCs w:val="28"/>
          <w:lang w:eastAsia="ru-RU"/>
        </w:rPr>
        <w:t xml:space="preserve">у работ по озеленению производят специалисты 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администраци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1256CE">
        <w:rPr>
          <w:rFonts w:ascii="Times New Roman" w:hAnsi="Times New Roman"/>
          <w:sz w:val="28"/>
          <w:szCs w:val="28"/>
          <w:lang w:eastAsia="ru-RU"/>
        </w:rPr>
        <w:t>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</w:rPr>
        <w:t xml:space="preserve">Раздел </w:t>
      </w:r>
      <w:r w:rsidRPr="00721BB2">
        <w:rPr>
          <w:rFonts w:ascii="Times New Roman" w:hAnsi="Times New Roman"/>
          <w:b/>
          <w:bCs/>
          <w:sz w:val="28"/>
          <w:szCs w:val="28"/>
          <w:lang w:val="en-US"/>
        </w:rPr>
        <w:t>IV</w:t>
      </w:r>
      <w:r w:rsidRPr="00721BB2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721BB2">
        <w:rPr>
          <w:rFonts w:ascii="Times New Roman" w:hAnsi="Times New Roman"/>
          <w:b/>
          <w:sz w:val="28"/>
          <w:szCs w:val="28"/>
          <w:lang w:eastAsia="ru-RU"/>
        </w:rPr>
        <w:t>Содержание 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4.1. Работы по уходу за зелеными насаждениями, связанные с проведением агротехнических мероприятий, текущий и капитальный ремонт зеленых насаждений, озеленение проводятся владельцами озелененных территорий самостоятельно, либо путем заключения соглашения (договора) со специализированными организациями, осуществляющими деятельность в сфере озеленения, и (или) садовниками.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4.2. При переходе прав на земельный участок, занятый зелеными насаждениями, переходят обязанности по охране и содержанию зеленых насаждений в порядке и на условиях, предусмотренных договором землепользования или иным соглашением (договором).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4.3. Содержание зеленых насаждений, расположенных на земельных участках, принадлежащих гражданам на праве пожизненного наследуемого владения, может осуществляться в соответствии с соглашением (договором) об озеленении земельных участков, предусмотренным подпунктом 3.3 настоящих Правил.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4.4. Содержание зеленых насаждений осуществляется в соответствии с Правилами создания, охраны и содержания зеленых насаждений в поселениях Российской Федерации, утвержденными приказом Госстроя Р</w:t>
      </w:r>
      <w:r>
        <w:rPr>
          <w:rFonts w:ascii="Times New Roman" w:hAnsi="Times New Roman"/>
          <w:sz w:val="28"/>
          <w:szCs w:val="28"/>
          <w:lang w:eastAsia="ru-RU"/>
        </w:rPr>
        <w:t xml:space="preserve">оссийской </w:t>
      </w:r>
      <w:r w:rsidRPr="00721BB2">
        <w:rPr>
          <w:rFonts w:ascii="Times New Roman" w:hAnsi="Times New Roman"/>
          <w:sz w:val="28"/>
          <w:szCs w:val="28"/>
          <w:lang w:eastAsia="ru-RU"/>
        </w:rPr>
        <w:t>Ф</w:t>
      </w:r>
      <w:r>
        <w:rPr>
          <w:rFonts w:ascii="Times New Roman" w:hAnsi="Times New Roman"/>
          <w:sz w:val="28"/>
          <w:szCs w:val="28"/>
          <w:lang w:eastAsia="ru-RU"/>
        </w:rPr>
        <w:t>едерации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от 15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</w:t>
      </w:r>
      <w:r w:rsidRPr="00721BB2">
        <w:rPr>
          <w:rFonts w:ascii="Times New Roman" w:hAnsi="Times New Roman"/>
          <w:sz w:val="28"/>
          <w:szCs w:val="28"/>
          <w:lang w:eastAsia="ru-RU"/>
        </w:rPr>
        <w:t>1999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№ 153.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6C4F01" w:rsidRDefault="00E57645" w:rsidP="006C4F0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</w:t>
      </w:r>
      <w:r w:rsidRPr="006C4F01">
        <w:rPr>
          <w:rFonts w:ascii="Times New Roman" w:hAnsi="Times New Roman"/>
          <w:b/>
          <w:sz w:val="28"/>
          <w:szCs w:val="28"/>
          <w:lang w:eastAsia="ru-RU"/>
        </w:rPr>
        <w:t>. Учет 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5.1. На территории поселения ведется учет зеленых насаждений путем проведения инвентаризации зеленых насаждений, расположенных в границах объекта зеленых насаждений общего и ограниченного пользования, специального назначения.</w:t>
      </w:r>
    </w:p>
    <w:p w:rsidR="00E57645" w:rsidRPr="00721BB2" w:rsidRDefault="00E57645" w:rsidP="006C4F0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5.2. Инвентаризация зеленых насаждений проводится в целях: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получения достоверных данных по количеству зеленых насаждений, их состоянию для ведения хозяйства;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регламентирования работ по содержанию озелененных территорий, капитальному ремонту и реконструкции их;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своевременной регистрации произошедших изменений;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определения собственников озелененных территорий и установления ответственных организаций, юридических и физических лиц за их сохранность и состояние;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установления наличия и принадлежности стационарных инженерно-архитектурных сооружений и оборудования озелененных территорий (фонтаны, памятники, скульптуры и т.п.);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организации рационального использования озелененных территорий.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5.3. Документом, отображающим результаты инвентаризации зеленых насаждений, является паспорт учетного объекта (</w:t>
      </w:r>
      <w:r w:rsidRPr="00B96F7F">
        <w:rPr>
          <w:rFonts w:ascii="Times New Roman" w:hAnsi="Times New Roman"/>
          <w:sz w:val="28"/>
          <w:szCs w:val="28"/>
          <w:lang w:eastAsia="ru-RU"/>
        </w:rPr>
        <w:t>приложение 1</w:t>
      </w:r>
      <w:r w:rsidRPr="00721BB2">
        <w:rPr>
          <w:rFonts w:ascii="Times New Roman" w:hAnsi="Times New Roman"/>
          <w:sz w:val="28"/>
          <w:szCs w:val="28"/>
          <w:lang w:eastAsia="ru-RU"/>
        </w:rPr>
        <w:t>). Учетным объектом является объект озеленения, имеющий установленные границы и предоставленный юридическим либо физическим лицам (далее - ответственным владельцам).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5.4. Ответственный владелец организует учет зеленых насаждений на принадлежащем ему земельном участке, обеспечивает свод полученных данных в паспорте объекта зеленых насаждений и внесение в паспорт соответствующих изменений.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5.5. Паспорт объекта зеленых насаждений утверждается ответственным владельцем и согласовывается с администрацией поселения.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5.6. Паспорта объектов зеленых насаждений, составленные в установленном порядке, хранятся в организации, осуществляющей техническую инвентаризацию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Губскоесельское 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поселение, </w:t>
      </w:r>
      <w:r w:rsidRPr="001256CE">
        <w:rPr>
          <w:rFonts w:ascii="Times New Roman" w:hAnsi="Times New Roman"/>
          <w:sz w:val="28"/>
          <w:szCs w:val="28"/>
          <w:lang w:eastAsia="ru-RU"/>
        </w:rPr>
        <w:t>в администрации поселения.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5.7. Произошедшие на объектах зеленых насаждений изменения отражаются на плане и в паспорте. При этом обязанности проведения учета и внесения изменений в паспорта объектов зеленых насаждений возлагаются на ответственных владельцев.</w:t>
      </w:r>
    </w:p>
    <w:p w:rsidR="00E57645" w:rsidRPr="00690E34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5.8. Совокупность всех паспортов объединяется в Реестр объектов зеленых насаждений муниципального образования  </w:t>
      </w: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поселение, который представляет собой свод данных о типах, видовом составе, количестве зеленых насаждений на территории по образцу, приведенному в </w:t>
      </w:r>
      <w:r w:rsidRPr="00B96F7F">
        <w:rPr>
          <w:rFonts w:ascii="Times New Roman" w:hAnsi="Times New Roman"/>
          <w:sz w:val="28"/>
          <w:szCs w:val="28"/>
          <w:lang w:eastAsia="ru-RU"/>
        </w:rPr>
        <w:t>приложении № 2.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Составление и ведение Реестра объектов зеленых насаждений в целом осуществляет </w:t>
      </w:r>
      <w:r w:rsidRPr="001256CE">
        <w:rPr>
          <w:rFonts w:ascii="Times New Roman" w:hAnsi="Times New Roman"/>
          <w:sz w:val="28"/>
          <w:szCs w:val="28"/>
          <w:lang w:eastAsia="ru-RU"/>
        </w:rPr>
        <w:t>администрация поселения</w:t>
      </w:r>
      <w:r w:rsidRPr="00721BB2">
        <w:rPr>
          <w:rFonts w:ascii="Times New Roman" w:hAnsi="Times New Roman"/>
          <w:sz w:val="28"/>
          <w:szCs w:val="28"/>
          <w:lang w:eastAsia="ru-RU"/>
        </w:rPr>
        <w:t>. Все владельцы объектов зеленых насаждений обязаны своевременно информировать администрацию поселения об изменениях на территории указанных объектов (площадь, состав насаждений и т.п.).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690E34" w:rsidRDefault="00E57645" w:rsidP="00690E3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>VI</w:t>
      </w:r>
      <w:r w:rsidRPr="00690E34">
        <w:rPr>
          <w:rFonts w:ascii="Times New Roman" w:hAnsi="Times New Roman"/>
          <w:b/>
          <w:sz w:val="28"/>
          <w:szCs w:val="28"/>
          <w:lang w:eastAsia="ru-RU"/>
        </w:rPr>
        <w:t>. Охрана 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6.1. Физические и юридические лица имеют право: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свободно пребывать в парках, скверах, посещать мемориальные комплексы и другие территории, занятые зелеными насаждениями, для удовлетворения своих рекреационных, культурно-оздоровительных и эстетических потребностей, совершать прогулки, заниматься спортом;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получать достоверную информацию о состоянии, мерах охраны и перспективах развития зеленых насаждений поселения;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участвовать в обсуждении проектов зеленого строительства, а также в разработке альтернативных проектов;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создавать общественные движения в защиту зеленого фонда поселения;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обращаться с письмами и заявлениями по вопросам охраны и содержания зеленых насаждений;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принимать участие в мероприятиях по озеленению поселения, двора, санитарной уборке озелененных территорий;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требовать привлечения к ответственности должностных лиц и граждан, допустивших нарушения режима охраны зеленых насаждений.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6.2. Граждане при посещении парков, скверов, бульваров обязаны соблюдать требования по охране зеленых насаждений.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6.3. На озелененных территориях и в зеленых массивах запрещается: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повреждать или уничтожать зеленые насаждения;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разжигать костры и разбивать палатки;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собирать дикорастущие и культурные травянистые растения;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засорять газоны, цветники, дорожки и водоемы;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добывать из деревьев сок, делать надрезы, надписи, приклеивать к деревьям рекламы, объявления, номерные знаки, всякого рода указатели, провода и забивать в деревья крючки и гвозди для подвешивания гамаков, качелей, веревок;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проезд механизированных транспортных средств (мотоциклов, снегоходов, тракторов и автомашин), за исключением машин специального назначения;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мойка автотранспортных средств;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парковка машин и автомобилей на газонах;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выпас скота;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добывать растительную землю, песок и производить другие раскопки;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производить другие действия, способные нанести вред зеленым насаждениям.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6.4. Охрана и содержание зеленых насаждений возлагаются: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 территориях общего пользования: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парков, скверов, бульваров, пешеходных аллей - на администрацию поселения, муниципальные предприятия и учреждения, а также на пользователей и арендаторов озелененных территорий;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специализированных парков - на администрации парков, владельцев (пользователей) земельного участка;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участков озелененных территорий общего пользования - скверов, улиц, бульваров и пешеходных аллей, составляющих неотъемлемую часть фасадных (входных) групп объектов торговли, обслуживания, банков, офисов предприятий, частных домов и т.п., - на собственников и арендаторов данных помещений;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зеленых насаждений на придомовых территориях в границах используемого под зданиями, строениями, сооружениями земельного участка, а также на территории, прилегающей к границам земельного участка - на собственников жилищного фонда или на организации, эксплуатирующие жилищный фонд.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 территориях ограниченного пользования: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на территориях в пределах гражданской, промышленной застройки, предприятий и организаций обслуживания населения и здравоохранения, науки, культуры, образования - на организации, в чьем владении, пользовании находятся земельные участки, на которых расположены указанные зеленые насаждения.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 территориях специального назначения: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зеленых насаждений на территориях предприятий, учреждений, организаций, а также на участках, закрепленных за ними, - на руководителей предприятий и организаций;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зеленых насаждений санитарно-защитных, водоохранных, противопожарных и др. зон промышленных предприятий, на территориях кладбищ - на руководителей данных предприятий.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Охрана и содержание зеленых насаждений на территориях, не закрепленных за конкретными лицами, организует и (или) выполняет администрация поселения.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6.5. Лица, указанные в пункте 6.4, а также землепользователи, землевладельцы, арендаторы земельных участков в сфере выполнения обязательств по охране и содержанию расположенных на них зеленых насаждений обязаны: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оформить и хранить паспорт зеленых насаждений;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обеспечить сохранность и квалифицированный уход за зелеными насаждениями;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регулярно проводить весь комплекс агротехнических мер, в том числе полив газонов, деревьев и кустарников, борьбу с сорняками, вредителями и болезнями, выкашивание газонов, в соответствии с инструктивно-методическими указаниями администрации поселения;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проводить озеленение и текущий ремонт зеленых насаждений на закрепленной территории по утвержденным дендрологическим проектам, разработанным в соответствии с градостроительными, экологическими, санитарно-гигиеническими нормами за счет собственных финансовых средств;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снос (пересадку) зеленых насаждений оформлять в порядке, установленном разделом 7 настоящих Правил;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проводить омолаживающую обрезку деревьев, а формовочную и санитарную обрезку древесно-кустарниковой растительности;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не допускать загрязнения территорий, занятых зелеными насаждениями, бытовыми и промышленными отходами, сточными водами;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не допускать складирования на газонах и под зелеными насаждениями грязи, снега, а также скола льда с очищаемой площадки;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проводить санитарную уборку территории, удаление поломанных деревьев и кустарников;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ежегодно направлять в администрацию поселенияинформацию об изменении (снос, реконструкция, пересадка, посадка) в инвентаризационных материалах зеленых насаждений по установленной форме.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6.6. При производстве строительных работ физические и юридические лица, их осуществляющие, обязаны: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письменно уведомить администрацию поселения о начальных и конечных сроках строительных работ в зоне городских зеленых насаждений не позднее чем за два дня до их предполагаемого начального и конечного сроков проведения;</w:t>
      </w:r>
    </w:p>
    <w:p w:rsidR="00E57645" w:rsidRPr="00721BB2" w:rsidRDefault="00E57645" w:rsidP="00690E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ограждать деревья, находящиеся на территории строительства, сплошными щитами высотой 2 м. Щиты располагают треугольником на расстоянии 0,5 м от ствола дерева. Для сохранения от повреждения корневой системы в случае отсутствия твердого дорожного покрытия вокруг ограждающего треугольника устанавливать настил радиусом 1,5 м;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при асфальтировании проездов, площадей, дворов, тротуаров и т.п. оставлять вокруг деревьев свободное пространство радиусом не менее 1,5 м. По периметру свободного пространства необходимо устраивать бордюр из камня или бетона с возвышением на 5 - 10 см над поверхностью;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рытье траншей при прокладке кабеля, канализационных труб и прочих сооружений производить от стволов деревьев при толщине ствола свыше 15 см - не менее 3 м, от кустарников - не менее 1,5 м, считая расстояние от корневой шейки кустарника;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при реконструкции и строительстве дорог, тротуаров и других сооружений в районе существующих зеленых насаждений не допускать изменения вертикальных отметок против существующих более 15 см при понижении или их повышении;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сохранять верхний растительный грунт на всех участках нового строительства, организовывать снятие его и буртование. Забуртованный растительный грунт-чернозем передавать специализированной организации для использования при озеленении этих или новых территорий. В тех случаях, когда засыпка или обнажение корневой системы неизбежны, в проектах и сметах предусмотреть соответствующие устройства для сохранения нормальных условий роста деревьев;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организации, учреждения и предприятия обязаны при составлении проектов застройки, прокладки дорог, тротуаров и других сооружений заносить на генеральный план точную схему имеющейся на участке растительности;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в случае невозможности сохранения зеленых насаждений на участках, отводимых под строительство или производство других работ, заказчик обязан произвести посадку деревьев и кустарников в соответствии с Правилами своими силами и средствами, или заключить договор со специализированной организацией на выполнение всех видов работ по пересадке и уходу за зелеными насаждениями до полной их приживаемости, или компенсировать стоимость зеленых насаждений, которые подлежат уничтожению в установленном порядке;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при обрезке деревьев и кустарников запрещается складировать ветки на проезжей части улицы, тротуаре и газоне. Все обрезанные ветки должны быть вывезены в места санкционированного размещения отходов, не позднее двух дней со дня окончания работ;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906F7A" w:rsidRDefault="00E57645" w:rsidP="00906F7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6F7A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906F7A">
        <w:rPr>
          <w:rFonts w:ascii="Times New Roman" w:hAnsi="Times New Roman"/>
          <w:b/>
          <w:sz w:val="28"/>
          <w:szCs w:val="28"/>
          <w:lang w:val="en-US" w:eastAsia="ru-RU"/>
        </w:rPr>
        <w:t>VII</w:t>
      </w:r>
      <w:r w:rsidRPr="00906F7A">
        <w:rPr>
          <w:rFonts w:ascii="Times New Roman" w:hAnsi="Times New Roman"/>
          <w:b/>
          <w:sz w:val="28"/>
          <w:szCs w:val="28"/>
          <w:lang w:eastAsia="ru-RU"/>
        </w:rPr>
        <w:t>. Снос 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7.1. Снос зеленых насаждений может быть разрешен в следующих случаях: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обеспечения условий для размещения объектов строительства на предоставленных в установленном законом порядке земельных участках, а также при реконструкции и капитальном ремонте существующих объектов и инженерных коммуникаций;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ликвидации чрезвычайных и аварийных ситуаций;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в процессе их содержания, в том числе связанного со сносом аварийных зеленых насаждений;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реконструкции зеленых насаждений;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посадки зеленых насаждений с нарушением установленных норм и правил.</w:t>
      </w:r>
    </w:p>
    <w:p w:rsidR="00E57645" w:rsidRPr="00721BB2" w:rsidRDefault="00E57645" w:rsidP="00906F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7.2. Порядок сноса зеленых насаждений при размещении объектов строительства на предоставленных в установленном законом порядке земельных участках, а также при реконструкции и капитальном ремонте существующих объектов и инженерных коммуникаций: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7.2.1. При разработке проектов строительства зданий, строений, сооружений, транспортных магистралей, инженерных коммуникаций физические и юридические лица, осуществляющие строительную деятельность, обязаны предусмотреть разработку проекта озеленения.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 случае разработки вышеперечисленных проектов, связанных со строительством на территории с зелеными насаждениями, физическое и юридическое лицо, осуществляющее строительну</w:t>
      </w:r>
      <w:r>
        <w:rPr>
          <w:rFonts w:ascii="Times New Roman" w:hAnsi="Times New Roman"/>
          <w:sz w:val="28"/>
          <w:szCs w:val="28"/>
          <w:lang w:eastAsia="ru-RU"/>
        </w:rPr>
        <w:t>ю деятельность, согласовывает с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администрацией поселения целесообразность указанной деятельности и возможность сохранения, переноса, восстановления зеленых насаждений.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7.2.2. При разработке проектов строительства зданий, строений, сооружений, транспортных магистралей, инженерных коммуникаций физическим и юридическим лицам, осуществляющим строительную деятельность, рекомендуется предусматривать в проектно-сметной документации: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стоимость мероприятий по сохранению зеленых насаждений ценных, редких пород деревьев и кустарников на весь период строительства;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мероприятия по сохранению, восстановлению зеленых насаждений (в том числе газонов), прилегающих к границам предоставленного в установленном законом порядке земельного участка, по его периметру на расстоянии 10 метров от границ.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 случае планируемого сноса зеленых насаждений дополнительно предусматривать: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стоимость работ по пересадке деревьев и кустарников;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восстановительную стоимость зеленых насаждений;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компенсационное озеленение.</w:t>
      </w:r>
    </w:p>
    <w:p w:rsidR="00E57645" w:rsidRPr="00721BB2" w:rsidRDefault="00E57645" w:rsidP="005664CC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7.2.3. Землепользователи, землевладельцы, арендаторы земельных участков при производстве строительных работ, связанных со сносом зеленых насаждений на предоставленных им в установленном порядке земельных участках (далее - заявитель), при реконструкции и капитальном ремонте существующих объектов и инженерных коммуникаций обращаются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поселения с заявлением о выдаче разрешения на снос зеленых насаждений с приложением к нему (кроме случаев капитального и (или) текущего ремонта инженерных коммуникаций) копии раздела проекта по благоустройству или проекта озеленения.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7.2.4. После предоставления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поселения документов, указанных в п. 7.2.3 настоящих Правил, комиссия по охране зеленых насаждений (далее - Комиссия) принимает решение и составляет Акт оценки зеленых насаждений (</w:t>
      </w:r>
      <w:r w:rsidRPr="00B96F7F">
        <w:rPr>
          <w:rFonts w:ascii="Times New Roman" w:hAnsi="Times New Roman"/>
          <w:sz w:val="28"/>
          <w:szCs w:val="28"/>
          <w:lang w:eastAsia="ru-RU"/>
        </w:rPr>
        <w:t>приложение 3</w:t>
      </w:r>
      <w:r w:rsidRPr="00721BB2">
        <w:rPr>
          <w:rFonts w:ascii="Times New Roman" w:hAnsi="Times New Roman"/>
          <w:sz w:val="28"/>
          <w:szCs w:val="28"/>
          <w:lang w:eastAsia="ru-RU"/>
        </w:rPr>
        <w:t>), в котором определяется компенсационная стоимость зеленых насаждений согласно Методике расчета компенсационной стоимости зеленых насаждений (далее - Методика).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Компенсационная стоимость не взимается при вырубке зеленых насаждений, попадающих в охранные зоны инженерных коммуникаций, определяемые согласно действующим строительным нормам и правилам.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При вырубке деревьев и кустарников, произрастающих в зоне производства работ за пределами охранной зоны инженерных коммуникаций, компенсационная стоимость взимается в размере действительной восстановительной стоимости, рассчитываемой на основании Методики, с применением коэффициента, учитывающего фактическое состояние зеленых насаждений.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7.2.5. На основании Акта оценки зеленых насаждений заявитель оплачивает компенсационную стоимость зеленых насаждений, после чего администрация поселения выдает письменное разрешение на вырубку зеленых насаждений по установленной форме (</w:t>
      </w:r>
      <w:r w:rsidRPr="00B96F7F">
        <w:rPr>
          <w:rFonts w:ascii="Times New Roman" w:hAnsi="Times New Roman"/>
          <w:sz w:val="28"/>
          <w:szCs w:val="28"/>
          <w:lang w:eastAsia="ru-RU"/>
        </w:rPr>
        <w:t>приложение 4</w:t>
      </w:r>
      <w:r w:rsidRPr="00721BB2">
        <w:rPr>
          <w:rFonts w:ascii="Times New Roman" w:hAnsi="Times New Roman"/>
          <w:sz w:val="28"/>
          <w:szCs w:val="28"/>
          <w:lang w:eastAsia="ru-RU"/>
        </w:rPr>
        <w:t>).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7.2.6. При сносе зеленых насаждений, связанном с размещением объектов строительства на предоставленных в установленном законом порядке земельных участках, производится компенсационное озеленение в порядке, предусмотренном настоящими Правилами.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7.3. Порядок сноса зеленых насаждений при ликвидации чрезвычайных и аварийных ситуаций: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сноса зеленых насаждений при ликвидации чрезвычайных и аварийных ситуаций факт сноса удостоверяется Актом освидетельствования места вырубки, который составляют и подписывают представители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поселения, Комиссии, организаций, проводивших мероприятия по ликвидации аварийных ситуаций, в случае необходимости - представитель штаба по ликвидации ЧС.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Компенсация за вырубку зеленых насаждений в охранной зоне инженерных коммуникаций, а также за вырубку аварийных деревьев не взимается.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 остальных случаях размер взимаемой компенсационной стоимости рассчитывается на основании Методики.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7.3.1. В целях предупреждения чрезвычайных и аварийных ситуаций, в т.ч. когда падение деревьев угрожает жизни и здоровью людей, состоянию зданий, строений, сооружений, движению транспорта, функционированию инженерных коммуникаций, а также ликвидации их последствий снос зеленых насаждений производится без оформления соответствующего разрешения.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Оплата восстановительной стоимости сносимых зеленых насаждений в этом случае не производится.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7.4. Порядок сноса зеленых насаждений в случае их посадки с нарушением установленных норм и правил: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7.4.1. В случае необходимости сноса зеленых насаждений, высаженных с нарушением установленных норм и правил, в том числе для восстановления нормативного светового режима в жилых и нежилых помещениях, затеняемых деревьями, заявитель (физическое или юридическое лицо, имеющее намерение осуществить снос зеленых насаждений) обращается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поселения с заявлением о выдаче разрешения на снос зеленых насаждений.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7.4.2. Комиссия после получения документов от заявителя, указанных в п. 7.4.1 настоящих Правил, проводит комиссионное обследованиеи на основании Акта обследования, выдает заявителю разрешение на снос зеленых насаждений.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Оплата компенсационной стоимости зеленых насаждений, находящихся в аварийном состоянии, а также высаженных с нарушением требований строительных норм и правил, СНиП 2.07.01-89*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21BB2">
        <w:rPr>
          <w:rFonts w:ascii="Times New Roman" w:hAnsi="Times New Roman"/>
          <w:sz w:val="28"/>
          <w:szCs w:val="28"/>
          <w:lang w:eastAsia="ru-RU"/>
        </w:rPr>
        <w:t>Градостроительство. Планировка и застройка городских и сельских поселений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721BB2">
        <w:rPr>
          <w:rFonts w:ascii="Times New Roman" w:hAnsi="Times New Roman"/>
          <w:sz w:val="28"/>
          <w:szCs w:val="28"/>
          <w:lang w:eastAsia="ru-RU"/>
        </w:rPr>
        <w:t>, не производится.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7.5. Порядок сноса зеленых насаждений при проведении их реконструкции: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7.5.1. Физическое или юридическое лицо, желающее провести реконструкцию зеленых насаждений, связанную с их заменой (далее - заявитель), обращается в администрацию 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поселения с заявлением о выдаче разрешения на снос зеленых насаждений с приложением к нему следующих документов: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предложения о реконструкции зеленых насаждений;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пересчетной ведомости с указанием количества зеленых насаждений, предполагаемых к сносу.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7.5.2. На основании представленных документов, указанных в п. 7.5.1 настоящих Правил, администрация поселения согласовывает проект реконструкции зеленых насаждений, после чего выдает заявителю письменное разрешение на их снос.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Оплата восстановительной стоимости зеленых насаждений при этом не производится.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7.6. Снос, пересадка, реконструкция зеленых насаждений на земельном участке, находящемся в собственности физического или юридического лица, осуществляются собственником земельного участка по своему усмотрению с соблюдением требований санитарно-гигиенических нормативов, если иное не предусмотрено требованиями действующего законодательства и не нарушает прав других лиц.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7.7. Снос деревьев, имеющих мемориальную, историческую или уникальную эстетическую ценность, статус которых закреплен в установленном порядке, и видов древесной и кустарниковой растительности, занесенных в Красную книгу, а также расположенных на особо охраняемых природных территориях регионального значения, запрещен.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 чрезвычайных ситуациях, когда снос особо охраняемых насаждений, а также зеленых насаждений на территориях садов, парков, скверов, бульваров поселения неизбежен, экспертиза целесообразности сноса и оценка экологического ущерба проводится комиссией, создаваемой по решению главы администрации муниципального образования Мостовское городское поселение.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7.8. Порядок сноса зеленых насаждений в процессе их содержания, в том числе связанного со сносом аварийных зеленых насаждений.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Снос зеленых насаждений в процессе их содержания, включая их текущий ремонт, в том числе связанный со сносом аварийных зеленых насаждений, производится по письменному разрешению, на основании Акта комиссионного обследования, составленного по результатам комиссионного обследования (</w:t>
      </w:r>
      <w:r w:rsidRPr="004E4A2E">
        <w:rPr>
          <w:rFonts w:ascii="Times New Roman" w:hAnsi="Times New Roman"/>
          <w:sz w:val="28"/>
          <w:szCs w:val="28"/>
          <w:lang w:eastAsia="ru-RU"/>
        </w:rPr>
        <w:t>приложение №5),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собственником земельного участка.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 случае сноса сухостойных и аварийных зеленых насаждений компенсационная стоимость зеленых насаждений не взимается.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 остальных случаях заявитель выплачивает компенсационную стоимость, после чего администрация поселения выдает письменное разрешение на их снос.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C93A8E" w:rsidRDefault="00E57645" w:rsidP="00C93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3A8E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C93A8E">
        <w:rPr>
          <w:rFonts w:ascii="Times New Roman" w:hAnsi="Times New Roman"/>
          <w:b/>
          <w:sz w:val="28"/>
          <w:szCs w:val="28"/>
          <w:lang w:val="en-US" w:eastAsia="ru-RU"/>
        </w:rPr>
        <w:t>VIII</w:t>
      </w:r>
      <w:r w:rsidRPr="00C93A8E">
        <w:rPr>
          <w:rFonts w:ascii="Times New Roman" w:hAnsi="Times New Roman"/>
          <w:b/>
          <w:sz w:val="28"/>
          <w:szCs w:val="28"/>
          <w:lang w:eastAsia="ru-RU"/>
        </w:rPr>
        <w:t>. Порядок возмещения вреда в случае незаконного сноса</w:t>
      </w:r>
    </w:p>
    <w:p w:rsidR="00E57645" w:rsidRPr="00C93A8E" w:rsidRDefault="00E57645" w:rsidP="00C93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3A8E">
        <w:rPr>
          <w:rFonts w:ascii="Times New Roman" w:hAnsi="Times New Roman"/>
          <w:b/>
          <w:sz w:val="28"/>
          <w:szCs w:val="28"/>
          <w:lang w:eastAsia="ru-RU"/>
        </w:rPr>
        <w:t>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8.1. Юридические и физические лица, причинившие вред окружающей среде в результате незаконного сноса зеленых насаждений поселения, обязаны возместить причиненный вред в полном объеме в соответствии с соглашением, составленным в соответствии с пунктами 8.4 - 8.7 настоящих Правил.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8.2. Возмещение причиненного вреда в результате сноса или уничтожения зеленых насаждений поселения производится путем оплаты размера ущерба в местный бюджет для проведения компенсационного озеленения и направлено на обеспечение сохранения и развития зеленого фонда поселения, нормализацию экологической обстановки и создание благоприятной окружающей среды.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8.3. В случаях незаконного сноса зеленых насаждений должностные лица,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поселения, составляют протокол об административном правонарушении.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 случае привлечения лица к административной ответственности Комиссия составляет Акт оценки зеленых насаждений, прилагая ведомость (</w:t>
      </w:r>
      <w:r w:rsidRPr="004E4A2E">
        <w:rPr>
          <w:rFonts w:ascii="Times New Roman" w:hAnsi="Times New Roman"/>
          <w:sz w:val="28"/>
          <w:szCs w:val="28"/>
          <w:lang w:eastAsia="ru-RU"/>
        </w:rPr>
        <w:t>приложение 6</w:t>
      </w:r>
      <w:r w:rsidRPr="00721BB2">
        <w:rPr>
          <w:rFonts w:ascii="Times New Roman" w:hAnsi="Times New Roman"/>
          <w:sz w:val="28"/>
          <w:szCs w:val="28"/>
          <w:lang w:eastAsia="ru-RU"/>
        </w:rPr>
        <w:t>), в котором устанавливается размер ущерба, причиненного зеленым насаждениям, определяемый в соответствии с Методикой.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8.4. Юридические и физические лица после получения Акта оценки зеленых насаждений совместно с администрацией поселения составляют соглашение на возмещение вреда.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8.5. В соглашении указываются размер ущерба на основании Акта оценки зеленых насаждений и вид компенсационного озеленения на основании п. 8.6 настоящих Правил. В зависимости от вида компенсационного озеленения в вышеназванном соглашении определяется либо место расположения земельного участка, на котором будут произведены посадки деревьев и кустарников, количество и вид посадочного материала, сроки и порядок приемки выполненных работ, либо порядок и сроки оплаты компенсационного озеленения, а также другие необходимые условия.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8.6. Компенсационное озеленение производится: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либо путем восстановления (посадки) зеленых насаждений взамен уничтоженных;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либо путем перечисления денежных средств в бюджет поселения.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8.7 Компенсационное озеленение производится с учетом следующих требований: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количество восстанавливаемых зеленых насаждений должно превышать количество снесенных в двойном размере без сокращения площади озелененной территории;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видовой состав и конструкция восстанавливаемых зеленых насаждений по архитектурным, экологическим и эстетическим характеристикам подлежат улучшению;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- восстановление производится по согласованию с администрацией поселения, как правило, </w:t>
      </w:r>
      <w:r w:rsidRPr="001256CE">
        <w:rPr>
          <w:rFonts w:ascii="Times New Roman" w:hAnsi="Times New Roman"/>
          <w:sz w:val="28"/>
          <w:szCs w:val="28"/>
          <w:lang w:eastAsia="ru-RU"/>
        </w:rPr>
        <w:t>в пределах района</w:t>
      </w:r>
      <w:r w:rsidRPr="00721BB2">
        <w:rPr>
          <w:rFonts w:ascii="Times New Roman" w:hAnsi="Times New Roman"/>
          <w:sz w:val="28"/>
          <w:szCs w:val="28"/>
          <w:lang w:eastAsia="ru-RU"/>
        </w:rPr>
        <w:t>, где был произведен снос, с высадкой деревьев с комом.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8.8. Компенсационное озеленение осуществляется: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при восстановлении более 20 единиц древесно-кустарниковой растительности в соответствии с утвержденным дендрологическим проектом;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- при восстановлении не более 20 единиц древесно-кустарниковой растительности </w:t>
      </w:r>
      <w:r w:rsidRPr="001256CE">
        <w:rPr>
          <w:rFonts w:ascii="Times New Roman" w:hAnsi="Times New Roman"/>
          <w:sz w:val="28"/>
          <w:szCs w:val="28"/>
          <w:lang w:eastAsia="ru-RU"/>
        </w:rPr>
        <w:t>в соответствии со схемой, согласованной с администрацией</w:t>
      </w: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1256CE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C93A8E" w:rsidRDefault="00E57645" w:rsidP="00C93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3A8E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C93A8E">
        <w:rPr>
          <w:rFonts w:ascii="Times New Roman" w:hAnsi="Times New Roman"/>
          <w:b/>
          <w:sz w:val="28"/>
          <w:szCs w:val="28"/>
          <w:lang w:val="en-US" w:eastAsia="ru-RU"/>
        </w:rPr>
        <w:t>IX</w:t>
      </w:r>
      <w:r w:rsidRPr="00C93A8E">
        <w:rPr>
          <w:rFonts w:ascii="Times New Roman" w:hAnsi="Times New Roman"/>
          <w:b/>
          <w:sz w:val="28"/>
          <w:szCs w:val="28"/>
          <w:lang w:eastAsia="ru-RU"/>
        </w:rPr>
        <w:t>. Контроль за созданием, содержанием, охраной и учетом</w:t>
      </w:r>
    </w:p>
    <w:p w:rsidR="00E57645" w:rsidRPr="00C93A8E" w:rsidRDefault="00E57645" w:rsidP="00C93A8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3A8E">
        <w:rPr>
          <w:rFonts w:ascii="Times New Roman" w:hAnsi="Times New Roman"/>
          <w:b/>
          <w:sz w:val="28"/>
          <w:szCs w:val="28"/>
          <w:lang w:eastAsia="ru-RU"/>
        </w:rPr>
        <w:t>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9.1. Задачей контроля за созданием, содержанием, охраной и учетом зеленых насаждений является соблюдение гражданами и должностными лицами требований настоящих Правил, в том числе: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борьба с самовольными порубками и повреждениями зеленых насаждений;</w:t>
      </w:r>
    </w:p>
    <w:p w:rsidR="00E57645" w:rsidRPr="00721BB2" w:rsidRDefault="00E57645" w:rsidP="00C93A8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надзор за соблюдением требований по оформлению разрешительной документации на снос (пересадку) зеленых насаждений;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контроль выполнения требований по защите зеленых насаждений при осуществлении градостроительной и хозяйственной деятельности;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выполнение гражданами и должностными лицами требований по уходу за зелеными насаждениями, благоустройству и санитарной уборке озелененных территорий;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контроль за проведением посадок зеленых насаждений и т.д.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9.2. Должностные лица, осуществляющие контроль в области охраны окружающей среды, имеют право: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выявлять нарушения;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составлять протоколы об административных правонарушениях;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направлять материалы на административную комиссию администрации поселения для рассмотрения и привлечения лиц, виновных в нарушении настоящих Правил, к ответственности.</w:t>
      </w:r>
    </w:p>
    <w:p w:rsidR="00E57645" w:rsidRPr="00721BB2" w:rsidRDefault="00E57645" w:rsidP="004E4A2E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9.3. После издания правового акта о предоставлении в установленном порядке земельного участка, занятого зелеными насаждениями, физическому или юридическому лицу в собственность указанное лицо в случае сноса или уничтожения зеленых насаждений выплачивает в соответствии с договором (соглашением сторон) компенсационную стоимость зеленых насаждений, находящихся на данном земельном участке, согласно составленному комиссией Акту освидетельствования места вырубки (</w:t>
      </w:r>
      <w:r w:rsidRPr="004E4A2E">
        <w:rPr>
          <w:rFonts w:ascii="Times New Roman" w:hAnsi="Times New Roman"/>
          <w:sz w:val="28"/>
          <w:szCs w:val="28"/>
          <w:lang w:eastAsia="ru-RU"/>
        </w:rPr>
        <w:t>приложение №7).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584BAE" w:rsidRDefault="00E57645" w:rsidP="0058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4BAE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584BAE">
        <w:rPr>
          <w:rFonts w:ascii="Times New Roman" w:hAnsi="Times New Roman"/>
          <w:b/>
          <w:sz w:val="28"/>
          <w:szCs w:val="28"/>
          <w:lang w:val="en-US" w:eastAsia="ru-RU"/>
        </w:rPr>
        <w:t>X</w:t>
      </w:r>
      <w:r w:rsidRPr="00584BAE">
        <w:rPr>
          <w:rFonts w:ascii="Times New Roman" w:hAnsi="Times New Roman"/>
          <w:b/>
          <w:sz w:val="28"/>
          <w:szCs w:val="28"/>
          <w:lang w:eastAsia="ru-RU"/>
        </w:rPr>
        <w:t>. Ответственность за нарушение настоящих Правил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Ответственность за нарушение настоящих Правил устанавливается в соответствии с действующим законодательством.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При этом привлечение к административной ответственности не освобождает виновных лиц от обязанности возместить в установленном законодательством порядке причиненный вред.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584BAE" w:rsidRDefault="00E57645" w:rsidP="0058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4BAE">
        <w:rPr>
          <w:rFonts w:ascii="Times New Roman" w:hAnsi="Times New Roman"/>
          <w:b/>
          <w:sz w:val="28"/>
          <w:szCs w:val="28"/>
          <w:lang w:eastAsia="ru-RU"/>
        </w:rPr>
        <w:t xml:space="preserve">Раздел </w:t>
      </w:r>
      <w:r w:rsidRPr="00584BAE">
        <w:rPr>
          <w:rFonts w:ascii="Times New Roman" w:hAnsi="Times New Roman"/>
          <w:b/>
          <w:sz w:val="28"/>
          <w:szCs w:val="28"/>
          <w:lang w:val="en-US" w:eastAsia="ru-RU"/>
        </w:rPr>
        <w:t>XI</w:t>
      </w:r>
      <w:r w:rsidRPr="00584BAE">
        <w:rPr>
          <w:rFonts w:ascii="Times New Roman" w:hAnsi="Times New Roman"/>
          <w:b/>
          <w:sz w:val="28"/>
          <w:szCs w:val="28"/>
          <w:lang w:eastAsia="ru-RU"/>
        </w:rPr>
        <w:t>. Методика расчета компенсационной стоимости зеленых</w:t>
      </w:r>
    </w:p>
    <w:p w:rsidR="00E57645" w:rsidRPr="001B703E" w:rsidRDefault="00E57645" w:rsidP="0058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84BAE">
        <w:rPr>
          <w:rFonts w:ascii="Times New Roman" w:hAnsi="Times New Roman"/>
          <w:b/>
          <w:sz w:val="28"/>
          <w:szCs w:val="28"/>
          <w:lang w:eastAsia="ru-RU"/>
        </w:rPr>
        <w:t xml:space="preserve">насаждений и исчисления размера ущерба (вреда, убытков) согласно приложениям к Правилам создания, содержания, охраны и учета зеленых насаждений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  <w:lang w:eastAsia="ru-RU"/>
        </w:rPr>
        <w:t>Губскоесельское</w:t>
      </w:r>
      <w:r w:rsidRPr="00584BAE">
        <w:rPr>
          <w:rFonts w:ascii="Times New Roman" w:hAnsi="Times New Roman"/>
          <w:b/>
          <w:sz w:val="28"/>
          <w:szCs w:val="28"/>
          <w:lang w:eastAsia="ru-RU"/>
        </w:rPr>
        <w:t xml:space="preserve"> поселение.</w:t>
      </w:r>
    </w:p>
    <w:p w:rsidR="00E57645" w:rsidRPr="001B703E" w:rsidRDefault="00E57645" w:rsidP="00584BAE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11.1. Методика оценки стоимости зеленых насаждений и исчисления размера ущерба или убытков, вызываемых их повреждением или уничтожением предназначена для исчисления размера ущерба или убытков, которые возникли или могут возникнуть в результате повреждения и (или) уничтожения зеленых насаждений на территории муниципального образования </w:t>
      </w: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поселение.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Методика применяется: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при расчете размера ущерба и величины убытков в случае уничтожения или повреждения зеленых насаждений на территории поселения;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ущерба, который может возникнуть при осуществлении хозяйственной деятельности, затрагивающей зеленые насаждения на территории поселения;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при иных случаях, связанных с определением стоимости зеленых насаждений на территории поселения.</w:t>
      </w:r>
    </w:p>
    <w:p w:rsidR="00E57645" w:rsidRPr="00721BB2" w:rsidRDefault="00E57645" w:rsidP="00584B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11.2. Для расчета показателей действительной восстановительной стоимости основных типов зеленых насаждений применяется следующая классификация растительности вне зависимости от функционального назначения, местоположения, форм собственности и ведомственной принадлежности: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11.2.1. Растительность объектов населенных пунктов поселения включает: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а) растительность парков, садов, скверов, бульваров и других искусственно созданных объектов озеленения на озелененных территориях общего пользования (за исключением лесов поселения);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б) все виды зеленых насаждений, находящиеся на территории ограниченного пользования (зеленые насаждения жилых кварталов, лечебных, детских, учебных и научных учреждений, промышленных предприятий, административно-хозяйственных и других объектов);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в) растительность специального назначения (зеленые насаждения санитарно-защитных, водоохранных, защитно-мелиоративных, противопожарных зон, кладбищ);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г) насаждения вдоль автомобильных дорог, плодовые сады, питомники, цветочно-оранжерейные хозяйства.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11.2.2. Растительность естественного происхождения на территории поселения включает: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а) зеленые насаждения, относящиеся к растительности лесов;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б) луговую, болотную и околоводную естественную растительность территорий, входящих в состав природного комплекса поселения.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Дальнейшая классификация растительности внутри каждой группы зеленных насаждений для оценки осуществляется: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а) для первого типа – по видам (категориям) зеленых насаждений и элементам насаждений объектов озеленения (деревья, кустарники, живые изгороди из кустарников, газоны, цветники и пр.);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б) для второго типа – по типам естественных сообществ.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Для каждой выделенной группы зеленых насаждений и естественных растительных сообществ устанавливаются удельные значения показателей действительной восстановительной стоимости зеленых насаждений (в расчете на 1 условное дерево, куст, метр или другую удельную единицу измерения).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Особенностью затратного метода для оценки стоимости зеленых насаждений является учет в структуре показателя их действительной восстановительной стоимости не только единовременных затрат по посадке деревьев, кустарников и созданию газонов, но и постоянных текущих вложений в содержание зеленых насаждений, осуществляемых при регулярном уходе за ними.</w:t>
      </w:r>
    </w:p>
    <w:p w:rsidR="00E57645" w:rsidRPr="001D311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112">
        <w:rPr>
          <w:rFonts w:ascii="Times New Roman" w:hAnsi="Times New Roman"/>
          <w:bCs/>
          <w:sz w:val="28"/>
          <w:szCs w:val="28"/>
          <w:lang w:eastAsia="ru-RU"/>
        </w:rPr>
        <w:t>11.3. Расчет компенсационной стоимости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 качестве исходной единицы для исчисления размера ущерба от повреждения и уничтожения зеленых насаждений принимается их компенсационной стоимость. Расчет компенсационной стоимости зеленых насаждений на территории поселения, включая естественные растительные сообщества, производится по формуле: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Ск = Сдв × Кз × Км × Ксост × Кв</w:t>
      </w:r>
      <w:r w:rsidRPr="00721BB2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Ск</w:t>
      </w:r>
      <w:r w:rsidRPr="00721BB2">
        <w:rPr>
          <w:rFonts w:ascii="Times New Roman" w:hAnsi="Times New Roman"/>
          <w:sz w:val="28"/>
          <w:szCs w:val="28"/>
          <w:lang w:eastAsia="ru-RU"/>
        </w:rPr>
        <w:t>– компенсационная стоимость основных видов деревьев и кустарников, травянистых растений, естественных растительных сообществ (в расчете на 1 дерево, 1 куст, 1 погонный метр живой изгороди, 1 кв. метр травянистой, лесной или иной растительности);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Сдв</w:t>
      </w:r>
      <w:r w:rsidRPr="00721BB2">
        <w:rPr>
          <w:rFonts w:ascii="Times New Roman" w:hAnsi="Times New Roman"/>
          <w:sz w:val="28"/>
          <w:szCs w:val="28"/>
          <w:lang w:eastAsia="ru-RU"/>
        </w:rPr>
        <w:t>– удельная восстановительная стоимость основных видов деревьев, кустарников, травянистой растительности, естественных растительных сообществ в городе (в расчете на 1 дерево, 1 кустарник, 1 погонный метр живой изгороди, 1 кв. метр травянистой, лесной или иной растительности);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Кз</w:t>
      </w:r>
      <w:r w:rsidRPr="00721BB2">
        <w:rPr>
          <w:rFonts w:ascii="Times New Roman" w:hAnsi="Times New Roman"/>
          <w:sz w:val="28"/>
          <w:szCs w:val="28"/>
          <w:lang w:eastAsia="ru-RU"/>
        </w:rPr>
        <w:t>– коэффициент поправки на социально-экологическую значимость зеленых насаждений, который устанавливается в размере: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3 – для памятников садово-паркового искусства;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2- для всех категорий особо охраняемых природных территорий (включая зеленые насаждения естественного происхождения);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1,5 – для озеленения территорий общего пользования;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 – для остальных категорий зеленых насаждений;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Км </w:t>
      </w:r>
      <w:r w:rsidRPr="00721BB2">
        <w:rPr>
          <w:rFonts w:ascii="Times New Roman" w:hAnsi="Times New Roman"/>
          <w:sz w:val="28"/>
          <w:szCs w:val="28"/>
          <w:lang w:eastAsia="ru-RU"/>
        </w:rPr>
        <w:t>– коэффициент обеспеченности жителей сельского поселения зелеными насаждениями в зависимости от местоположения и устанавливается в размере: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1- в черте населенных пунктов;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0,75 –  вне населенных пунктов.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Ксост</w:t>
      </w:r>
      <w:r w:rsidRPr="00721BB2">
        <w:rPr>
          <w:rFonts w:ascii="Times New Roman" w:hAnsi="Times New Roman"/>
          <w:sz w:val="28"/>
          <w:szCs w:val="28"/>
          <w:lang w:eastAsia="ru-RU"/>
        </w:rPr>
        <w:t>– коэффициент поправки на текущее состояние зеленых насаждений и устанавливается в размере: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1,5 – для здоровых зеленых насаждений;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1 - для условно здоровых зеленых насаждений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0,5 – для ослабленных зеленых насаждений с признаками повреждения;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Кв</w:t>
      </w:r>
      <w:r w:rsidRPr="00721BB2">
        <w:rPr>
          <w:rFonts w:ascii="Times New Roman" w:hAnsi="Times New Roman"/>
          <w:sz w:val="28"/>
          <w:szCs w:val="28"/>
          <w:lang w:eastAsia="ru-RU"/>
        </w:rPr>
        <w:t>– коэффициент поправки на водоохранную ценность зеленых насаждений и устанавливается в размере: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2 – для деревьев и кустарников, расположенных в водоохраной зоне;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1,5 - травяного покрова – в прибрежной защитной полосе;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 – для остальных категорий зеленых насаждений.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Не подлежат оценке зеленые насаждения, повреждения которых составляют более 70%, у которых имеется большое количество усохших скелетных ветвей, при значительных механических повреждениях и неудовлетворительном санитарном состоянии.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112">
        <w:rPr>
          <w:rFonts w:ascii="Times New Roman" w:hAnsi="Times New Roman"/>
          <w:bCs/>
          <w:sz w:val="28"/>
          <w:szCs w:val="28"/>
          <w:lang w:eastAsia="ru-RU"/>
        </w:rPr>
        <w:t>Качественное состояние деревьев</w:t>
      </w:r>
      <w:r w:rsidRPr="00721BB2">
        <w:rPr>
          <w:rFonts w:ascii="Times New Roman" w:hAnsi="Times New Roman"/>
          <w:sz w:val="28"/>
          <w:szCs w:val="28"/>
          <w:lang w:eastAsia="ru-RU"/>
        </w:rPr>
        <w:t>(диаметр ствола от 4 см и более на высоте 1,3 м) определяется по следующим признакам: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хорошее – деревья здоровые, то есть не имеют признаков заболеваний и повреждений вредителями, без механических повреждений, с густой листвой, окраска и величина листьев нормальные;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удовлетворительное – деревья условно здоровые (заболевания есть, но они в начальной стадии) или с повреждениями вредителями, которые можно устранить, с неравномерно развитой кроной, недостаточно облиственные, с наличием незначительных механических повреждений, не угрожающих их жизни;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неудовлетворительное (плохое) – деревья со слабо развитой (изреженной) кроной, сухой вершиной, усыхание кроны более 50 процентов (для вязовых насаждений с усыханием кроны более 30 процентов), с признаками заселения стволовыми вредителями механическими повреждениями.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112">
        <w:rPr>
          <w:rFonts w:ascii="Times New Roman" w:hAnsi="Times New Roman"/>
          <w:bCs/>
          <w:sz w:val="28"/>
          <w:szCs w:val="28"/>
          <w:lang w:eastAsia="ru-RU"/>
        </w:rPr>
        <w:t>Качественное состояние кустарников</w:t>
      </w:r>
      <w:r w:rsidRPr="00721BB2">
        <w:rPr>
          <w:rFonts w:ascii="Times New Roman" w:hAnsi="Times New Roman"/>
          <w:sz w:val="28"/>
          <w:szCs w:val="28"/>
          <w:lang w:eastAsia="ru-RU"/>
        </w:rPr>
        <w:t>определяется по следующим признакам: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хорошее – кустарники здоровые (признаков заболеваний и повреждений вредителями нет), без механических повреждений, нормального развития, с густой листвой, окраска и величина листьев нормальные;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удовлетворительное – кустарники с признаками замедленного роста, с наличием усыхающих ветвей, изменением формы кроны, повреждениями вредителями;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неудовлетворительное (плохое) – кустарники переросшие, ослабленные (с мелкой листвой, без прироста), с усыханием кроны более 50 процентов, признаками поражения болезнями и вредителями.</w:t>
      </w:r>
    </w:p>
    <w:p w:rsidR="00E57645" w:rsidRPr="001D311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112">
        <w:rPr>
          <w:rFonts w:ascii="Times New Roman" w:hAnsi="Times New Roman"/>
          <w:bCs/>
          <w:sz w:val="28"/>
          <w:szCs w:val="28"/>
          <w:lang w:eastAsia="ru-RU"/>
        </w:rPr>
        <w:t>Качественное состояние газонов</w:t>
      </w:r>
      <w:r w:rsidRPr="001D3112">
        <w:rPr>
          <w:rFonts w:ascii="Times New Roman" w:hAnsi="Times New Roman"/>
          <w:sz w:val="28"/>
          <w:szCs w:val="28"/>
          <w:lang w:eastAsia="ru-RU"/>
        </w:rPr>
        <w:t>: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хорошее – поверхность газона хорошо спланирована, травостой густой, однородный, равномерный, регулярно подстригаемый, цвет интенсивно зеленый, без нежелательной растительности и мха;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удовлетворительное – поверхность газона с заметными неровностями, травостой неровный с примесью нежелательной растительностью;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неудовлетворительное – травостой газона изреженный, неоднородный, с нежелательной растительностью, нерегулярно подстригаемый, окраска неровная, с преобладанием желтых оттенков, с мхом, плешинами и вытоптанными местами.</w:t>
      </w:r>
    </w:p>
    <w:p w:rsidR="00E57645" w:rsidRPr="001D311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3112">
        <w:rPr>
          <w:rFonts w:ascii="Times New Roman" w:hAnsi="Times New Roman"/>
          <w:bCs/>
          <w:sz w:val="28"/>
          <w:szCs w:val="28"/>
          <w:lang w:eastAsia="ru-RU"/>
        </w:rPr>
        <w:t>11.4. Порядок исчисления размера ущерба (убытка, вреда) от повреждения и (или) уничтожения зеленых насаждений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Исчисление размера ущерба (убытка, вреда) осуществляется в 4 этапа.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u w:val="single"/>
          <w:lang w:eastAsia="ru-RU"/>
        </w:rPr>
        <w:t>На первом этапе</w:t>
      </w:r>
      <w:r w:rsidRPr="00721BB2">
        <w:rPr>
          <w:rFonts w:ascii="Times New Roman" w:hAnsi="Times New Roman"/>
          <w:sz w:val="28"/>
          <w:szCs w:val="28"/>
          <w:lang w:eastAsia="ru-RU"/>
        </w:rPr>
        <w:t>устанавливается количество и (или) площадь уничтоженных зеленых насаждений, объектов озеленения или их отдельных элементов, определяется степень повреждения.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u w:val="single"/>
          <w:lang w:eastAsia="ru-RU"/>
        </w:rPr>
        <w:t>На втором этапе</w:t>
      </w:r>
      <w:r w:rsidRPr="00721BB2">
        <w:rPr>
          <w:rFonts w:ascii="Times New Roman" w:hAnsi="Times New Roman"/>
          <w:sz w:val="28"/>
          <w:szCs w:val="28"/>
          <w:lang w:eastAsia="ru-RU"/>
        </w:rPr>
        <w:t>устанавливается категория значимости зеленых насаждений (зеленые насаждения памятников садово-паркового искусства, особо охраняемых природных территорий, озелененных территорий общего пользования, зеленые насаждения водоохранных зон). Фактическое состояние (по возможности): определяется размер поправочных коэффициентов для расчета компенсационной стоимости, приведенных в </w:t>
      </w:r>
      <w:hyperlink r:id="rId9" w:anchor="Par320" w:tooltip="11.9. Расчет компенсационной стоимости." w:history="1">
        <w:r w:rsidRPr="00721BB2">
          <w:rPr>
            <w:rFonts w:ascii="Times New Roman" w:hAnsi="Times New Roman"/>
            <w:sz w:val="28"/>
            <w:szCs w:val="28"/>
            <w:lang w:eastAsia="ru-RU"/>
          </w:rPr>
          <w:t>пункте </w:t>
        </w:r>
      </w:hyperlink>
      <w:r w:rsidRPr="00721BB2">
        <w:rPr>
          <w:rFonts w:ascii="Times New Roman" w:hAnsi="Times New Roman"/>
          <w:sz w:val="28"/>
          <w:szCs w:val="28"/>
          <w:lang w:eastAsia="ru-RU"/>
        </w:rPr>
        <w:t>7.3 настоящего Положения.</w:t>
      </w:r>
    </w:p>
    <w:p w:rsidR="00E57645" w:rsidRPr="00721BB2" w:rsidRDefault="00E57645" w:rsidP="001D311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Если зеленые насаждения одновременно относятся к разным категориям, выделенным для учета их социально-экологической значимости, то в расчетах принимается максимальное значение аналогичного поправочного коэффициента (Кз).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При невозможности определить видовой и возрастной состав уничтоженной древесной растительности исчисление размера ущерба (убытка, вреда) проводится по компенсационной стоимости широколиственных видов деревьев диаметром 40 и более см 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(приложение </w:t>
      </w:r>
      <w:r w:rsidRPr="004E4A2E">
        <w:rPr>
          <w:rFonts w:ascii="Times New Roman" w:hAnsi="Times New Roman"/>
          <w:bCs/>
          <w:sz w:val="28"/>
          <w:szCs w:val="28"/>
          <w:lang w:eastAsia="ru-RU"/>
        </w:rPr>
        <w:t>№8, </w:t>
      </w:r>
      <w:hyperlink r:id="rId10" w:anchor="Par625" w:tooltip="ДЕЙСТВИТЕЛЬНАЯ ВОССТАНОВИТЕЛЬНАЯ СТОИМОСТЬ" w:history="1">
        <w:r w:rsidRPr="004E4A2E">
          <w:rPr>
            <w:rFonts w:ascii="Times New Roman" w:hAnsi="Times New Roman"/>
            <w:bCs/>
            <w:sz w:val="28"/>
            <w:szCs w:val="28"/>
            <w:lang w:eastAsia="ru-RU"/>
          </w:rPr>
          <w:t>таблица № 1</w:t>
        </w:r>
      </w:hyperlink>
      <w:r w:rsidRPr="004E4A2E">
        <w:t xml:space="preserve">, </w:t>
      </w:r>
      <w:r w:rsidRPr="004E4A2E">
        <w:rPr>
          <w:rFonts w:ascii="Times New Roman" w:hAnsi="Times New Roman"/>
          <w:sz w:val="28"/>
          <w:szCs w:val="28"/>
        </w:rPr>
        <w:t>2</w:t>
      </w: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 </w:t>
      </w:r>
      <w:r w:rsidRPr="00721BB2">
        <w:rPr>
          <w:rFonts w:ascii="Times New Roman" w:hAnsi="Times New Roman"/>
          <w:sz w:val="28"/>
          <w:szCs w:val="28"/>
          <w:lang w:eastAsia="ru-RU"/>
        </w:rPr>
        <w:t>к настоящему Положению</w:t>
      </w: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).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u w:val="single"/>
          <w:lang w:eastAsia="ru-RU"/>
        </w:rPr>
        <w:t>На третьем этапе</w:t>
      </w:r>
      <w:r w:rsidRPr="00721BB2">
        <w:rPr>
          <w:rFonts w:ascii="Times New Roman" w:hAnsi="Times New Roman"/>
          <w:sz w:val="28"/>
          <w:szCs w:val="28"/>
          <w:lang w:eastAsia="ru-RU"/>
        </w:rPr>
        <w:t>производится расчет размера компенсационной стоимости зеленых насаждений и объектов озеленения согласно </w:t>
      </w:r>
      <w:hyperlink r:id="rId11" w:anchor="Par320" w:tooltip="11.9. Расчет компенсационной стоимости." w:history="1">
        <w:r w:rsidRPr="00721BB2">
          <w:rPr>
            <w:rFonts w:ascii="Times New Roman" w:hAnsi="Times New Roman"/>
            <w:sz w:val="28"/>
            <w:szCs w:val="28"/>
            <w:lang w:eastAsia="ru-RU"/>
          </w:rPr>
          <w:t>пункту </w:t>
        </w:r>
      </w:hyperlink>
      <w:r w:rsidRPr="00721BB2">
        <w:rPr>
          <w:rFonts w:ascii="Times New Roman" w:hAnsi="Times New Roman"/>
          <w:sz w:val="28"/>
          <w:szCs w:val="28"/>
          <w:lang w:eastAsia="ru-RU"/>
        </w:rPr>
        <w:t>7.3 настоящего Положения. Если на территории подверглись уничтожению разные виды (категории) зеленых насаждений и объектов озеленения, исчисление размера ущерба производится отдельно для каждого из них с последующим суммированием результатов.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11.5. Для растительности озелененных территорий общего пользования, растительности озелененных территорий ограниченного пользования и озелененных территорий специального назначения исчисление размера ущерба производится по формуле: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У = Скд x N + Скк x L + Скт x S</w:t>
      </w:r>
      <w:r w:rsidRPr="00721BB2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У - размер ущерба, вызванный уничтожением зеленых насаждений;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Скд - компенсационная стоимость древесной и кустарниковой растительности (в расчете на 1 дерево, 1 кустарник);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N - количество уничтоженных деревьев, кустарников;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Скк - компенсационная стоимость кустарниковой растительности (в расчете на 1 погонный метр живой изгороди);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L - количество уничтоженных метров живой изгороди;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Скт - компенсационная стоимость травянистой растительности (в расчете на 1 кв. м травянистой растительности);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S - площадь уничтоженных газонов, естественной травянистой растительности, цветников и других элементов озеленения.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7.6. Для растительности естественного происхождения на природных территориях (лесная растительность и болотный комплекс и т.д.) исчисление размера ущерба производится по формуле: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b/>
          <w:bCs/>
          <w:sz w:val="28"/>
          <w:szCs w:val="28"/>
          <w:lang w:eastAsia="ru-RU"/>
        </w:rPr>
        <w:t>У = Спк x S</w:t>
      </w:r>
      <w:r w:rsidRPr="00721BB2">
        <w:rPr>
          <w:rFonts w:ascii="Times New Roman" w:hAnsi="Times New Roman"/>
          <w:sz w:val="28"/>
          <w:szCs w:val="28"/>
          <w:lang w:eastAsia="ru-RU"/>
        </w:rPr>
        <w:t>, где: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У - размер ущерба, причиненного уничтожением естественной растительности на территориях природного комплекса;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Спк - компенсационная стоимость естественных растительных сообществ;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S - площадь естественных растительных сообществ.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При повреждении деревьев и кустарников, не влекущем прекращение роста, ущерб (вред, убытки) исчисляется в размере 0,5 от величины компенсационной стоимости поврежденного насаждения, объекта озеленения.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При определении размера ущерба, причиненного при несанкционированном сносе (уничтожении) зеленых насаждений, применяется  дополнительный коэффициент - Кнс, равный 2.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u w:val="single"/>
          <w:lang w:eastAsia="ru-RU"/>
        </w:rPr>
        <w:t>На четвертом этапе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заполняется ведомость учета зеленых насаждений </w:t>
      </w:r>
      <w:r w:rsidRPr="00721BB2">
        <w:rPr>
          <w:rFonts w:ascii="Times New Roman" w:hAnsi="Times New Roman"/>
          <w:bCs/>
          <w:sz w:val="28"/>
          <w:szCs w:val="28"/>
          <w:lang w:eastAsia="ru-RU"/>
        </w:rPr>
        <w:t>(</w:t>
      </w:r>
      <w:r w:rsidRPr="004E4A2E">
        <w:rPr>
          <w:rFonts w:ascii="Times New Roman" w:hAnsi="Times New Roman"/>
          <w:bCs/>
          <w:sz w:val="28"/>
          <w:szCs w:val="28"/>
          <w:lang w:eastAsia="ru-RU"/>
        </w:rPr>
        <w:t>приложение № 9,</w:t>
      </w:r>
      <w:r w:rsidRPr="00E827F4">
        <w:rPr>
          <w:rFonts w:ascii="Times New Roman" w:hAnsi="Times New Roman"/>
          <w:bCs/>
          <w:color w:val="FF0000"/>
          <w:sz w:val="28"/>
          <w:szCs w:val="28"/>
          <w:lang w:eastAsia="ru-RU"/>
        </w:rPr>
        <w:t> </w:t>
      </w:r>
      <w:r w:rsidRPr="00721BB2">
        <w:rPr>
          <w:rFonts w:ascii="Times New Roman" w:hAnsi="Times New Roman"/>
          <w:sz w:val="28"/>
          <w:szCs w:val="28"/>
          <w:lang w:eastAsia="ru-RU"/>
        </w:rPr>
        <w:t>к настоящему Положению).</w:t>
      </w:r>
    </w:p>
    <w:p w:rsidR="00E57645" w:rsidRPr="00721BB2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Оформленные результаты расчетов утверждаются актом комиссии.</w:t>
      </w:r>
    </w:p>
    <w:p w:rsidR="00E57645" w:rsidRDefault="00E57645" w:rsidP="00E827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 xml:space="preserve">Зачисление средств за вырубку, уничтожение зеленых насаждений (компенсационная стоимость, ущерб и убытки от повреждения зеленых насаждений) производится в бюджет поселения для дальнейшей оплаты за восстановление и компенсационные посадки зеленых насаждений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городского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поселения.</w:t>
      </w:r>
    </w:p>
    <w:p w:rsidR="00E57645" w:rsidRDefault="00E57645" w:rsidP="009B1C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9B1C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9B1CC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9B1C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9B1C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 А.А.Лутай</w:t>
      </w:r>
    </w:p>
    <w:p w:rsidR="00E57645" w:rsidRPr="00721BB2" w:rsidRDefault="00E57645" w:rsidP="009B1CC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  <w:sectPr w:rsidR="00E57645" w:rsidSect="00E827F4">
          <w:pgSz w:w="11906" w:h="16838"/>
          <w:pgMar w:top="993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7F4">
        <w:rPr>
          <w:rFonts w:ascii="Times New Roman" w:hAnsi="Times New Roman"/>
          <w:bCs/>
          <w:sz w:val="28"/>
          <w:szCs w:val="28"/>
          <w:lang w:eastAsia="ru-RU"/>
        </w:rPr>
        <w:t>Приложение № 1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827F4">
        <w:rPr>
          <w:rFonts w:ascii="Times New Roman" w:hAnsi="Times New Roman"/>
          <w:bCs/>
          <w:sz w:val="28"/>
          <w:szCs w:val="28"/>
          <w:lang w:eastAsia="ru-RU"/>
        </w:rPr>
        <w:t xml:space="preserve">к Правилам </w:t>
      </w:r>
      <w:r w:rsidRPr="00124F46">
        <w:rPr>
          <w:rFonts w:ascii="Times New Roman" w:hAnsi="Times New Roman"/>
          <w:sz w:val="28"/>
          <w:szCs w:val="28"/>
          <w:lang w:eastAsia="ru-RU"/>
        </w:rPr>
        <w:t>создания</w:t>
      </w:r>
      <w:r w:rsidRPr="00E827F4">
        <w:rPr>
          <w:rFonts w:ascii="Times New Roman" w:hAnsi="Times New Roman"/>
          <w:sz w:val="28"/>
          <w:szCs w:val="28"/>
          <w:lang w:eastAsia="ru-RU"/>
        </w:rPr>
        <w:t>, содержания,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7F4">
        <w:rPr>
          <w:rFonts w:ascii="Times New Roman" w:hAnsi="Times New Roman"/>
          <w:sz w:val="28"/>
          <w:szCs w:val="28"/>
          <w:lang w:eastAsia="ru-RU"/>
        </w:rPr>
        <w:t>охраны и учета зеленых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7F4">
        <w:rPr>
          <w:rFonts w:ascii="Times New Roman" w:hAnsi="Times New Roman"/>
          <w:sz w:val="28"/>
          <w:szCs w:val="28"/>
          <w:lang w:eastAsia="ru-RU"/>
        </w:rPr>
        <w:t>насаждений на территории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7F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E827F4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УЧЕТНОГО ОБЪЕКТА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Наименование объекта ____________________________________________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Классификационный код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                                           (по функциональному назначению земель)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Административно-территориальная принадлежность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Ответственный балансодержатель, пользова</w:t>
      </w:r>
      <w:r>
        <w:rPr>
          <w:rFonts w:ascii="Times New Roman" w:hAnsi="Times New Roman"/>
          <w:sz w:val="28"/>
          <w:szCs w:val="28"/>
          <w:lang w:eastAsia="ru-RU"/>
        </w:rPr>
        <w:t>тель 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>ежимы</w:t>
      </w:r>
      <w:r w:rsidRPr="00721BB2">
        <w:rPr>
          <w:rFonts w:ascii="Times New Roman" w:hAnsi="Times New Roman"/>
          <w:sz w:val="28"/>
          <w:szCs w:val="28"/>
          <w:lang w:eastAsia="ru-RU"/>
        </w:rPr>
        <w:t xml:space="preserve"> охраны и использования, режимы регулирования градостроительной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деятельности 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4300"/>
        <w:gridCol w:w="5100"/>
      </w:tblGrid>
      <w:tr w:rsidR="00E57645" w:rsidRPr="00A05ED4" w:rsidTr="00C214C4">
        <w:tc>
          <w:tcPr>
            <w:tcW w:w="47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«___»_____________ ______г.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«____» ____________ ______ г.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Исполнитель: Ответственный балансодержатель,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«____»____________ _______ г.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Приложения к паспорту учетного объекта: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ситуационный план (расположение учетного объекта);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инвентарный план учетного объекта  (проект озеленения) М 1:500; М 1:1000;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  план  лесонасаждений  учетного  объекта  (инвентарный  план)   М 1:2000;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М 1:10000;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подеревная пересчетная ведомость зеленых насаждений;</w:t>
      </w: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 список организаций, выполнивших инвентаризацию.</w:t>
      </w:r>
    </w:p>
    <w:p w:rsidR="00E57645" w:rsidRDefault="00E57645" w:rsidP="009B1C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9B1C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9B1CC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 А.А.Лутай</w:t>
      </w:r>
    </w:p>
    <w:p w:rsidR="00E57645" w:rsidRPr="00721BB2" w:rsidRDefault="00E57645" w:rsidP="00DF0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  <w:sectPr w:rsidR="00E57645" w:rsidSect="00E827F4">
          <w:pgSz w:w="11906" w:h="16838"/>
          <w:pgMar w:top="709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7F4">
        <w:rPr>
          <w:rFonts w:ascii="Times New Roman" w:hAnsi="Times New Roman"/>
          <w:bCs/>
          <w:sz w:val="28"/>
          <w:szCs w:val="28"/>
          <w:lang w:eastAsia="ru-RU"/>
        </w:rPr>
        <w:t>Приложение № 2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827F4">
        <w:rPr>
          <w:rFonts w:ascii="Times New Roman" w:hAnsi="Times New Roman"/>
          <w:bCs/>
          <w:sz w:val="28"/>
          <w:szCs w:val="28"/>
          <w:lang w:eastAsia="ru-RU"/>
        </w:rPr>
        <w:t xml:space="preserve">к Правилам </w:t>
      </w:r>
      <w:r w:rsidRPr="00124F46">
        <w:rPr>
          <w:rFonts w:ascii="Times New Roman" w:hAnsi="Times New Roman"/>
          <w:sz w:val="28"/>
          <w:szCs w:val="28"/>
          <w:lang w:eastAsia="ru-RU"/>
        </w:rPr>
        <w:t>создания</w:t>
      </w:r>
      <w:r w:rsidRPr="00E827F4">
        <w:rPr>
          <w:rFonts w:ascii="Times New Roman" w:hAnsi="Times New Roman"/>
          <w:sz w:val="28"/>
          <w:szCs w:val="28"/>
          <w:lang w:eastAsia="ru-RU"/>
        </w:rPr>
        <w:t>, содержания,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7F4">
        <w:rPr>
          <w:rFonts w:ascii="Times New Roman" w:hAnsi="Times New Roman"/>
          <w:sz w:val="28"/>
          <w:szCs w:val="28"/>
          <w:lang w:eastAsia="ru-RU"/>
        </w:rPr>
        <w:t>охраны и учета зеленых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7F4">
        <w:rPr>
          <w:rFonts w:ascii="Times New Roman" w:hAnsi="Times New Roman"/>
          <w:sz w:val="28"/>
          <w:szCs w:val="28"/>
          <w:lang w:eastAsia="ru-RU"/>
        </w:rPr>
        <w:t>насаждений на территории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827F4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E827F4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</w:p>
    <w:p w:rsidR="00E57645" w:rsidRPr="00E827F4" w:rsidRDefault="00E57645" w:rsidP="00E827F4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ФОРМА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РЕЕСТРА 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Распределение площади объектов (участков) зеленых насаждений по категориям земель, типам растительности и функциональному назначению сельского поселения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Населенный пункт _________________________________________________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1524"/>
        <w:gridCol w:w="2018"/>
        <w:gridCol w:w="1039"/>
        <w:gridCol w:w="1345"/>
        <w:gridCol w:w="1815"/>
        <w:gridCol w:w="1659"/>
      </w:tblGrid>
      <w:tr w:rsidR="00E57645" w:rsidRPr="00A05ED4" w:rsidTr="007033D8">
        <w:trPr>
          <w:trHeight w:val="240"/>
        </w:trPr>
        <w:tc>
          <w:tcPr>
            <w:tcW w:w="152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N п/п.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Инвентарный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N паспорта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объекта   </w:t>
            </w:r>
          </w:p>
        </w:tc>
        <w:tc>
          <w:tcPr>
            <w:tcW w:w="201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объекта, 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функциональное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назначение (I,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II, III  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категории),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балансодержатель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(пользователь) </w:t>
            </w:r>
          </w:p>
        </w:tc>
        <w:tc>
          <w:tcPr>
            <w:tcW w:w="103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Площадь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объекта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(га)  </w:t>
            </w:r>
          </w:p>
        </w:tc>
        <w:tc>
          <w:tcPr>
            <w:tcW w:w="134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Общее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зеленых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насаждений</w:t>
            </w:r>
          </w:p>
        </w:tc>
        <w:tc>
          <w:tcPr>
            <w:tcW w:w="181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Преобладающая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порода, %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отношения   </w:t>
            </w:r>
          </w:p>
        </w:tc>
        <w:tc>
          <w:tcPr>
            <w:tcW w:w="165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Общее состояние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зеленых  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насаждений.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57645" w:rsidRPr="00A05ED4" w:rsidTr="007033D8">
        <w:trPr>
          <w:trHeight w:val="240"/>
        </w:trPr>
        <w:tc>
          <w:tcPr>
            <w:tcW w:w="152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1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3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5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Исполнитель: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Согласовано:</w:t>
      </w: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</w:t>
      </w: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 А.А.Лутай</w:t>
      </w:r>
    </w:p>
    <w:p w:rsidR="00E57645" w:rsidRPr="00721BB2" w:rsidRDefault="00E57645" w:rsidP="00DF0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8"/>
          <w:szCs w:val="28"/>
          <w:lang w:eastAsia="ru-RU"/>
        </w:rPr>
        <w:sectPr w:rsidR="00E57645" w:rsidSect="00E827F4">
          <w:pgSz w:w="11906" w:h="16838"/>
          <w:pgMar w:top="709" w:right="850" w:bottom="993" w:left="1701" w:header="708" w:footer="708" w:gutter="0"/>
          <w:pgNumType w:start="1"/>
          <w:cols w:space="708"/>
          <w:titlePg/>
          <w:docGrid w:linePitch="360"/>
        </w:sectPr>
      </w:pPr>
    </w:p>
    <w:p w:rsidR="00E57645" w:rsidRPr="009B1CC1" w:rsidRDefault="00E57645" w:rsidP="00124F46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CC1">
        <w:rPr>
          <w:rFonts w:ascii="Times New Roman" w:hAnsi="Times New Roman"/>
          <w:bCs/>
          <w:sz w:val="28"/>
          <w:szCs w:val="28"/>
          <w:lang w:eastAsia="ru-RU"/>
        </w:rPr>
        <w:t>Приложение № 3</w:t>
      </w:r>
    </w:p>
    <w:p w:rsidR="00E57645" w:rsidRPr="009B1CC1" w:rsidRDefault="00E57645" w:rsidP="00124F46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B1CC1">
        <w:rPr>
          <w:rFonts w:ascii="Times New Roman" w:hAnsi="Times New Roman"/>
          <w:bCs/>
          <w:sz w:val="28"/>
          <w:szCs w:val="28"/>
          <w:lang w:eastAsia="ru-RU"/>
        </w:rPr>
        <w:t xml:space="preserve">к Правилам </w:t>
      </w:r>
      <w:r w:rsidRPr="00124F46">
        <w:rPr>
          <w:rFonts w:ascii="Times New Roman" w:hAnsi="Times New Roman"/>
          <w:sz w:val="28"/>
          <w:szCs w:val="28"/>
          <w:lang w:eastAsia="ru-RU"/>
        </w:rPr>
        <w:t>создания</w:t>
      </w:r>
      <w:r w:rsidRPr="009B1CC1">
        <w:rPr>
          <w:rFonts w:ascii="Times New Roman" w:hAnsi="Times New Roman"/>
          <w:sz w:val="28"/>
          <w:szCs w:val="28"/>
          <w:lang w:eastAsia="ru-RU"/>
        </w:rPr>
        <w:t>, содержания,</w:t>
      </w:r>
    </w:p>
    <w:p w:rsidR="00E57645" w:rsidRPr="009B1CC1" w:rsidRDefault="00E57645" w:rsidP="00124F46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CC1">
        <w:rPr>
          <w:rFonts w:ascii="Times New Roman" w:hAnsi="Times New Roman"/>
          <w:sz w:val="28"/>
          <w:szCs w:val="28"/>
          <w:lang w:eastAsia="ru-RU"/>
        </w:rPr>
        <w:t>охраны и учета зеленых</w:t>
      </w:r>
    </w:p>
    <w:p w:rsidR="00E57645" w:rsidRPr="009B1CC1" w:rsidRDefault="00E57645" w:rsidP="00124F46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CC1">
        <w:rPr>
          <w:rFonts w:ascii="Times New Roman" w:hAnsi="Times New Roman"/>
          <w:sz w:val="28"/>
          <w:szCs w:val="28"/>
          <w:lang w:eastAsia="ru-RU"/>
        </w:rPr>
        <w:t>насаждений на территории</w:t>
      </w:r>
    </w:p>
    <w:p w:rsidR="00E57645" w:rsidRPr="009B1CC1" w:rsidRDefault="00E57645" w:rsidP="00124F46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B1CC1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57645" w:rsidRPr="009B1CC1" w:rsidRDefault="00E57645" w:rsidP="00124F46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9B1CC1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</w:p>
    <w:p w:rsidR="00E57645" w:rsidRPr="009B1CC1" w:rsidRDefault="00E57645" w:rsidP="009B1CC1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7645" w:rsidRPr="009B1CC1" w:rsidRDefault="00E57645" w:rsidP="00124F46">
      <w:pPr>
        <w:shd w:val="clear" w:color="auto" w:fill="FFFFFF"/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9B1CC1">
        <w:rPr>
          <w:rFonts w:ascii="Times New Roman" w:hAnsi="Times New Roman"/>
          <w:sz w:val="28"/>
          <w:szCs w:val="28"/>
          <w:lang w:eastAsia="ru-RU"/>
        </w:rPr>
        <w:t>Таблица № 1</w:t>
      </w:r>
    </w:p>
    <w:p w:rsidR="00E57645" w:rsidRPr="00721BB2" w:rsidRDefault="00E57645" w:rsidP="00124F4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ВЕДОМОСТЬ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РАСЧЕТА РАЗМЕРА УЩЕРБА, ПРИЧИНЕННОГО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ЭКОЛОГИЧЕСКИМ ПРАВОНАРУШЕНИЕМ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Адрес и категория озелененной территории 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  <w:r w:rsidRPr="00721BB2">
        <w:rPr>
          <w:rFonts w:ascii="Times New Roman" w:hAnsi="Times New Roman"/>
          <w:sz w:val="28"/>
          <w:szCs w:val="28"/>
          <w:lang w:eastAsia="ru-RU"/>
        </w:rPr>
        <w:t>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Нарушитель (Ф.И.О. физического лица или наименование организации)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Характер нарушения (вырубка, повреждение зеленых насаждений) 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Подтверждающий документ 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15041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582"/>
        <w:gridCol w:w="1843"/>
        <w:gridCol w:w="1559"/>
        <w:gridCol w:w="1985"/>
        <w:gridCol w:w="1417"/>
        <w:gridCol w:w="709"/>
        <w:gridCol w:w="567"/>
        <w:gridCol w:w="992"/>
        <w:gridCol w:w="709"/>
        <w:gridCol w:w="709"/>
        <w:gridCol w:w="2229"/>
        <w:gridCol w:w="1740"/>
      </w:tblGrid>
      <w:tr w:rsidR="00E57645" w:rsidRPr="00A05ED4" w:rsidTr="00124F46">
        <w:trPr>
          <w:trHeight w:val="165"/>
        </w:trPr>
        <w:tc>
          <w:tcPr>
            <w:tcW w:w="582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N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Вид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зеленых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насаждений</w:t>
            </w:r>
          </w:p>
        </w:tc>
        <w:tc>
          <w:tcPr>
            <w:tcW w:w="1559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Размеры,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измере-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ния    </w:t>
            </w:r>
          </w:p>
        </w:tc>
        <w:tc>
          <w:tcPr>
            <w:tcW w:w="1985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единиц 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растительности</w:t>
            </w:r>
          </w:p>
        </w:tc>
        <w:tc>
          <w:tcPr>
            <w:tcW w:w="1417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за ед.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(руб.)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(Сдв)   </w:t>
            </w:r>
          </w:p>
        </w:tc>
        <w:tc>
          <w:tcPr>
            <w:tcW w:w="3686" w:type="dxa"/>
            <w:gridSpan w:val="5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                </w:t>
            </w:r>
          </w:p>
        </w:tc>
        <w:tc>
          <w:tcPr>
            <w:tcW w:w="2229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Компенсационная стоимость,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за ед. (руб.)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(Ск)    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(Сдв x Кз x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Кв x Ксост x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Км x Кнс)    </w:t>
            </w:r>
          </w:p>
        </w:tc>
        <w:tc>
          <w:tcPr>
            <w:tcW w:w="1740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Размер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ущерба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(руб.)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(Ск x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количество)</w:t>
            </w:r>
          </w:p>
        </w:tc>
      </w:tr>
      <w:tr w:rsidR="00E57645" w:rsidRPr="00A05ED4" w:rsidTr="00124F46">
        <w:tc>
          <w:tcPr>
            <w:tcW w:w="582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Кз</w:t>
            </w:r>
          </w:p>
        </w:tc>
        <w:tc>
          <w:tcPr>
            <w:tcW w:w="567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Кв</w:t>
            </w:r>
          </w:p>
        </w:tc>
        <w:tc>
          <w:tcPr>
            <w:tcW w:w="99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Ксост</w:t>
            </w:r>
          </w:p>
        </w:tc>
        <w:tc>
          <w:tcPr>
            <w:tcW w:w="7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Км</w:t>
            </w:r>
          </w:p>
        </w:tc>
        <w:tc>
          <w:tcPr>
            <w:tcW w:w="7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Кнс = 2</w:t>
            </w:r>
          </w:p>
        </w:tc>
        <w:tc>
          <w:tcPr>
            <w:tcW w:w="2229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40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645" w:rsidRPr="00A05ED4" w:rsidTr="00124F46">
        <w:trPr>
          <w:trHeight w:val="165"/>
        </w:trPr>
        <w:tc>
          <w:tcPr>
            <w:tcW w:w="58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22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12    </w:t>
            </w:r>
          </w:p>
        </w:tc>
      </w:tr>
      <w:tr w:rsidR="00E57645" w:rsidRPr="00A05ED4" w:rsidTr="00124F46">
        <w:trPr>
          <w:trHeight w:val="165"/>
        </w:trPr>
        <w:tc>
          <w:tcPr>
            <w:tcW w:w="58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2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Суммарный ущерб от произведенной вырубки составляет: 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Отчет составил (Ф.И.О. и должность специалиста, подпись, дата) 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7645" w:rsidRPr="00124F46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24F46">
        <w:rPr>
          <w:rFonts w:ascii="Times New Roman" w:hAnsi="Times New Roman"/>
          <w:sz w:val="28"/>
          <w:szCs w:val="28"/>
          <w:lang w:eastAsia="ru-RU"/>
        </w:rPr>
        <w:t>Таблица № 2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ВЕДОМОСТЬ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РАСЧЕТА РАЗМЕРА УЩЕРБА ОТ НЕСАНКЦИОНИРОВАННОЙ ВЫРУБКИ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Адрес и категория озелененной территории 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Наименование организации, производящей вырубку 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Основание для проведения вырубки _____________________________________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438"/>
        <w:gridCol w:w="1493"/>
        <w:gridCol w:w="1081"/>
        <w:gridCol w:w="1922"/>
        <w:gridCol w:w="1725"/>
        <w:gridCol w:w="458"/>
        <w:gridCol w:w="480"/>
        <w:gridCol w:w="810"/>
        <w:gridCol w:w="528"/>
        <w:gridCol w:w="2229"/>
        <w:gridCol w:w="1503"/>
      </w:tblGrid>
      <w:tr w:rsidR="00E57645" w:rsidRPr="00A05ED4" w:rsidTr="00EA5D0B">
        <w:trPr>
          <w:trHeight w:val="165"/>
        </w:trPr>
        <w:tc>
          <w:tcPr>
            <w:tcW w:w="336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N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104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Вид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зеленых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насаждений</w:t>
            </w:r>
          </w:p>
        </w:tc>
        <w:tc>
          <w:tcPr>
            <w:tcW w:w="803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Размеры</w:t>
            </w:r>
          </w:p>
        </w:tc>
        <w:tc>
          <w:tcPr>
            <w:tcW w:w="1416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единиц 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растительности</w:t>
            </w:r>
          </w:p>
        </w:tc>
        <w:tc>
          <w:tcPr>
            <w:tcW w:w="1272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Восстанов.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 за ед.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(руб.) (Сдв)   </w:t>
            </w:r>
          </w:p>
        </w:tc>
        <w:tc>
          <w:tcPr>
            <w:tcW w:w="1718" w:type="dxa"/>
            <w:gridSpan w:val="4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        </w:t>
            </w:r>
          </w:p>
        </w:tc>
        <w:tc>
          <w:tcPr>
            <w:tcW w:w="1640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Компенсационная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стоимость, за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ед. (руб.) (Ск)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(Сдв x Кз x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Кв x Ксост x Км)</w:t>
            </w:r>
          </w:p>
        </w:tc>
        <w:tc>
          <w:tcPr>
            <w:tcW w:w="1111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Размер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ущерба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(руб.)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(Ск x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количество)</w:t>
            </w:r>
          </w:p>
        </w:tc>
      </w:tr>
      <w:tr w:rsidR="00E57645" w:rsidRPr="00A05ED4" w:rsidTr="00EA5D0B"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Кз</w:t>
            </w:r>
          </w:p>
        </w:tc>
        <w:tc>
          <w:tcPr>
            <w:tcW w:w="37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Кв</w:t>
            </w:r>
          </w:p>
        </w:tc>
        <w:tc>
          <w:tcPr>
            <w:tcW w:w="56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Ксост</w:t>
            </w:r>
          </w:p>
        </w:tc>
        <w:tc>
          <w:tcPr>
            <w:tcW w:w="40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Км</w:t>
            </w: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645" w:rsidRPr="00A05ED4" w:rsidTr="00EA5D0B">
        <w:trPr>
          <w:trHeight w:val="165"/>
        </w:trPr>
        <w:tc>
          <w:tcPr>
            <w:tcW w:w="336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104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2    </w:t>
            </w:r>
          </w:p>
        </w:tc>
        <w:tc>
          <w:tcPr>
            <w:tcW w:w="803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3  </w:t>
            </w:r>
          </w:p>
        </w:tc>
        <w:tc>
          <w:tcPr>
            <w:tcW w:w="1416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4      </w:t>
            </w:r>
          </w:p>
        </w:tc>
        <w:tc>
          <w:tcPr>
            <w:tcW w:w="127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  5       </w:t>
            </w:r>
          </w:p>
        </w:tc>
        <w:tc>
          <w:tcPr>
            <w:tcW w:w="37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6 </w:t>
            </w:r>
          </w:p>
        </w:tc>
        <w:tc>
          <w:tcPr>
            <w:tcW w:w="37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7 </w:t>
            </w:r>
          </w:p>
        </w:tc>
        <w:tc>
          <w:tcPr>
            <w:tcW w:w="56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 8 </w:t>
            </w:r>
          </w:p>
        </w:tc>
        <w:tc>
          <w:tcPr>
            <w:tcW w:w="40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9 </w:t>
            </w:r>
          </w:p>
        </w:tc>
        <w:tc>
          <w:tcPr>
            <w:tcW w:w="16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  10       </w:t>
            </w:r>
          </w:p>
        </w:tc>
        <w:tc>
          <w:tcPr>
            <w:tcW w:w="1111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11    </w:t>
            </w:r>
          </w:p>
        </w:tc>
      </w:tr>
      <w:tr w:rsidR="00E57645" w:rsidRPr="00A05ED4" w:rsidTr="00EA5D0B">
        <w:trPr>
          <w:trHeight w:val="165"/>
        </w:trPr>
        <w:tc>
          <w:tcPr>
            <w:tcW w:w="336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11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Суммарный ущерб от произведенной вырубки составляет: ___________________________________________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Отчет составил (Ф.И.О. и должность специалиста, подпись, дата)_______________</w:t>
      </w: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А.А.Лутай</w:t>
      </w:r>
    </w:p>
    <w:p w:rsidR="00E57645" w:rsidRPr="00721BB2" w:rsidRDefault="00E57645" w:rsidP="00DF0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  <w:sectPr w:rsidR="00E57645" w:rsidSect="00124F46">
          <w:pgSz w:w="16838" w:h="11906" w:orient="landscape"/>
          <w:pgMar w:top="709" w:right="709" w:bottom="850" w:left="993" w:header="708" w:footer="708" w:gutter="0"/>
          <w:pgNumType w:start="1"/>
          <w:cols w:space="708"/>
          <w:titlePg/>
          <w:docGrid w:linePitch="360"/>
        </w:sectPr>
      </w:pPr>
    </w:p>
    <w:p w:rsidR="00E57645" w:rsidRPr="00071F46" w:rsidRDefault="00E57645" w:rsidP="00071F46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1F46">
        <w:rPr>
          <w:rFonts w:ascii="Times New Roman" w:hAnsi="Times New Roman"/>
          <w:bCs/>
          <w:sz w:val="28"/>
          <w:szCs w:val="28"/>
          <w:lang w:eastAsia="ru-RU"/>
        </w:rPr>
        <w:t>Приложение № 4</w:t>
      </w:r>
    </w:p>
    <w:p w:rsidR="00E57645" w:rsidRPr="00071F46" w:rsidRDefault="00E57645" w:rsidP="00071F46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71F46">
        <w:rPr>
          <w:rFonts w:ascii="Times New Roman" w:hAnsi="Times New Roman"/>
          <w:bCs/>
          <w:sz w:val="28"/>
          <w:szCs w:val="28"/>
          <w:lang w:eastAsia="ru-RU"/>
        </w:rPr>
        <w:t xml:space="preserve">к Правилам </w:t>
      </w:r>
      <w:r w:rsidRPr="00071F46">
        <w:rPr>
          <w:rFonts w:ascii="Times New Roman" w:hAnsi="Times New Roman"/>
          <w:sz w:val="28"/>
          <w:szCs w:val="28"/>
          <w:lang w:eastAsia="ru-RU"/>
        </w:rPr>
        <w:t>создания, содержания,</w:t>
      </w:r>
    </w:p>
    <w:p w:rsidR="00E57645" w:rsidRPr="00071F46" w:rsidRDefault="00E57645" w:rsidP="00071F46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1F46">
        <w:rPr>
          <w:rFonts w:ascii="Times New Roman" w:hAnsi="Times New Roman"/>
          <w:sz w:val="28"/>
          <w:szCs w:val="28"/>
          <w:lang w:eastAsia="ru-RU"/>
        </w:rPr>
        <w:t>охраны и учета зеленых</w:t>
      </w:r>
    </w:p>
    <w:p w:rsidR="00E57645" w:rsidRPr="00071F46" w:rsidRDefault="00E57645" w:rsidP="00071F46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1F46">
        <w:rPr>
          <w:rFonts w:ascii="Times New Roman" w:hAnsi="Times New Roman"/>
          <w:sz w:val="28"/>
          <w:szCs w:val="28"/>
          <w:lang w:eastAsia="ru-RU"/>
        </w:rPr>
        <w:t>насаждений на территории</w:t>
      </w:r>
    </w:p>
    <w:p w:rsidR="00E57645" w:rsidRPr="00071F46" w:rsidRDefault="00E57645" w:rsidP="00071F46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1F46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57645" w:rsidRPr="00071F46" w:rsidRDefault="00E57645" w:rsidP="00071F46">
      <w:pPr>
        <w:shd w:val="clear" w:color="auto" w:fill="FFFFFF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071F46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РАЗРЕШЕНИЕ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 ВЫРУБКУ (ПЕРЕСАДКУ, ОБРЕЗКУ) 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Порубочный билет № ______ от "____" _______________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Получатель:__________________________________________________________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Адрес: 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</w:t>
      </w:r>
      <w:r w:rsidRPr="00721BB2">
        <w:rPr>
          <w:rFonts w:ascii="Times New Roman" w:hAnsi="Times New Roman"/>
          <w:sz w:val="28"/>
          <w:szCs w:val="28"/>
          <w:lang w:eastAsia="ar-SA"/>
        </w:rPr>
        <w:t>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Основание необходимости вырубки (уничтожения) зеленых насаждений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Вид работ: 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На основании акта обследования зеленых насаждений  ______ от 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Оплата компенсационной стоимости 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(номер платежного поручения и дата)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Компенсационное озеленение по адресу 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Сроки компенсационного озеленения ___________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В соответствии с прилагаемой к проекту пересчетной ведомостью разрешается: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вырубить 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</w:t>
      </w:r>
      <w:r w:rsidRPr="00721BB2">
        <w:rPr>
          <w:rFonts w:ascii="Times New Roman" w:hAnsi="Times New Roman"/>
          <w:sz w:val="28"/>
          <w:szCs w:val="28"/>
          <w:lang w:eastAsia="ar-SA"/>
        </w:rPr>
        <w:t>_____________________ шт. деревьев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</w:t>
      </w:r>
      <w:r w:rsidRPr="00721BB2">
        <w:rPr>
          <w:rFonts w:ascii="Times New Roman" w:hAnsi="Times New Roman"/>
          <w:sz w:val="28"/>
          <w:szCs w:val="28"/>
          <w:lang w:eastAsia="ar-SA"/>
        </w:rPr>
        <w:t>___________ шт. кустарников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пересадить 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</w:t>
      </w:r>
      <w:r w:rsidRPr="00721BB2">
        <w:rPr>
          <w:rFonts w:ascii="Times New Roman" w:hAnsi="Times New Roman"/>
          <w:sz w:val="28"/>
          <w:szCs w:val="28"/>
          <w:lang w:eastAsia="ar-SA"/>
        </w:rPr>
        <w:t>_______ шт. деревьев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</w:t>
      </w:r>
      <w:r w:rsidRPr="00721BB2">
        <w:rPr>
          <w:rFonts w:ascii="Times New Roman" w:hAnsi="Times New Roman"/>
          <w:sz w:val="28"/>
          <w:szCs w:val="28"/>
          <w:lang w:eastAsia="ar-SA"/>
        </w:rPr>
        <w:t>_______________ шт. кустарников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сохранить 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</w:t>
      </w:r>
      <w:r w:rsidRPr="00721BB2">
        <w:rPr>
          <w:rFonts w:ascii="Times New Roman" w:hAnsi="Times New Roman"/>
          <w:sz w:val="28"/>
          <w:szCs w:val="28"/>
          <w:lang w:eastAsia="ar-SA"/>
        </w:rPr>
        <w:t>___________ шт. деревьев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________________________________________________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</w:t>
      </w:r>
      <w:r w:rsidRPr="00721BB2">
        <w:rPr>
          <w:rFonts w:ascii="Times New Roman" w:hAnsi="Times New Roman"/>
          <w:sz w:val="28"/>
          <w:szCs w:val="28"/>
          <w:lang w:eastAsia="ar-SA"/>
        </w:rPr>
        <w:t>___ шт. кустарников.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Работы производить в присутствии представителя __</w:t>
      </w:r>
      <w:r>
        <w:rPr>
          <w:rFonts w:ascii="Times New Roman" w:hAnsi="Times New Roman"/>
          <w:sz w:val="28"/>
          <w:szCs w:val="28"/>
          <w:lang w:eastAsia="ar-SA"/>
        </w:rPr>
        <w:t>____________________________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(специалиста администрации)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Дату начала работ по вырубке зеленых насаждений сообщить в __</w:t>
      </w:r>
      <w:r>
        <w:rPr>
          <w:rFonts w:ascii="Times New Roman" w:hAnsi="Times New Roman"/>
          <w:sz w:val="28"/>
          <w:szCs w:val="28"/>
          <w:lang w:eastAsia="ar-SA"/>
        </w:rPr>
        <w:t>_________________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не позднее чем за 5 дней до назначенного срока (тел. ___________________).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Срок действия порубочного билета __________________________________</w:t>
      </w:r>
      <w:r>
        <w:rPr>
          <w:rFonts w:ascii="Times New Roman" w:hAnsi="Times New Roman"/>
          <w:sz w:val="28"/>
          <w:szCs w:val="28"/>
          <w:lang w:eastAsia="ar-SA"/>
        </w:rPr>
        <w:t>_________</w:t>
      </w:r>
    </w:p>
    <w:p w:rsidR="00E57645" w:rsidRPr="00721BB2" w:rsidRDefault="00E57645" w:rsidP="00721BB2">
      <w:pPr>
        <w:suppressAutoHyphens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Глава Мостовского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городского поселения________________________________________________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(подпись, дата)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 xml:space="preserve">М.П.                               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Порубочный билет получил ______________________________________________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(должность, организация, подпись, Ф.И.О., телефон)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Порубочный билет закрыт ______________________________________________</w:t>
      </w:r>
    </w:p>
    <w:p w:rsidR="00E57645" w:rsidRPr="00721BB2" w:rsidRDefault="00E57645" w:rsidP="00721B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240" w:lineRule="auto"/>
        <w:ind w:firstLine="567"/>
        <w:rPr>
          <w:rFonts w:ascii="Times New Roman" w:hAnsi="Times New Roman"/>
          <w:sz w:val="28"/>
          <w:szCs w:val="28"/>
          <w:lang w:eastAsia="ar-SA"/>
        </w:rPr>
      </w:pPr>
      <w:r w:rsidRPr="00721BB2">
        <w:rPr>
          <w:rFonts w:ascii="Times New Roman" w:hAnsi="Times New Roman"/>
          <w:sz w:val="28"/>
          <w:szCs w:val="28"/>
          <w:lang w:eastAsia="ar-SA"/>
        </w:rPr>
        <w:t>(дата, подпись)</w:t>
      </w:r>
    </w:p>
    <w:p w:rsidR="00E57645" w:rsidRDefault="00E57645" w:rsidP="00194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 А.А.Лутай</w:t>
      </w:r>
    </w:p>
    <w:p w:rsidR="00E57645" w:rsidRPr="00721BB2" w:rsidRDefault="00E57645" w:rsidP="00DF0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194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194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57645" w:rsidSect="00071F46">
          <w:pgSz w:w="11906" w:h="16838"/>
          <w:pgMar w:top="709" w:right="850" w:bottom="993" w:left="709" w:header="708" w:footer="708" w:gutter="0"/>
          <w:pgNumType w:start="1"/>
          <w:cols w:space="708"/>
          <w:titlePg/>
          <w:docGrid w:linePitch="360"/>
        </w:sect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>Приложение № 5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 xml:space="preserve">к Правилам </w:t>
      </w:r>
      <w:r w:rsidRPr="00194B9E">
        <w:rPr>
          <w:rFonts w:ascii="Times New Roman" w:hAnsi="Times New Roman"/>
          <w:sz w:val="28"/>
          <w:szCs w:val="28"/>
          <w:lang w:eastAsia="ru-RU"/>
        </w:rPr>
        <w:t>создания, содержания,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охраны и учета зеленых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насаждений на территории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194B9E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АКТ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обследования зеленых насаждений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ст.Губская</w:t>
      </w:r>
      <w:r w:rsidRPr="00721BB2">
        <w:rPr>
          <w:rFonts w:ascii="Times New Roman" w:hAnsi="Times New Roman"/>
          <w:sz w:val="28"/>
          <w:szCs w:val="28"/>
        </w:rPr>
        <w:t xml:space="preserve"> "_____" ________________20____ г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72"/>
        <w:gridCol w:w="876"/>
        <w:gridCol w:w="7065"/>
      </w:tblGrid>
      <w:tr w:rsidR="00E57645" w:rsidRPr="00A05ED4" w:rsidTr="004263D7">
        <w:trPr>
          <w:trHeight w:val="194"/>
        </w:trPr>
        <w:tc>
          <w:tcPr>
            <w:tcW w:w="2448" w:type="dxa"/>
            <w:gridSpan w:val="2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Наименование объекта </w:t>
            </w:r>
            <w:r w:rsidRPr="00A05ED4">
              <w:rPr>
                <w:rFonts w:ascii="Times New Roman" w:hAnsi="Times New Roman"/>
                <w:sz w:val="28"/>
                <w:szCs w:val="28"/>
              </w:rPr>
              <w:br/>
              <w:t>и его адрес:</w:t>
            </w:r>
          </w:p>
        </w:tc>
        <w:tc>
          <w:tcPr>
            <w:tcW w:w="7065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</w:t>
            </w:r>
          </w:p>
        </w:tc>
      </w:tr>
      <w:tr w:rsidR="00E57645" w:rsidRPr="00A05ED4" w:rsidTr="004263D7">
        <w:trPr>
          <w:trHeight w:val="89"/>
        </w:trPr>
        <w:tc>
          <w:tcPr>
            <w:tcW w:w="9513" w:type="dxa"/>
            <w:gridSpan w:val="3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юр. адрес, телефон ___________________________________________________________________________________________________________________________</w:t>
            </w:r>
          </w:p>
        </w:tc>
      </w:tr>
      <w:tr w:rsidR="00E57645" w:rsidRPr="00A05ED4" w:rsidTr="004263D7">
        <w:trPr>
          <w:trHeight w:val="89"/>
        </w:trPr>
        <w:tc>
          <w:tcPr>
            <w:tcW w:w="1572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Заявитель:</w:t>
            </w:r>
          </w:p>
        </w:tc>
        <w:tc>
          <w:tcPr>
            <w:tcW w:w="7941" w:type="dxa"/>
            <w:gridSpan w:val="2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</w:t>
            </w:r>
          </w:p>
        </w:tc>
      </w:tr>
      <w:tr w:rsidR="00E57645" w:rsidRPr="00A05ED4" w:rsidTr="004263D7">
        <w:trPr>
          <w:trHeight w:val="75"/>
        </w:trPr>
        <w:tc>
          <w:tcPr>
            <w:tcW w:w="9513" w:type="dxa"/>
            <w:gridSpan w:val="3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645" w:rsidRPr="00721BB2" w:rsidRDefault="00E57645" w:rsidP="00721BB2">
      <w:pPr>
        <w:spacing w:after="0" w:line="240" w:lineRule="auto"/>
        <w:rPr>
          <w:rFonts w:ascii="Times New Roman" w:hAnsi="Times New Roman"/>
          <w:vanish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977"/>
        <w:gridCol w:w="2408"/>
      </w:tblGrid>
      <w:tr w:rsidR="00E57645" w:rsidRPr="00A05ED4" w:rsidTr="004263D7">
        <w:trPr>
          <w:trHeight w:val="75"/>
        </w:trPr>
        <w:tc>
          <w:tcPr>
            <w:tcW w:w="6977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Комиссия в составе: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</w:tr>
      <w:tr w:rsidR="00E57645" w:rsidRPr="00A05ED4" w:rsidTr="004263D7">
        <w:trPr>
          <w:trHeight w:val="449"/>
        </w:trPr>
        <w:tc>
          <w:tcPr>
            <w:tcW w:w="6977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1.председатель комиссии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645" w:rsidRPr="00A05ED4" w:rsidTr="004263D7">
        <w:trPr>
          <w:trHeight w:val="628"/>
        </w:trPr>
        <w:tc>
          <w:tcPr>
            <w:tcW w:w="6977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2.Специалист администрации Губского сельского поселения, секретаря комиссии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645" w:rsidRPr="00A05ED4" w:rsidTr="004263D7">
        <w:trPr>
          <w:trHeight w:val="89"/>
        </w:trPr>
        <w:tc>
          <w:tcPr>
            <w:tcW w:w="6977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 xml:space="preserve">3.Член комиссии              </w:t>
            </w:r>
          </w:p>
        </w:tc>
        <w:tc>
          <w:tcPr>
            <w:tcW w:w="2408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Произвела обследование зеленых насаждений на объектах: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49"/>
      </w:tblGrid>
      <w:tr w:rsidR="00E57645" w:rsidRPr="00A05ED4" w:rsidTr="004263D7">
        <w:trPr>
          <w:trHeight w:val="59"/>
        </w:trPr>
        <w:tc>
          <w:tcPr>
            <w:tcW w:w="9449" w:type="dxa"/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ст.Губская, ул. _______________________________________________</w:t>
            </w: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и установила, что:</w:t>
      </w:r>
    </w:p>
    <w:p w:rsidR="00E57645" w:rsidRPr="00721BB2" w:rsidRDefault="00E57645" w:rsidP="00721BB2">
      <w:pPr>
        <w:pStyle w:val="ListParagraph"/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 w:rsidRPr="00721BB2">
        <w:rPr>
          <w:sz w:val="28"/>
          <w:szCs w:val="28"/>
        </w:rPr>
        <w:t>Зеленые насаждения подлежат: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603"/>
        <w:gridCol w:w="909"/>
        <w:gridCol w:w="1292"/>
        <w:gridCol w:w="1008"/>
        <w:gridCol w:w="1328"/>
        <w:gridCol w:w="1009"/>
        <w:gridCol w:w="1423"/>
        <w:gridCol w:w="681"/>
      </w:tblGrid>
      <w:tr w:rsidR="00E57645" w:rsidRPr="00A05ED4" w:rsidTr="004263D7">
        <w:trPr>
          <w:trHeight w:val="729"/>
        </w:trPr>
        <w:tc>
          <w:tcPr>
            <w:tcW w:w="160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Порода (вид) дерева </w:t>
            </w:r>
            <w:r w:rsidRPr="00A05ED4">
              <w:rPr>
                <w:rFonts w:ascii="Times New Roman" w:hAnsi="Times New Roman"/>
                <w:sz w:val="28"/>
                <w:szCs w:val="28"/>
              </w:rPr>
              <w:br/>
              <w:t>или кустарника</w:t>
            </w:r>
          </w:p>
        </w:tc>
        <w:tc>
          <w:tcPr>
            <w:tcW w:w="9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Общее </w:t>
            </w:r>
            <w:r w:rsidRPr="00A05ED4">
              <w:rPr>
                <w:rFonts w:ascii="Times New Roman" w:hAnsi="Times New Roman"/>
                <w:sz w:val="28"/>
                <w:szCs w:val="28"/>
              </w:rPr>
              <w:br/>
              <w:t>кол-во, </w:t>
            </w:r>
            <w:r w:rsidRPr="00A05ED4">
              <w:rPr>
                <w:rFonts w:ascii="Times New Roman" w:hAnsi="Times New Roman"/>
                <w:sz w:val="28"/>
                <w:szCs w:val="28"/>
              </w:rPr>
              <w:br/>
              <w:t>шт.</w:t>
            </w:r>
          </w:p>
        </w:tc>
        <w:tc>
          <w:tcPr>
            <w:tcW w:w="2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Подлежат </w:t>
            </w:r>
            <w:r w:rsidRPr="00A05ED4">
              <w:rPr>
                <w:rFonts w:ascii="Times New Roman" w:hAnsi="Times New Roman"/>
                <w:sz w:val="28"/>
                <w:szCs w:val="28"/>
              </w:rPr>
              <w:br/>
              <w:t>аварийному сносу</w:t>
            </w:r>
          </w:p>
        </w:tc>
        <w:tc>
          <w:tcPr>
            <w:tcW w:w="2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Подлежат </w:t>
            </w:r>
            <w:r w:rsidRPr="00A05ED4">
              <w:rPr>
                <w:rFonts w:ascii="Times New Roman" w:hAnsi="Times New Roman"/>
                <w:sz w:val="28"/>
                <w:szCs w:val="28"/>
              </w:rPr>
              <w:br/>
              <w:t>вынужденному сносу</w:t>
            </w:r>
          </w:p>
        </w:tc>
        <w:tc>
          <w:tcPr>
            <w:tcW w:w="21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Подлежат &lt;*&gt;</w:t>
            </w:r>
          </w:p>
        </w:tc>
      </w:tr>
      <w:tr w:rsidR="00E57645" w:rsidRPr="00A05ED4" w:rsidTr="004263D7">
        <w:trPr>
          <w:trHeight w:val="22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Причина</w:t>
            </w: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Вид работы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</w:tr>
      <w:tr w:rsidR="00E57645" w:rsidRPr="00A05ED4" w:rsidTr="004263D7">
        <w:trPr>
          <w:trHeight w:val="225"/>
        </w:trPr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* Омолаживающая радикальная обрезка деревьев на высокий пень выполняется поздней осенью после спада листвы до начала устойчивых морозов или ранней весной до начала интенсивного сокодвижения в дереве (распускания листвы) с обязательной замазкой мест срезов садовым варом или масляной краской на натуральной олифе.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2. Состояние деревьев и кустарников, попадающих под вынужденный снос: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970"/>
        <w:gridCol w:w="1970"/>
        <w:gridCol w:w="1970"/>
        <w:gridCol w:w="1970"/>
        <w:gridCol w:w="1656"/>
      </w:tblGrid>
      <w:tr w:rsidR="00E57645" w:rsidRPr="00A05ED4" w:rsidTr="004263D7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Порода (вид)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Диаметр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Размер ущерба, руб.</w:t>
            </w:r>
          </w:p>
        </w:tc>
      </w:tr>
      <w:tr w:rsidR="00E57645" w:rsidRPr="00A05ED4" w:rsidTr="004263D7">
        <w:trPr>
          <w:trHeight w:val="242"/>
        </w:trPr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7645" w:rsidRPr="00A05ED4" w:rsidTr="004263D7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3. Другие насаждения, попадающие под снос: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706"/>
        <w:gridCol w:w="2432"/>
        <w:gridCol w:w="1568"/>
        <w:gridCol w:w="2922"/>
      </w:tblGrid>
      <w:tr w:rsidR="00E57645" w:rsidRPr="00A05ED4" w:rsidTr="004263D7">
        <w:trPr>
          <w:trHeight w:val="194"/>
        </w:trPr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Насаждение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Площадь </w:t>
            </w:r>
            <w:r w:rsidRPr="00A05ED4">
              <w:rPr>
                <w:rFonts w:ascii="Times New Roman" w:hAnsi="Times New Roman"/>
                <w:sz w:val="28"/>
                <w:szCs w:val="28"/>
              </w:rPr>
              <w:br/>
              <w:t>или длина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Размер ущерба, руб.</w:t>
            </w:r>
          </w:p>
        </w:tc>
      </w:tr>
      <w:tr w:rsidR="00E57645" w:rsidRPr="00A05ED4" w:rsidTr="004263D7">
        <w:trPr>
          <w:trHeight w:val="209"/>
        </w:trPr>
        <w:tc>
          <w:tcPr>
            <w:tcW w:w="2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05ED4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2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E57645" w:rsidRPr="00A05ED4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4. Общий размер ущерба, подлежащий возмещения Заявителем, составляет ___________ руб.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Подписи членов Комиссии: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Заверенная копия Акта обследования получена "____" ____________20____г.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>Уполномоченный представитель Заявителя 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Губского</w:t>
      </w:r>
    </w:p>
    <w:p w:rsidR="00E57645" w:rsidRPr="00721BB2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</w:t>
      </w:r>
      <w:r w:rsidRPr="00721BB2">
        <w:rPr>
          <w:rFonts w:ascii="Times New Roman" w:hAnsi="Times New Roman"/>
          <w:sz w:val="28"/>
          <w:szCs w:val="28"/>
        </w:rPr>
        <w:t xml:space="preserve"> поселения________________________________________________</w:t>
      </w:r>
    </w:p>
    <w:p w:rsidR="00E57645" w:rsidRPr="00721BB2" w:rsidRDefault="00E57645" w:rsidP="00721BB2">
      <w:pPr>
        <w:tabs>
          <w:tab w:val="left" w:pos="74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1BB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(подпись, ФИО)</w:t>
      </w:r>
    </w:p>
    <w:p w:rsidR="00E57645" w:rsidRDefault="00E57645" w:rsidP="00194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194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194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 А.А.Лутай</w:t>
      </w:r>
    </w:p>
    <w:p w:rsidR="00E57645" w:rsidRPr="00721BB2" w:rsidRDefault="00E57645" w:rsidP="00DF0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  <w:sectPr w:rsidR="00E57645" w:rsidSect="00071F46">
          <w:pgSz w:w="11906" w:h="16838"/>
          <w:pgMar w:top="709" w:right="850" w:bottom="993" w:left="709" w:header="708" w:footer="708" w:gutter="0"/>
          <w:pgNumType w:start="1"/>
          <w:cols w:space="708"/>
          <w:titlePg/>
          <w:docGrid w:linePitch="360"/>
        </w:sectPr>
      </w:pPr>
    </w:p>
    <w:p w:rsidR="00E57645" w:rsidRPr="00194B9E" w:rsidRDefault="00E57645" w:rsidP="00194B9E">
      <w:pPr>
        <w:shd w:val="clear" w:color="auto" w:fill="FFFFFF"/>
        <w:spacing w:after="0" w:line="240" w:lineRule="auto"/>
        <w:ind w:left="5245"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>Приложение № 6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245" w:firstLine="142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 xml:space="preserve">к Правилам </w:t>
      </w:r>
      <w:r w:rsidRPr="00194B9E">
        <w:rPr>
          <w:rFonts w:ascii="Times New Roman" w:hAnsi="Times New Roman"/>
          <w:sz w:val="28"/>
          <w:szCs w:val="28"/>
          <w:lang w:eastAsia="ru-RU"/>
        </w:rPr>
        <w:t>создания, содержания,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245"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охраны и учета зеленых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245"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насаждений на территории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245"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245" w:firstLine="142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194B9E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АКТ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ОЦЕНКИ ЗЕЛЕНЫХ НАСАЖДЕНИЙ, ПОДЛЕЖАЩИХ СНОСУ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(ИЛИ УЖЕ ВЫРУБЛЕННЫХ)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 объекте _____________________________________________________________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"_______"______________ 20__ г.                              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Настоящий акт составлен в том, что на участке 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 соответствии с ______________________________________________________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                        (проектом, решением, реконструкцией и др.)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подлежат сносу следующие зеленые насаждения: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1145"/>
        <w:gridCol w:w="1151"/>
        <w:gridCol w:w="684"/>
        <w:gridCol w:w="765"/>
        <w:gridCol w:w="436"/>
        <w:gridCol w:w="447"/>
        <w:gridCol w:w="775"/>
        <w:gridCol w:w="470"/>
        <w:gridCol w:w="2229"/>
        <w:gridCol w:w="1503"/>
      </w:tblGrid>
      <w:tr w:rsidR="00E57645" w:rsidRPr="00A05ED4" w:rsidTr="00F64A6A">
        <w:trPr>
          <w:trHeight w:val="225"/>
        </w:trPr>
        <w:tc>
          <w:tcPr>
            <w:tcW w:w="1107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Виды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растений</w:t>
            </w:r>
          </w:p>
        </w:tc>
        <w:tc>
          <w:tcPr>
            <w:tcW w:w="1112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Размеры,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измере-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ния    </w:t>
            </w:r>
          </w:p>
        </w:tc>
        <w:tc>
          <w:tcPr>
            <w:tcW w:w="684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765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Ст-ть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за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ед.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(руб.)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(Сдв)</w:t>
            </w:r>
          </w:p>
        </w:tc>
        <w:tc>
          <w:tcPr>
            <w:tcW w:w="2128" w:type="dxa"/>
            <w:gridSpan w:val="4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     </w:t>
            </w:r>
          </w:p>
        </w:tc>
        <w:tc>
          <w:tcPr>
            <w:tcW w:w="2152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Компенсационная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стоимость, за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ед. (руб.) (Ск)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(Сдв x Кз x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Кв x Ксост x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Км x Кнс)      </w:t>
            </w:r>
          </w:p>
        </w:tc>
        <w:tc>
          <w:tcPr>
            <w:tcW w:w="1452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Размер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ущерба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(руб.)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(Ск x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количество)</w:t>
            </w:r>
          </w:p>
        </w:tc>
      </w:tr>
      <w:tr w:rsidR="00E57645" w:rsidRPr="00A05ED4" w:rsidTr="00F64A6A"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6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Кз</w:t>
            </w:r>
          </w:p>
        </w:tc>
        <w:tc>
          <w:tcPr>
            <w:tcW w:w="447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Кв</w:t>
            </w:r>
          </w:p>
        </w:tc>
        <w:tc>
          <w:tcPr>
            <w:tcW w:w="77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Ксост</w:t>
            </w:r>
          </w:p>
        </w:tc>
        <w:tc>
          <w:tcPr>
            <w:tcW w:w="47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Км</w:t>
            </w: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Итого в возмещение ущерба 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721BB2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Председатель комиссии 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Представитель клиента (заказчика) 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721BB2">
        <w:rPr>
          <w:rFonts w:ascii="Times New Roman" w:hAnsi="Times New Roman"/>
          <w:sz w:val="28"/>
          <w:szCs w:val="28"/>
          <w:lang w:eastAsia="ru-RU"/>
        </w:rPr>
        <w:t>______</w:t>
      </w: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 А.А.Лутай</w:t>
      </w:r>
    </w:p>
    <w:p w:rsidR="00E57645" w:rsidRPr="00721BB2" w:rsidRDefault="00E57645" w:rsidP="00DF0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E57645" w:rsidSect="00071F46">
          <w:pgSz w:w="11906" w:h="16838"/>
          <w:pgMar w:top="709" w:right="850" w:bottom="993" w:left="709" w:header="708" w:footer="708" w:gutter="0"/>
          <w:pgNumType w:start="1"/>
          <w:cols w:space="708"/>
          <w:titlePg/>
          <w:docGrid w:linePitch="360"/>
        </w:sectPr>
      </w:pP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>Приложение № 7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 xml:space="preserve">к Правилам </w:t>
      </w:r>
      <w:r w:rsidRPr="00194B9E">
        <w:rPr>
          <w:rFonts w:ascii="Times New Roman" w:hAnsi="Times New Roman"/>
          <w:sz w:val="28"/>
          <w:szCs w:val="28"/>
          <w:lang w:eastAsia="ru-RU"/>
        </w:rPr>
        <w:t>создания, содержания,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охраны и учета зеленых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насаждений на территории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Губского сельского</w:t>
      </w:r>
      <w:r w:rsidRPr="00194B9E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АКТ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освидетельствования места вырубки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_________________________                                «___»_________ 20___г.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Комиссия в составе:_______________________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провела обследование_________________________________________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(указать объект, адрес)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и установила факт сноса зеленых насаждений согласно пересчетной ведомости (прилагается к настоящему акту)  в связи 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(указать причину сноса зеленых насаждений)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Всего вырублено______________________ зеленых насаждений.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Подписи членов комиссии:______________________________________________</w:t>
      </w:r>
    </w:p>
    <w:p w:rsidR="00E57645" w:rsidRDefault="00E57645" w:rsidP="00194B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194B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194B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DF084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 А.А.Лутай</w:t>
      </w:r>
    </w:p>
    <w:p w:rsidR="00E57645" w:rsidRPr="00721BB2" w:rsidRDefault="00E57645" w:rsidP="00DF084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Pr="009B1CC1" w:rsidRDefault="00E57645" w:rsidP="00194B9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194B9E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E57645" w:rsidSect="00071F46">
          <w:pgSz w:w="11906" w:h="16838"/>
          <w:pgMar w:top="709" w:right="850" w:bottom="993" w:left="709" w:header="708" w:footer="708" w:gutter="0"/>
          <w:pgNumType w:start="1"/>
          <w:cols w:space="708"/>
          <w:titlePg/>
          <w:docGrid w:linePitch="360"/>
        </w:sectPr>
      </w:pP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>Приложение № 8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 xml:space="preserve">к Правилам </w:t>
      </w:r>
      <w:r w:rsidRPr="00194B9E">
        <w:rPr>
          <w:rFonts w:ascii="Times New Roman" w:hAnsi="Times New Roman"/>
          <w:sz w:val="28"/>
          <w:szCs w:val="28"/>
          <w:lang w:eastAsia="ru-RU"/>
        </w:rPr>
        <w:t>создания, содержания,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охраны и учета зеленых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насаждений на территории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194B9E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</w:p>
    <w:p w:rsidR="00E57645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Таблица №1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ДЕЙСТВИТЕЛЬНАЯ ВОССТАНОВИТЕЛЬНАЯ СТОИМОСТЬ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ДЕРЕВЬЕВ (Сдв), (ЕДИНИЦЫ, КРАТНЫЕ БАЗОВОМУ НОРМАТИВУ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(Бн </w:t>
      </w:r>
      <w:hyperlink r:id="rId12" w:anchor="Par689" w:tooltip="&lt;*&gt; Бн - базовый норматив (единицы) стоимости зеленых насаждений, определяется в денежном выражении, размер которого утверждается постановлением главы города." w:history="1">
        <w:r w:rsidRPr="00721BB2">
          <w:rPr>
            <w:rFonts w:ascii="Times New Roman" w:hAnsi="Times New Roman"/>
            <w:sz w:val="28"/>
            <w:szCs w:val="28"/>
            <w:lang w:eastAsia="ru-RU"/>
          </w:rPr>
          <w:t>&lt;*&gt;</w:t>
        </w:r>
      </w:hyperlink>
      <w:r w:rsidRPr="00721BB2">
        <w:rPr>
          <w:rFonts w:ascii="Times New Roman" w:hAnsi="Times New Roman"/>
          <w:sz w:val="28"/>
          <w:szCs w:val="28"/>
          <w:lang w:eastAsia="ru-RU"/>
        </w:rPr>
        <w:t>))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720"/>
        <w:gridCol w:w="4050"/>
        <w:gridCol w:w="1185"/>
        <w:gridCol w:w="1185"/>
        <w:gridCol w:w="1185"/>
        <w:gridCol w:w="1200"/>
      </w:tblGrid>
      <w:tr w:rsidR="00E57645" w:rsidRPr="00A05ED4" w:rsidTr="00C214C4">
        <w:trPr>
          <w:trHeight w:val="240"/>
        </w:trPr>
        <w:tc>
          <w:tcPr>
            <w:tcW w:w="720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N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050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Древесная растительность   </w:t>
            </w:r>
          </w:p>
        </w:tc>
        <w:tc>
          <w:tcPr>
            <w:tcW w:w="4755" w:type="dxa"/>
            <w:gridSpan w:val="4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 Диаметр дерева на высоте 1,3 м  </w:t>
            </w:r>
          </w:p>
        </w:tc>
      </w:tr>
      <w:tr w:rsidR="00E57645" w:rsidRPr="00A05ED4" w:rsidTr="00C214C4"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До 12 см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12,1 -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24 см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24,1 -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40 см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40,1 и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более см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405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Хвойные                      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51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58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68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96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405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Широколиственные             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49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56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66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82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405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Мелколиственные и фруктовые  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34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44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63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63  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405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Малоценные (тополь       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бальзамический, клен     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ясенелистный)                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15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22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28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28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405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Декоративные и экзотические  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98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 112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 132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 164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405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Поросль малоценных видов 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древесной растительности (клен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ясенелистный) диаметром менее 5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см в расчетах не учитывается 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-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-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-  </w:t>
            </w:r>
          </w:p>
        </w:tc>
        <w:tc>
          <w:tcPr>
            <w:tcW w:w="118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-  </w:t>
            </w: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194B9E" w:rsidRDefault="00E57645" w:rsidP="00721BB2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Таблица № 2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ДЕЙСТВИТЕЛЬНАЯ ВОССТАНОВИТЕЛЬНАЯ СТОИМОСТЬ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КУСТАРНИКОВ И ДРУГИХ ЭЛЕМЕНТОВ ОЗЕЛЕНЕНИЯ (Сдв),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(ЕДИНИЦЫ, КРАТНЫЕ БАЗОВОМУ НОРМАТИВУ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(Бн ))</w:t>
      </w: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0A0"/>
      </w:tblPr>
      <w:tblGrid>
        <w:gridCol w:w="720"/>
        <w:gridCol w:w="6540"/>
        <w:gridCol w:w="1905"/>
      </w:tblGrid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N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  Кустарники и другие элементы озеленения   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Единиц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Одиночные кустарники и лианы высотой до 1 м, шт. 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1,4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Одиночные кустарники и лианы высотой до 2 м, шт. 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5,5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Одиночные кустарники и лианы высотой 2 - 3 м, шт.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     8,1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Одиночные кустарники и лианы высотой до 4 - 5 м, шт.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 10,9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Экзотические кустарники, несвойственные для условий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средней полосы России (падуб, магония, скумпия и др.)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 22,0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Однорядная живая изгородь, м                      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3,6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Двухрядная живая изгородь, м                     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4,1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8.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Газон партерный, кв. м                           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6,0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9.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Естественный травяной покров, кв. м              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5,0 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Газон луговой, кв. м                             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5,0    </w:t>
            </w:r>
          </w:p>
        </w:tc>
      </w:tr>
      <w:tr w:rsidR="00E57645" w:rsidRPr="00A05ED4" w:rsidTr="00C214C4">
        <w:trPr>
          <w:trHeight w:val="240"/>
        </w:trPr>
        <w:tc>
          <w:tcPr>
            <w:tcW w:w="7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54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Цветник, кв. м                                      </w:t>
            </w:r>
          </w:p>
        </w:tc>
        <w:tc>
          <w:tcPr>
            <w:tcW w:w="1905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7,0    </w:t>
            </w: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--------------------------------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&lt;*&gt;Бн - базовый норматив (единицы) стоимости зеленых насаждений, определяется в денежном выражении, размер которого утверждается постановлением главы местной администрации.</w:t>
      </w: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9233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9233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   А.А.Лутай</w:t>
      </w:r>
    </w:p>
    <w:p w:rsidR="00E57645" w:rsidRPr="00721BB2" w:rsidRDefault="00E57645" w:rsidP="009233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  <w:sectPr w:rsidR="00E57645" w:rsidSect="00071F46">
          <w:pgSz w:w="11906" w:h="16838"/>
          <w:pgMar w:top="709" w:right="850" w:bottom="993" w:left="709" w:header="708" w:footer="708" w:gutter="0"/>
          <w:pgNumType w:start="1"/>
          <w:cols w:space="708"/>
          <w:titlePg/>
          <w:docGrid w:linePitch="360"/>
        </w:sectPr>
      </w:pP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>Приложение № 9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94B9E">
        <w:rPr>
          <w:rFonts w:ascii="Times New Roman" w:hAnsi="Times New Roman"/>
          <w:bCs/>
          <w:sz w:val="28"/>
          <w:szCs w:val="28"/>
          <w:lang w:eastAsia="ru-RU"/>
        </w:rPr>
        <w:t xml:space="preserve">к Правилам </w:t>
      </w:r>
      <w:r w:rsidRPr="00194B9E">
        <w:rPr>
          <w:rFonts w:ascii="Times New Roman" w:hAnsi="Times New Roman"/>
          <w:sz w:val="28"/>
          <w:szCs w:val="28"/>
          <w:lang w:eastAsia="ru-RU"/>
        </w:rPr>
        <w:t>создания, содержания,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охраны и учета зеленых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насаждений на территории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94B9E">
        <w:rPr>
          <w:rFonts w:ascii="Times New Roman" w:hAnsi="Times New Roman"/>
          <w:sz w:val="28"/>
          <w:szCs w:val="28"/>
          <w:lang w:eastAsia="ru-RU"/>
        </w:rPr>
        <w:t>муниципального образования</w:t>
      </w:r>
    </w:p>
    <w:p w:rsidR="00E57645" w:rsidRPr="00194B9E" w:rsidRDefault="00E57645" w:rsidP="00194B9E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Губское сельское</w:t>
      </w:r>
      <w:r w:rsidRPr="00194B9E">
        <w:rPr>
          <w:rFonts w:ascii="Times New Roman" w:hAnsi="Times New Roman"/>
          <w:sz w:val="28"/>
          <w:szCs w:val="28"/>
          <w:lang w:eastAsia="ru-RU"/>
        </w:rPr>
        <w:t xml:space="preserve"> поселение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627B2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ПЕРЕСЧЕТНАЯ ВЕДОМОСТЬ № 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tbl>
      <w:tblPr>
        <w:tblW w:w="9654" w:type="dxa"/>
        <w:tblInd w:w="15" w:type="dxa"/>
        <w:tblLayout w:type="fixed"/>
        <w:tblCellMar>
          <w:left w:w="0" w:type="dxa"/>
          <w:right w:w="0" w:type="dxa"/>
        </w:tblCellMar>
        <w:tblLook w:val="00A0"/>
      </w:tblPr>
      <w:tblGrid>
        <w:gridCol w:w="424"/>
        <w:gridCol w:w="1847"/>
        <w:gridCol w:w="1070"/>
        <w:gridCol w:w="909"/>
        <w:gridCol w:w="1120"/>
        <w:gridCol w:w="882"/>
        <w:gridCol w:w="1912"/>
        <w:gridCol w:w="1490"/>
      </w:tblGrid>
      <w:tr w:rsidR="00E57645" w:rsidRPr="00A05ED4" w:rsidTr="00C214C4">
        <w:trPr>
          <w:trHeight w:val="225"/>
        </w:trPr>
        <w:tc>
          <w:tcPr>
            <w:tcW w:w="424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N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847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пород зеленых насаждений      </w:t>
            </w:r>
          </w:p>
        </w:tc>
        <w:tc>
          <w:tcPr>
            <w:tcW w:w="1979" w:type="dxa"/>
            <w:gridSpan w:val="2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Кол-во в шт.   </w:t>
            </w:r>
          </w:p>
        </w:tc>
        <w:tc>
          <w:tcPr>
            <w:tcW w:w="1120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Диаметр,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см     </w:t>
            </w:r>
          </w:p>
        </w:tc>
        <w:tc>
          <w:tcPr>
            <w:tcW w:w="882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Коэффициенты</w:t>
            </w:r>
          </w:p>
        </w:tc>
        <w:tc>
          <w:tcPr>
            <w:tcW w:w="1912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Характеристика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состояния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зеленых      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насаждений   </w:t>
            </w:r>
          </w:p>
        </w:tc>
        <w:tc>
          <w:tcPr>
            <w:tcW w:w="1490" w:type="dxa"/>
            <w:vMerge w:val="restart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E57645" w:rsidRPr="00A05ED4" w:rsidTr="00C214C4">
        <w:tc>
          <w:tcPr>
            <w:tcW w:w="424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деревьев</w:t>
            </w:r>
          </w:p>
        </w:tc>
        <w:tc>
          <w:tcPr>
            <w:tcW w:w="9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кустар-</w:t>
            </w:r>
          </w:p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ников</w:t>
            </w:r>
          </w:p>
        </w:tc>
        <w:tc>
          <w:tcPr>
            <w:tcW w:w="1120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82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2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0" w:type="dxa"/>
            <w:vMerge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vAlign w:val="center"/>
          </w:tcPr>
          <w:p w:rsidR="00E57645" w:rsidRPr="00721BB2" w:rsidRDefault="00E57645" w:rsidP="00721BB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57645" w:rsidRPr="00A05ED4" w:rsidTr="00C214C4">
        <w:trPr>
          <w:trHeight w:val="225"/>
        </w:trPr>
        <w:tc>
          <w:tcPr>
            <w:tcW w:w="424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1847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 2     </w:t>
            </w:r>
          </w:p>
        </w:tc>
        <w:tc>
          <w:tcPr>
            <w:tcW w:w="107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3   </w:t>
            </w:r>
          </w:p>
        </w:tc>
        <w:tc>
          <w:tcPr>
            <w:tcW w:w="9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4  </w:t>
            </w:r>
          </w:p>
        </w:tc>
        <w:tc>
          <w:tcPr>
            <w:tcW w:w="11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 5   </w:t>
            </w:r>
          </w:p>
        </w:tc>
        <w:tc>
          <w:tcPr>
            <w:tcW w:w="88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 6     </w:t>
            </w:r>
          </w:p>
        </w:tc>
        <w:tc>
          <w:tcPr>
            <w:tcW w:w="191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   7      </w:t>
            </w:r>
          </w:p>
        </w:tc>
        <w:tc>
          <w:tcPr>
            <w:tcW w:w="149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   8    </w:t>
            </w:r>
          </w:p>
        </w:tc>
      </w:tr>
      <w:tr w:rsidR="00E57645" w:rsidRPr="00A05ED4" w:rsidTr="00C214C4">
        <w:trPr>
          <w:trHeight w:val="225"/>
        </w:trPr>
        <w:tc>
          <w:tcPr>
            <w:tcW w:w="424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47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9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90" w:type="dxa"/>
            <w:tcBorders>
              <w:top w:val="single" w:sz="6" w:space="0" w:color="8FA5AE"/>
              <w:left w:val="single" w:sz="6" w:space="0" w:color="8FA5AE"/>
              <w:bottom w:val="single" w:sz="6" w:space="0" w:color="8FA5AE"/>
              <w:right w:val="single" w:sz="6" w:space="0" w:color="8FA5AE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7645" w:rsidRPr="00721BB2" w:rsidRDefault="00E57645" w:rsidP="00721BB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21BB2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Ведомость составил_______________________________________________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 </w:t>
      </w: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21BB2">
        <w:rPr>
          <w:rFonts w:ascii="Times New Roman" w:hAnsi="Times New Roman"/>
          <w:sz w:val="28"/>
          <w:szCs w:val="28"/>
          <w:lang w:eastAsia="ru-RU"/>
        </w:rPr>
        <w:t>«___»_____________ 20__г.</w:t>
      </w: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721BB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Default="00E57645" w:rsidP="009233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E57645" w:rsidRPr="009B1CC1" w:rsidRDefault="00E57645" w:rsidP="009233B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     А.А.Лутай</w:t>
      </w:r>
    </w:p>
    <w:p w:rsidR="00E57645" w:rsidRPr="00721BB2" w:rsidRDefault="00E57645" w:rsidP="009233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57645" w:rsidRPr="00721BB2" w:rsidRDefault="00E57645" w:rsidP="009233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57645" w:rsidRPr="00721BB2" w:rsidSect="00071F46">
      <w:pgSz w:w="11906" w:h="16838"/>
      <w:pgMar w:top="709" w:right="850" w:bottom="993" w:left="709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645" w:rsidRDefault="00E57645" w:rsidP="00E827F4">
      <w:pPr>
        <w:spacing w:after="0" w:line="240" w:lineRule="auto"/>
      </w:pPr>
      <w:r>
        <w:separator/>
      </w:r>
    </w:p>
  </w:endnote>
  <w:endnote w:type="continuationSeparator" w:id="1">
    <w:p w:rsidR="00E57645" w:rsidRDefault="00E57645" w:rsidP="00E82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645" w:rsidRDefault="00E57645" w:rsidP="00E827F4">
      <w:pPr>
        <w:spacing w:after="0" w:line="240" w:lineRule="auto"/>
      </w:pPr>
      <w:r>
        <w:separator/>
      </w:r>
    </w:p>
  </w:footnote>
  <w:footnote w:type="continuationSeparator" w:id="1">
    <w:p w:rsidR="00E57645" w:rsidRDefault="00E57645" w:rsidP="00E82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645" w:rsidRPr="00E827F4" w:rsidRDefault="00E57645">
    <w:pPr>
      <w:pStyle w:val="Header"/>
      <w:jc w:val="center"/>
      <w:rPr>
        <w:rFonts w:ascii="Times New Roman" w:hAnsi="Times New Roman"/>
        <w:sz w:val="24"/>
        <w:szCs w:val="24"/>
      </w:rPr>
    </w:pPr>
    <w:r w:rsidRPr="00E827F4">
      <w:rPr>
        <w:rFonts w:ascii="Times New Roman" w:hAnsi="Times New Roman"/>
        <w:sz w:val="24"/>
        <w:szCs w:val="24"/>
      </w:rPr>
      <w:fldChar w:fldCharType="begin"/>
    </w:r>
    <w:r w:rsidRPr="00E827F4">
      <w:rPr>
        <w:rFonts w:ascii="Times New Roman" w:hAnsi="Times New Roman"/>
        <w:sz w:val="24"/>
        <w:szCs w:val="24"/>
      </w:rPr>
      <w:instrText xml:space="preserve"> PAGE   \* MERGEFORMAT </w:instrText>
    </w:r>
    <w:r w:rsidRPr="00E827F4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E827F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A11E4"/>
    <w:multiLevelType w:val="hybridMultilevel"/>
    <w:tmpl w:val="6440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14C4"/>
    <w:rsid w:val="00017410"/>
    <w:rsid w:val="000439BF"/>
    <w:rsid w:val="00047651"/>
    <w:rsid w:val="00056AD2"/>
    <w:rsid w:val="00065DB6"/>
    <w:rsid w:val="00071F46"/>
    <w:rsid w:val="000857EA"/>
    <w:rsid w:val="000C3F87"/>
    <w:rsid w:val="00124F46"/>
    <w:rsid w:val="001256CE"/>
    <w:rsid w:val="0012743C"/>
    <w:rsid w:val="00156030"/>
    <w:rsid w:val="00194B9E"/>
    <w:rsid w:val="001B703E"/>
    <w:rsid w:val="001D3112"/>
    <w:rsid w:val="001F300F"/>
    <w:rsid w:val="001F7753"/>
    <w:rsid w:val="002000FE"/>
    <w:rsid w:val="00210A13"/>
    <w:rsid w:val="002216A1"/>
    <w:rsid w:val="00251AB1"/>
    <w:rsid w:val="00283433"/>
    <w:rsid w:val="002847D5"/>
    <w:rsid w:val="002D0A3B"/>
    <w:rsid w:val="00314885"/>
    <w:rsid w:val="003C7E54"/>
    <w:rsid w:val="004263D7"/>
    <w:rsid w:val="004319F3"/>
    <w:rsid w:val="004508D1"/>
    <w:rsid w:val="00471AD3"/>
    <w:rsid w:val="00493E42"/>
    <w:rsid w:val="004E263D"/>
    <w:rsid w:val="004E4A2E"/>
    <w:rsid w:val="00513733"/>
    <w:rsid w:val="0054165C"/>
    <w:rsid w:val="005664CC"/>
    <w:rsid w:val="005712D8"/>
    <w:rsid w:val="00583EE0"/>
    <w:rsid w:val="00584BAE"/>
    <w:rsid w:val="005A76F8"/>
    <w:rsid w:val="005A7CB1"/>
    <w:rsid w:val="005C0319"/>
    <w:rsid w:val="005F518F"/>
    <w:rsid w:val="00606E85"/>
    <w:rsid w:val="00610961"/>
    <w:rsid w:val="00627B2C"/>
    <w:rsid w:val="006369A3"/>
    <w:rsid w:val="00665C43"/>
    <w:rsid w:val="0069099C"/>
    <w:rsid w:val="00690E34"/>
    <w:rsid w:val="006C4F01"/>
    <w:rsid w:val="007007CD"/>
    <w:rsid w:val="00701996"/>
    <w:rsid w:val="007033D8"/>
    <w:rsid w:val="0070439D"/>
    <w:rsid w:val="00710BA7"/>
    <w:rsid w:val="00716D4E"/>
    <w:rsid w:val="00721BB2"/>
    <w:rsid w:val="0077486F"/>
    <w:rsid w:val="007D2A5D"/>
    <w:rsid w:val="008108B6"/>
    <w:rsid w:val="0082623D"/>
    <w:rsid w:val="00835DC4"/>
    <w:rsid w:val="008D0607"/>
    <w:rsid w:val="009062A2"/>
    <w:rsid w:val="00906F7A"/>
    <w:rsid w:val="00911217"/>
    <w:rsid w:val="009233B7"/>
    <w:rsid w:val="00972FDD"/>
    <w:rsid w:val="009959BB"/>
    <w:rsid w:val="009B1CC1"/>
    <w:rsid w:val="009E1756"/>
    <w:rsid w:val="00A05ED4"/>
    <w:rsid w:val="00A24849"/>
    <w:rsid w:val="00A24E6A"/>
    <w:rsid w:val="00A25454"/>
    <w:rsid w:val="00A3582E"/>
    <w:rsid w:val="00A51EA2"/>
    <w:rsid w:val="00A61514"/>
    <w:rsid w:val="00A73A2D"/>
    <w:rsid w:val="00A7744B"/>
    <w:rsid w:val="00A9364B"/>
    <w:rsid w:val="00AC7F18"/>
    <w:rsid w:val="00AE06E9"/>
    <w:rsid w:val="00AE2287"/>
    <w:rsid w:val="00B2510D"/>
    <w:rsid w:val="00B25374"/>
    <w:rsid w:val="00B31F2E"/>
    <w:rsid w:val="00B53359"/>
    <w:rsid w:val="00B560B5"/>
    <w:rsid w:val="00B6420E"/>
    <w:rsid w:val="00B67C92"/>
    <w:rsid w:val="00B96F7F"/>
    <w:rsid w:val="00C10BAE"/>
    <w:rsid w:val="00C214C4"/>
    <w:rsid w:val="00C84EA5"/>
    <w:rsid w:val="00C87948"/>
    <w:rsid w:val="00C93A8E"/>
    <w:rsid w:val="00CC2B90"/>
    <w:rsid w:val="00D038A9"/>
    <w:rsid w:val="00D23FE4"/>
    <w:rsid w:val="00D40C2C"/>
    <w:rsid w:val="00D45BF8"/>
    <w:rsid w:val="00D500B1"/>
    <w:rsid w:val="00D9557D"/>
    <w:rsid w:val="00DC5C47"/>
    <w:rsid w:val="00DF0840"/>
    <w:rsid w:val="00DF47DB"/>
    <w:rsid w:val="00DF4CA4"/>
    <w:rsid w:val="00E12323"/>
    <w:rsid w:val="00E145BD"/>
    <w:rsid w:val="00E57645"/>
    <w:rsid w:val="00E81257"/>
    <w:rsid w:val="00E827F4"/>
    <w:rsid w:val="00EA262E"/>
    <w:rsid w:val="00EA5D0B"/>
    <w:rsid w:val="00EB3D77"/>
    <w:rsid w:val="00EC62FB"/>
    <w:rsid w:val="00EE7DE7"/>
    <w:rsid w:val="00F05714"/>
    <w:rsid w:val="00F36A0B"/>
    <w:rsid w:val="00F413F2"/>
    <w:rsid w:val="00F4712D"/>
    <w:rsid w:val="00F64A6A"/>
    <w:rsid w:val="00F766CF"/>
    <w:rsid w:val="00FD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257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C21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214C4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rsid w:val="00C21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C214C4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C214C4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C214C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214C4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F64A6A"/>
    <w:pPr>
      <w:tabs>
        <w:tab w:val="left" w:pos="708"/>
      </w:tabs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DefaultParagraphFont"/>
    <w:uiPriority w:val="99"/>
    <w:rsid w:val="0012743C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12743C"/>
    <w:pPr>
      <w:widowControl w:val="0"/>
      <w:tabs>
        <w:tab w:val="left" w:pos="708"/>
      </w:tabs>
      <w:autoSpaceDE w:val="0"/>
      <w:autoSpaceDN w:val="0"/>
      <w:adjustRightInd w:val="0"/>
      <w:spacing w:after="0" w:line="281" w:lineRule="exact"/>
      <w:ind w:firstLine="55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2743C"/>
    <w:pPr>
      <w:tabs>
        <w:tab w:val="left" w:pos="708"/>
      </w:tabs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2743C"/>
    <w:rPr>
      <w:rFonts w:ascii="Calibri" w:eastAsia="Times New Roman" w:hAnsi="Calibri" w:cs="Times New Roman"/>
      <w:lang w:eastAsia="ar-SA" w:bidi="ar-SA"/>
    </w:rPr>
  </w:style>
  <w:style w:type="paragraph" w:customStyle="1" w:styleId="Style6">
    <w:name w:val="Style6"/>
    <w:basedOn w:val="Normal"/>
    <w:uiPriority w:val="99"/>
    <w:rsid w:val="0012743C"/>
    <w:pPr>
      <w:widowControl w:val="0"/>
      <w:tabs>
        <w:tab w:val="left" w:pos="708"/>
      </w:tabs>
      <w:autoSpaceDE w:val="0"/>
      <w:autoSpaceDN w:val="0"/>
      <w:adjustRightInd w:val="0"/>
      <w:spacing w:after="0" w:line="276" w:lineRule="exact"/>
      <w:ind w:firstLine="57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721B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721BB2"/>
    <w:pPr>
      <w:shd w:val="clear" w:color="auto" w:fill="FFFFFF"/>
      <w:spacing w:after="0" w:line="322" w:lineRule="exact"/>
    </w:pPr>
    <w:rPr>
      <w:rFonts w:ascii="Times New Roman" w:eastAsia="Times New Roman" w:hAnsi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rsid w:val="00E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27F4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827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827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354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D:\%D0%A0%D0%B0%D0%B1%D0%BE%D1%82%D0%B0%20%D0%A1%D0%B5%D1%80%D0%B3%D0%B5%D0%B9\001%20%D0%BC%D0%BE%D0%B2%D0%B0%D1%85%D1%80%D0%BE%D0%BC%D0%B5%D0%B5%D0%B2%D1%81%D0%BA%D0%BE%D0%B5.%D1%80%D1%84\%D0%94%D0%BB%D1%8F%20%D1%81%D0%B0%D0%B9%D1%82%D0%B0\%D0%A0%D0%B5%D1%88%D0%B5%D0%BD%D0%B8%D0%B5%20%D0%A1%D0%BE%D0%B2%D0%B5%D1%82%D0%B0%20%E2%84%96%2089%20%D0%BE%D1%82%2013.07.2017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%D0%A0%D0%B0%D0%B1%D0%BE%D1%82%D0%B0%20%D0%A1%D0%B5%D1%80%D0%B3%D0%B5%D0%B9\001%20%D0%BC%D0%BE%D0%B2%D0%B0%D1%85%D1%80%D0%BE%D0%BC%D0%B5%D0%B5%D0%B2%D1%81%D0%BA%D0%BE%D0%B5.%D1%80%D1%84\%D0%94%D0%BB%D1%8F%20%D1%81%D0%B0%D0%B9%D1%82%D0%B0\%D0%A0%D0%B5%D1%88%D0%B5%D0%BD%D0%B8%D0%B5%20%D0%A1%D0%BE%D0%B2%D0%B5%D1%82%D0%B0%20%E2%84%96%2089%20%D0%BE%D1%82%2013.07.2017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%D0%A0%D0%B0%D0%B1%D0%BE%D1%82%D0%B0%20%D0%A1%D0%B5%D1%80%D0%B3%D0%B5%D0%B9\001%20%D0%BC%D0%BE%D0%B2%D0%B0%D1%85%D1%80%D0%BE%D0%BC%D0%B5%D0%B5%D0%B2%D1%81%D0%BA%D0%BE%D0%B5.%D1%80%D1%84\%D0%94%D0%BB%D1%8F%20%D1%81%D0%B0%D0%B9%D1%82%D0%B0\%D0%A0%D0%B5%D1%88%D0%B5%D0%BD%D0%B8%D0%B5%20%D0%A1%D0%BE%D0%B2%D0%B5%D1%82%D0%B0%20%E2%84%96%2089%20%D0%BE%D1%82%2013.07.2017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%D0%A0%D0%B0%D0%B1%D0%BE%D1%82%D0%B0%20%D0%A1%D0%B5%D1%80%D0%B3%D0%B5%D0%B9\001%20%D0%BC%D0%BE%D0%B2%D0%B0%D1%85%D1%80%D0%BE%D0%BC%D0%B5%D0%B5%D0%B2%D1%81%D0%BA%D0%BE%D0%B5.%D1%80%D1%84\%D0%94%D0%BB%D1%8F%20%D1%81%D0%B0%D0%B9%D1%82%D0%B0\%D0%A0%D0%B5%D1%88%D0%B5%D0%BD%D0%B8%D0%B5%20%D0%A1%D0%BE%D0%B2%D0%B5%D1%82%D0%B0%20%E2%84%96%2089%20%D0%BE%D1%82%2013.07.2017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547</TotalTime>
  <Pages>35</Pages>
  <Words>10163</Words>
  <Characters>-32766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Чалов Дмитрий Анатольевич</dc:creator>
  <cp:keywords/>
  <dc:description/>
  <cp:lastModifiedBy>1</cp:lastModifiedBy>
  <cp:revision>30</cp:revision>
  <dcterms:created xsi:type="dcterms:W3CDTF">2017-09-28T05:36:00Z</dcterms:created>
  <dcterms:modified xsi:type="dcterms:W3CDTF">2017-11-27T10:51:00Z</dcterms:modified>
</cp:coreProperties>
</file>