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E42" w:rsidRPr="00ED48A9" w:rsidRDefault="00A81E42" w:rsidP="00ED48A9">
      <w:pPr>
        <w:spacing w:line="240" w:lineRule="auto"/>
        <w:ind w:firstLine="0"/>
        <w:jc w:val="center"/>
        <w:rPr>
          <w:rFonts w:ascii="Times New Roman" w:hAnsi="Times New Roman"/>
          <w:b/>
          <w:caps/>
          <w:sz w:val="26"/>
        </w:rPr>
      </w:pPr>
    </w:p>
    <w:p w:rsidR="003E0B03" w:rsidRDefault="003E0B03" w:rsidP="00A174B0">
      <w:pPr>
        <w:spacing w:line="240" w:lineRule="auto"/>
        <w:ind w:firstLine="6379"/>
        <w:jc w:val="center"/>
        <w:rPr>
          <w:rFonts w:ascii="Times New Roman CYR" w:hAnsi="Times New Roman CYR" w:cs="Times New Roman CYR"/>
          <w:szCs w:val="24"/>
        </w:rPr>
      </w:pPr>
    </w:p>
    <w:p w:rsidR="00A81E42" w:rsidRDefault="00AE48D3" w:rsidP="00A174B0">
      <w:pPr>
        <w:spacing w:line="240" w:lineRule="auto"/>
        <w:ind w:firstLine="6379"/>
        <w:jc w:val="center"/>
        <w:rPr>
          <w:rFonts w:ascii="Times New Roman CYR" w:hAnsi="Times New Roman CYR" w:cs="Times New Roman CYR"/>
          <w:szCs w:val="24"/>
        </w:rPr>
      </w:pPr>
      <w:r>
        <w:rPr>
          <w:rFonts w:ascii="Times New Roman CYR" w:hAnsi="Times New Roman CYR" w:cs="Times New Roman CYR"/>
          <w:szCs w:val="24"/>
        </w:rPr>
        <w:t>ПРИЛОЖЕНИЕ</w:t>
      </w:r>
    </w:p>
    <w:p w:rsidR="00933AC7" w:rsidRDefault="00933AC7" w:rsidP="00A174B0">
      <w:pPr>
        <w:spacing w:line="240" w:lineRule="auto"/>
        <w:ind w:firstLine="6379"/>
        <w:jc w:val="center"/>
        <w:rPr>
          <w:rFonts w:ascii="Times New Roman CYR" w:hAnsi="Times New Roman CYR" w:cs="Times New Roman CYR"/>
          <w:szCs w:val="24"/>
        </w:rPr>
      </w:pPr>
    </w:p>
    <w:p w:rsidR="00933AC7" w:rsidRPr="00A1103C" w:rsidRDefault="00933AC7" w:rsidP="00A174B0">
      <w:pPr>
        <w:spacing w:line="240" w:lineRule="auto"/>
        <w:ind w:firstLine="6379"/>
        <w:jc w:val="center"/>
        <w:rPr>
          <w:rFonts w:ascii="Times New Roman CYR" w:hAnsi="Times New Roman CYR" w:cs="Times New Roman CYR"/>
          <w:szCs w:val="24"/>
        </w:rPr>
      </w:pPr>
      <w:r>
        <w:rPr>
          <w:rFonts w:ascii="Times New Roman CYR" w:hAnsi="Times New Roman CYR" w:cs="Times New Roman CYR"/>
          <w:szCs w:val="24"/>
        </w:rPr>
        <w:t>УТВЕРЖДЕНО</w:t>
      </w:r>
    </w:p>
    <w:p w:rsidR="00A81E42" w:rsidRPr="00A702F8" w:rsidRDefault="00933AC7" w:rsidP="00A174B0">
      <w:pPr>
        <w:spacing w:line="240" w:lineRule="auto"/>
        <w:ind w:firstLine="6379"/>
        <w:jc w:val="center"/>
        <w:rPr>
          <w:rFonts w:ascii="Times New Roman CYR" w:hAnsi="Times New Roman CYR" w:cs="Times New Roman CYR"/>
          <w:szCs w:val="24"/>
        </w:rPr>
      </w:pPr>
      <w:r>
        <w:rPr>
          <w:rFonts w:ascii="Times New Roman CYR" w:hAnsi="Times New Roman CYR" w:cs="Times New Roman CYR"/>
          <w:szCs w:val="24"/>
        </w:rPr>
        <w:t>решением</w:t>
      </w:r>
      <w:r w:rsidR="00A81E42">
        <w:rPr>
          <w:rFonts w:ascii="Times New Roman CYR" w:hAnsi="Times New Roman CYR" w:cs="Times New Roman CYR"/>
          <w:szCs w:val="24"/>
        </w:rPr>
        <w:t xml:space="preserve"> Совета</w:t>
      </w:r>
    </w:p>
    <w:p w:rsidR="00A81E42" w:rsidRDefault="00B96CB2" w:rsidP="00A174B0">
      <w:pPr>
        <w:spacing w:line="240" w:lineRule="auto"/>
        <w:ind w:firstLine="6379"/>
        <w:jc w:val="center"/>
        <w:rPr>
          <w:rFonts w:ascii="Times New Roman CYR" w:hAnsi="Times New Roman CYR" w:cs="Times New Roman CYR"/>
          <w:szCs w:val="24"/>
        </w:rPr>
      </w:pPr>
      <w:r>
        <w:rPr>
          <w:rFonts w:ascii="Times New Roman CYR" w:hAnsi="Times New Roman CYR" w:cs="Times New Roman CYR"/>
          <w:szCs w:val="24"/>
        </w:rPr>
        <w:t>Губского</w:t>
      </w:r>
      <w:r w:rsidR="00AE48D3">
        <w:rPr>
          <w:rFonts w:ascii="Times New Roman CYR" w:hAnsi="Times New Roman CYR" w:cs="Times New Roman CYR"/>
          <w:szCs w:val="24"/>
        </w:rPr>
        <w:t xml:space="preserve"> сельского поселения</w:t>
      </w:r>
    </w:p>
    <w:p w:rsidR="00A81E42" w:rsidRPr="00A702F8" w:rsidRDefault="00A81E42" w:rsidP="00A174B0">
      <w:pPr>
        <w:spacing w:line="240" w:lineRule="auto"/>
        <w:ind w:firstLine="6379"/>
        <w:jc w:val="center"/>
        <w:rPr>
          <w:rFonts w:ascii="Times New Roman CYR" w:hAnsi="Times New Roman CYR" w:cs="Times New Roman CYR"/>
          <w:szCs w:val="24"/>
        </w:rPr>
      </w:pPr>
      <w:r>
        <w:rPr>
          <w:rFonts w:ascii="Times New Roman CYR" w:hAnsi="Times New Roman CYR" w:cs="Times New Roman CYR"/>
          <w:szCs w:val="24"/>
        </w:rPr>
        <w:t>Мостовского района</w:t>
      </w:r>
    </w:p>
    <w:p w:rsidR="00A81E42" w:rsidRDefault="00AE48D3" w:rsidP="00A174B0">
      <w:pPr>
        <w:spacing w:line="240" w:lineRule="auto"/>
        <w:ind w:firstLine="6379"/>
        <w:jc w:val="center"/>
        <w:rPr>
          <w:rFonts w:ascii="Times New Roman CYR" w:hAnsi="Times New Roman CYR" w:cs="Times New Roman CYR"/>
          <w:szCs w:val="24"/>
        </w:rPr>
      </w:pPr>
      <w:r>
        <w:rPr>
          <w:rFonts w:ascii="Times New Roman CYR" w:hAnsi="Times New Roman CYR" w:cs="Times New Roman CYR"/>
          <w:szCs w:val="24"/>
        </w:rPr>
        <w:t xml:space="preserve">от </w:t>
      </w:r>
      <w:r w:rsidR="00691865">
        <w:rPr>
          <w:rFonts w:ascii="Times New Roman CYR" w:hAnsi="Times New Roman CYR" w:cs="Times New Roman CYR"/>
          <w:szCs w:val="24"/>
        </w:rPr>
        <w:t>16.08.2016</w:t>
      </w:r>
      <w:r w:rsidR="00A81E42">
        <w:rPr>
          <w:rFonts w:ascii="Times New Roman CYR" w:hAnsi="Times New Roman CYR" w:cs="Times New Roman CYR"/>
          <w:szCs w:val="24"/>
        </w:rPr>
        <w:t xml:space="preserve"> </w:t>
      </w:r>
      <w:r w:rsidR="00A81E42" w:rsidRPr="00A702F8">
        <w:rPr>
          <w:rFonts w:ascii="Times New Roman CYR" w:hAnsi="Times New Roman CYR" w:cs="Times New Roman CYR"/>
          <w:szCs w:val="24"/>
        </w:rPr>
        <w:t>№</w:t>
      </w:r>
      <w:r w:rsidR="00A81E42">
        <w:rPr>
          <w:rFonts w:ascii="Times New Roman CYR" w:hAnsi="Times New Roman CYR" w:cs="Times New Roman CYR"/>
          <w:szCs w:val="24"/>
        </w:rPr>
        <w:t xml:space="preserve"> </w:t>
      </w:r>
      <w:r w:rsidR="00691865">
        <w:rPr>
          <w:rFonts w:ascii="Times New Roman CYR" w:hAnsi="Times New Roman CYR" w:cs="Times New Roman CYR"/>
          <w:szCs w:val="24"/>
        </w:rPr>
        <w:t>97</w:t>
      </w:r>
    </w:p>
    <w:p w:rsidR="00A81E42" w:rsidRDefault="00A81E42" w:rsidP="00A81E42">
      <w:pPr>
        <w:jc w:val="right"/>
        <w:rPr>
          <w:rFonts w:ascii="Times New Roman CYR" w:hAnsi="Times New Roman CYR" w:cs="Times New Roman CYR"/>
          <w:szCs w:val="24"/>
        </w:rPr>
      </w:pPr>
    </w:p>
    <w:p w:rsidR="00A174B0" w:rsidRDefault="00A174B0" w:rsidP="00A81E42">
      <w:pPr>
        <w:jc w:val="right"/>
        <w:rPr>
          <w:rFonts w:ascii="Times New Roman CYR" w:hAnsi="Times New Roman CYR" w:cs="Times New Roman CYR"/>
          <w:szCs w:val="24"/>
        </w:rPr>
      </w:pPr>
    </w:p>
    <w:p w:rsidR="00AE29E4" w:rsidRPr="00A0345C" w:rsidRDefault="00AE29E4" w:rsidP="00996FC4">
      <w:pPr>
        <w:spacing w:line="240" w:lineRule="auto"/>
        <w:ind w:firstLine="0"/>
        <w:jc w:val="center"/>
        <w:rPr>
          <w:rFonts w:ascii="Times New Roman CYR" w:hAnsi="Times New Roman CYR" w:cs="Times New Roman CYR"/>
          <w:b/>
          <w:bCs/>
          <w:sz w:val="28"/>
          <w:szCs w:val="28"/>
        </w:rPr>
      </w:pPr>
      <w:r w:rsidRPr="00A0345C">
        <w:rPr>
          <w:rFonts w:ascii="Times New Roman CYR" w:hAnsi="Times New Roman CYR" w:cs="Times New Roman CYR"/>
          <w:b/>
          <w:bCs/>
          <w:sz w:val="28"/>
          <w:szCs w:val="28"/>
        </w:rPr>
        <w:t xml:space="preserve">Программа комплексного развития </w:t>
      </w:r>
      <w:r>
        <w:rPr>
          <w:rFonts w:ascii="Times New Roman CYR" w:hAnsi="Times New Roman CYR" w:cs="Times New Roman CYR"/>
          <w:b/>
          <w:bCs/>
          <w:sz w:val="28"/>
          <w:szCs w:val="28"/>
        </w:rPr>
        <w:t>транспортной</w:t>
      </w:r>
      <w:r w:rsidR="00996FC4">
        <w:rPr>
          <w:rFonts w:ascii="Times New Roman CYR" w:hAnsi="Times New Roman CYR" w:cs="Times New Roman CYR"/>
          <w:b/>
          <w:bCs/>
          <w:sz w:val="28"/>
          <w:szCs w:val="28"/>
        </w:rPr>
        <w:t xml:space="preserve"> инфраструктуры</w:t>
      </w:r>
    </w:p>
    <w:p w:rsidR="00AE29E4" w:rsidRPr="00A0345C" w:rsidRDefault="00B96CB2" w:rsidP="00996FC4">
      <w:pPr>
        <w:spacing w:line="240" w:lineRule="auto"/>
        <w:ind w:firstLine="0"/>
        <w:jc w:val="center"/>
        <w:rPr>
          <w:rFonts w:ascii="Times New Roman CYR" w:hAnsi="Times New Roman CYR" w:cs="Times New Roman CYR"/>
          <w:b/>
          <w:bCs/>
          <w:sz w:val="28"/>
          <w:szCs w:val="28"/>
        </w:rPr>
      </w:pPr>
      <w:r>
        <w:rPr>
          <w:rFonts w:ascii="Times New Roman CYR" w:hAnsi="Times New Roman CYR" w:cs="Times New Roman CYR"/>
          <w:b/>
          <w:bCs/>
          <w:sz w:val="28"/>
          <w:szCs w:val="28"/>
        </w:rPr>
        <w:t>Губского</w:t>
      </w:r>
      <w:r w:rsidR="00AE29E4" w:rsidRPr="00A0345C">
        <w:rPr>
          <w:rFonts w:ascii="Times New Roman CYR" w:hAnsi="Times New Roman CYR" w:cs="Times New Roman CYR"/>
          <w:b/>
          <w:bCs/>
          <w:sz w:val="28"/>
          <w:szCs w:val="28"/>
        </w:rPr>
        <w:t xml:space="preserve"> сельского поселения </w:t>
      </w:r>
      <w:r w:rsidR="00AE29E4">
        <w:rPr>
          <w:rFonts w:ascii="Times New Roman CYR" w:hAnsi="Times New Roman CYR" w:cs="Times New Roman CYR"/>
          <w:b/>
          <w:bCs/>
          <w:sz w:val="28"/>
          <w:szCs w:val="28"/>
        </w:rPr>
        <w:t>Мостовского района</w:t>
      </w:r>
    </w:p>
    <w:p w:rsidR="00AE29E4" w:rsidRPr="00A0345C" w:rsidRDefault="00AE29E4" w:rsidP="00996FC4">
      <w:pPr>
        <w:spacing w:line="240" w:lineRule="auto"/>
        <w:ind w:firstLine="0"/>
        <w:jc w:val="center"/>
        <w:rPr>
          <w:rFonts w:ascii="Times New Roman CYR" w:hAnsi="Times New Roman CYR" w:cs="Times New Roman CYR"/>
          <w:b/>
          <w:bCs/>
          <w:sz w:val="28"/>
          <w:szCs w:val="28"/>
        </w:rPr>
      </w:pPr>
      <w:r w:rsidRPr="00A0345C">
        <w:rPr>
          <w:rFonts w:ascii="Times New Roman CYR" w:hAnsi="Times New Roman CYR" w:cs="Times New Roman CYR"/>
          <w:b/>
          <w:bCs/>
          <w:sz w:val="28"/>
          <w:szCs w:val="28"/>
        </w:rPr>
        <w:t>на 20</w:t>
      </w:r>
      <w:r>
        <w:rPr>
          <w:rFonts w:ascii="Times New Roman CYR" w:hAnsi="Times New Roman CYR" w:cs="Times New Roman CYR"/>
          <w:b/>
          <w:bCs/>
          <w:sz w:val="28"/>
          <w:szCs w:val="28"/>
        </w:rPr>
        <w:t xml:space="preserve">16 </w:t>
      </w:r>
      <w:r w:rsidR="00A174B0">
        <w:rPr>
          <w:rFonts w:ascii="Times New Roman CYR" w:hAnsi="Times New Roman CYR" w:cs="Times New Roman CYR"/>
          <w:b/>
          <w:bCs/>
          <w:sz w:val="28"/>
          <w:szCs w:val="28"/>
        </w:rPr>
        <w:t xml:space="preserve">- </w:t>
      </w:r>
      <w:r w:rsidRPr="00A0345C">
        <w:rPr>
          <w:rFonts w:ascii="Times New Roman CYR" w:hAnsi="Times New Roman CYR" w:cs="Times New Roman CYR"/>
          <w:b/>
          <w:bCs/>
          <w:sz w:val="28"/>
          <w:szCs w:val="28"/>
        </w:rPr>
        <w:t>20</w:t>
      </w:r>
      <w:r>
        <w:rPr>
          <w:rFonts w:ascii="Times New Roman CYR" w:hAnsi="Times New Roman CYR" w:cs="Times New Roman CYR"/>
          <w:b/>
          <w:bCs/>
          <w:sz w:val="28"/>
          <w:szCs w:val="28"/>
        </w:rPr>
        <w:t>30</w:t>
      </w:r>
      <w:r w:rsidRPr="00A0345C">
        <w:rPr>
          <w:rFonts w:ascii="Times New Roman CYR" w:hAnsi="Times New Roman CYR" w:cs="Times New Roman CYR"/>
          <w:b/>
          <w:bCs/>
          <w:sz w:val="28"/>
          <w:szCs w:val="28"/>
        </w:rPr>
        <w:t xml:space="preserve"> годы</w:t>
      </w:r>
    </w:p>
    <w:p w:rsidR="00AE29E4" w:rsidRDefault="00AE29E4" w:rsidP="00996FC4">
      <w:pPr>
        <w:spacing w:line="240" w:lineRule="auto"/>
        <w:ind w:firstLine="0"/>
        <w:jc w:val="center"/>
        <w:rPr>
          <w:rFonts w:ascii="Times New Roman CYR" w:hAnsi="Times New Roman CYR" w:cs="Times New Roman CYR"/>
          <w:i/>
          <w:iCs/>
          <w:szCs w:val="24"/>
        </w:rPr>
      </w:pPr>
    </w:p>
    <w:p w:rsidR="00AE29E4" w:rsidRPr="00771593" w:rsidRDefault="00714B34" w:rsidP="00996FC4">
      <w:pPr>
        <w:tabs>
          <w:tab w:val="left" w:pos="6015"/>
        </w:tabs>
        <w:spacing w:line="240" w:lineRule="auto"/>
        <w:ind w:firstLine="0"/>
        <w:jc w:val="left"/>
        <w:rPr>
          <w:rFonts w:ascii="Times New Roman CYR" w:hAnsi="Times New Roman CYR" w:cs="Times New Roman CYR"/>
          <w:i/>
          <w:iCs/>
          <w:szCs w:val="24"/>
        </w:rPr>
      </w:pPr>
      <w:r>
        <w:rPr>
          <w:rFonts w:ascii="Times New Roman CYR" w:hAnsi="Times New Roman CYR" w:cs="Times New Roman CYR"/>
          <w:i/>
          <w:iCs/>
          <w:szCs w:val="24"/>
        </w:rPr>
        <w:tab/>
      </w:r>
    </w:p>
    <w:p w:rsidR="00AE29E4" w:rsidRPr="00483E21" w:rsidRDefault="00AE29E4" w:rsidP="00996FC4">
      <w:pPr>
        <w:spacing w:line="240" w:lineRule="auto"/>
        <w:ind w:firstLine="0"/>
        <w:jc w:val="center"/>
        <w:rPr>
          <w:rFonts w:ascii="Times New Roman CYR" w:hAnsi="Times New Roman CYR" w:cs="Times New Roman CYR"/>
          <w:sz w:val="28"/>
          <w:szCs w:val="28"/>
        </w:rPr>
      </w:pPr>
      <w:r w:rsidRPr="00483E21">
        <w:rPr>
          <w:rFonts w:ascii="Times New Roman CYR" w:hAnsi="Times New Roman CYR" w:cs="Times New Roman CYR"/>
          <w:sz w:val="28"/>
          <w:szCs w:val="28"/>
        </w:rPr>
        <w:t>Паспорт</w:t>
      </w:r>
    </w:p>
    <w:p w:rsidR="00AE29E4" w:rsidRPr="00A0345C" w:rsidRDefault="00AE29E4" w:rsidP="00996FC4">
      <w:pPr>
        <w:spacing w:line="240" w:lineRule="auto"/>
        <w:ind w:firstLine="0"/>
        <w:jc w:val="center"/>
        <w:rPr>
          <w:rFonts w:ascii="Times New Roman CYR" w:hAnsi="Times New Roman CYR" w:cs="Times New Roman CYR"/>
          <w:sz w:val="28"/>
          <w:szCs w:val="28"/>
        </w:rPr>
      </w:pPr>
      <w:r w:rsidRPr="00A0345C">
        <w:rPr>
          <w:rFonts w:ascii="Times New Roman CYR" w:hAnsi="Times New Roman CYR" w:cs="Times New Roman CYR"/>
          <w:sz w:val="28"/>
          <w:szCs w:val="28"/>
        </w:rPr>
        <w:t xml:space="preserve">Программы комплексного развития </w:t>
      </w:r>
      <w:r>
        <w:rPr>
          <w:rFonts w:ascii="Times New Roman CYR" w:hAnsi="Times New Roman CYR" w:cs="Times New Roman CYR"/>
          <w:sz w:val="28"/>
          <w:szCs w:val="28"/>
        </w:rPr>
        <w:t>транспортной</w:t>
      </w:r>
      <w:r w:rsidR="00996FC4">
        <w:rPr>
          <w:rFonts w:ascii="Times New Roman CYR" w:hAnsi="Times New Roman CYR" w:cs="Times New Roman CYR"/>
          <w:sz w:val="28"/>
          <w:szCs w:val="28"/>
        </w:rPr>
        <w:t xml:space="preserve"> инфраструктуры</w:t>
      </w:r>
    </w:p>
    <w:p w:rsidR="00AE29E4" w:rsidRPr="00A0345C" w:rsidRDefault="00B96CB2" w:rsidP="00996FC4">
      <w:pPr>
        <w:spacing w:line="240" w:lineRule="auto"/>
        <w:ind w:firstLine="0"/>
        <w:jc w:val="center"/>
        <w:rPr>
          <w:rFonts w:ascii="Times New Roman CYR" w:hAnsi="Times New Roman CYR" w:cs="Times New Roman CYR"/>
          <w:sz w:val="28"/>
          <w:szCs w:val="28"/>
        </w:rPr>
      </w:pPr>
      <w:r>
        <w:rPr>
          <w:rFonts w:ascii="Times New Roman CYR" w:hAnsi="Times New Roman CYR" w:cs="Times New Roman CYR"/>
          <w:sz w:val="28"/>
          <w:szCs w:val="28"/>
        </w:rPr>
        <w:t>Губского</w:t>
      </w:r>
      <w:r w:rsidR="00AE29E4" w:rsidRPr="00A0345C">
        <w:rPr>
          <w:rFonts w:ascii="Times New Roman CYR" w:hAnsi="Times New Roman CYR" w:cs="Times New Roman CYR"/>
          <w:sz w:val="28"/>
          <w:szCs w:val="28"/>
        </w:rPr>
        <w:t xml:space="preserve"> сельского поселения </w:t>
      </w:r>
      <w:r w:rsidR="00AE29E4">
        <w:rPr>
          <w:rFonts w:ascii="Times New Roman CYR" w:hAnsi="Times New Roman CYR" w:cs="Times New Roman CYR"/>
          <w:sz w:val="28"/>
          <w:szCs w:val="28"/>
        </w:rPr>
        <w:t>Мостовского района</w:t>
      </w:r>
    </w:p>
    <w:p w:rsidR="00AE29E4" w:rsidRPr="00A0345C" w:rsidRDefault="00AE29E4" w:rsidP="00996FC4">
      <w:pPr>
        <w:spacing w:line="240" w:lineRule="auto"/>
        <w:ind w:firstLine="0"/>
        <w:jc w:val="center"/>
        <w:rPr>
          <w:rFonts w:ascii="Times New Roman CYR" w:hAnsi="Times New Roman CYR" w:cs="Times New Roman CYR"/>
          <w:sz w:val="28"/>
          <w:szCs w:val="28"/>
        </w:rPr>
      </w:pPr>
      <w:r w:rsidRPr="00A0345C">
        <w:rPr>
          <w:rFonts w:ascii="Times New Roman CYR" w:hAnsi="Times New Roman CYR" w:cs="Times New Roman CYR"/>
          <w:sz w:val="28"/>
          <w:szCs w:val="28"/>
        </w:rPr>
        <w:t>на 20</w:t>
      </w:r>
      <w:r>
        <w:rPr>
          <w:rFonts w:ascii="Times New Roman CYR" w:hAnsi="Times New Roman CYR" w:cs="Times New Roman CYR"/>
          <w:sz w:val="28"/>
          <w:szCs w:val="28"/>
        </w:rPr>
        <w:t>16</w:t>
      </w:r>
      <w:r w:rsidR="00996FC4">
        <w:rPr>
          <w:rFonts w:ascii="Times New Roman CYR" w:hAnsi="Times New Roman CYR" w:cs="Times New Roman CYR"/>
          <w:sz w:val="28"/>
          <w:szCs w:val="28"/>
        </w:rPr>
        <w:t xml:space="preserve"> - </w:t>
      </w:r>
      <w:r w:rsidRPr="00A0345C">
        <w:rPr>
          <w:rFonts w:ascii="Times New Roman CYR" w:hAnsi="Times New Roman CYR" w:cs="Times New Roman CYR"/>
          <w:sz w:val="28"/>
          <w:szCs w:val="28"/>
        </w:rPr>
        <w:t>20</w:t>
      </w:r>
      <w:r>
        <w:rPr>
          <w:rFonts w:ascii="Times New Roman CYR" w:hAnsi="Times New Roman CYR" w:cs="Times New Roman CYR"/>
          <w:sz w:val="28"/>
          <w:szCs w:val="28"/>
        </w:rPr>
        <w:t>30</w:t>
      </w:r>
      <w:r w:rsidRPr="00A0345C">
        <w:rPr>
          <w:rFonts w:ascii="Times New Roman CYR" w:hAnsi="Times New Roman CYR" w:cs="Times New Roman CYR"/>
          <w:sz w:val="28"/>
          <w:szCs w:val="28"/>
        </w:rPr>
        <w:t xml:space="preserve"> годы</w:t>
      </w:r>
    </w:p>
    <w:p w:rsidR="007645E7" w:rsidRPr="00604E94" w:rsidRDefault="007645E7" w:rsidP="00047FFE">
      <w:pPr>
        <w:jc w:val="center"/>
        <w:rPr>
          <w:b/>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6686"/>
      </w:tblGrid>
      <w:tr w:rsidR="00047FFE" w:rsidRPr="00321D3A" w:rsidTr="00781A37">
        <w:trPr>
          <w:trHeight w:val="619"/>
        </w:trPr>
        <w:tc>
          <w:tcPr>
            <w:tcW w:w="1542" w:type="pct"/>
            <w:tcMar>
              <w:top w:w="28" w:type="dxa"/>
              <w:left w:w="28" w:type="dxa"/>
              <w:bottom w:w="28" w:type="dxa"/>
              <w:right w:w="28" w:type="dxa"/>
            </w:tcMar>
          </w:tcPr>
          <w:p w:rsidR="00047FFE" w:rsidRPr="00321D3A" w:rsidRDefault="00047FFE" w:rsidP="005C26EE">
            <w:pPr>
              <w:pStyle w:val="af3"/>
              <w:jc w:val="left"/>
              <w:rPr>
                <w:rFonts w:ascii="Times New Roman" w:hAnsi="Times New Roman"/>
                <w:sz w:val="28"/>
                <w:szCs w:val="28"/>
              </w:rPr>
            </w:pPr>
            <w:r w:rsidRPr="00321D3A">
              <w:rPr>
                <w:rFonts w:ascii="Times New Roman" w:hAnsi="Times New Roman"/>
                <w:sz w:val="28"/>
                <w:szCs w:val="28"/>
              </w:rPr>
              <w:t>Наименование Программы</w:t>
            </w:r>
          </w:p>
        </w:tc>
        <w:tc>
          <w:tcPr>
            <w:tcW w:w="3458" w:type="pct"/>
            <w:tcMar>
              <w:top w:w="28" w:type="dxa"/>
              <w:left w:w="28" w:type="dxa"/>
              <w:bottom w:w="28" w:type="dxa"/>
              <w:right w:w="28" w:type="dxa"/>
            </w:tcMar>
            <w:vAlign w:val="center"/>
          </w:tcPr>
          <w:p w:rsidR="00047FFE" w:rsidRPr="00321D3A" w:rsidRDefault="00047FFE" w:rsidP="00AE29E4">
            <w:pPr>
              <w:pStyle w:val="af3"/>
              <w:ind w:firstLine="429"/>
              <w:jc w:val="both"/>
              <w:rPr>
                <w:rFonts w:ascii="Times New Roman" w:hAnsi="Times New Roman"/>
                <w:sz w:val="28"/>
                <w:szCs w:val="28"/>
              </w:rPr>
            </w:pPr>
            <w:r w:rsidRPr="00321D3A">
              <w:rPr>
                <w:rFonts w:ascii="Times New Roman" w:hAnsi="Times New Roman"/>
                <w:sz w:val="28"/>
                <w:szCs w:val="28"/>
              </w:rPr>
              <w:t xml:space="preserve">Программа комплексного развития </w:t>
            </w:r>
            <w:r w:rsidR="003A1E1E" w:rsidRPr="00321D3A">
              <w:rPr>
                <w:rFonts w:ascii="Times New Roman" w:hAnsi="Times New Roman"/>
                <w:sz w:val="28"/>
                <w:szCs w:val="28"/>
              </w:rPr>
              <w:t>транспортной</w:t>
            </w:r>
            <w:r w:rsidRPr="00321D3A">
              <w:rPr>
                <w:rFonts w:ascii="Times New Roman" w:hAnsi="Times New Roman"/>
                <w:sz w:val="28"/>
                <w:szCs w:val="28"/>
              </w:rPr>
              <w:t xml:space="preserve"> инфраструктуры </w:t>
            </w:r>
            <w:r w:rsidR="00B96CB2" w:rsidRPr="00321D3A">
              <w:rPr>
                <w:rFonts w:ascii="Times New Roman" w:hAnsi="Times New Roman"/>
                <w:sz w:val="28"/>
                <w:szCs w:val="28"/>
              </w:rPr>
              <w:t>Губского</w:t>
            </w:r>
            <w:r w:rsidR="00467360" w:rsidRPr="00321D3A">
              <w:rPr>
                <w:rFonts w:ascii="Times New Roman" w:hAnsi="Times New Roman"/>
                <w:sz w:val="28"/>
                <w:szCs w:val="28"/>
              </w:rPr>
              <w:t xml:space="preserve"> сельского поселения</w:t>
            </w:r>
            <w:r w:rsidRPr="00321D3A">
              <w:rPr>
                <w:rFonts w:ascii="Times New Roman" w:hAnsi="Times New Roman"/>
                <w:sz w:val="28"/>
                <w:szCs w:val="28"/>
              </w:rPr>
              <w:t xml:space="preserve"> </w:t>
            </w:r>
            <w:r w:rsidR="00467360" w:rsidRPr="00321D3A">
              <w:rPr>
                <w:rFonts w:ascii="Times New Roman" w:hAnsi="Times New Roman"/>
                <w:sz w:val="28"/>
                <w:szCs w:val="28"/>
              </w:rPr>
              <w:t>Мостовского</w:t>
            </w:r>
            <w:r w:rsidRPr="00321D3A">
              <w:rPr>
                <w:rFonts w:ascii="Times New Roman" w:hAnsi="Times New Roman"/>
                <w:sz w:val="28"/>
                <w:szCs w:val="28"/>
              </w:rPr>
              <w:t xml:space="preserve"> район</w:t>
            </w:r>
            <w:r w:rsidR="006C68A4" w:rsidRPr="00321D3A">
              <w:rPr>
                <w:rFonts w:ascii="Times New Roman" w:hAnsi="Times New Roman"/>
                <w:sz w:val="28"/>
                <w:szCs w:val="28"/>
              </w:rPr>
              <w:t>а</w:t>
            </w:r>
            <w:r w:rsidRPr="00321D3A">
              <w:rPr>
                <w:rFonts w:ascii="Times New Roman" w:hAnsi="Times New Roman"/>
                <w:sz w:val="28"/>
                <w:szCs w:val="28"/>
              </w:rPr>
              <w:t xml:space="preserve"> на </w:t>
            </w:r>
            <w:r w:rsidR="00AE29E4" w:rsidRPr="00321D3A">
              <w:rPr>
                <w:rFonts w:ascii="Times New Roman" w:hAnsi="Times New Roman"/>
                <w:sz w:val="28"/>
                <w:szCs w:val="28"/>
              </w:rPr>
              <w:t>2016-2030 годы (далее – Программа)</w:t>
            </w:r>
          </w:p>
        </w:tc>
      </w:tr>
      <w:tr w:rsidR="00047FFE" w:rsidRPr="00321D3A" w:rsidTr="00781A37">
        <w:tc>
          <w:tcPr>
            <w:tcW w:w="1542" w:type="pct"/>
            <w:tcMar>
              <w:top w:w="28" w:type="dxa"/>
              <w:left w:w="28" w:type="dxa"/>
              <w:bottom w:w="28" w:type="dxa"/>
              <w:right w:w="28" w:type="dxa"/>
            </w:tcMar>
          </w:tcPr>
          <w:p w:rsidR="00047FFE" w:rsidRPr="00321D3A" w:rsidRDefault="00047FFE" w:rsidP="005C26EE">
            <w:pPr>
              <w:pStyle w:val="af3"/>
              <w:jc w:val="left"/>
              <w:rPr>
                <w:rFonts w:ascii="Times New Roman" w:hAnsi="Times New Roman"/>
                <w:sz w:val="28"/>
                <w:szCs w:val="28"/>
              </w:rPr>
            </w:pPr>
            <w:r w:rsidRPr="00321D3A">
              <w:rPr>
                <w:rFonts w:ascii="Times New Roman" w:hAnsi="Times New Roman"/>
                <w:sz w:val="28"/>
                <w:szCs w:val="28"/>
              </w:rPr>
              <w:t>Основание для разработки Программы</w:t>
            </w:r>
          </w:p>
        </w:tc>
        <w:tc>
          <w:tcPr>
            <w:tcW w:w="3458" w:type="pct"/>
            <w:tcMar>
              <w:top w:w="28" w:type="dxa"/>
              <w:left w:w="28" w:type="dxa"/>
              <w:bottom w:w="28" w:type="dxa"/>
              <w:right w:w="28" w:type="dxa"/>
            </w:tcMar>
            <w:vAlign w:val="center"/>
          </w:tcPr>
          <w:p w:rsidR="00AE29E4" w:rsidRPr="00321D3A" w:rsidRDefault="00A174B0" w:rsidP="00A174B0">
            <w:pPr>
              <w:spacing w:line="240" w:lineRule="auto"/>
              <w:ind w:firstLine="0"/>
              <w:rPr>
                <w:rFonts w:ascii="Times New Roman CYR" w:hAnsi="Times New Roman CYR" w:cs="Times New Roman CYR"/>
                <w:sz w:val="28"/>
                <w:szCs w:val="28"/>
              </w:rPr>
            </w:pPr>
            <w:r w:rsidRPr="00321D3A">
              <w:rPr>
                <w:rFonts w:ascii="Times New Roman CYR" w:hAnsi="Times New Roman CYR" w:cs="Times New Roman CYR"/>
                <w:sz w:val="28"/>
                <w:szCs w:val="28"/>
              </w:rPr>
              <w:t>-</w:t>
            </w:r>
            <w:r w:rsidR="00AE29E4" w:rsidRPr="00321D3A">
              <w:rPr>
                <w:rFonts w:ascii="Times New Roman CYR" w:hAnsi="Times New Roman CYR" w:cs="Times New Roman CYR"/>
                <w:sz w:val="28"/>
                <w:szCs w:val="28"/>
              </w:rPr>
              <w:t>Градостроительный кодекс Российской Федерации от 29 декабря 2004 года №190-ФЗ;</w:t>
            </w:r>
          </w:p>
          <w:p w:rsidR="00AE29E4" w:rsidRPr="00321D3A" w:rsidRDefault="00A174B0" w:rsidP="00A174B0">
            <w:pPr>
              <w:spacing w:line="240" w:lineRule="auto"/>
              <w:ind w:firstLine="0"/>
              <w:rPr>
                <w:rFonts w:ascii="Times New Roman CYR" w:hAnsi="Times New Roman CYR" w:cs="Times New Roman CYR"/>
                <w:sz w:val="28"/>
                <w:szCs w:val="28"/>
              </w:rPr>
            </w:pPr>
            <w:r w:rsidRPr="00321D3A">
              <w:rPr>
                <w:rFonts w:ascii="Times New Roman CYR" w:hAnsi="Times New Roman CYR" w:cs="Times New Roman CYR"/>
                <w:sz w:val="28"/>
                <w:szCs w:val="28"/>
              </w:rPr>
              <w:t>-</w:t>
            </w:r>
            <w:r w:rsidR="00AE29E4" w:rsidRPr="00321D3A">
              <w:rPr>
                <w:rFonts w:ascii="Times New Roman CYR" w:hAnsi="Times New Roman CYR" w:cs="Times New Roman CYR"/>
                <w:sz w:val="28"/>
                <w:szCs w:val="28"/>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047FFE" w:rsidRPr="00321D3A" w:rsidRDefault="00A174B0" w:rsidP="00A174B0">
            <w:pPr>
              <w:pStyle w:val="af3"/>
              <w:jc w:val="both"/>
              <w:rPr>
                <w:rFonts w:ascii="Times New Roman" w:hAnsi="Times New Roman"/>
                <w:sz w:val="28"/>
                <w:szCs w:val="28"/>
              </w:rPr>
            </w:pPr>
            <w:r w:rsidRPr="00321D3A">
              <w:rPr>
                <w:rFonts w:ascii="Times New Roman" w:hAnsi="Times New Roman"/>
                <w:sz w:val="28"/>
                <w:szCs w:val="28"/>
              </w:rPr>
              <w:t>-</w:t>
            </w:r>
            <w:r w:rsidR="005A7F3A" w:rsidRPr="00321D3A">
              <w:rPr>
                <w:rFonts w:ascii="Times New Roman" w:hAnsi="Times New Roman"/>
                <w:sz w:val="28"/>
                <w:szCs w:val="28"/>
              </w:rPr>
              <w:t xml:space="preserve">Постановления Правительства Российской Федерации от </w:t>
            </w:r>
            <w:r w:rsidR="001C5A97" w:rsidRPr="00321D3A">
              <w:rPr>
                <w:rFonts w:ascii="Times New Roman" w:hAnsi="Times New Roman"/>
                <w:sz w:val="28"/>
                <w:szCs w:val="28"/>
              </w:rPr>
              <w:t>25</w:t>
            </w:r>
            <w:r w:rsidR="005A7F3A" w:rsidRPr="00321D3A">
              <w:rPr>
                <w:rFonts w:ascii="Times New Roman" w:hAnsi="Times New Roman"/>
                <w:sz w:val="28"/>
                <w:szCs w:val="28"/>
              </w:rPr>
              <w:t>.1</w:t>
            </w:r>
            <w:r w:rsidR="001C5A97" w:rsidRPr="00321D3A">
              <w:rPr>
                <w:rFonts w:ascii="Times New Roman" w:hAnsi="Times New Roman"/>
                <w:sz w:val="28"/>
                <w:szCs w:val="28"/>
              </w:rPr>
              <w:t>2</w:t>
            </w:r>
            <w:r w:rsidR="005A7F3A" w:rsidRPr="00321D3A">
              <w:rPr>
                <w:rFonts w:ascii="Times New Roman" w:hAnsi="Times New Roman"/>
                <w:sz w:val="28"/>
                <w:szCs w:val="28"/>
              </w:rPr>
              <w:t>.2015г. №</w:t>
            </w:r>
            <w:r w:rsidR="001C5A97" w:rsidRPr="00321D3A">
              <w:rPr>
                <w:rFonts w:ascii="Times New Roman" w:hAnsi="Times New Roman"/>
                <w:sz w:val="28"/>
                <w:szCs w:val="28"/>
              </w:rPr>
              <w:t>1440</w:t>
            </w:r>
            <w:r w:rsidR="005A7F3A" w:rsidRPr="00321D3A">
              <w:rPr>
                <w:rFonts w:ascii="Times New Roman" w:hAnsi="Times New Roman"/>
                <w:sz w:val="28"/>
                <w:szCs w:val="28"/>
              </w:rPr>
              <w:t xml:space="preserve"> «Об утверждении требований к программам комплексного развития </w:t>
            </w:r>
            <w:r w:rsidR="001C5A97" w:rsidRPr="00321D3A">
              <w:rPr>
                <w:rFonts w:ascii="Times New Roman" w:hAnsi="Times New Roman"/>
                <w:sz w:val="28"/>
                <w:szCs w:val="28"/>
              </w:rPr>
              <w:t>транспортной</w:t>
            </w:r>
            <w:r w:rsidR="005A7F3A" w:rsidRPr="00321D3A">
              <w:rPr>
                <w:rFonts w:ascii="Times New Roman" w:hAnsi="Times New Roman"/>
                <w:sz w:val="28"/>
                <w:szCs w:val="28"/>
              </w:rPr>
              <w:t xml:space="preserve"> инфраструктур</w:t>
            </w:r>
            <w:r w:rsidRPr="00321D3A">
              <w:rPr>
                <w:rFonts w:ascii="Times New Roman" w:hAnsi="Times New Roman"/>
                <w:sz w:val="28"/>
                <w:szCs w:val="28"/>
              </w:rPr>
              <w:t>ы поселений, городских округов»;</w:t>
            </w:r>
          </w:p>
          <w:p w:rsidR="00A174B0" w:rsidRPr="00321D3A" w:rsidRDefault="00A174B0" w:rsidP="00A174B0">
            <w:pPr>
              <w:ind w:firstLine="0"/>
              <w:rPr>
                <w:rFonts w:ascii="Times New Roman" w:hAnsi="Times New Roman"/>
                <w:sz w:val="28"/>
                <w:szCs w:val="28"/>
              </w:rPr>
            </w:pPr>
            <w:r w:rsidRPr="00321D3A">
              <w:rPr>
                <w:rFonts w:ascii="Times New Roman" w:hAnsi="Times New Roman"/>
                <w:sz w:val="28"/>
                <w:szCs w:val="28"/>
              </w:rPr>
              <w:t>- Генеральный план Губского сельского поселения Мостовского района краснодарского края;</w:t>
            </w:r>
          </w:p>
          <w:p w:rsidR="00A174B0" w:rsidRDefault="00A174B0" w:rsidP="00A174B0">
            <w:pPr>
              <w:pStyle w:val="af3"/>
              <w:jc w:val="both"/>
              <w:rPr>
                <w:rFonts w:ascii="Times New Roman" w:hAnsi="Times New Roman"/>
                <w:sz w:val="28"/>
                <w:szCs w:val="28"/>
              </w:rPr>
            </w:pPr>
            <w:r w:rsidRPr="00321D3A">
              <w:rPr>
                <w:rFonts w:ascii="Times New Roman" w:hAnsi="Times New Roman"/>
                <w:sz w:val="28"/>
                <w:szCs w:val="28"/>
              </w:rPr>
              <w:t>- Устава Губского сельского поселения Мостовского района</w:t>
            </w:r>
          </w:p>
          <w:p w:rsidR="00312D60" w:rsidRPr="00321D3A" w:rsidRDefault="00312D60" w:rsidP="00A174B0">
            <w:pPr>
              <w:pStyle w:val="af3"/>
              <w:jc w:val="both"/>
              <w:rPr>
                <w:rFonts w:ascii="Times New Roman" w:hAnsi="Times New Roman"/>
                <w:sz w:val="28"/>
                <w:szCs w:val="28"/>
              </w:rPr>
            </w:pPr>
            <w:r>
              <w:rPr>
                <w:rFonts w:ascii="Calibri" w:hAnsi="Calibri" w:cs="Calibri"/>
                <w:sz w:val="28"/>
                <w:szCs w:val="28"/>
              </w:rPr>
              <w:t xml:space="preserve">- </w:t>
            </w:r>
            <w:r w:rsidRPr="00281848">
              <w:rPr>
                <w:rFonts w:ascii="Times New Roman" w:hAnsi="Times New Roman"/>
                <w:sz w:val="28"/>
                <w:szCs w:val="28"/>
              </w:rPr>
              <w:t>Постановление администрации Губского сельского поселения</w:t>
            </w:r>
            <w:r>
              <w:rPr>
                <w:sz w:val="28"/>
                <w:szCs w:val="28"/>
              </w:rPr>
              <w:t xml:space="preserve"> от 27 июня 2016 года </w:t>
            </w:r>
            <w:r w:rsidRPr="00312D60">
              <w:rPr>
                <w:rFonts w:ascii="Times New Roman" w:hAnsi="Times New Roman"/>
                <w:sz w:val="28"/>
                <w:szCs w:val="28"/>
              </w:rPr>
              <w:t>№ 155 «О разработке программы комплексного развития транспортной инфраструктуры и программы комплексного развития социальной инфраструктуры Губского сельского поселения Мостовского района»</w:t>
            </w:r>
          </w:p>
        </w:tc>
      </w:tr>
      <w:tr w:rsidR="00047FFE" w:rsidRPr="00321D3A" w:rsidTr="00781A37">
        <w:tc>
          <w:tcPr>
            <w:tcW w:w="1542" w:type="pct"/>
            <w:tcMar>
              <w:top w:w="28" w:type="dxa"/>
              <w:left w:w="28" w:type="dxa"/>
              <w:bottom w:w="28" w:type="dxa"/>
              <w:right w:w="28" w:type="dxa"/>
            </w:tcMar>
          </w:tcPr>
          <w:p w:rsidR="00047FFE" w:rsidRPr="00321D3A" w:rsidRDefault="005C26EE" w:rsidP="005C26EE">
            <w:pPr>
              <w:pStyle w:val="af3"/>
              <w:jc w:val="left"/>
              <w:rPr>
                <w:rFonts w:ascii="Times New Roman" w:hAnsi="Times New Roman"/>
                <w:sz w:val="28"/>
                <w:szCs w:val="28"/>
              </w:rPr>
            </w:pPr>
            <w:r w:rsidRPr="00321D3A">
              <w:rPr>
                <w:rFonts w:ascii="Times New Roman" w:hAnsi="Times New Roman"/>
                <w:sz w:val="28"/>
                <w:szCs w:val="28"/>
              </w:rPr>
              <w:t>З</w:t>
            </w:r>
            <w:r w:rsidR="00047FFE" w:rsidRPr="00321D3A">
              <w:rPr>
                <w:rFonts w:ascii="Times New Roman" w:hAnsi="Times New Roman"/>
                <w:sz w:val="28"/>
                <w:szCs w:val="28"/>
              </w:rPr>
              <w:t>аказчик Программы</w:t>
            </w:r>
          </w:p>
        </w:tc>
        <w:tc>
          <w:tcPr>
            <w:tcW w:w="3458" w:type="pct"/>
            <w:tcMar>
              <w:top w:w="28" w:type="dxa"/>
              <w:left w:w="28" w:type="dxa"/>
              <w:bottom w:w="28" w:type="dxa"/>
              <w:right w:w="28" w:type="dxa"/>
            </w:tcMar>
            <w:vAlign w:val="center"/>
          </w:tcPr>
          <w:p w:rsidR="00047FFE" w:rsidRPr="00321D3A" w:rsidRDefault="00A174B0" w:rsidP="00A174B0">
            <w:pPr>
              <w:spacing w:line="240" w:lineRule="auto"/>
              <w:rPr>
                <w:rFonts w:ascii="Times New Roman CYR" w:hAnsi="Times New Roman CYR" w:cs="Times New Roman CYR"/>
                <w:sz w:val="28"/>
                <w:szCs w:val="28"/>
              </w:rPr>
            </w:pPr>
            <w:r w:rsidRPr="00321D3A">
              <w:rPr>
                <w:rFonts w:ascii="Times New Roman CYR" w:hAnsi="Times New Roman CYR" w:cs="Times New Roman CYR"/>
                <w:sz w:val="28"/>
                <w:szCs w:val="28"/>
              </w:rPr>
              <w:t>Администрация Губского сельского поселения Мостовского района, 352552, Краснодарский край, Мостовский район, ст-ца Губская, ул. Мира, 129</w:t>
            </w:r>
          </w:p>
        </w:tc>
      </w:tr>
      <w:tr w:rsidR="00047FFE" w:rsidRPr="00321D3A" w:rsidTr="00781A37">
        <w:trPr>
          <w:trHeight w:val="77"/>
        </w:trPr>
        <w:tc>
          <w:tcPr>
            <w:tcW w:w="1542" w:type="pct"/>
            <w:tcMar>
              <w:top w:w="28" w:type="dxa"/>
              <w:left w:w="28" w:type="dxa"/>
              <w:bottom w:w="28" w:type="dxa"/>
              <w:right w:w="28" w:type="dxa"/>
            </w:tcMar>
          </w:tcPr>
          <w:p w:rsidR="00047FFE" w:rsidRPr="00321D3A" w:rsidRDefault="005C26EE" w:rsidP="005C26EE">
            <w:pPr>
              <w:pStyle w:val="af3"/>
              <w:jc w:val="left"/>
              <w:rPr>
                <w:rFonts w:ascii="Times New Roman" w:hAnsi="Times New Roman"/>
                <w:sz w:val="28"/>
                <w:szCs w:val="28"/>
              </w:rPr>
            </w:pPr>
            <w:r w:rsidRPr="00321D3A">
              <w:rPr>
                <w:rFonts w:ascii="Times New Roman" w:hAnsi="Times New Roman"/>
                <w:sz w:val="28"/>
                <w:szCs w:val="28"/>
              </w:rPr>
              <w:lastRenderedPageBreak/>
              <w:t>Р</w:t>
            </w:r>
            <w:r w:rsidR="00047FFE" w:rsidRPr="00321D3A">
              <w:rPr>
                <w:rFonts w:ascii="Times New Roman" w:hAnsi="Times New Roman"/>
                <w:sz w:val="28"/>
                <w:szCs w:val="28"/>
              </w:rPr>
              <w:t>азработчик Программы</w:t>
            </w:r>
          </w:p>
        </w:tc>
        <w:tc>
          <w:tcPr>
            <w:tcW w:w="3458" w:type="pct"/>
            <w:tcMar>
              <w:top w:w="28" w:type="dxa"/>
              <w:left w:w="28" w:type="dxa"/>
              <w:bottom w:w="28" w:type="dxa"/>
              <w:right w:w="28" w:type="dxa"/>
            </w:tcMar>
            <w:vAlign w:val="center"/>
          </w:tcPr>
          <w:p w:rsidR="00047FFE" w:rsidRPr="00321D3A" w:rsidRDefault="00A174B0" w:rsidP="00A174B0">
            <w:pPr>
              <w:pStyle w:val="af3"/>
              <w:ind w:firstLine="429"/>
              <w:jc w:val="both"/>
              <w:rPr>
                <w:rFonts w:ascii="Times New Roman" w:hAnsi="Times New Roman"/>
                <w:sz w:val="28"/>
                <w:szCs w:val="28"/>
              </w:rPr>
            </w:pPr>
            <w:r w:rsidRPr="00321D3A">
              <w:rPr>
                <w:rFonts w:ascii="Times New Roman CYR" w:hAnsi="Times New Roman CYR" w:cs="Times New Roman CYR"/>
                <w:sz w:val="28"/>
                <w:szCs w:val="28"/>
              </w:rPr>
              <w:t>Администрация Губского сельского поселения Мостовского района, 352552, Краснодарский край, Мостовский район, ст-ца Губская, ул. Мира, 129</w:t>
            </w:r>
          </w:p>
        </w:tc>
      </w:tr>
      <w:tr w:rsidR="00047FFE" w:rsidRPr="00321D3A" w:rsidTr="00781A37">
        <w:tc>
          <w:tcPr>
            <w:tcW w:w="1542" w:type="pct"/>
            <w:tcMar>
              <w:top w:w="28" w:type="dxa"/>
              <w:left w:w="28" w:type="dxa"/>
              <w:bottom w:w="28" w:type="dxa"/>
              <w:right w:w="28" w:type="dxa"/>
            </w:tcMar>
          </w:tcPr>
          <w:p w:rsidR="00047FFE" w:rsidRPr="00321D3A" w:rsidRDefault="00047FFE" w:rsidP="005C26EE">
            <w:pPr>
              <w:pStyle w:val="af3"/>
              <w:jc w:val="left"/>
              <w:rPr>
                <w:rFonts w:ascii="Times New Roman" w:hAnsi="Times New Roman"/>
                <w:sz w:val="28"/>
                <w:szCs w:val="28"/>
              </w:rPr>
            </w:pPr>
            <w:r w:rsidRPr="00321D3A">
              <w:rPr>
                <w:rFonts w:ascii="Times New Roman" w:hAnsi="Times New Roman"/>
                <w:sz w:val="28"/>
                <w:szCs w:val="28"/>
              </w:rPr>
              <w:t>Цель Программы</w:t>
            </w:r>
          </w:p>
        </w:tc>
        <w:tc>
          <w:tcPr>
            <w:tcW w:w="3458" w:type="pct"/>
            <w:tcMar>
              <w:top w:w="28" w:type="dxa"/>
              <w:left w:w="28" w:type="dxa"/>
              <w:bottom w:w="28" w:type="dxa"/>
              <w:right w:w="28" w:type="dxa"/>
            </w:tcMar>
            <w:vAlign w:val="center"/>
          </w:tcPr>
          <w:p w:rsidR="0095358B" w:rsidRPr="00321D3A" w:rsidRDefault="00A174B0" w:rsidP="00321D3A">
            <w:pPr>
              <w:pStyle w:val="af3"/>
              <w:ind w:firstLine="429"/>
              <w:jc w:val="both"/>
              <w:rPr>
                <w:rFonts w:ascii="Times New Roman" w:hAnsi="Times New Roman"/>
                <w:sz w:val="28"/>
                <w:szCs w:val="28"/>
              </w:rPr>
            </w:pPr>
            <w:r w:rsidRPr="00321D3A">
              <w:rPr>
                <w:rFonts w:ascii="Times New Roman" w:hAnsi="Times New Roman"/>
                <w:sz w:val="28"/>
                <w:szCs w:val="28"/>
              </w:rPr>
              <w:t xml:space="preserve">Развитие </w:t>
            </w:r>
            <w:r w:rsidR="00321D3A" w:rsidRPr="00321D3A">
              <w:rPr>
                <w:rFonts w:ascii="Times New Roman" w:hAnsi="Times New Roman"/>
                <w:sz w:val="28"/>
                <w:szCs w:val="28"/>
              </w:rPr>
              <w:t>автомобильно-дорожной</w:t>
            </w:r>
            <w:r w:rsidRPr="00321D3A">
              <w:rPr>
                <w:rFonts w:ascii="Times New Roman" w:hAnsi="Times New Roman"/>
                <w:sz w:val="28"/>
                <w:szCs w:val="28"/>
              </w:rPr>
              <w:t xml:space="preserve"> инфраструктуры, сохранение и совершенствование существующей сети автомобильных дорог </w:t>
            </w:r>
            <w:r w:rsidR="00321D3A" w:rsidRPr="00321D3A">
              <w:rPr>
                <w:rFonts w:ascii="Times New Roman" w:hAnsi="Times New Roman"/>
                <w:sz w:val="28"/>
                <w:szCs w:val="28"/>
              </w:rPr>
              <w:t>Губского</w:t>
            </w:r>
            <w:r w:rsidRPr="00321D3A">
              <w:rPr>
                <w:rFonts w:ascii="Times New Roman" w:hAnsi="Times New Roman"/>
                <w:sz w:val="28"/>
                <w:szCs w:val="28"/>
              </w:rPr>
              <w:t xml:space="preserve"> сельского поселения </w:t>
            </w:r>
            <w:r w:rsidR="00321D3A" w:rsidRPr="00321D3A">
              <w:rPr>
                <w:rFonts w:ascii="Times New Roman" w:hAnsi="Times New Roman"/>
                <w:sz w:val="28"/>
                <w:szCs w:val="28"/>
              </w:rPr>
              <w:t>Мостовского района</w:t>
            </w:r>
            <w:r w:rsidRPr="00321D3A">
              <w:rPr>
                <w:rFonts w:ascii="Times New Roman" w:hAnsi="Times New Roman"/>
                <w:sz w:val="28"/>
                <w:szCs w:val="28"/>
              </w:rPr>
              <w:t>, доведение ее технического состояния до уровня, соответствующего нормативным требованиям.</w:t>
            </w:r>
          </w:p>
        </w:tc>
      </w:tr>
      <w:tr w:rsidR="009D208B" w:rsidRPr="00321D3A" w:rsidTr="00781A37">
        <w:tc>
          <w:tcPr>
            <w:tcW w:w="1542" w:type="pct"/>
            <w:tcMar>
              <w:top w:w="28" w:type="dxa"/>
              <w:left w:w="28" w:type="dxa"/>
              <w:bottom w:w="28" w:type="dxa"/>
              <w:right w:w="28" w:type="dxa"/>
            </w:tcMar>
          </w:tcPr>
          <w:p w:rsidR="009D208B" w:rsidRPr="00321D3A" w:rsidRDefault="009D208B" w:rsidP="009D208B">
            <w:pPr>
              <w:pStyle w:val="af3"/>
              <w:jc w:val="left"/>
              <w:rPr>
                <w:rFonts w:ascii="Times New Roman" w:hAnsi="Times New Roman"/>
                <w:sz w:val="28"/>
                <w:szCs w:val="28"/>
              </w:rPr>
            </w:pPr>
            <w:r w:rsidRPr="00321D3A">
              <w:rPr>
                <w:rFonts w:ascii="Times New Roman" w:hAnsi="Times New Roman"/>
                <w:sz w:val="28"/>
                <w:szCs w:val="28"/>
              </w:rPr>
              <w:t xml:space="preserve">Задачи Программы </w:t>
            </w:r>
          </w:p>
        </w:tc>
        <w:tc>
          <w:tcPr>
            <w:tcW w:w="3458" w:type="pct"/>
            <w:tcMar>
              <w:top w:w="28" w:type="dxa"/>
              <w:left w:w="28" w:type="dxa"/>
              <w:bottom w:w="28" w:type="dxa"/>
              <w:right w:w="28" w:type="dxa"/>
            </w:tcMar>
            <w:vAlign w:val="center"/>
          </w:tcPr>
          <w:p w:rsidR="00045A7A" w:rsidRPr="00321D3A" w:rsidRDefault="00045A7A" w:rsidP="00045A7A">
            <w:pPr>
              <w:pStyle w:val="af3"/>
              <w:jc w:val="both"/>
              <w:rPr>
                <w:rFonts w:ascii="Times New Roman" w:hAnsi="Times New Roman"/>
                <w:sz w:val="28"/>
                <w:szCs w:val="28"/>
              </w:rPr>
            </w:pPr>
            <w:r w:rsidRPr="00321D3A">
              <w:rPr>
                <w:rFonts w:ascii="Times New Roman" w:hAnsi="Times New Roman"/>
                <w:sz w:val="28"/>
                <w:szCs w:val="28"/>
              </w:rPr>
              <w:t>1. О</w:t>
            </w:r>
            <w:r w:rsidR="00321D3A" w:rsidRPr="00321D3A">
              <w:rPr>
                <w:rFonts w:ascii="Times New Roman" w:hAnsi="Times New Roman"/>
                <w:sz w:val="28"/>
                <w:szCs w:val="28"/>
              </w:rPr>
              <w:t xml:space="preserve">беспечение функционирования и развития </w:t>
            </w:r>
            <w:r w:rsidRPr="00321D3A">
              <w:rPr>
                <w:rFonts w:ascii="Times New Roman" w:hAnsi="Times New Roman"/>
                <w:sz w:val="28"/>
                <w:szCs w:val="28"/>
              </w:rPr>
              <w:t xml:space="preserve">сети </w:t>
            </w:r>
            <w:r w:rsidR="00321D3A" w:rsidRPr="00321D3A">
              <w:rPr>
                <w:rFonts w:ascii="Times New Roman" w:hAnsi="Times New Roman"/>
                <w:sz w:val="28"/>
                <w:szCs w:val="28"/>
              </w:rPr>
              <w:t xml:space="preserve">автомобильных дорог общего </w:t>
            </w:r>
            <w:r w:rsidRPr="00321D3A">
              <w:rPr>
                <w:rFonts w:ascii="Times New Roman" w:hAnsi="Times New Roman"/>
                <w:sz w:val="28"/>
                <w:szCs w:val="28"/>
              </w:rPr>
              <w:t xml:space="preserve">пользования </w:t>
            </w:r>
            <w:r w:rsidR="00B96CB2" w:rsidRPr="00321D3A">
              <w:rPr>
                <w:rFonts w:ascii="Times New Roman" w:hAnsi="Times New Roman"/>
                <w:sz w:val="28"/>
                <w:szCs w:val="28"/>
              </w:rPr>
              <w:t>Губского</w:t>
            </w:r>
            <w:r w:rsidR="00AE48D3">
              <w:rPr>
                <w:rFonts w:ascii="Times New Roman" w:hAnsi="Times New Roman"/>
                <w:sz w:val="28"/>
                <w:szCs w:val="28"/>
              </w:rPr>
              <w:t xml:space="preserve"> сельского </w:t>
            </w:r>
            <w:r w:rsidRPr="00321D3A">
              <w:rPr>
                <w:rFonts w:ascii="Times New Roman" w:hAnsi="Times New Roman"/>
                <w:sz w:val="28"/>
                <w:szCs w:val="28"/>
              </w:rPr>
              <w:t>поселения;</w:t>
            </w:r>
          </w:p>
          <w:p w:rsidR="00045A7A" w:rsidRPr="00321D3A" w:rsidRDefault="00287BC3" w:rsidP="00045A7A">
            <w:pPr>
              <w:pStyle w:val="af3"/>
              <w:jc w:val="both"/>
              <w:rPr>
                <w:rFonts w:ascii="Times New Roman" w:hAnsi="Times New Roman"/>
                <w:sz w:val="28"/>
                <w:szCs w:val="28"/>
              </w:rPr>
            </w:pPr>
            <w:r w:rsidRPr="00321D3A">
              <w:rPr>
                <w:rFonts w:ascii="Times New Roman" w:hAnsi="Times New Roman"/>
                <w:sz w:val="28"/>
                <w:szCs w:val="28"/>
              </w:rPr>
              <w:t>2. С</w:t>
            </w:r>
            <w:r w:rsidR="00045A7A" w:rsidRPr="00321D3A">
              <w:rPr>
                <w:rFonts w:ascii="Times New Roman" w:hAnsi="Times New Roman"/>
                <w:sz w:val="28"/>
                <w:szCs w:val="28"/>
              </w:rPr>
              <w:t>окращение количества лиц, погибших в результате дорожно-транспорт</w:t>
            </w:r>
            <w:r w:rsidR="00321D3A" w:rsidRPr="00321D3A">
              <w:rPr>
                <w:rFonts w:ascii="Times New Roman" w:hAnsi="Times New Roman"/>
                <w:sz w:val="28"/>
                <w:szCs w:val="28"/>
              </w:rPr>
              <w:t xml:space="preserve">ных происшествий, </w:t>
            </w:r>
            <w:r w:rsidR="00AE48D3">
              <w:rPr>
                <w:rFonts w:ascii="Times New Roman" w:hAnsi="Times New Roman"/>
                <w:sz w:val="28"/>
                <w:szCs w:val="28"/>
              </w:rPr>
              <w:t xml:space="preserve">снижение тяжести травм в </w:t>
            </w:r>
            <w:r w:rsidR="00045A7A" w:rsidRPr="00321D3A">
              <w:rPr>
                <w:rFonts w:ascii="Times New Roman" w:hAnsi="Times New Roman"/>
                <w:sz w:val="28"/>
                <w:szCs w:val="28"/>
              </w:rPr>
              <w:t>дорожно-транспортных происшествиях;</w:t>
            </w:r>
          </w:p>
          <w:p w:rsidR="009D208B" w:rsidRPr="00321D3A" w:rsidRDefault="00287BC3" w:rsidP="00287BC3">
            <w:pPr>
              <w:pStyle w:val="af3"/>
              <w:jc w:val="both"/>
              <w:rPr>
                <w:rFonts w:ascii="Times New Roman" w:hAnsi="Times New Roman"/>
                <w:sz w:val="28"/>
                <w:szCs w:val="28"/>
              </w:rPr>
            </w:pPr>
            <w:r w:rsidRPr="00321D3A">
              <w:rPr>
                <w:rFonts w:ascii="Times New Roman" w:hAnsi="Times New Roman"/>
                <w:sz w:val="28"/>
                <w:szCs w:val="28"/>
              </w:rPr>
              <w:t>3. У</w:t>
            </w:r>
            <w:r w:rsidR="00045A7A" w:rsidRPr="00321D3A">
              <w:rPr>
                <w:rFonts w:ascii="Times New Roman" w:hAnsi="Times New Roman"/>
                <w:sz w:val="28"/>
                <w:szCs w:val="28"/>
              </w:rPr>
              <w:t>лучшение транспортного обслуживания населения</w:t>
            </w:r>
          </w:p>
        </w:tc>
      </w:tr>
      <w:tr w:rsidR="000E3D97" w:rsidRPr="00321D3A" w:rsidTr="00781A37">
        <w:tc>
          <w:tcPr>
            <w:tcW w:w="1542" w:type="pct"/>
            <w:tcMar>
              <w:top w:w="28" w:type="dxa"/>
              <w:left w:w="28" w:type="dxa"/>
              <w:bottom w:w="28" w:type="dxa"/>
              <w:right w:w="28" w:type="dxa"/>
            </w:tcMar>
          </w:tcPr>
          <w:p w:rsidR="000E3D97" w:rsidRPr="00321D3A" w:rsidRDefault="000E3D97" w:rsidP="003A1E1E">
            <w:pPr>
              <w:pStyle w:val="af3"/>
              <w:jc w:val="left"/>
              <w:rPr>
                <w:rFonts w:ascii="Times New Roman" w:hAnsi="Times New Roman"/>
                <w:sz w:val="28"/>
                <w:szCs w:val="28"/>
              </w:rPr>
            </w:pPr>
            <w:r w:rsidRPr="00321D3A">
              <w:rPr>
                <w:rFonts w:ascii="Times New Roman" w:hAnsi="Times New Roman"/>
                <w:sz w:val="28"/>
                <w:szCs w:val="28"/>
              </w:rPr>
              <w:t>Целевые показатели (индикаторы) развития транспортной инфраструктуры</w:t>
            </w:r>
          </w:p>
        </w:tc>
        <w:tc>
          <w:tcPr>
            <w:tcW w:w="3458" w:type="pct"/>
            <w:shd w:val="clear" w:color="auto" w:fill="auto"/>
            <w:tcMar>
              <w:top w:w="28" w:type="dxa"/>
              <w:left w:w="28" w:type="dxa"/>
              <w:bottom w:w="28" w:type="dxa"/>
              <w:right w:w="28" w:type="dxa"/>
            </w:tcMar>
            <w:vAlign w:val="center"/>
          </w:tcPr>
          <w:p w:rsidR="000E3D97" w:rsidRPr="00321D3A" w:rsidRDefault="000E3D97" w:rsidP="000E3D97">
            <w:pPr>
              <w:pStyle w:val="af3"/>
              <w:ind w:firstLine="429"/>
              <w:jc w:val="both"/>
              <w:rPr>
                <w:rFonts w:ascii="Times New Roman" w:hAnsi="Times New Roman"/>
                <w:sz w:val="28"/>
                <w:szCs w:val="28"/>
              </w:rPr>
            </w:pPr>
            <w:r w:rsidRPr="00321D3A">
              <w:rPr>
                <w:rFonts w:ascii="Times New Roman" w:hAnsi="Times New Roman"/>
                <w:sz w:val="28"/>
                <w:szCs w:val="28"/>
              </w:rPr>
              <w:t>Индикаторами, характеризующими успешность реализации Программы, станут:</w:t>
            </w:r>
          </w:p>
          <w:p w:rsidR="000E3D97" w:rsidRPr="00321D3A" w:rsidRDefault="00996FC4" w:rsidP="000E3D97">
            <w:pPr>
              <w:pStyle w:val="af3"/>
              <w:ind w:firstLine="429"/>
              <w:jc w:val="both"/>
              <w:rPr>
                <w:rFonts w:ascii="Times New Roman" w:hAnsi="Times New Roman"/>
                <w:sz w:val="28"/>
                <w:szCs w:val="28"/>
              </w:rPr>
            </w:pPr>
            <w:r>
              <w:rPr>
                <w:rFonts w:ascii="Times New Roman" w:hAnsi="Times New Roman"/>
                <w:sz w:val="28"/>
                <w:szCs w:val="28"/>
              </w:rPr>
              <w:t>о</w:t>
            </w:r>
            <w:r w:rsidR="000E3D97" w:rsidRPr="00321D3A">
              <w:rPr>
                <w:rFonts w:ascii="Times New Roman" w:hAnsi="Times New Roman"/>
                <w:sz w:val="28"/>
                <w:szCs w:val="28"/>
              </w:rPr>
              <w:t xml:space="preserve">тремонтировано автомобильных дорог общего пользования </w:t>
            </w:r>
            <w:r w:rsidR="00321D3A" w:rsidRPr="00321D3A">
              <w:rPr>
                <w:rFonts w:ascii="Times New Roman" w:hAnsi="Times New Roman"/>
                <w:sz w:val="28"/>
                <w:szCs w:val="28"/>
              </w:rPr>
              <w:t>местного</w:t>
            </w:r>
            <w:r w:rsidR="000E3D97" w:rsidRPr="00321D3A">
              <w:rPr>
                <w:rFonts w:ascii="Times New Roman" w:hAnsi="Times New Roman"/>
                <w:sz w:val="28"/>
                <w:szCs w:val="28"/>
              </w:rPr>
              <w:t xml:space="preserve"> значения;</w:t>
            </w:r>
          </w:p>
          <w:p w:rsidR="00996FC4" w:rsidRDefault="00996FC4" w:rsidP="00996FC4">
            <w:pPr>
              <w:pStyle w:val="af3"/>
              <w:ind w:firstLine="429"/>
              <w:jc w:val="both"/>
              <w:rPr>
                <w:rFonts w:ascii="Times New Roman" w:hAnsi="Times New Roman"/>
                <w:sz w:val="28"/>
                <w:szCs w:val="28"/>
              </w:rPr>
            </w:pPr>
            <w:r>
              <w:rPr>
                <w:rFonts w:ascii="Times New Roman" w:hAnsi="Times New Roman"/>
                <w:sz w:val="28"/>
                <w:szCs w:val="28"/>
              </w:rPr>
              <w:t>д</w:t>
            </w:r>
            <w:r w:rsidR="000E3D97" w:rsidRPr="00321D3A">
              <w:rPr>
                <w:rFonts w:ascii="Times New Roman" w:hAnsi="Times New Roman"/>
                <w:sz w:val="28"/>
                <w:szCs w:val="28"/>
              </w:rPr>
              <w:t xml:space="preserve">оля протяженности автомобильных дорого общего пользования </w:t>
            </w:r>
            <w:r w:rsidR="00321D3A" w:rsidRPr="00321D3A">
              <w:rPr>
                <w:rFonts w:ascii="Times New Roman" w:hAnsi="Times New Roman"/>
                <w:sz w:val="28"/>
                <w:szCs w:val="28"/>
              </w:rPr>
              <w:t>местного</w:t>
            </w:r>
            <w:r w:rsidR="000E3D97" w:rsidRPr="00321D3A">
              <w:rPr>
                <w:rFonts w:ascii="Times New Roman" w:hAnsi="Times New Roman"/>
                <w:sz w:val="28"/>
                <w:szCs w:val="28"/>
              </w:rPr>
              <w:t xml:space="preserve"> значения, не отвечающих нормативным требованиям, в общей протяженности автомобильных дорог общего пользования муниципального значения</w:t>
            </w:r>
            <w:r>
              <w:rPr>
                <w:rFonts w:ascii="Times New Roman" w:hAnsi="Times New Roman"/>
                <w:sz w:val="28"/>
                <w:szCs w:val="28"/>
              </w:rPr>
              <w:t>;</w:t>
            </w:r>
          </w:p>
          <w:p w:rsidR="000E3D97" w:rsidRPr="00321D3A" w:rsidRDefault="00996FC4" w:rsidP="00996FC4">
            <w:pPr>
              <w:pStyle w:val="af3"/>
              <w:ind w:firstLine="429"/>
              <w:jc w:val="both"/>
              <w:rPr>
                <w:rFonts w:ascii="Times New Roman" w:hAnsi="Times New Roman"/>
                <w:sz w:val="28"/>
                <w:szCs w:val="28"/>
              </w:rPr>
            </w:pPr>
            <w:r>
              <w:rPr>
                <w:rFonts w:ascii="Times New Roman" w:hAnsi="Times New Roman"/>
                <w:sz w:val="28"/>
                <w:szCs w:val="28"/>
              </w:rPr>
              <w:t>д</w:t>
            </w:r>
            <w:r w:rsidR="000E3D97" w:rsidRPr="00321D3A">
              <w:rPr>
                <w:rFonts w:ascii="Times New Roman" w:hAnsi="Times New Roman"/>
                <w:sz w:val="28"/>
                <w:szCs w:val="28"/>
              </w:rPr>
              <w:t>оля дорожно-транспортных происшествий (далее – ДТП), совершению которых сопутствовало наличие неудовлетворительных дорожных у</w:t>
            </w:r>
            <w:r w:rsidR="00321D3A" w:rsidRPr="00321D3A">
              <w:rPr>
                <w:rFonts w:ascii="Times New Roman" w:hAnsi="Times New Roman"/>
                <w:sz w:val="28"/>
                <w:szCs w:val="28"/>
              </w:rPr>
              <w:t>словий, в общем количестве ДТП,</w:t>
            </w:r>
            <w:r w:rsidR="000E3D97" w:rsidRPr="00321D3A">
              <w:rPr>
                <w:rFonts w:ascii="Times New Roman" w:hAnsi="Times New Roman"/>
                <w:sz w:val="28"/>
                <w:szCs w:val="28"/>
              </w:rPr>
              <w:t xml:space="preserve"> 0 единиц на 1 тыс. автотранспортных средств</w:t>
            </w:r>
            <w:r>
              <w:rPr>
                <w:rFonts w:ascii="Times New Roman" w:hAnsi="Times New Roman"/>
                <w:sz w:val="28"/>
                <w:szCs w:val="28"/>
              </w:rPr>
              <w:t>.</w:t>
            </w:r>
          </w:p>
        </w:tc>
      </w:tr>
      <w:tr w:rsidR="000E3D97" w:rsidRPr="00321D3A" w:rsidTr="00781A37">
        <w:tc>
          <w:tcPr>
            <w:tcW w:w="1542" w:type="pct"/>
            <w:tcMar>
              <w:top w:w="28" w:type="dxa"/>
              <w:left w:w="28" w:type="dxa"/>
              <w:bottom w:w="28" w:type="dxa"/>
              <w:right w:w="28" w:type="dxa"/>
            </w:tcMar>
          </w:tcPr>
          <w:p w:rsidR="000E3D97" w:rsidRPr="00321D3A" w:rsidRDefault="000E3D97" w:rsidP="003A1E1E">
            <w:pPr>
              <w:pStyle w:val="af3"/>
              <w:jc w:val="left"/>
              <w:rPr>
                <w:rFonts w:ascii="Times New Roman" w:hAnsi="Times New Roman"/>
                <w:sz w:val="28"/>
                <w:szCs w:val="28"/>
              </w:rPr>
            </w:pPr>
            <w:r w:rsidRPr="00321D3A">
              <w:rPr>
                <w:rFonts w:ascii="Times New Roman" w:hAnsi="Times New Roman"/>
                <w:sz w:val="28"/>
                <w:szCs w:val="28"/>
              </w:rPr>
              <w:t>Сроки и этапы реализации Программы</w:t>
            </w:r>
          </w:p>
        </w:tc>
        <w:tc>
          <w:tcPr>
            <w:tcW w:w="3458" w:type="pct"/>
            <w:shd w:val="clear" w:color="auto" w:fill="auto"/>
            <w:tcMar>
              <w:top w:w="28" w:type="dxa"/>
              <w:left w:w="28" w:type="dxa"/>
              <w:bottom w:w="28" w:type="dxa"/>
              <w:right w:w="28" w:type="dxa"/>
            </w:tcMar>
            <w:vAlign w:val="center"/>
          </w:tcPr>
          <w:p w:rsidR="000E3D97" w:rsidRPr="00321D3A" w:rsidRDefault="000E3D97" w:rsidP="000E3D97">
            <w:pPr>
              <w:spacing w:line="240" w:lineRule="auto"/>
              <w:ind w:firstLine="0"/>
              <w:rPr>
                <w:rFonts w:ascii="Times New Roman" w:hAnsi="Times New Roman"/>
                <w:sz w:val="28"/>
                <w:szCs w:val="28"/>
              </w:rPr>
            </w:pPr>
            <w:r w:rsidRPr="00321D3A">
              <w:rPr>
                <w:rFonts w:ascii="Times New Roman" w:hAnsi="Times New Roman"/>
                <w:sz w:val="28"/>
                <w:szCs w:val="28"/>
              </w:rPr>
              <w:t>Срок реализации Программы 2016-2030 годы, в 2 этапа</w:t>
            </w:r>
          </w:p>
          <w:p w:rsidR="000E3D97" w:rsidRPr="00321D3A" w:rsidRDefault="000E3D97" w:rsidP="000E3D97">
            <w:pPr>
              <w:spacing w:line="240" w:lineRule="auto"/>
              <w:ind w:firstLine="0"/>
              <w:rPr>
                <w:rFonts w:ascii="Times New Roman" w:hAnsi="Times New Roman"/>
                <w:sz w:val="28"/>
                <w:szCs w:val="28"/>
              </w:rPr>
            </w:pPr>
            <w:r w:rsidRPr="00321D3A">
              <w:rPr>
                <w:rFonts w:ascii="Times New Roman" w:hAnsi="Times New Roman"/>
                <w:sz w:val="28"/>
                <w:szCs w:val="28"/>
              </w:rPr>
              <w:t>1 этап – с 2016 по 2020 годы</w:t>
            </w:r>
          </w:p>
          <w:p w:rsidR="000E3D97" w:rsidRPr="00321D3A" w:rsidRDefault="000E3D97" w:rsidP="000E3D97">
            <w:pPr>
              <w:pStyle w:val="a9"/>
              <w:spacing w:line="240" w:lineRule="auto"/>
              <w:ind w:left="0" w:firstLine="0"/>
              <w:rPr>
                <w:rFonts w:ascii="Times New Roman" w:hAnsi="Times New Roman"/>
                <w:sz w:val="28"/>
                <w:szCs w:val="28"/>
              </w:rPr>
            </w:pPr>
            <w:r w:rsidRPr="00321D3A">
              <w:rPr>
                <w:rFonts w:ascii="Times New Roman" w:hAnsi="Times New Roman"/>
                <w:sz w:val="28"/>
                <w:szCs w:val="28"/>
              </w:rPr>
              <w:t>2 этап – с 2021 по 2030 годы</w:t>
            </w:r>
          </w:p>
        </w:tc>
      </w:tr>
      <w:tr w:rsidR="009D208B" w:rsidRPr="00321D3A" w:rsidTr="00781A37">
        <w:tc>
          <w:tcPr>
            <w:tcW w:w="1542" w:type="pct"/>
            <w:tcMar>
              <w:top w:w="28" w:type="dxa"/>
              <w:left w:w="28" w:type="dxa"/>
              <w:bottom w:w="28" w:type="dxa"/>
              <w:right w:w="28" w:type="dxa"/>
            </w:tcMar>
          </w:tcPr>
          <w:p w:rsidR="009D208B" w:rsidRPr="00321D3A" w:rsidRDefault="009D208B" w:rsidP="003A1E1E">
            <w:pPr>
              <w:pStyle w:val="af3"/>
              <w:jc w:val="left"/>
              <w:rPr>
                <w:rFonts w:ascii="Times New Roman" w:hAnsi="Times New Roman"/>
                <w:sz w:val="28"/>
                <w:szCs w:val="28"/>
                <w:highlight w:val="yellow"/>
              </w:rPr>
            </w:pPr>
            <w:r w:rsidRPr="00321D3A">
              <w:rPr>
                <w:rFonts w:ascii="Times New Roman" w:hAnsi="Times New Roman"/>
                <w:sz w:val="28"/>
                <w:szCs w:val="28"/>
              </w:rPr>
              <w:t xml:space="preserve">Укрупненные описание запланированных мероприятий (инвестиционных проектов) по проектированию, строительству, реконструкции объектов </w:t>
            </w:r>
            <w:r w:rsidR="003A1E1E" w:rsidRPr="00321D3A">
              <w:rPr>
                <w:rFonts w:ascii="Times New Roman" w:hAnsi="Times New Roman"/>
                <w:sz w:val="28"/>
                <w:szCs w:val="28"/>
              </w:rPr>
              <w:t>транспортной</w:t>
            </w:r>
            <w:r w:rsidRPr="00321D3A">
              <w:rPr>
                <w:rFonts w:ascii="Times New Roman" w:hAnsi="Times New Roman"/>
                <w:sz w:val="28"/>
                <w:szCs w:val="28"/>
              </w:rPr>
              <w:t xml:space="preserve"> инфраструктуры</w:t>
            </w:r>
          </w:p>
        </w:tc>
        <w:tc>
          <w:tcPr>
            <w:tcW w:w="3458" w:type="pct"/>
            <w:shd w:val="clear" w:color="auto" w:fill="auto"/>
            <w:tcMar>
              <w:top w:w="28" w:type="dxa"/>
              <w:left w:w="28" w:type="dxa"/>
              <w:bottom w:w="28" w:type="dxa"/>
              <w:right w:w="28" w:type="dxa"/>
            </w:tcMar>
            <w:vAlign w:val="center"/>
          </w:tcPr>
          <w:p w:rsidR="00714B34" w:rsidRPr="00321D3A" w:rsidRDefault="00714B34" w:rsidP="00714B34">
            <w:pPr>
              <w:pStyle w:val="S5"/>
              <w:numPr>
                <w:ilvl w:val="1"/>
                <w:numId w:val="28"/>
              </w:numPr>
              <w:spacing w:line="240" w:lineRule="auto"/>
              <w:ind w:left="0" w:firstLine="426"/>
              <w:rPr>
                <w:rFonts w:ascii="Times New Roman" w:hAnsi="Times New Roman"/>
                <w:b/>
                <w:bCs/>
                <w:color w:val="1D85B3"/>
                <w:sz w:val="28"/>
                <w:szCs w:val="28"/>
                <w:u w:val="single"/>
                <w:bdr w:val="none" w:sz="0" w:space="0" w:color="auto" w:frame="1"/>
              </w:rPr>
            </w:pPr>
            <w:r w:rsidRPr="00321D3A">
              <w:rPr>
                <w:rFonts w:ascii="Times New Roman" w:hAnsi="Times New Roman"/>
                <w:sz w:val="28"/>
                <w:szCs w:val="28"/>
              </w:rPr>
              <w:t>проведение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w:t>
            </w:r>
          </w:p>
          <w:p w:rsidR="00714B34" w:rsidRPr="00AE48D3" w:rsidRDefault="00714B34" w:rsidP="00714B34">
            <w:pPr>
              <w:pStyle w:val="S5"/>
              <w:numPr>
                <w:ilvl w:val="1"/>
                <w:numId w:val="28"/>
              </w:numPr>
              <w:spacing w:line="240" w:lineRule="auto"/>
              <w:ind w:left="0" w:firstLine="426"/>
              <w:rPr>
                <w:rFonts w:ascii="Times New Roman" w:hAnsi="Times New Roman"/>
                <w:b/>
                <w:bCs/>
                <w:color w:val="1D85B3"/>
                <w:sz w:val="28"/>
                <w:szCs w:val="28"/>
                <w:u w:val="single"/>
                <w:bdr w:val="none" w:sz="0" w:space="0" w:color="auto" w:frame="1"/>
              </w:rPr>
            </w:pPr>
            <w:r w:rsidRPr="00321D3A">
              <w:rPr>
                <w:rFonts w:ascii="Times New Roman" w:hAnsi="Times New Roman"/>
                <w:sz w:val="28"/>
                <w:szCs w:val="28"/>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p w:rsidR="00AE48D3" w:rsidRPr="00321D3A" w:rsidRDefault="00AE48D3" w:rsidP="00714B34">
            <w:pPr>
              <w:pStyle w:val="S5"/>
              <w:numPr>
                <w:ilvl w:val="1"/>
                <w:numId w:val="28"/>
              </w:numPr>
              <w:spacing w:line="240" w:lineRule="auto"/>
              <w:ind w:left="0" w:firstLine="426"/>
              <w:rPr>
                <w:rFonts w:ascii="Times New Roman" w:hAnsi="Times New Roman"/>
                <w:b/>
                <w:bCs/>
                <w:color w:val="1D85B3"/>
                <w:sz w:val="28"/>
                <w:szCs w:val="28"/>
                <w:u w:val="single"/>
                <w:bdr w:val="none" w:sz="0" w:space="0" w:color="auto" w:frame="1"/>
              </w:rPr>
            </w:pPr>
            <w:r w:rsidRPr="00321D3A">
              <w:rPr>
                <w:rFonts w:ascii="Times New Roman" w:hAnsi="Times New Roman"/>
                <w:bCs/>
                <w:sz w:val="28"/>
                <w:szCs w:val="28"/>
              </w:rPr>
              <w:t xml:space="preserve">строительство участка </w:t>
            </w:r>
            <w:r>
              <w:rPr>
                <w:rFonts w:ascii="Times New Roman" w:hAnsi="Times New Roman"/>
                <w:bCs/>
                <w:sz w:val="28"/>
                <w:szCs w:val="28"/>
              </w:rPr>
              <w:t>автодороги обще</w:t>
            </w:r>
            <w:r w:rsidR="00C95929">
              <w:rPr>
                <w:rFonts w:ascii="Times New Roman" w:hAnsi="Times New Roman"/>
                <w:bCs/>
                <w:sz w:val="28"/>
                <w:szCs w:val="28"/>
              </w:rPr>
              <w:t xml:space="preserve">го </w:t>
            </w:r>
            <w:r w:rsidR="00C95929">
              <w:rPr>
                <w:rFonts w:ascii="Times New Roman" w:hAnsi="Times New Roman"/>
                <w:bCs/>
                <w:sz w:val="28"/>
                <w:szCs w:val="28"/>
              </w:rPr>
              <w:lastRenderedPageBreak/>
              <w:t>пользования «ст.Губская-ст.</w:t>
            </w:r>
            <w:r>
              <w:rPr>
                <w:rFonts w:ascii="Times New Roman" w:hAnsi="Times New Roman"/>
                <w:bCs/>
                <w:sz w:val="28"/>
                <w:szCs w:val="28"/>
              </w:rPr>
              <w:t>Бесленеевская», протяженностью 8,5 км в границах поселения;</w:t>
            </w:r>
          </w:p>
          <w:p w:rsidR="00714B34" w:rsidRPr="00321D3A" w:rsidRDefault="00714B34" w:rsidP="00714B34">
            <w:pPr>
              <w:pStyle w:val="S5"/>
              <w:numPr>
                <w:ilvl w:val="1"/>
                <w:numId w:val="28"/>
              </w:numPr>
              <w:spacing w:line="240" w:lineRule="auto"/>
              <w:ind w:left="0" w:firstLine="426"/>
              <w:rPr>
                <w:rFonts w:ascii="Times New Roman" w:hAnsi="Times New Roman"/>
                <w:b/>
                <w:bCs/>
                <w:color w:val="1D85B3"/>
                <w:sz w:val="28"/>
                <w:szCs w:val="28"/>
                <w:u w:val="single"/>
                <w:bdr w:val="none" w:sz="0" w:space="0" w:color="auto" w:frame="1"/>
              </w:rPr>
            </w:pPr>
            <w:r w:rsidRPr="00321D3A">
              <w:rPr>
                <w:rFonts w:ascii="Times New Roman" w:hAnsi="Times New Roman"/>
                <w:bCs/>
                <w:sz w:val="28"/>
                <w:szCs w:val="28"/>
              </w:rPr>
              <w:t xml:space="preserve">строительство участка </w:t>
            </w:r>
            <w:r w:rsidR="00AE48D3">
              <w:rPr>
                <w:rFonts w:ascii="Times New Roman" w:hAnsi="Times New Roman"/>
                <w:bCs/>
                <w:sz w:val="28"/>
                <w:szCs w:val="28"/>
              </w:rPr>
              <w:t>автодороги регионального значения</w:t>
            </w:r>
            <w:r w:rsidRPr="00321D3A">
              <w:rPr>
                <w:rFonts w:ascii="Times New Roman" w:hAnsi="Times New Roman"/>
                <w:bCs/>
                <w:sz w:val="28"/>
                <w:szCs w:val="28"/>
              </w:rPr>
              <w:t xml:space="preserve"> </w:t>
            </w:r>
            <w:r w:rsidR="00C95929">
              <w:rPr>
                <w:rFonts w:ascii="Times New Roman" w:hAnsi="Times New Roman"/>
                <w:bCs/>
                <w:sz w:val="28"/>
                <w:szCs w:val="28"/>
              </w:rPr>
              <w:t xml:space="preserve">«ст.Хамкетинская- </w:t>
            </w:r>
            <w:r w:rsidR="00C95929">
              <w:rPr>
                <w:rFonts w:ascii="Times New Roman" w:hAnsi="Times New Roman"/>
                <w:bCs/>
                <w:sz w:val="28"/>
                <w:szCs w:val="28"/>
              </w:rPr>
              <w:lastRenderedPageBreak/>
              <w:t>ст.</w:t>
            </w:r>
            <w:r w:rsidR="00AE48D3">
              <w:rPr>
                <w:rFonts w:ascii="Times New Roman" w:hAnsi="Times New Roman"/>
                <w:bCs/>
                <w:sz w:val="28"/>
                <w:szCs w:val="28"/>
              </w:rPr>
              <w:t>Новосвободная», протяженностью 4,2 км в границах поселения;</w:t>
            </w:r>
          </w:p>
          <w:p w:rsidR="00714B34" w:rsidRPr="00321D3A" w:rsidRDefault="00714B34" w:rsidP="00714B34">
            <w:pPr>
              <w:pStyle w:val="S5"/>
              <w:numPr>
                <w:ilvl w:val="1"/>
                <w:numId w:val="28"/>
              </w:numPr>
              <w:spacing w:line="240" w:lineRule="auto"/>
              <w:ind w:left="0" w:firstLine="426"/>
              <w:rPr>
                <w:rFonts w:ascii="Times New Roman" w:hAnsi="Times New Roman"/>
                <w:sz w:val="28"/>
                <w:szCs w:val="28"/>
              </w:rPr>
            </w:pPr>
            <w:r w:rsidRPr="00321D3A">
              <w:rPr>
                <w:rFonts w:ascii="Times New Roman" w:hAnsi="Times New Roman"/>
                <w:bCs/>
                <w:sz w:val="28"/>
                <w:szCs w:val="28"/>
              </w:rPr>
              <w:t>комплексное строительство автомобильных дорог и тротуаров</w:t>
            </w:r>
            <w:r w:rsidRPr="00321D3A">
              <w:rPr>
                <w:rFonts w:ascii="Times New Roman" w:hAnsi="Times New Roman"/>
                <w:sz w:val="28"/>
                <w:szCs w:val="28"/>
              </w:rPr>
              <w:t>;</w:t>
            </w:r>
          </w:p>
          <w:p w:rsidR="00714B34" w:rsidRPr="00321D3A" w:rsidRDefault="00714B34" w:rsidP="00714B34">
            <w:pPr>
              <w:pStyle w:val="S5"/>
              <w:numPr>
                <w:ilvl w:val="1"/>
                <w:numId w:val="28"/>
              </w:numPr>
              <w:spacing w:line="240" w:lineRule="auto"/>
              <w:ind w:left="0" w:firstLine="426"/>
              <w:rPr>
                <w:rFonts w:ascii="Times New Roman" w:hAnsi="Times New Roman"/>
                <w:sz w:val="28"/>
                <w:szCs w:val="28"/>
              </w:rPr>
            </w:pPr>
            <w:r w:rsidRPr="00321D3A">
              <w:rPr>
                <w:rFonts w:ascii="Times New Roman" w:hAnsi="Times New Roman"/>
                <w:iCs/>
                <w:sz w:val="28"/>
                <w:szCs w:val="28"/>
              </w:rPr>
              <w:t>капитальный ремонт</w:t>
            </w:r>
            <w:r w:rsidR="00070679" w:rsidRPr="00321D3A">
              <w:rPr>
                <w:rFonts w:ascii="Times New Roman" w:hAnsi="Times New Roman"/>
                <w:iCs/>
                <w:sz w:val="28"/>
                <w:szCs w:val="28"/>
              </w:rPr>
              <w:t>,</w:t>
            </w:r>
            <w:r w:rsidR="00AE48D3">
              <w:rPr>
                <w:rFonts w:ascii="Times New Roman" w:hAnsi="Times New Roman"/>
                <w:iCs/>
                <w:sz w:val="28"/>
                <w:szCs w:val="28"/>
              </w:rPr>
              <w:t xml:space="preserve"> ремонт, </w:t>
            </w:r>
            <w:r w:rsidRPr="00321D3A">
              <w:rPr>
                <w:rFonts w:ascii="Times New Roman" w:hAnsi="Times New Roman"/>
                <w:iCs/>
                <w:sz w:val="28"/>
                <w:szCs w:val="28"/>
              </w:rPr>
              <w:t>содержание автомобильных дорог местного значения</w:t>
            </w:r>
            <w:r w:rsidR="00070679" w:rsidRPr="00321D3A">
              <w:rPr>
                <w:rFonts w:ascii="Times New Roman" w:hAnsi="Times New Roman"/>
                <w:iCs/>
                <w:sz w:val="28"/>
                <w:szCs w:val="28"/>
              </w:rPr>
              <w:t xml:space="preserve"> и искусственных сооружений на них</w:t>
            </w:r>
            <w:r w:rsidRPr="00321D3A">
              <w:rPr>
                <w:rFonts w:ascii="Times New Roman" w:hAnsi="Times New Roman"/>
                <w:iCs/>
                <w:sz w:val="28"/>
                <w:szCs w:val="28"/>
              </w:rPr>
              <w:t>, включая проектно-изыскательные работы</w:t>
            </w:r>
            <w:r w:rsidRPr="00321D3A">
              <w:rPr>
                <w:rFonts w:ascii="Times New Roman" w:hAnsi="Times New Roman"/>
                <w:sz w:val="28"/>
                <w:szCs w:val="28"/>
              </w:rPr>
              <w:t>;</w:t>
            </w:r>
          </w:p>
          <w:p w:rsidR="00714B34" w:rsidRPr="00321D3A" w:rsidRDefault="00714B34" w:rsidP="00714B34">
            <w:pPr>
              <w:pStyle w:val="S5"/>
              <w:numPr>
                <w:ilvl w:val="1"/>
                <w:numId w:val="28"/>
              </w:numPr>
              <w:spacing w:line="240" w:lineRule="auto"/>
              <w:ind w:left="0" w:firstLine="426"/>
              <w:rPr>
                <w:rFonts w:ascii="Times New Roman" w:hAnsi="Times New Roman"/>
                <w:sz w:val="28"/>
                <w:szCs w:val="28"/>
              </w:rPr>
            </w:pPr>
            <w:r w:rsidRPr="00321D3A">
              <w:rPr>
                <w:rFonts w:ascii="Times New Roman" w:hAnsi="Times New Roman"/>
                <w:sz w:val="28"/>
                <w:szCs w:val="28"/>
              </w:rPr>
              <w:t>размещение дорожных знаков и указателей на улицах населённых пунктов;</w:t>
            </w:r>
          </w:p>
          <w:p w:rsidR="00714B34" w:rsidRPr="00321D3A" w:rsidRDefault="00714B34" w:rsidP="00714B34">
            <w:pPr>
              <w:pStyle w:val="S5"/>
              <w:numPr>
                <w:ilvl w:val="1"/>
                <w:numId w:val="28"/>
              </w:numPr>
              <w:spacing w:line="240" w:lineRule="auto"/>
              <w:ind w:left="0" w:firstLine="426"/>
              <w:rPr>
                <w:rFonts w:ascii="Times New Roman" w:hAnsi="Times New Roman"/>
                <w:sz w:val="28"/>
                <w:szCs w:val="28"/>
              </w:rPr>
            </w:pPr>
            <w:r w:rsidRPr="00321D3A">
              <w:rPr>
                <w:rFonts w:ascii="Times New Roman" w:hAnsi="Times New Roman"/>
                <w:iCs/>
                <w:sz w:val="28"/>
                <w:szCs w:val="28"/>
              </w:rPr>
              <w:t>оборудование остановочных площадок и установка павильонов для общественного транспорта</w:t>
            </w:r>
            <w:r w:rsidRPr="00321D3A">
              <w:rPr>
                <w:rFonts w:ascii="Times New Roman" w:hAnsi="Times New Roman"/>
                <w:sz w:val="28"/>
                <w:szCs w:val="28"/>
              </w:rPr>
              <w:t>;</w:t>
            </w:r>
          </w:p>
          <w:p w:rsidR="00A6186A" w:rsidRPr="00321D3A" w:rsidRDefault="00714B34" w:rsidP="00714B34">
            <w:pPr>
              <w:pStyle w:val="S5"/>
              <w:numPr>
                <w:ilvl w:val="1"/>
                <w:numId w:val="28"/>
              </w:numPr>
              <w:spacing w:line="240" w:lineRule="auto"/>
              <w:ind w:left="0" w:firstLine="426"/>
              <w:rPr>
                <w:rFonts w:ascii="Times New Roman" w:hAnsi="Times New Roman"/>
                <w:sz w:val="28"/>
                <w:szCs w:val="28"/>
              </w:rPr>
            </w:pPr>
            <w:r w:rsidRPr="00321D3A">
              <w:rPr>
                <w:rFonts w:ascii="Times New Roman" w:hAnsi="Times New Roman"/>
                <w:sz w:val="28"/>
                <w:szCs w:val="28"/>
              </w:rPr>
              <w:t>создание инфраструктуры автосервиса.</w:t>
            </w:r>
          </w:p>
        </w:tc>
      </w:tr>
      <w:tr w:rsidR="000E3D97" w:rsidRPr="00321D3A" w:rsidTr="00781A37">
        <w:tc>
          <w:tcPr>
            <w:tcW w:w="1542" w:type="pct"/>
            <w:tcMar>
              <w:top w:w="28" w:type="dxa"/>
              <w:left w:w="28" w:type="dxa"/>
              <w:bottom w:w="28" w:type="dxa"/>
              <w:right w:w="28" w:type="dxa"/>
            </w:tcMar>
          </w:tcPr>
          <w:p w:rsidR="000E3D97" w:rsidRPr="00321D3A" w:rsidRDefault="000E3D97" w:rsidP="000E3D97">
            <w:pPr>
              <w:pStyle w:val="S5"/>
              <w:ind w:hanging="33"/>
              <w:jc w:val="left"/>
              <w:rPr>
                <w:rFonts w:ascii="Times New Roman" w:hAnsi="Times New Roman"/>
                <w:sz w:val="28"/>
                <w:szCs w:val="28"/>
              </w:rPr>
            </w:pPr>
            <w:r w:rsidRPr="00321D3A">
              <w:rPr>
                <w:rFonts w:ascii="Times New Roman" w:hAnsi="Times New Roman"/>
                <w:sz w:val="28"/>
                <w:szCs w:val="28"/>
              </w:rPr>
              <w:lastRenderedPageBreak/>
              <w:t>Объемы и источники финансирования Программы, (тыс. руб.)</w:t>
            </w:r>
          </w:p>
        </w:tc>
        <w:tc>
          <w:tcPr>
            <w:tcW w:w="3458" w:type="pct"/>
            <w:tcMar>
              <w:top w:w="28" w:type="dxa"/>
              <w:left w:w="28" w:type="dxa"/>
              <w:bottom w:w="28" w:type="dxa"/>
              <w:right w:w="28" w:type="dxa"/>
            </w:tcMar>
          </w:tcPr>
          <w:p w:rsidR="00ED0098" w:rsidRPr="00ED0098" w:rsidRDefault="000E3D97" w:rsidP="00ED0098">
            <w:pPr>
              <w:spacing w:line="240" w:lineRule="auto"/>
              <w:rPr>
                <w:rFonts w:ascii="Times New Roman" w:hAnsi="Times New Roman"/>
                <w:sz w:val="28"/>
                <w:szCs w:val="28"/>
              </w:rPr>
            </w:pPr>
            <w:r w:rsidRPr="00321D3A">
              <w:rPr>
                <w:rFonts w:ascii="Times New Roman" w:hAnsi="Times New Roman"/>
                <w:sz w:val="28"/>
                <w:szCs w:val="28"/>
              </w:rPr>
              <w:t>Прогнозный общий объем финансирования Программы на пе</w:t>
            </w:r>
            <w:r w:rsidR="00ED0098">
              <w:rPr>
                <w:rFonts w:ascii="Times New Roman" w:hAnsi="Times New Roman"/>
                <w:sz w:val="28"/>
                <w:szCs w:val="28"/>
              </w:rPr>
              <w:t xml:space="preserve">риод 2016-2030 годов составляет   </w:t>
            </w:r>
            <w:r w:rsidR="00ED0098" w:rsidRPr="00ED0098">
              <w:rPr>
                <w:rFonts w:ascii="Times New Roman" w:hAnsi="Times New Roman"/>
                <w:sz w:val="28"/>
                <w:szCs w:val="28"/>
              </w:rPr>
              <w:t>484 180,0 тыс. руб., в том числе по годам:</w:t>
            </w:r>
          </w:p>
          <w:p w:rsidR="00ED0098" w:rsidRPr="00ED0098" w:rsidRDefault="00ED0098" w:rsidP="00ED0098">
            <w:pPr>
              <w:spacing w:line="240" w:lineRule="auto"/>
              <w:rPr>
                <w:rFonts w:ascii="Times New Roman" w:hAnsi="Times New Roman"/>
                <w:sz w:val="28"/>
                <w:szCs w:val="28"/>
              </w:rPr>
            </w:pPr>
            <w:r w:rsidRPr="00ED0098">
              <w:rPr>
                <w:rFonts w:ascii="Times New Roman" w:hAnsi="Times New Roman"/>
                <w:sz w:val="28"/>
                <w:szCs w:val="28"/>
              </w:rPr>
              <w:t>2016 год -   4160,0 тыс. рублей;</w:t>
            </w:r>
          </w:p>
          <w:p w:rsidR="00ED0098" w:rsidRPr="00ED0098" w:rsidRDefault="00ED0098" w:rsidP="00ED0098">
            <w:pPr>
              <w:spacing w:line="240" w:lineRule="auto"/>
              <w:rPr>
                <w:rFonts w:ascii="Times New Roman" w:hAnsi="Times New Roman"/>
                <w:sz w:val="28"/>
                <w:szCs w:val="28"/>
              </w:rPr>
            </w:pPr>
            <w:r w:rsidRPr="00ED0098">
              <w:rPr>
                <w:rFonts w:ascii="Times New Roman" w:hAnsi="Times New Roman"/>
                <w:sz w:val="28"/>
                <w:szCs w:val="28"/>
              </w:rPr>
              <w:t xml:space="preserve">2017 год -   5830,0 тыс. рублей; </w:t>
            </w:r>
          </w:p>
          <w:p w:rsidR="00ED0098" w:rsidRPr="00ED0098" w:rsidRDefault="00ED0098" w:rsidP="00ED0098">
            <w:pPr>
              <w:spacing w:line="240" w:lineRule="auto"/>
              <w:rPr>
                <w:rFonts w:ascii="Times New Roman" w:hAnsi="Times New Roman"/>
                <w:sz w:val="28"/>
                <w:szCs w:val="28"/>
              </w:rPr>
            </w:pPr>
            <w:r w:rsidRPr="00ED0098">
              <w:rPr>
                <w:rFonts w:ascii="Times New Roman" w:hAnsi="Times New Roman"/>
                <w:sz w:val="28"/>
                <w:szCs w:val="28"/>
              </w:rPr>
              <w:t xml:space="preserve">2018 год -   5730,0 тыс.рублей; </w:t>
            </w:r>
          </w:p>
          <w:p w:rsidR="00ED0098" w:rsidRPr="00ED0098" w:rsidRDefault="00ED0098" w:rsidP="00ED0098">
            <w:pPr>
              <w:spacing w:line="240" w:lineRule="auto"/>
              <w:rPr>
                <w:rFonts w:ascii="Times New Roman" w:hAnsi="Times New Roman"/>
                <w:sz w:val="28"/>
                <w:szCs w:val="28"/>
              </w:rPr>
            </w:pPr>
            <w:r w:rsidRPr="00ED0098">
              <w:rPr>
                <w:rFonts w:ascii="Times New Roman" w:hAnsi="Times New Roman"/>
                <w:sz w:val="28"/>
                <w:szCs w:val="28"/>
              </w:rPr>
              <w:t>2019 год -   4730,0 тыс.рублей;</w:t>
            </w:r>
          </w:p>
          <w:p w:rsidR="00ED0098" w:rsidRPr="00ED0098" w:rsidRDefault="00ED0098" w:rsidP="00ED0098">
            <w:pPr>
              <w:spacing w:line="240" w:lineRule="auto"/>
              <w:rPr>
                <w:rFonts w:ascii="Times New Roman" w:hAnsi="Times New Roman"/>
                <w:sz w:val="28"/>
                <w:szCs w:val="28"/>
              </w:rPr>
            </w:pPr>
            <w:r w:rsidRPr="00ED0098">
              <w:rPr>
                <w:rFonts w:ascii="Times New Roman" w:hAnsi="Times New Roman"/>
                <w:sz w:val="28"/>
                <w:szCs w:val="28"/>
              </w:rPr>
              <w:t>2020 год -   6230,0 тыс.рублей</w:t>
            </w:r>
          </w:p>
          <w:p w:rsidR="00ED0098" w:rsidRPr="00C203A4" w:rsidRDefault="00ED0098" w:rsidP="00ED0098">
            <w:pPr>
              <w:spacing w:line="240" w:lineRule="auto"/>
              <w:rPr>
                <w:rFonts w:ascii="Times New Roman" w:hAnsi="Times New Roman"/>
                <w:sz w:val="28"/>
                <w:szCs w:val="28"/>
              </w:rPr>
            </w:pPr>
            <w:r>
              <w:rPr>
                <w:rFonts w:ascii="Times New Roman" w:hAnsi="Times New Roman"/>
                <w:sz w:val="28"/>
                <w:szCs w:val="28"/>
              </w:rPr>
              <w:t xml:space="preserve">2021-2030 годы -   </w:t>
            </w:r>
            <w:r w:rsidRPr="00ED0098">
              <w:rPr>
                <w:rFonts w:ascii="Times New Roman" w:hAnsi="Times New Roman"/>
                <w:sz w:val="28"/>
                <w:szCs w:val="28"/>
              </w:rPr>
              <w:t>457 500,0 тыс.рублей</w:t>
            </w:r>
          </w:p>
          <w:p w:rsidR="000E3D97" w:rsidRPr="00321D3A" w:rsidRDefault="000E3D97" w:rsidP="000E3D97">
            <w:pPr>
              <w:spacing w:line="240" w:lineRule="auto"/>
              <w:rPr>
                <w:rFonts w:ascii="Times New Roman" w:hAnsi="Times New Roman"/>
                <w:color w:val="FF0000"/>
                <w:sz w:val="28"/>
                <w:szCs w:val="28"/>
              </w:rPr>
            </w:pPr>
            <w:r w:rsidRPr="00321D3A">
              <w:rPr>
                <w:rFonts w:ascii="Times New Roman" w:hAnsi="Times New Roman"/>
                <w:sz w:val="28"/>
                <w:szCs w:val="28"/>
              </w:rPr>
              <w:t>Финансирование входящих в Программу мероприятий осуществляется за счет средств краевого бюджета, бюджета муниципального образо</w:t>
            </w:r>
            <w:r w:rsidR="00C27605">
              <w:rPr>
                <w:rFonts w:ascii="Times New Roman" w:hAnsi="Times New Roman"/>
                <w:sz w:val="28"/>
                <w:szCs w:val="28"/>
              </w:rPr>
              <w:t>вания Мостовский район, бюджета</w:t>
            </w:r>
            <w:r w:rsidRPr="00321D3A">
              <w:rPr>
                <w:rFonts w:ascii="Times New Roman" w:hAnsi="Times New Roman"/>
                <w:sz w:val="28"/>
                <w:szCs w:val="28"/>
              </w:rPr>
              <w:t xml:space="preserve"> </w:t>
            </w:r>
            <w:r w:rsidR="00B96CB2" w:rsidRPr="00321D3A">
              <w:rPr>
                <w:rFonts w:ascii="Times New Roman" w:hAnsi="Times New Roman"/>
                <w:sz w:val="28"/>
                <w:szCs w:val="28"/>
              </w:rPr>
              <w:t>Губского</w:t>
            </w:r>
            <w:r w:rsidRPr="00321D3A">
              <w:rPr>
                <w:rFonts w:ascii="Times New Roman" w:hAnsi="Times New Roman"/>
                <w:sz w:val="28"/>
                <w:szCs w:val="28"/>
              </w:rPr>
              <w:t xml:space="preserve"> сельского поселения Мостовского района</w:t>
            </w:r>
            <w:r w:rsidR="00714B34" w:rsidRPr="00321D3A">
              <w:rPr>
                <w:rFonts w:ascii="Times New Roman" w:hAnsi="Times New Roman"/>
                <w:sz w:val="28"/>
                <w:szCs w:val="28"/>
              </w:rPr>
              <w:t xml:space="preserve"> и внебюджетных источников</w:t>
            </w:r>
            <w:r w:rsidRPr="00321D3A">
              <w:rPr>
                <w:rFonts w:ascii="Times New Roman" w:hAnsi="Times New Roman"/>
                <w:sz w:val="28"/>
                <w:szCs w:val="28"/>
              </w:rPr>
              <w:t>.</w:t>
            </w:r>
          </w:p>
        </w:tc>
      </w:tr>
      <w:tr w:rsidR="00321D3A" w:rsidRPr="00321D3A" w:rsidTr="00781A37">
        <w:tc>
          <w:tcPr>
            <w:tcW w:w="1542" w:type="pct"/>
            <w:tcMar>
              <w:top w:w="28" w:type="dxa"/>
              <w:left w:w="28" w:type="dxa"/>
              <w:bottom w:w="28" w:type="dxa"/>
              <w:right w:w="28" w:type="dxa"/>
            </w:tcMar>
          </w:tcPr>
          <w:p w:rsidR="00321D3A" w:rsidRPr="00321D3A" w:rsidRDefault="00321D3A" w:rsidP="000E3D97">
            <w:pPr>
              <w:pStyle w:val="S5"/>
              <w:ind w:hanging="33"/>
              <w:jc w:val="left"/>
              <w:rPr>
                <w:rFonts w:ascii="Times New Roman" w:hAnsi="Times New Roman"/>
                <w:sz w:val="28"/>
                <w:szCs w:val="28"/>
              </w:rPr>
            </w:pPr>
            <w:r w:rsidRPr="00321D3A">
              <w:rPr>
                <w:rFonts w:ascii="Times New Roman CYR" w:hAnsi="Times New Roman CYR" w:cs="Times New Roman CYR"/>
                <w:sz w:val="28"/>
                <w:szCs w:val="28"/>
              </w:rPr>
              <w:t>О</w:t>
            </w:r>
            <w:r>
              <w:rPr>
                <w:rFonts w:ascii="Times New Roman CYR" w:hAnsi="Times New Roman CYR" w:cs="Times New Roman CYR"/>
                <w:sz w:val="28"/>
                <w:szCs w:val="28"/>
              </w:rPr>
              <w:t>жидаемые результаты реализации П</w:t>
            </w:r>
            <w:r w:rsidRPr="00321D3A">
              <w:rPr>
                <w:rFonts w:ascii="Times New Roman CYR" w:hAnsi="Times New Roman CYR" w:cs="Times New Roman CYR"/>
                <w:sz w:val="28"/>
                <w:szCs w:val="28"/>
              </w:rPr>
              <w:t>рограммы</w:t>
            </w:r>
          </w:p>
        </w:tc>
        <w:tc>
          <w:tcPr>
            <w:tcW w:w="3458" w:type="pct"/>
            <w:tcMar>
              <w:top w:w="28" w:type="dxa"/>
              <w:left w:w="28" w:type="dxa"/>
              <w:bottom w:w="28" w:type="dxa"/>
              <w:right w:w="28" w:type="dxa"/>
            </w:tcMar>
          </w:tcPr>
          <w:p w:rsidR="00321D3A" w:rsidRPr="00321D3A" w:rsidRDefault="00321D3A" w:rsidP="00321D3A">
            <w:pPr>
              <w:spacing w:line="240" w:lineRule="auto"/>
              <w:rPr>
                <w:rFonts w:ascii="Times New Roman" w:hAnsi="Times New Roman"/>
                <w:sz w:val="28"/>
                <w:szCs w:val="28"/>
              </w:rPr>
            </w:pPr>
            <w:r w:rsidRPr="00321D3A">
              <w:rPr>
                <w:rFonts w:ascii="Times New Roman" w:hAnsi="Times New Roman"/>
                <w:sz w:val="28"/>
                <w:szCs w:val="28"/>
              </w:rPr>
              <w:t>Достижение целей предоставления качественных транспортных услуг населению Губского сельского поселения Мостовского района</w:t>
            </w:r>
          </w:p>
        </w:tc>
      </w:tr>
    </w:tbl>
    <w:p w:rsidR="00176D87" w:rsidRPr="00321D3A" w:rsidRDefault="00176D87" w:rsidP="007645E7">
      <w:pPr>
        <w:rPr>
          <w:sz w:val="28"/>
          <w:szCs w:val="28"/>
          <w:highlight w:val="yellow"/>
        </w:rPr>
      </w:pPr>
    </w:p>
    <w:p w:rsidR="00714B34" w:rsidRDefault="00714B34" w:rsidP="00514EE7">
      <w:pPr>
        <w:spacing w:line="240" w:lineRule="auto"/>
        <w:ind w:firstLine="0"/>
        <w:jc w:val="center"/>
        <w:rPr>
          <w:rFonts w:ascii="Times New Roman" w:hAnsi="Times New Roman"/>
          <w:b/>
          <w:sz w:val="28"/>
          <w:szCs w:val="28"/>
        </w:rPr>
      </w:pPr>
    </w:p>
    <w:p w:rsidR="00714B34" w:rsidRDefault="00714B34" w:rsidP="00514EE7">
      <w:pPr>
        <w:spacing w:line="240" w:lineRule="auto"/>
        <w:ind w:firstLine="0"/>
        <w:jc w:val="center"/>
        <w:rPr>
          <w:rFonts w:ascii="Times New Roman" w:hAnsi="Times New Roman"/>
          <w:b/>
          <w:sz w:val="28"/>
          <w:szCs w:val="28"/>
        </w:rPr>
      </w:pPr>
    </w:p>
    <w:p w:rsidR="00E8592C" w:rsidRPr="00C2624B" w:rsidRDefault="00514EE7" w:rsidP="00C2624B">
      <w:pPr>
        <w:spacing w:line="240" w:lineRule="auto"/>
        <w:ind w:firstLine="0"/>
        <w:jc w:val="center"/>
        <w:rPr>
          <w:rFonts w:ascii="Times New Roman" w:hAnsi="Times New Roman"/>
          <w:b/>
          <w:sz w:val="28"/>
          <w:szCs w:val="28"/>
        </w:rPr>
      </w:pPr>
      <w:r w:rsidRPr="00C2624B">
        <w:rPr>
          <w:rFonts w:ascii="Times New Roman" w:hAnsi="Times New Roman"/>
          <w:b/>
          <w:sz w:val="28"/>
          <w:szCs w:val="28"/>
        </w:rPr>
        <w:t>Раздел 1. Характеристика существующего состояния транспортной инфраструктуры</w:t>
      </w:r>
    </w:p>
    <w:p w:rsidR="00514EE7" w:rsidRPr="00C2624B" w:rsidRDefault="00514EE7" w:rsidP="00C2624B">
      <w:pPr>
        <w:spacing w:line="240" w:lineRule="auto"/>
        <w:ind w:firstLine="0"/>
        <w:jc w:val="center"/>
        <w:rPr>
          <w:rFonts w:ascii="Times New Roman" w:hAnsi="Times New Roman"/>
          <w:b/>
          <w:sz w:val="28"/>
          <w:szCs w:val="28"/>
        </w:rPr>
      </w:pPr>
    </w:p>
    <w:p w:rsidR="005637F8" w:rsidRPr="00C2624B" w:rsidRDefault="00514EE7" w:rsidP="00C2624B">
      <w:pPr>
        <w:spacing w:line="240" w:lineRule="auto"/>
        <w:ind w:firstLine="0"/>
        <w:jc w:val="center"/>
        <w:rPr>
          <w:rFonts w:ascii="Times New Roman" w:hAnsi="Times New Roman"/>
          <w:b/>
          <w:sz w:val="28"/>
          <w:szCs w:val="28"/>
        </w:rPr>
      </w:pPr>
      <w:r w:rsidRPr="00C2624B">
        <w:rPr>
          <w:rFonts w:ascii="Times New Roman" w:hAnsi="Times New Roman"/>
          <w:b/>
          <w:sz w:val="28"/>
          <w:szCs w:val="28"/>
        </w:rPr>
        <w:t xml:space="preserve">1.1. Анализ положения </w:t>
      </w:r>
      <w:r w:rsidR="00B96CB2" w:rsidRPr="00C2624B">
        <w:rPr>
          <w:rFonts w:ascii="Times New Roman" w:hAnsi="Times New Roman"/>
          <w:b/>
          <w:sz w:val="28"/>
          <w:szCs w:val="28"/>
        </w:rPr>
        <w:t>Губского</w:t>
      </w:r>
      <w:r w:rsidRPr="00C2624B">
        <w:rPr>
          <w:rFonts w:ascii="Times New Roman" w:hAnsi="Times New Roman"/>
          <w:b/>
          <w:sz w:val="28"/>
          <w:szCs w:val="28"/>
        </w:rPr>
        <w:t xml:space="preserve"> сельского поселения Мостовского района в структуре пространственной организации </w:t>
      </w:r>
    </w:p>
    <w:p w:rsidR="00514EE7" w:rsidRPr="00C2624B" w:rsidRDefault="002A5881" w:rsidP="00C2624B">
      <w:pPr>
        <w:spacing w:line="240" w:lineRule="auto"/>
        <w:ind w:firstLine="0"/>
        <w:jc w:val="center"/>
        <w:rPr>
          <w:rFonts w:ascii="Times New Roman" w:hAnsi="Times New Roman"/>
          <w:b/>
          <w:sz w:val="28"/>
          <w:szCs w:val="28"/>
        </w:rPr>
      </w:pPr>
      <w:r w:rsidRPr="00C2624B">
        <w:rPr>
          <w:rFonts w:ascii="Times New Roman" w:hAnsi="Times New Roman"/>
          <w:b/>
          <w:sz w:val="28"/>
          <w:szCs w:val="28"/>
        </w:rPr>
        <w:t>Краснодарского края</w:t>
      </w:r>
    </w:p>
    <w:p w:rsidR="00B2413D" w:rsidRPr="00C2624B" w:rsidRDefault="00B2413D" w:rsidP="00C2624B">
      <w:pPr>
        <w:spacing w:line="240" w:lineRule="auto"/>
        <w:ind w:firstLine="0"/>
        <w:jc w:val="center"/>
        <w:rPr>
          <w:rFonts w:ascii="Times New Roman" w:hAnsi="Times New Roman"/>
          <w:sz w:val="28"/>
          <w:szCs w:val="28"/>
        </w:rPr>
      </w:pPr>
    </w:p>
    <w:p w:rsidR="002A5881" w:rsidRPr="00C2624B" w:rsidRDefault="00321D3A" w:rsidP="00C2624B">
      <w:pPr>
        <w:spacing w:line="240" w:lineRule="auto"/>
        <w:ind w:firstLine="709"/>
        <w:rPr>
          <w:rFonts w:ascii="Times New Roman" w:hAnsi="Times New Roman"/>
          <w:sz w:val="28"/>
          <w:szCs w:val="28"/>
        </w:rPr>
      </w:pPr>
      <w:r w:rsidRPr="00C2624B">
        <w:rPr>
          <w:rFonts w:ascii="Times New Roman" w:eastAsia="Times New Roman" w:hAnsi="Times New Roman"/>
          <w:color w:val="000000"/>
          <w:sz w:val="28"/>
          <w:szCs w:val="28"/>
          <w:lang w:eastAsia="ru-RU"/>
        </w:rPr>
        <w:t>Губское</w:t>
      </w:r>
      <w:r w:rsidR="002A5881" w:rsidRPr="00C2624B">
        <w:rPr>
          <w:rFonts w:ascii="Times New Roman" w:eastAsia="Times New Roman" w:hAnsi="Times New Roman"/>
          <w:color w:val="000000"/>
          <w:sz w:val="28"/>
          <w:szCs w:val="28"/>
          <w:lang w:eastAsia="ru-RU"/>
        </w:rPr>
        <w:t xml:space="preserve"> сельское поселение Мостовского района расположено в </w:t>
      </w:r>
      <w:r w:rsidR="00C5058D" w:rsidRPr="00C2624B">
        <w:rPr>
          <w:rFonts w:ascii="Times New Roman" w:eastAsia="Times New Roman" w:hAnsi="Times New Roman"/>
          <w:color w:val="000000"/>
          <w:sz w:val="28"/>
          <w:szCs w:val="28"/>
          <w:lang w:eastAsia="ru-RU"/>
        </w:rPr>
        <w:t>северо-западной предгорной</w:t>
      </w:r>
      <w:r w:rsidR="002A5881" w:rsidRPr="00C2624B">
        <w:rPr>
          <w:rFonts w:ascii="Times New Roman" w:eastAsia="Times New Roman" w:hAnsi="Times New Roman"/>
          <w:color w:val="000000"/>
          <w:sz w:val="28"/>
          <w:szCs w:val="28"/>
          <w:lang w:eastAsia="ru-RU"/>
        </w:rPr>
        <w:t xml:space="preserve"> части Краснодарского края. </w:t>
      </w:r>
      <w:r w:rsidR="002A5881" w:rsidRPr="00C2624B">
        <w:rPr>
          <w:rFonts w:ascii="Times New Roman" w:hAnsi="Times New Roman"/>
          <w:sz w:val="28"/>
          <w:szCs w:val="28"/>
        </w:rPr>
        <w:t xml:space="preserve">Административный центр </w:t>
      </w:r>
      <w:r w:rsidR="00B96CB2" w:rsidRPr="00C2624B">
        <w:rPr>
          <w:rFonts w:ascii="Times New Roman" w:hAnsi="Times New Roman"/>
          <w:sz w:val="28"/>
          <w:szCs w:val="28"/>
        </w:rPr>
        <w:t>Губского</w:t>
      </w:r>
      <w:r w:rsidRPr="00C2624B">
        <w:rPr>
          <w:rFonts w:ascii="Times New Roman" w:hAnsi="Times New Roman"/>
          <w:sz w:val="28"/>
          <w:szCs w:val="28"/>
        </w:rPr>
        <w:t xml:space="preserve"> сельского поселения – </w:t>
      </w:r>
      <w:r w:rsidR="002A5881" w:rsidRPr="00C2624B">
        <w:rPr>
          <w:rFonts w:ascii="Times New Roman" w:hAnsi="Times New Roman"/>
          <w:sz w:val="28"/>
          <w:szCs w:val="28"/>
        </w:rPr>
        <w:t xml:space="preserve">станица </w:t>
      </w:r>
      <w:r w:rsidRPr="00C2624B">
        <w:rPr>
          <w:rFonts w:ascii="Times New Roman" w:hAnsi="Times New Roman"/>
          <w:sz w:val="28"/>
          <w:szCs w:val="28"/>
        </w:rPr>
        <w:t xml:space="preserve">Губская </w:t>
      </w:r>
      <w:r w:rsidR="002A5881" w:rsidRPr="00C2624B">
        <w:rPr>
          <w:rFonts w:ascii="Times New Roman" w:hAnsi="Times New Roman"/>
          <w:sz w:val="28"/>
          <w:szCs w:val="28"/>
        </w:rPr>
        <w:t xml:space="preserve">расположена в </w:t>
      </w:r>
      <w:r w:rsidRPr="00C2624B">
        <w:rPr>
          <w:rFonts w:ascii="Times New Roman" w:hAnsi="Times New Roman"/>
          <w:sz w:val="28"/>
          <w:szCs w:val="28"/>
        </w:rPr>
        <w:t>39</w:t>
      </w:r>
      <w:r w:rsidR="002A5881" w:rsidRPr="00C2624B">
        <w:rPr>
          <w:rFonts w:ascii="Times New Roman" w:hAnsi="Times New Roman"/>
          <w:sz w:val="28"/>
          <w:szCs w:val="28"/>
        </w:rPr>
        <w:t xml:space="preserve"> км от административного центра Мостовского</w:t>
      </w:r>
      <w:r w:rsidRPr="00C2624B">
        <w:rPr>
          <w:rFonts w:ascii="Times New Roman" w:hAnsi="Times New Roman"/>
          <w:sz w:val="28"/>
          <w:szCs w:val="28"/>
        </w:rPr>
        <w:t xml:space="preserve"> района </w:t>
      </w:r>
      <w:r w:rsidR="00996FC4">
        <w:rPr>
          <w:rFonts w:ascii="Times New Roman" w:hAnsi="Times New Roman"/>
          <w:sz w:val="28"/>
          <w:szCs w:val="28"/>
        </w:rPr>
        <w:t>–</w:t>
      </w:r>
      <w:r w:rsidRPr="00C2624B">
        <w:rPr>
          <w:rFonts w:ascii="Times New Roman" w:hAnsi="Times New Roman"/>
          <w:sz w:val="28"/>
          <w:szCs w:val="28"/>
        </w:rPr>
        <w:t xml:space="preserve"> </w:t>
      </w:r>
      <w:r w:rsidR="002A5881" w:rsidRPr="00C2624B">
        <w:rPr>
          <w:rFonts w:ascii="Times New Roman" w:hAnsi="Times New Roman"/>
          <w:sz w:val="28"/>
          <w:szCs w:val="28"/>
        </w:rPr>
        <w:t>пгт</w:t>
      </w:r>
      <w:r w:rsidR="00996FC4">
        <w:rPr>
          <w:rFonts w:ascii="Times New Roman" w:hAnsi="Times New Roman"/>
          <w:sz w:val="28"/>
          <w:szCs w:val="28"/>
        </w:rPr>
        <w:t>.</w:t>
      </w:r>
      <w:r w:rsidR="002A5881" w:rsidRPr="00C2624B">
        <w:rPr>
          <w:rFonts w:ascii="Times New Roman" w:hAnsi="Times New Roman"/>
          <w:sz w:val="28"/>
          <w:szCs w:val="28"/>
        </w:rPr>
        <w:t xml:space="preserve"> Мостовской и </w:t>
      </w:r>
      <w:r w:rsidRPr="00C2624B">
        <w:rPr>
          <w:rFonts w:ascii="Times New Roman" w:hAnsi="Times New Roman"/>
          <w:sz w:val="28"/>
          <w:szCs w:val="28"/>
        </w:rPr>
        <w:t>2</w:t>
      </w:r>
      <w:r w:rsidR="002A5881" w:rsidRPr="00C2624B">
        <w:rPr>
          <w:rFonts w:ascii="Times New Roman" w:hAnsi="Times New Roman"/>
          <w:sz w:val="28"/>
          <w:szCs w:val="28"/>
        </w:rPr>
        <w:t>50 км от административного центра Краснодарского края – г.Краснодара.</w:t>
      </w:r>
    </w:p>
    <w:p w:rsidR="00C5058D" w:rsidRPr="00C2624B" w:rsidRDefault="00321D3A" w:rsidP="00C2624B">
      <w:pPr>
        <w:spacing w:line="240" w:lineRule="auto"/>
        <w:ind w:firstLine="709"/>
        <w:rPr>
          <w:rFonts w:ascii="Times New Roman" w:hAnsi="Times New Roman"/>
          <w:sz w:val="28"/>
          <w:szCs w:val="28"/>
        </w:rPr>
      </w:pPr>
      <w:r w:rsidRPr="00C2624B">
        <w:rPr>
          <w:rFonts w:ascii="Times New Roman" w:hAnsi="Times New Roman"/>
          <w:sz w:val="28"/>
          <w:szCs w:val="28"/>
        </w:rPr>
        <w:lastRenderedPageBreak/>
        <w:t>Губское</w:t>
      </w:r>
      <w:r w:rsidR="00B2413D" w:rsidRPr="00C2624B">
        <w:rPr>
          <w:rFonts w:ascii="Times New Roman" w:hAnsi="Times New Roman"/>
          <w:sz w:val="28"/>
          <w:szCs w:val="28"/>
        </w:rPr>
        <w:t xml:space="preserve"> сельское поселение является одним из 1</w:t>
      </w:r>
      <w:r w:rsidR="002A336A" w:rsidRPr="00C2624B">
        <w:rPr>
          <w:rFonts w:ascii="Times New Roman" w:hAnsi="Times New Roman"/>
          <w:sz w:val="28"/>
          <w:szCs w:val="28"/>
        </w:rPr>
        <w:t>4</w:t>
      </w:r>
      <w:r w:rsidR="00B2413D" w:rsidRPr="00C2624B">
        <w:rPr>
          <w:rFonts w:ascii="Times New Roman" w:hAnsi="Times New Roman"/>
          <w:sz w:val="28"/>
          <w:szCs w:val="28"/>
        </w:rPr>
        <w:t xml:space="preserve"> поселений Мостовского района, расположено в </w:t>
      </w:r>
      <w:r w:rsidR="00C5058D" w:rsidRPr="00C2624B">
        <w:rPr>
          <w:rFonts w:ascii="Times New Roman" w:hAnsi="Times New Roman"/>
          <w:sz w:val="28"/>
          <w:szCs w:val="28"/>
        </w:rPr>
        <w:t>центральной</w:t>
      </w:r>
      <w:r w:rsidR="00B2413D" w:rsidRPr="00C2624B">
        <w:rPr>
          <w:rFonts w:ascii="Times New Roman" w:hAnsi="Times New Roman"/>
          <w:sz w:val="28"/>
          <w:szCs w:val="28"/>
        </w:rPr>
        <w:t xml:space="preserve"> части и граничит: на севере с </w:t>
      </w:r>
      <w:r w:rsidR="00C5058D" w:rsidRPr="00C2624B">
        <w:rPr>
          <w:rFonts w:ascii="Times New Roman" w:hAnsi="Times New Roman"/>
          <w:sz w:val="28"/>
          <w:szCs w:val="28"/>
        </w:rPr>
        <w:t>Мохошевским и Беноковским</w:t>
      </w:r>
      <w:r w:rsidR="00B2413D" w:rsidRPr="00C2624B">
        <w:rPr>
          <w:rFonts w:ascii="Times New Roman" w:hAnsi="Times New Roman"/>
          <w:sz w:val="28"/>
          <w:szCs w:val="28"/>
        </w:rPr>
        <w:t xml:space="preserve"> сельским</w:t>
      </w:r>
      <w:r w:rsidR="00C5058D" w:rsidRPr="00C2624B">
        <w:rPr>
          <w:rFonts w:ascii="Times New Roman" w:hAnsi="Times New Roman"/>
          <w:sz w:val="28"/>
          <w:szCs w:val="28"/>
        </w:rPr>
        <w:t>и</w:t>
      </w:r>
      <w:r w:rsidR="00C95929">
        <w:rPr>
          <w:rFonts w:ascii="Times New Roman" w:hAnsi="Times New Roman"/>
          <w:sz w:val="28"/>
          <w:szCs w:val="28"/>
        </w:rPr>
        <w:t xml:space="preserve"> поселения</w:t>
      </w:r>
      <w:r w:rsidR="00B2413D" w:rsidRPr="00C2624B">
        <w:rPr>
          <w:rFonts w:ascii="Times New Roman" w:hAnsi="Times New Roman"/>
          <w:sz w:val="28"/>
          <w:szCs w:val="28"/>
        </w:rPr>
        <w:t>м</w:t>
      </w:r>
      <w:r w:rsidR="00C5058D" w:rsidRPr="00C2624B">
        <w:rPr>
          <w:rFonts w:ascii="Times New Roman" w:hAnsi="Times New Roman"/>
          <w:sz w:val="28"/>
          <w:szCs w:val="28"/>
        </w:rPr>
        <w:t>и</w:t>
      </w:r>
      <w:r w:rsidR="00B2413D" w:rsidRPr="00C2624B">
        <w:rPr>
          <w:rFonts w:ascii="Times New Roman" w:hAnsi="Times New Roman"/>
          <w:sz w:val="28"/>
          <w:szCs w:val="28"/>
        </w:rPr>
        <w:t xml:space="preserve"> Мостовского района, на </w:t>
      </w:r>
      <w:r w:rsidR="00C5058D" w:rsidRPr="00C2624B">
        <w:rPr>
          <w:rFonts w:ascii="Times New Roman" w:hAnsi="Times New Roman"/>
          <w:sz w:val="28"/>
          <w:szCs w:val="28"/>
        </w:rPr>
        <w:t>северо-</w:t>
      </w:r>
      <w:r w:rsidR="00B2413D" w:rsidRPr="00C2624B">
        <w:rPr>
          <w:rFonts w:ascii="Times New Roman" w:hAnsi="Times New Roman"/>
          <w:sz w:val="28"/>
          <w:szCs w:val="28"/>
        </w:rPr>
        <w:t xml:space="preserve">востоке с </w:t>
      </w:r>
      <w:r w:rsidR="00C5058D" w:rsidRPr="00C2624B">
        <w:rPr>
          <w:rFonts w:ascii="Times New Roman" w:hAnsi="Times New Roman"/>
          <w:sz w:val="28"/>
          <w:szCs w:val="28"/>
        </w:rPr>
        <w:t>Мостовским городским</w:t>
      </w:r>
      <w:r w:rsidR="00B2413D" w:rsidRPr="00C2624B">
        <w:rPr>
          <w:rFonts w:ascii="Times New Roman" w:hAnsi="Times New Roman"/>
          <w:sz w:val="28"/>
          <w:szCs w:val="28"/>
        </w:rPr>
        <w:t xml:space="preserve"> поселением, </w:t>
      </w:r>
      <w:r w:rsidR="00C5058D" w:rsidRPr="00C2624B">
        <w:rPr>
          <w:rFonts w:ascii="Times New Roman" w:hAnsi="Times New Roman"/>
          <w:sz w:val="28"/>
          <w:szCs w:val="28"/>
        </w:rPr>
        <w:t xml:space="preserve">на востоке с Переправенским сельским поселение Мостовского района, </w:t>
      </w:r>
      <w:r w:rsidR="00B2413D" w:rsidRPr="00C2624B">
        <w:rPr>
          <w:rFonts w:ascii="Times New Roman" w:hAnsi="Times New Roman"/>
          <w:sz w:val="28"/>
          <w:szCs w:val="28"/>
        </w:rPr>
        <w:t xml:space="preserve">на юге с </w:t>
      </w:r>
      <w:r w:rsidR="00C5058D" w:rsidRPr="00C2624B">
        <w:rPr>
          <w:rFonts w:ascii="Times New Roman" w:hAnsi="Times New Roman"/>
          <w:sz w:val="28"/>
          <w:szCs w:val="28"/>
        </w:rPr>
        <w:t>Бесленеевским</w:t>
      </w:r>
      <w:r w:rsidR="00B2413D" w:rsidRPr="00C2624B">
        <w:rPr>
          <w:rFonts w:ascii="Times New Roman" w:hAnsi="Times New Roman"/>
          <w:sz w:val="28"/>
          <w:szCs w:val="28"/>
        </w:rPr>
        <w:t xml:space="preserve"> и </w:t>
      </w:r>
      <w:r w:rsidR="00C5058D" w:rsidRPr="00C2624B">
        <w:rPr>
          <w:rFonts w:ascii="Times New Roman" w:hAnsi="Times New Roman"/>
          <w:sz w:val="28"/>
          <w:szCs w:val="28"/>
        </w:rPr>
        <w:t>Баговским</w:t>
      </w:r>
      <w:r w:rsidR="00B2413D" w:rsidRPr="00C2624B">
        <w:rPr>
          <w:rFonts w:ascii="Times New Roman" w:hAnsi="Times New Roman"/>
          <w:sz w:val="28"/>
          <w:szCs w:val="28"/>
        </w:rPr>
        <w:t xml:space="preserve"> сельскими поселениями Мостовского района, на западе с Республикой Адыгея. </w:t>
      </w:r>
    </w:p>
    <w:p w:rsidR="00B2413D" w:rsidRPr="00C2624B" w:rsidRDefault="00B2413D" w:rsidP="00C2624B">
      <w:pPr>
        <w:spacing w:line="240" w:lineRule="auto"/>
        <w:ind w:firstLine="709"/>
        <w:rPr>
          <w:rFonts w:ascii="Times New Roman" w:hAnsi="Times New Roman"/>
          <w:sz w:val="28"/>
          <w:szCs w:val="28"/>
        </w:rPr>
      </w:pPr>
      <w:r w:rsidRPr="00C2624B">
        <w:rPr>
          <w:rFonts w:ascii="Times New Roman" w:hAnsi="Times New Roman"/>
          <w:sz w:val="28"/>
          <w:szCs w:val="28"/>
        </w:rPr>
        <w:t xml:space="preserve">Общая протяженность границ составляет </w:t>
      </w:r>
      <w:r w:rsidR="00C5058D" w:rsidRPr="00C2624B">
        <w:rPr>
          <w:rFonts w:ascii="Times New Roman" w:hAnsi="Times New Roman"/>
          <w:b/>
          <w:sz w:val="28"/>
          <w:szCs w:val="28"/>
        </w:rPr>
        <w:t>135,9</w:t>
      </w:r>
      <w:r w:rsidRPr="00C2624B">
        <w:rPr>
          <w:rFonts w:ascii="Times New Roman" w:hAnsi="Times New Roman"/>
          <w:b/>
          <w:sz w:val="28"/>
          <w:szCs w:val="28"/>
        </w:rPr>
        <w:t xml:space="preserve"> км</w:t>
      </w:r>
      <w:r w:rsidRPr="00C2624B">
        <w:rPr>
          <w:rFonts w:ascii="Times New Roman" w:hAnsi="Times New Roman"/>
          <w:sz w:val="28"/>
          <w:szCs w:val="28"/>
        </w:rPr>
        <w:t xml:space="preserve">, из них: с </w:t>
      </w:r>
      <w:r w:rsidR="00C5058D" w:rsidRPr="00C2624B">
        <w:rPr>
          <w:rFonts w:ascii="Times New Roman" w:hAnsi="Times New Roman"/>
          <w:sz w:val="28"/>
          <w:szCs w:val="28"/>
        </w:rPr>
        <w:t>Мохошевским</w:t>
      </w:r>
      <w:r w:rsidRPr="00C2624B">
        <w:rPr>
          <w:rFonts w:ascii="Times New Roman" w:hAnsi="Times New Roman"/>
          <w:sz w:val="28"/>
          <w:szCs w:val="28"/>
        </w:rPr>
        <w:t xml:space="preserve"> сельским поселением – </w:t>
      </w:r>
      <w:r w:rsidR="00C5058D" w:rsidRPr="00C2624B">
        <w:rPr>
          <w:rFonts w:ascii="Times New Roman" w:hAnsi="Times New Roman"/>
          <w:sz w:val="28"/>
          <w:szCs w:val="28"/>
        </w:rPr>
        <w:t>59</w:t>
      </w:r>
      <w:r w:rsidRPr="00C2624B">
        <w:rPr>
          <w:rFonts w:ascii="Times New Roman" w:hAnsi="Times New Roman"/>
          <w:sz w:val="28"/>
          <w:szCs w:val="28"/>
        </w:rPr>
        <w:t xml:space="preserve">,1 км, с </w:t>
      </w:r>
      <w:r w:rsidR="00C5058D" w:rsidRPr="00C2624B">
        <w:rPr>
          <w:rFonts w:ascii="Times New Roman" w:hAnsi="Times New Roman"/>
          <w:sz w:val="28"/>
          <w:szCs w:val="28"/>
        </w:rPr>
        <w:t>Беноковским</w:t>
      </w:r>
      <w:r w:rsidRPr="00C2624B">
        <w:rPr>
          <w:rFonts w:ascii="Times New Roman" w:hAnsi="Times New Roman"/>
          <w:sz w:val="28"/>
          <w:szCs w:val="28"/>
        </w:rPr>
        <w:t xml:space="preserve"> сельским поселением – </w:t>
      </w:r>
      <w:r w:rsidR="00C5058D" w:rsidRPr="00C2624B">
        <w:rPr>
          <w:rFonts w:ascii="Times New Roman" w:hAnsi="Times New Roman"/>
          <w:sz w:val="28"/>
          <w:szCs w:val="28"/>
        </w:rPr>
        <w:t>10,6 км, с Мостовским городским</w:t>
      </w:r>
      <w:r w:rsidRPr="00C2624B">
        <w:rPr>
          <w:rFonts w:ascii="Times New Roman" w:hAnsi="Times New Roman"/>
          <w:sz w:val="28"/>
          <w:szCs w:val="28"/>
        </w:rPr>
        <w:t xml:space="preserve"> поселением – </w:t>
      </w:r>
      <w:r w:rsidR="00C5058D" w:rsidRPr="00C2624B">
        <w:rPr>
          <w:rFonts w:ascii="Times New Roman" w:hAnsi="Times New Roman"/>
          <w:sz w:val="28"/>
          <w:szCs w:val="28"/>
        </w:rPr>
        <w:t>9,6 км, с Переправенским</w:t>
      </w:r>
      <w:r w:rsidRPr="00C2624B">
        <w:rPr>
          <w:rFonts w:ascii="Times New Roman" w:hAnsi="Times New Roman"/>
          <w:sz w:val="28"/>
          <w:szCs w:val="28"/>
        </w:rPr>
        <w:t xml:space="preserve"> сельским поселением – </w:t>
      </w:r>
      <w:r w:rsidR="00C5058D" w:rsidRPr="00C2624B">
        <w:rPr>
          <w:rFonts w:ascii="Times New Roman" w:hAnsi="Times New Roman"/>
          <w:sz w:val="28"/>
          <w:szCs w:val="28"/>
        </w:rPr>
        <w:t>2,5</w:t>
      </w:r>
      <w:r w:rsidRPr="00C2624B">
        <w:rPr>
          <w:rFonts w:ascii="Times New Roman" w:hAnsi="Times New Roman"/>
          <w:sz w:val="28"/>
          <w:szCs w:val="28"/>
        </w:rPr>
        <w:t xml:space="preserve"> км, </w:t>
      </w:r>
      <w:r w:rsidR="00C5058D" w:rsidRPr="00C2624B">
        <w:rPr>
          <w:rFonts w:ascii="Times New Roman" w:hAnsi="Times New Roman"/>
          <w:sz w:val="28"/>
          <w:szCs w:val="28"/>
        </w:rPr>
        <w:t xml:space="preserve">с Бесленеевским сельским поселением </w:t>
      </w:r>
      <w:r w:rsidR="00C2624B" w:rsidRPr="00C2624B">
        <w:rPr>
          <w:rFonts w:ascii="Times New Roman" w:hAnsi="Times New Roman"/>
          <w:sz w:val="28"/>
          <w:szCs w:val="28"/>
        </w:rPr>
        <w:t xml:space="preserve">-33,5 км, с Баговским сельским поселением – 8,7 км., с </w:t>
      </w:r>
      <w:r w:rsidRPr="00C2624B">
        <w:rPr>
          <w:rFonts w:ascii="Times New Roman" w:hAnsi="Times New Roman"/>
          <w:sz w:val="28"/>
          <w:szCs w:val="28"/>
        </w:rPr>
        <w:t xml:space="preserve">республикой Адыгея – </w:t>
      </w:r>
      <w:r w:rsidR="00C2624B" w:rsidRPr="00C2624B">
        <w:rPr>
          <w:rFonts w:ascii="Times New Roman" w:hAnsi="Times New Roman"/>
          <w:sz w:val="28"/>
          <w:szCs w:val="28"/>
        </w:rPr>
        <w:t>11,9</w:t>
      </w:r>
      <w:r w:rsidRPr="00C2624B">
        <w:rPr>
          <w:rFonts w:ascii="Times New Roman" w:hAnsi="Times New Roman"/>
          <w:sz w:val="28"/>
          <w:szCs w:val="28"/>
        </w:rPr>
        <w:t xml:space="preserve"> км. Наибольшая протяженность территории в меридиальном направлении – 14,7 км, в</w:t>
      </w:r>
      <w:r w:rsidR="00C27605">
        <w:rPr>
          <w:rFonts w:ascii="Times New Roman" w:hAnsi="Times New Roman"/>
          <w:sz w:val="28"/>
          <w:szCs w:val="28"/>
        </w:rPr>
        <w:t xml:space="preserve"> </w:t>
      </w:r>
      <w:r w:rsidRPr="00C2624B">
        <w:rPr>
          <w:rFonts w:ascii="Times New Roman" w:hAnsi="Times New Roman"/>
          <w:sz w:val="28"/>
          <w:szCs w:val="28"/>
        </w:rPr>
        <w:t xml:space="preserve">широтном направлении – 31,7 км. Площадь поселения составляет </w:t>
      </w:r>
      <w:r w:rsidR="00C2624B" w:rsidRPr="00C2624B">
        <w:rPr>
          <w:rFonts w:ascii="Times New Roman" w:hAnsi="Times New Roman"/>
          <w:b/>
          <w:sz w:val="28"/>
          <w:szCs w:val="28"/>
        </w:rPr>
        <w:t>245993,5</w:t>
      </w:r>
      <w:r w:rsidRPr="00C2624B">
        <w:rPr>
          <w:rFonts w:ascii="Times New Roman" w:hAnsi="Times New Roman"/>
          <w:sz w:val="28"/>
          <w:szCs w:val="28"/>
        </w:rPr>
        <w:t xml:space="preserve"> га или </w:t>
      </w:r>
      <w:r w:rsidR="00C2624B" w:rsidRPr="00C2624B">
        <w:rPr>
          <w:rFonts w:ascii="Times New Roman" w:hAnsi="Times New Roman"/>
          <w:sz w:val="28"/>
          <w:szCs w:val="28"/>
        </w:rPr>
        <w:t>6,6</w:t>
      </w:r>
      <w:r w:rsidRPr="00C2624B">
        <w:rPr>
          <w:rFonts w:ascii="Times New Roman" w:hAnsi="Times New Roman"/>
          <w:sz w:val="28"/>
          <w:szCs w:val="28"/>
        </w:rPr>
        <w:t>% от всей площади района.</w:t>
      </w:r>
    </w:p>
    <w:p w:rsidR="00B2413D" w:rsidRPr="00C2624B" w:rsidRDefault="00B2413D" w:rsidP="00C2624B">
      <w:pPr>
        <w:spacing w:line="240" w:lineRule="auto"/>
        <w:ind w:firstLine="709"/>
        <w:rPr>
          <w:rFonts w:ascii="Times New Roman" w:hAnsi="Times New Roman"/>
          <w:sz w:val="28"/>
          <w:szCs w:val="28"/>
        </w:rPr>
      </w:pPr>
      <w:r w:rsidRPr="00C2624B">
        <w:rPr>
          <w:rFonts w:ascii="Times New Roman" w:hAnsi="Times New Roman"/>
          <w:sz w:val="28"/>
          <w:szCs w:val="28"/>
        </w:rPr>
        <w:t xml:space="preserve">Границы населенных пунктов установлены решением Совета </w:t>
      </w:r>
      <w:r w:rsidR="00B96CB2" w:rsidRPr="00C2624B">
        <w:rPr>
          <w:rFonts w:ascii="Times New Roman" w:hAnsi="Times New Roman"/>
          <w:sz w:val="28"/>
          <w:szCs w:val="28"/>
        </w:rPr>
        <w:t>Губского</w:t>
      </w:r>
      <w:r w:rsidRPr="00C2624B">
        <w:rPr>
          <w:rFonts w:ascii="Times New Roman" w:hAnsi="Times New Roman"/>
          <w:sz w:val="28"/>
          <w:szCs w:val="28"/>
        </w:rPr>
        <w:t xml:space="preserve"> сельского поселения от </w:t>
      </w:r>
      <w:r w:rsidR="00C2624B" w:rsidRPr="00C2624B">
        <w:rPr>
          <w:rFonts w:ascii="Times New Roman" w:hAnsi="Times New Roman"/>
          <w:sz w:val="28"/>
          <w:szCs w:val="28"/>
        </w:rPr>
        <w:t>10</w:t>
      </w:r>
      <w:r w:rsidRPr="00C2624B">
        <w:rPr>
          <w:rFonts w:ascii="Times New Roman" w:hAnsi="Times New Roman"/>
          <w:sz w:val="28"/>
          <w:szCs w:val="28"/>
        </w:rPr>
        <w:t xml:space="preserve"> </w:t>
      </w:r>
      <w:r w:rsidR="00C2624B" w:rsidRPr="00C2624B">
        <w:rPr>
          <w:rFonts w:ascii="Times New Roman" w:hAnsi="Times New Roman"/>
          <w:sz w:val="28"/>
          <w:szCs w:val="28"/>
        </w:rPr>
        <w:t>августа</w:t>
      </w:r>
      <w:r w:rsidRPr="00C2624B">
        <w:rPr>
          <w:rFonts w:ascii="Times New Roman" w:hAnsi="Times New Roman"/>
          <w:sz w:val="28"/>
          <w:szCs w:val="28"/>
        </w:rPr>
        <w:t xml:space="preserve"> 2007 года №</w:t>
      </w:r>
      <w:r w:rsidR="00C2624B" w:rsidRPr="00C2624B">
        <w:rPr>
          <w:rFonts w:ascii="Times New Roman" w:hAnsi="Times New Roman"/>
          <w:sz w:val="28"/>
          <w:szCs w:val="28"/>
        </w:rPr>
        <w:t>85 «О проекте границ</w:t>
      </w:r>
      <w:r w:rsidRPr="00C2624B">
        <w:rPr>
          <w:rFonts w:ascii="Times New Roman" w:hAnsi="Times New Roman"/>
          <w:sz w:val="28"/>
          <w:szCs w:val="28"/>
        </w:rPr>
        <w:t xml:space="preserve"> </w:t>
      </w:r>
      <w:r w:rsidR="00C2624B" w:rsidRPr="00C2624B">
        <w:rPr>
          <w:rFonts w:ascii="Times New Roman" w:hAnsi="Times New Roman"/>
          <w:sz w:val="28"/>
          <w:szCs w:val="28"/>
        </w:rPr>
        <w:t>населенных пунктов</w:t>
      </w:r>
      <w:r w:rsidRPr="00C2624B">
        <w:rPr>
          <w:rFonts w:ascii="Times New Roman" w:hAnsi="Times New Roman"/>
          <w:sz w:val="28"/>
          <w:szCs w:val="28"/>
        </w:rPr>
        <w:t xml:space="preserve"> </w:t>
      </w:r>
      <w:r w:rsidR="00B96CB2" w:rsidRPr="00C2624B">
        <w:rPr>
          <w:rFonts w:ascii="Times New Roman" w:hAnsi="Times New Roman"/>
          <w:sz w:val="28"/>
          <w:szCs w:val="28"/>
        </w:rPr>
        <w:t>Губского</w:t>
      </w:r>
      <w:r w:rsidRPr="00C2624B">
        <w:rPr>
          <w:rFonts w:ascii="Times New Roman" w:hAnsi="Times New Roman"/>
          <w:sz w:val="28"/>
          <w:szCs w:val="28"/>
        </w:rPr>
        <w:t xml:space="preserve"> сельского поселения Мостовского района».</w:t>
      </w:r>
    </w:p>
    <w:p w:rsidR="00584942" w:rsidRPr="00C2624B" w:rsidRDefault="00584942" w:rsidP="00C2624B">
      <w:pPr>
        <w:spacing w:line="240" w:lineRule="auto"/>
        <w:ind w:firstLine="709"/>
        <w:rPr>
          <w:rFonts w:ascii="Times New Roman" w:hAnsi="Times New Roman"/>
          <w:sz w:val="28"/>
          <w:szCs w:val="28"/>
        </w:rPr>
      </w:pPr>
    </w:p>
    <w:p w:rsidR="00584942" w:rsidRPr="00C2624B" w:rsidRDefault="00584942" w:rsidP="00C2624B">
      <w:pPr>
        <w:spacing w:line="240" w:lineRule="auto"/>
        <w:ind w:firstLine="709"/>
        <w:jc w:val="center"/>
        <w:rPr>
          <w:rFonts w:ascii="Times New Roman" w:hAnsi="Times New Roman"/>
          <w:b/>
          <w:sz w:val="28"/>
          <w:szCs w:val="28"/>
        </w:rPr>
      </w:pPr>
      <w:r w:rsidRPr="00C2624B">
        <w:rPr>
          <w:rFonts w:ascii="Times New Roman" w:hAnsi="Times New Roman"/>
          <w:b/>
          <w:sz w:val="28"/>
          <w:szCs w:val="28"/>
        </w:rPr>
        <w:t xml:space="preserve">1.2. Социально-экономическая характеристика </w:t>
      </w:r>
      <w:r w:rsidR="00B96CB2" w:rsidRPr="00C2624B">
        <w:rPr>
          <w:rFonts w:ascii="Times New Roman" w:hAnsi="Times New Roman"/>
          <w:b/>
          <w:sz w:val="28"/>
          <w:szCs w:val="28"/>
        </w:rPr>
        <w:t>Губского</w:t>
      </w:r>
      <w:r w:rsidRPr="00C2624B">
        <w:rPr>
          <w:rFonts w:ascii="Times New Roman" w:hAnsi="Times New Roman"/>
          <w:b/>
          <w:sz w:val="28"/>
          <w:szCs w:val="28"/>
        </w:rPr>
        <w:t xml:space="preserve"> сельского поселения Мостовского района, характеристика градостроительной деятельности на территории поселения, включая деятельность в сфере транспорта, оценку транспортного спроса</w:t>
      </w:r>
    </w:p>
    <w:p w:rsidR="005637F8" w:rsidRPr="00C2624B" w:rsidRDefault="005637F8" w:rsidP="00C2624B">
      <w:pPr>
        <w:spacing w:line="240" w:lineRule="auto"/>
        <w:ind w:firstLine="709"/>
        <w:jc w:val="center"/>
        <w:rPr>
          <w:rFonts w:ascii="Times New Roman" w:hAnsi="Times New Roman"/>
          <w:sz w:val="28"/>
          <w:szCs w:val="28"/>
        </w:rPr>
      </w:pPr>
    </w:p>
    <w:p w:rsidR="00C2624B" w:rsidRPr="00C2624B" w:rsidRDefault="00C2624B" w:rsidP="00C2624B">
      <w:pPr>
        <w:spacing w:line="240" w:lineRule="auto"/>
        <w:rPr>
          <w:rFonts w:ascii="Times New Roman" w:hAnsi="Times New Roman"/>
          <w:sz w:val="28"/>
          <w:szCs w:val="28"/>
        </w:rPr>
      </w:pPr>
      <w:r w:rsidRPr="00C2624B">
        <w:rPr>
          <w:rFonts w:ascii="Times New Roman" w:hAnsi="Times New Roman"/>
          <w:sz w:val="28"/>
          <w:szCs w:val="28"/>
        </w:rPr>
        <w:t>Станица Губская основана в 1861 году. Губское сельское поселение входит в состав Мостовс</w:t>
      </w:r>
      <w:r w:rsidR="00C27605">
        <w:rPr>
          <w:rFonts w:ascii="Times New Roman" w:hAnsi="Times New Roman"/>
          <w:sz w:val="28"/>
          <w:szCs w:val="28"/>
        </w:rPr>
        <w:t xml:space="preserve">кого района и включает в себя 3 </w:t>
      </w:r>
      <w:r w:rsidRPr="00C2624B">
        <w:rPr>
          <w:rFonts w:ascii="Times New Roman" w:hAnsi="Times New Roman"/>
          <w:sz w:val="28"/>
          <w:szCs w:val="28"/>
        </w:rPr>
        <w:t>населенных пункта: станицу Губскую (административный центр), станицу Баракаевскую, станицу Хамкетинскую.</w:t>
      </w:r>
    </w:p>
    <w:p w:rsidR="00C2624B" w:rsidRPr="00C2624B" w:rsidRDefault="00C2624B" w:rsidP="00C2624B">
      <w:pPr>
        <w:spacing w:line="240" w:lineRule="auto"/>
        <w:rPr>
          <w:rFonts w:ascii="Times New Roman" w:hAnsi="Times New Roman"/>
          <w:sz w:val="28"/>
          <w:szCs w:val="28"/>
        </w:rPr>
      </w:pPr>
      <w:r w:rsidRPr="00C2624B">
        <w:rPr>
          <w:rFonts w:ascii="Times New Roman" w:hAnsi="Times New Roman"/>
          <w:sz w:val="28"/>
          <w:szCs w:val="28"/>
        </w:rPr>
        <w:t>Численность постоянного населения Губского сельского поселения на 01.01.2016 года составляет 4567 человек, что составляет 5,7% от общей численности населения</w:t>
      </w:r>
      <w:r w:rsidRPr="00C2624B">
        <w:rPr>
          <w:rFonts w:ascii="Times New Roman" w:hAnsi="Times New Roman"/>
          <w:color w:val="FF0000"/>
          <w:sz w:val="28"/>
          <w:szCs w:val="28"/>
        </w:rPr>
        <w:t xml:space="preserve"> </w:t>
      </w:r>
      <w:r w:rsidRPr="00C2624B">
        <w:rPr>
          <w:rFonts w:ascii="Times New Roman" w:hAnsi="Times New Roman"/>
          <w:sz w:val="28"/>
          <w:szCs w:val="28"/>
        </w:rPr>
        <w:t>Мостовского района. Плотность населения составляет 16,6 чел/км</w:t>
      </w:r>
      <w:r w:rsidRPr="00C2624B">
        <w:rPr>
          <w:rFonts w:ascii="Times New Roman" w:hAnsi="Times New Roman"/>
          <w:sz w:val="28"/>
          <w:szCs w:val="28"/>
          <w:vertAlign w:val="superscript"/>
        </w:rPr>
        <w:t>2</w:t>
      </w:r>
      <w:r w:rsidRPr="00C2624B">
        <w:rPr>
          <w:rFonts w:ascii="Times New Roman" w:hAnsi="Times New Roman"/>
          <w:sz w:val="28"/>
          <w:szCs w:val="28"/>
        </w:rPr>
        <w:t xml:space="preserve">. </w:t>
      </w:r>
    </w:p>
    <w:p w:rsidR="00C2624B" w:rsidRPr="00C2624B" w:rsidRDefault="00C2624B" w:rsidP="00C2624B">
      <w:pPr>
        <w:spacing w:line="240" w:lineRule="auto"/>
        <w:rPr>
          <w:rFonts w:ascii="Times New Roman" w:hAnsi="Times New Roman"/>
          <w:sz w:val="28"/>
          <w:szCs w:val="28"/>
        </w:rPr>
      </w:pPr>
      <w:r w:rsidRPr="00C2624B">
        <w:rPr>
          <w:rFonts w:ascii="Times New Roman" w:hAnsi="Times New Roman"/>
          <w:sz w:val="28"/>
          <w:szCs w:val="28"/>
        </w:rPr>
        <w:t>Миграционная активность за последние 5 лет характеризуется миграционным приростом населения. Ежегодно в станицу прибывает около 54 человек, а убывает около 20-30 человек, соответственно коэффициент миграционного прироста в период 2011-2015 годы в среднем составлял 3  человек на 1000 населения. Однако за счет того, что в станице наблюдается естественная убыль населения, численность населения станицы находится на одном уровне.</w:t>
      </w:r>
    </w:p>
    <w:p w:rsidR="00C2624B" w:rsidRPr="00C2624B" w:rsidRDefault="00C2624B" w:rsidP="00C2624B">
      <w:pPr>
        <w:spacing w:line="240" w:lineRule="auto"/>
        <w:rPr>
          <w:rFonts w:ascii="Times New Roman" w:hAnsi="Times New Roman"/>
          <w:sz w:val="28"/>
          <w:szCs w:val="28"/>
        </w:rPr>
      </w:pPr>
      <w:r w:rsidRPr="00C2624B">
        <w:rPr>
          <w:rFonts w:ascii="Times New Roman" w:hAnsi="Times New Roman"/>
          <w:sz w:val="28"/>
          <w:szCs w:val="28"/>
        </w:rPr>
        <w:t>В настоящее время в Губском сельском поселении сложилась следующая демографическая ситуация:</w:t>
      </w:r>
    </w:p>
    <w:p w:rsidR="00C2624B" w:rsidRPr="00C2624B" w:rsidRDefault="00C2624B" w:rsidP="00C2624B">
      <w:pPr>
        <w:spacing w:line="240" w:lineRule="auto"/>
        <w:rPr>
          <w:rFonts w:ascii="Times New Roman" w:hAnsi="Times New Roman"/>
          <w:sz w:val="28"/>
          <w:szCs w:val="28"/>
        </w:rPr>
      </w:pPr>
      <w:r w:rsidRPr="00C2624B">
        <w:rPr>
          <w:rFonts w:ascii="Times New Roman" w:hAnsi="Times New Roman"/>
          <w:sz w:val="28"/>
          <w:szCs w:val="28"/>
        </w:rPr>
        <w:t>- население моложе трудоспособного возраста – 670 человек;</w:t>
      </w:r>
    </w:p>
    <w:p w:rsidR="00C2624B" w:rsidRPr="00C2624B" w:rsidRDefault="00C2624B" w:rsidP="00C2624B">
      <w:pPr>
        <w:spacing w:line="240" w:lineRule="auto"/>
        <w:rPr>
          <w:rFonts w:ascii="Times New Roman" w:hAnsi="Times New Roman"/>
          <w:sz w:val="28"/>
          <w:szCs w:val="28"/>
        </w:rPr>
      </w:pPr>
      <w:r w:rsidRPr="00C2624B">
        <w:rPr>
          <w:rFonts w:ascii="Times New Roman" w:hAnsi="Times New Roman"/>
          <w:sz w:val="28"/>
          <w:szCs w:val="28"/>
        </w:rPr>
        <w:t>- население трудоспособного возраста – 2096 человека, из них трудоспособное население – 1819 человек;</w:t>
      </w:r>
    </w:p>
    <w:p w:rsidR="00C2624B" w:rsidRPr="00C2624B" w:rsidRDefault="00C2624B" w:rsidP="00C2624B">
      <w:pPr>
        <w:spacing w:line="240" w:lineRule="auto"/>
        <w:rPr>
          <w:rFonts w:ascii="Times New Roman" w:hAnsi="Times New Roman"/>
          <w:sz w:val="28"/>
          <w:szCs w:val="28"/>
        </w:rPr>
      </w:pPr>
      <w:r w:rsidRPr="00C2624B">
        <w:rPr>
          <w:rFonts w:ascii="Times New Roman" w:hAnsi="Times New Roman"/>
          <w:sz w:val="28"/>
          <w:szCs w:val="28"/>
        </w:rPr>
        <w:t>- пенсионного возраста – 1125 человека.</w:t>
      </w:r>
    </w:p>
    <w:p w:rsidR="00C2624B" w:rsidRPr="00C2624B" w:rsidRDefault="00C2624B" w:rsidP="00C2624B">
      <w:pPr>
        <w:spacing w:line="240" w:lineRule="auto"/>
        <w:rPr>
          <w:rFonts w:ascii="Times New Roman" w:hAnsi="Times New Roman"/>
          <w:sz w:val="28"/>
          <w:szCs w:val="28"/>
        </w:rPr>
      </w:pPr>
      <w:r w:rsidRPr="00C2624B">
        <w:rPr>
          <w:rFonts w:ascii="Times New Roman" w:hAnsi="Times New Roman"/>
          <w:sz w:val="28"/>
          <w:szCs w:val="28"/>
        </w:rPr>
        <w:t xml:space="preserve">Анализ половозрастной структуры показал, что на ближайшую перспективу без учета миграционного движения складывается тенденция уменьшения доли трудоспособного населения и увеличения — </w:t>
      </w:r>
      <w:r w:rsidRPr="00C2624B">
        <w:rPr>
          <w:rFonts w:ascii="Times New Roman" w:hAnsi="Times New Roman"/>
          <w:sz w:val="28"/>
          <w:szCs w:val="28"/>
        </w:rPr>
        <w:lastRenderedPageBreak/>
        <w:t xml:space="preserve">нетрудоспособного, что повысит демографическую нагрузку на население и негативно скажется на формировании трудовых ресурсов. </w:t>
      </w:r>
    </w:p>
    <w:p w:rsidR="00C2624B" w:rsidRPr="00C2624B" w:rsidRDefault="00C2624B" w:rsidP="00C2624B">
      <w:pPr>
        <w:spacing w:line="240" w:lineRule="auto"/>
        <w:rPr>
          <w:rFonts w:ascii="Times New Roman" w:hAnsi="Times New Roman"/>
          <w:sz w:val="28"/>
          <w:szCs w:val="28"/>
        </w:rPr>
      </w:pPr>
      <w:r w:rsidRPr="00C2624B">
        <w:rPr>
          <w:rFonts w:ascii="Times New Roman" w:hAnsi="Times New Roman"/>
          <w:sz w:val="28"/>
          <w:szCs w:val="28"/>
        </w:rPr>
        <w:t xml:space="preserve">Увеличение категории нетрудоспособного населения помимо особенности сложившейся структуры и возрастных групп населения, также обусловлено складывающимися в стране тенденциями увеличения рождаемости и продолжительности жизни населения. </w:t>
      </w:r>
    </w:p>
    <w:p w:rsidR="00C2624B" w:rsidRPr="00C2624B" w:rsidRDefault="00C2624B" w:rsidP="00C2624B">
      <w:pPr>
        <w:spacing w:line="240" w:lineRule="auto"/>
        <w:rPr>
          <w:rFonts w:ascii="Times New Roman" w:hAnsi="Times New Roman"/>
          <w:sz w:val="28"/>
          <w:szCs w:val="28"/>
        </w:rPr>
      </w:pPr>
      <w:r w:rsidRPr="00C2624B">
        <w:rPr>
          <w:rFonts w:ascii="Times New Roman" w:hAnsi="Times New Roman"/>
          <w:sz w:val="28"/>
          <w:szCs w:val="28"/>
        </w:rPr>
        <w:t xml:space="preserve">В целом демографическая ситуация в Губском сельском поселении повторяет районные и краевые проблемы и обстановку большинства регионов. </w:t>
      </w:r>
    </w:p>
    <w:p w:rsidR="00C2624B" w:rsidRPr="00C2624B" w:rsidRDefault="00C2624B" w:rsidP="00C2624B">
      <w:pPr>
        <w:spacing w:line="240" w:lineRule="auto"/>
        <w:rPr>
          <w:rFonts w:ascii="Times New Roman" w:hAnsi="Times New Roman"/>
          <w:sz w:val="28"/>
          <w:szCs w:val="28"/>
        </w:rPr>
      </w:pPr>
      <w:r w:rsidRPr="00C2624B">
        <w:rPr>
          <w:rFonts w:ascii="Times New Roman" w:hAnsi="Times New Roman"/>
          <w:sz w:val="28"/>
          <w:szCs w:val="28"/>
        </w:rPr>
        <w:t>Характер рождаемости в настоящее время определяется массовым распространением малодетности (1-2 ребенка), в результате чего средний коэффициент семейности ниже средне краевого.</w:t>
      </w:r>
    </w:p>
    <w:p w:rsidR="00C2624B" w:rsidRPr="00C2624B" w:rsidRDefault="00C2624B" w:rsidP="00C2624B">
      <w:pPr>
        <w:spacing w:line="240" w:lineRule="auto"/>
        <w:rPr>
          <w:rFonts w:ascii="Times New Roman" w:hAnsi="Times New Roman"/>
          <w:sz w:val="28"/>
          <w:szCs w:val="28"/>
        </w:rPr>
      </w:pPr>
      <w:r w:rsidRPr="00C2624B">
        <w:rPr>
          <w:rFonts w:ascii="Times New Roman" w:hAnsi="Times New Roman"/>
          <w:sz w:val="28"/>
          <w:szCs w:val="28"/>
        </w:rPr>
        <w:t>Характер смертности определяется практически необратимым процессом старения населения, регрессивной структурой населения, а также ростом смертности населения в трудоспособном возрасте, особенно у мужчин.</w:t>
      </w:r>
    </w:p>
    <w:p w:rsidR="00C2624B" w:rsidRPr="00C2624B" w:rsidRDefault="00C2624B" w:rsidP="00C2624B">
      <w:pPr>
        <w:tabs>
          <w:tab w:val="left" w:pos="709"/>
        </w:tabs>
        <w:spacing w:line="240" w:lineRule="auto"/>
        <w:rPr>
          <w:rFonts w:ascii="Times New Roman" w:hAnsi="Times New Roman"/>
          <w:sz w:val="28"/>
          <w:szCs w:val="28"/>
        </w:rPr>
      </w:pPr>
      <w:r w:rsidRPr="00C2624B">
        <w:rPr>
          <w:rFonts w:ascii="Times New Roman" w:hAnsi="Times New Roman"/>
          <w:sz w:val="28"/>
          <w:szCs w:val="28"/>
        </w:rPr>
        <w:t>Общей стратегической целью социально-экономического развития поселения на прогнозный период является обеспечение повышения уровня и качества жизни населения, приток инвестиций в экономику муниципального образования, что обеспечит создание современных производств на его территории, а также увеличит налоговые поступления в бюджеты всех уровней.</w:t>
      </w:r>
    </w:p>
    <w:p w:rsidR="00C2624B" w:rsidRPr="00C2624B" w:rsidRDefault="00C2624B" w:rsidP="00C2624B">
      <w:pPr>
        <w:tabs>
          <w:tab w:val="left" w:pos="709"/>
        </w:tabs>
        <w:spacing w:line="240" w:lineRule="auto"/>
        <w:rPr>
          <w:rFonts w:ascii="Times New Roman" w:hAnsi="Times New Roman"/>
          <w:sz w:val="28"/>
          <w:szCs w:val="28"/>
        </w:rPr>
      </w:pPr>
      <w:r w:rsidRPr="00C2624B">
        <w:rPr>
          <w:rFonts w:ascii="Times New Roman" w:hAnsi="Times New Roman"/>
          <w:sz w:val="28"/>
          <w:szCs w:val="28"/>
        </w:rPr>
        <w:t>Природные ресурсы – значимый фактор для привлечения инвесторов в пищевую промышленность, сельское хозяйство, добывающие производства.</w:t>
      </w:r>
    </w:p>
    <w:p w:rsidR="00C2624B" w:rsidRPr="00C2624B" w:rsidRDefault="00C2624B" w:rsidP="00C2624B">
      <w:pPr>
        <w:tabs>
          <w:tab w:val="left" w:pos="709"/>
        </w:tabs>
        <w:spacing w:line="240" w:lineRule="auto"/>
        <w:rPr>
          <w:rFonts w:ascii="Times New Roman" w:hAnsi="Times New Roman"/>
          <w:sz w:val="28"/>
          <w:szCs w:val="28"/>
        </w:rPr>
      </w:pPr>
      <w:r w:rsidRPr="00C2624B">
        <w:rPr>
          <w:rFonts w:ascii="Times New Roman" w:hAnsi="Times New Roman"/>
          <w:sz w:val="28"/>
          <w:szCs w:val="28"/>
        </w:rPr>
        <w:t>Прогноз социально-экономического развития разработан на основе различных комплексных и целевых программ социально-экономического развития, а также схем территориального планирования Краснодарского края и Мостовского района, с учетом стратегических направлений, инвестиционных проектов и предложений Губского сельского поселения.</w:t>
      </w:r>
    </w:p>
    <w:p w:rsidR="00C2624B" w:rsidRPr="00C2624B" w:rsidRDefault="00C2624B" w:rsidP="00C2624B">
      <w:pPr>
        <w:spacing w:line="240" w:lineRule="auto"/>
        <w:rPr>
          <w:rFonts w:ascii="Times New Roman" w:hAnsi="Times New Roman"/>
          <w:sz w:val="28"/>
          <w:szCs w:val="28"/>
        </w:rPr>
      </w:pPr>
      <w:r w:rsidRPr="00C2624B">
        <w:rPr>
          <w:rFonts w:ascii="Times New Roman" w:hAnsi="Times New Roman"/>
          <w:sz w:val="28"/>
          <w:szCs w:val="28"/>
        </w:rPr>
        <w:t>Современный уровень развития сферы социально-культурного обслуживания в Губском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 Имеют место диспропорции в состоянии и темпах роста отдельных её отраслей, выражающиеся в отставании здравоохранения, предприятий общественного питания, бытового обслуживания.</w:t>
      </w:r>
    </w:p>
    <w:p w:rsidR="00C2624B" w:rsidRPr="00C2624B" w:rsidRDefault="00C2624B" w:rsidP="00C2624B">
      <w:pPr>
        <w:spacing w:line="240" w:lineRule="auto"/>
        <w:ind w:firstLine="709"/>
        <w:rPr>
          <w:rFonts w:ascii="Times New Roman" w:hAnsi="Times New Roman"/>
          <w:sz w:val="28"/>
          <w:szCs w:val="28"/>
        </w:rPr>
      </w:pPr>
      <w:r w:rsidRPr="00C2624B">
        <w:rPr>
          <w:rFonts w:ascii="Times New Roman" w:hAnsi="Times New Roman"/>
          <w:sz w:val="28"/>
          <w:szCs w:val="28"/>
        </w:rPr>
        <w:t>Правовым актом территориального планирования муниципального уровня является генеральный план. Генеральный план Губского сельского поселения Мостовского района утвержден решением Совета Губского сельского поселения Мостовского района от 22 июля 2011 года № 85, согласно которому установлены и утверждены:</w:t>
      </w:r>
    </w:p>
    <w:p w:rsidR="00C2624B" w:rsidRPr="00C2624B" w:rsidRDefault="00C2624B" w:rsidP="00C2624B">
      <w:pPr>
        <w:spacing w:line="240" w:lineRule="auto"/>
        <w:ind w:firstLine="709"/>
        <w:rPr>
          <w:rFonts w:ascii="Times New Roman" w:hAnsi="Times New Roman"/>
          <w:sz w:val="28"/>
          <w:szCs w:val="28"/>
        </w:rPr>
      </w:pPr>
      <w:r w:rsidRPr="00C2624B">
        <w:rPr>
          <w:rFonts w:ascii="Times New Roman" w:hAnsi="Times New Roman"/>
          <w:sz w:val="28"/>
          <w:szCs w:val="28"/>
        </w:rPr>
        <w:t>- территориальная организация и планировочная структура территории поселения;</w:t>
      </w:r>
    </w:p>
    <w:p w:rsidR="00C2624B" w:rsidRPr="00C2624B" w:rsidRDefault="00C2624B" w:rsidP="00C2624B">
      <w:pPr>
        <w:spacing w:line="240" w:lineRule="auto"/>
        <w:ind w:firstLine="709"/>
        <w:rPr>
          <w:rFonts w:ascii="Times New Roman" w:hAnsi="Times New Roman"/>
          <w:sz w:val="28"/>
          <w:szCs w:val="28"/>
        </w:rPr>
      </w:pPr>
      <w:r w:rsidRPr="00C2624B">
        <w:rPr>
          <w:rFonts w:ascii="Times New Roman" w:hAnsi="Times New Roman"/>
          <w:sz w:val="28"/>
          <w:szCs w:val="28"/>
        </w:rPr>
        <w:t>- функциональное зонирование территории поселения;</w:t>
      </w:r>
    </w:p>
    <w:p w:rsidR="00C2624B" w:rsidRPr="00C2624B" w:rsidRDefault="00C2624B" w:rsidP="00C2624B">
      <w:pPr>
        <w:spacing w:line="240" w:lineRule="auto"/>
        <w:ind w:firstLine="709"/>
        <w:rPr>
          <w:rFonts w:ascii="Times New Roman" w:hAnsi="Times New Roman"/>
          <w:sz w:val="28"/>
          <w:szCs w:val="28"/>
        </w:rPr>
      </w:pPr>
      <w:r w:rsidRPr="00C2624B">
        <w:rPr>
          <w:rFonts w:ascii="Times New Roman" w:hAnsi="Times New Roman"/>
          <w:sz w:val="28"/>
          <w:szCs w:val="28"/>
        </w:rPr>
        <w:t>- границы зон планируемого размещения объектов капитального строительства муниципального уровня.</w:t>
      </w:r>
    </w:p>
    <w:p w:rsidR="00C2624B" w:rsidRPr="00C2624B" w:rsidRDefault="00C2624B" w:rsidP="00C2624B">
      <w:pPr>
        <w:spacing w:line="240" w:lineRule="auto"/>
        <w:ind w:firstLine="709"/>
        <w:rPr>
          <w:rFonts w:ascii="Times New Roman" w:hAnsi="Times New Roman"/>
          <w:sz w:val="28"/>
          <w:szCs w:val="28"/>
        </w:rPr>
      </w:pPr>
      <w:r w:rsidRPr="00C2624B">
        <w:rPr>
          <w:rFonts w:ascii="Times New Roman" w:hAnsi="Times New Roman"/>
          <w:sz w:val="28"/>
          <w:szCs w:val="28"/>
        </w:rPr>
        <w:t>На основании генерального плана Губского сельского поселения Мостовского района юридически обоснованно осуществляются последующие этапы градостроительной деятельности на территории поселения:</w:t>
      </w:r>
    </w:p>
    <w:p w:rsidR="00C2624B" w:rsidRPr="00C2624B" w:rsidRDefault="00C2624B" w:rsidP="00C2624B">
      <w:pPr>
        <w:spacing w:line="240" w:lineRule="auto"/>
        <w:ind w:firstLine="709"/>
        <w:rPr>
          <w:rFonts w:ascii="Times New Roman" w:hAnsi="Times New Roman"/>
          <w:sz w:val="28"/>
          <w:szCs w:val="28"/>
        </w:rPr>
      </w:pPr>
      <w:r w:rsidRPr="00C2624B">
        <w:rPr>
          <w:rFonts w:ascii="Times New Roman" w:hAnsi="Times New Roman"/>
          <w:sz w:val="28"/>
          <w:szCs w:val="28"/>
        </w:rPr>
        <w:lastRenderedPageBreak/>
        <w:t>- постановлением администрации Губского сельского поселения Мостовского района от 01 февраля 2012 года № 9 разработан и утвержден план реализации генерального плана поселения;</w:t>
      </w:r>
    </w:p>
    <w:p w:rsidR="00C2624B" w:rsidRPr="00C2624B" w:rsidRDefault="00C2624B" w:rsidP="00C2624B">
      <w:pPr>
        <w:spacing w:line="240" w:lineRule="auto"/>
        <w:ind w:firstLine="709"/>
        <w:rPr>
          <w:rFonts w:ascii="Times New Roman" w:hAnsi="Times New Roman"/>
          <w:sz w:val="28"/>
          <w:szCs w:val="28"/>
        </w:rPr>
      </w:pPr>
      <w:r w:rsidRPr="00C2624B">
        <w:rPr>
          <w:rFonts w:ascii="Times New Roman" w:hAnsi="Times New Roman"/>
          <w:sz w:val="28"/>
          <w:szCs w:val="28"/>
        </w:rPr>
        <w:t>- решением Совета Губского сельского поселения Мостовского района от 06 ноября 2013 года № 194 утверждены правила землепользования и застройки Губского сельского поселения Мостовского района, в которые решением Совета Губского сельского поселения Мостовского района от 03 февраля 2016 года № 71 внесены изменения. Согласно правил землепользования и з</w:t>
      </w:r>
      <w:r w:rsidR="00C95929">
        <w:rPr>
          <w:rFonts w:ascii="Times New Roman" w:hAnsi="Times New Roman"/>
          <w:sz w:val="28"/>
          <w:szCs w:val="28"/>
        </w:rPr>
        <w:t xml:space="preserve">астройки поселения установлены </w:t>
      </w:r>
      <w:r w:rsidRPr="00C2624B">
        <w:rPr>
          <w:rFonts w:ascii="Times New Roman" w:hAnsi="Times New Roman"/>
          <w:sz w:val="28"/>
          <w:szCs w:val="28"/>
        </w:rPr>
        <w:t>градостроительные регламенты;</w:t>
      </w:r>
    </w:p>
    <w:p w:rsidR="00C2624B" w:rsidRPr="00C2624B" w:rsidRDefault="00C2624B" w:rsidP="00C2624B">
      <w:pPr>
        <w:spacing w:line="240" w:lineRule="auto"/>
        <w:ind w:firstLine="709"/>
        <w:rPr>
          <w:rFonts w:ascii="Times New Roman" w:hAnsi="Times New Roman"/>
          <w:sz w:val="28"/>
          <w:szCs w:val="28"/>
        </w:rPr>
      </w:pPr>
      <w:r w:rsidRPr="00C2624B">
        <w:rPr>
          <w:rFonts w:ascii="Times New Roman" w:hAnsi="Times New Roman"/>
          <w:sz w:val="28"/>
          <w:szCs w:val="28"/>
        </w:rPr>
        <w:t>- решением Совета Губского сельского поселения Мостовского района от 27 декабря 2013 года № 209 утверждена программа комплексного развития систем коммунальной инфраструктуры Губского сельского поселения 20 лет (до 2032 года) с выделением 1-ой очереди строительства – 10 лет с 2013г. до 2022г. и на перспективу до 2041 года;</w:t>
      </w:r>
    </w:p>
    <w:p w:rsidR="00C2624B" w:rsidRPr="00C2624B" w:rsidRDefault="00C2624B" w:rsidP="00C2624B">
      <w:pPr>
        <w:spacing w:line="240" w:lineRule="auto"/>
        <w:ind w:firstLine="709"/>
        <w:rPr>
          <w:rFonts w:ascii="Times New Roman" w:hAnsi="Times New Roman"/>
          <w:sz w:val="28"/>
          <w:szCs w:val="28"/>
        </w:rPr>
      </w:pPr>
      <w:r w:rsidRPr="00C2624B">
        <w:rPr>
          <w:rFonts w:ascii="Times New Roman" w:hAnsi="Times New Roman"/>
          <w:sz w:val="28"/>
          <w:szCs w:val="28"/>
        </w:rPr>
        <w:t>- постановлением администрации Губского сельского поселения Мостовского района от 04 сентября 2013 года №97 утверждены схемы теплоснабжения Губского сельского поселения Мостовского района;</w:t>
      </w:r>
    </w:p>
    <w:p w:rsidR="00C2624B" w:rsidRPr="00C2624B" w:rsidRDefault="00C2624B" w:rsidP="00C2624B">
      <w:pPr>
        <w:spacing w:line="240" w:lineRule="auto"/>
        <w:ind w:firstLine="709"/>
        <w:rPr>
          <w:rFonts w:ascii="Times New Roman" w:hAnsi="Times New Roman"/>
          <w:sz w:val="28"/>
          <w:szCs w:val="28"/>
        </w:rPr>
      </w:pPr>
      <w:r w:rsidRPr="00C2624B">
        <w:rPr>
          <w:rFonts w:ascii="Times New Roman" w:hAnsi="Times New Roman"/>
          <w:sz w:val="28"/>
          <w:szCs w:val="28"/>
        </w:rPr>
        <w:t>- постановлением администрации Губского сельского поселения Мостовского района от 24 сентября 2014 года № 116 утверждены схемы водоснабжения Губского сельского поселения Мостовского района</w:t>
      </w:r>
    </w:p>
    <w:p w:rsidR="00C2624B" w:rsidRPr="00C2624B" w:rsidRDefault="00C2624B" w:rsidP="00C2624B">
      <w:pPr>
        <w:spacing w:line="240" w:lineRule="auto"/>
        <w:ind w:firstLine="709"/>
        <w:rPr>
          <w:rFonts w:ascii="Times New Roman" w:hAnsi="Times New Roman"/>
          <w:sz w:val="28"/>
          <w:szCs w:val="28"/>
        </w:rPr>
      </w:pPr>
      <w:r w:rsidRPr="00C2624B">
        <w:rPr>
          <w:rFonts w:ascii="Times New Roman" w:hAnsi="Times New Roman"/>
          <w:sz w:val="28"/>
          <w:szCs w:val="28"/>
        </w:rPr>
        <w:t>- муниципальным образованием разрабатывается и утверждается градостроительная документация для строительства и реконструкции линейных объектов;</w:t>
      </w:r>
    </w:p>
    <w:p w:rsidR="00C2624B" w:rsidRPr="00C2624B" w:rsidRDefault="00C2624B" w:rsidP="00C2624B">
      <w:pPr>
        <w:spacing w:line="240" w:lineRule="auto"/>
        <w:ind w:firstLine="709"/>
        <w:rPr>
          <w:rFonts w:ascii="Times New Roman" w:hAnsi="Times New Roman"/>
          <w:sz w:val="28"/>
          <w:szCs w:val="28"/>
        </w:rPr>
      </w:pPr>
      <w:r w:rsidRPr="00C2624B">
        <w:rPr>
          <w:rFonts w:ascii="Times New Roman" w:hAnsi="Times New Roman"/>
          <w:sz w:val="28"/>
          <w:szCs w:val="28"/>
        </w:rPr>
        <w:t>- для осуществления строительства на территории поселения муниципальным образованием подготавливаются и утверждаются градостроительные планы земельных участков.</w:t>
      </w:r>
    </w:p>
    <w:p w:rsidR="00B23730" w:rsidRPr="00B23730" w:rsidRDefault="00B23730" w:rsidP="00B23730">
      <w:pPr>
        <w:pStyle w:val="S5"/>
        <w:spacing w:line="240" w:lineRule="auto"/>
        <w:rPr>
          <w:rFonts w:ascii="Times New Roman" w:hAnsi="Times New Roman"/>
          <w:sz w:val="28"/>
          <w:szCs w:val="28"/>
        </w:rPr>
      </w:pPr>
      <w:r w:rsidRPr="00B23730">
        <w:rPr>
          <w:rFonts w:ascii="Times New Roman" w:hAnsi="Times New Roman"/>
          <w:sz w:val="28"/>
          <w:szCs w:val="28"/>
        </w:rPr>
        <w:t xml:space="preserve">Автомобильные дороги имеют стратегическое значение для </w:t>
      </w:r>
      <w:r w:rsidR="00B96CB2">
        <w:rPr>
          <w:rFonts w:ascii="Times New Roman" w:hAnsi="Times New Roman"/>
          <w:sz w:val="28"/>
          <w:szCs w:val="28"/>
        </w:rPr>
        <w:t>Губского</w:t>
      </w:r>
      <w:r w:rsidRPr="00B23730">
        <w:rPr>
          <w:rFonts w:ascii="Times New Roman" w:hAnsi="Times New Roman"/>
          <w:sz w:val="28"/>
          <w:szCs w:val="28"/>
        </w:rPr>
        <w:t xml:space="preserve"> сельского поселения. Они связывают территорию поселения, обеспечивают жизнедеятельность всех населенных пунктов в его составе и во многом определяют возможности развития экономики сельского поселения.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за счет снижения транспортных издержек и затрат времени на перевозки.</w:t>
      </w:r>
    </w:p>
    <w:p w:rsidR="00B23730" w:rsidRPr="00B23730" w:rsidRDefault="00B23730" w:rsidP="00B23730">
      <w:pPr>
        <w:pStyle w:val="S5"/>
        <w:spacing w:line="240" w:lineRule="auto"/>
        <w:rPr>
          <w:rFonts w:ascii="Times New Roman" w:hAnsi="Times New Roman"/>
          <w:sz w:val="28"/>
          <w:szCs w:val="28"/>
        </w:rPr>
      </w:pPr>
      <w:r w:rsidRPr="00B23730">
        <w:rPr>
          <w:rFonts w:ascii="Times New Roman" w:hAnsi="Times New Roman"/>
          <w:sz w:val="28"/>
          <w:szCs w:val="28"/>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роста промышленного и сельскохозяйственного производства, увеличения объемов строительства и торговли и развития сферы услуг.</w:t>
      </w:r>
    </w:p>
    <w:p w:rsidR="00B23730" w:rsidRPr="00B23730" w:rsidRDefault="00B23730" w:rsidP="00B23730">
      <w:pPr>
        <w:pStyle w:val="S5"/>
        <w:spacing w:line="240" w:lineRule="auto"/>
        <w:rPr>
          <w:rFonts w:ascii="Times New Roman" w:hAnsi="Times New Roman"/>
          <w:sz w:val="28"/>
          <w:szCs w:val="28"/>
        </w:rPr>
      </w:pPr>
      <w:r w:rsidRPr="00B23730">
        <w:rPr>
          <w:rFonts w:ascii="Times New Roman" w:hAnsi="Times New Roman"/>
          <w:sz w:val="28"/>
          <w:szCs w:val="28"/>
        </w:rPr>
        <w:t xml:space="preserve">В настоящее время протяженность автомобильных дорог </w:t>
      </w:r>
      <w:r w:rsidR="00FB3AD8">
        <w:rPr>
          <w:rFonts w:ascii="Times New Roman" w:hAnsi="Times New Roman"/>
          <w:sz w:val="28"/>
          <w:szCs w:val="28"/>
        </w:rPr>
        <w:t>местного значения</w:t>
      </w:r>
      <w:r w:rsidRPr="00B23730">
        <w:rPr>
          <w:rFonts w:ascii="Times New Roman" w:hAnsi="Times New Roman"/>
          <w:sz w:val="28"/>
          <w:szCs w:val="28"/>
        </w:rPr>
        <w:t xml:space="preserve"> </w:t>
      </w:r>
      <w:r w:rsidR="00B96CB2">
        <w:rPr>
          <w:rFonts w:ascii="Times New Roman" w:hAnsi="Times New Roman"/>
          <w:sz w:val="28"/>
          <w:szCs w:val="28"/>
        </w:rPr>
        <w:t>Губского</w:t>
      </w:r>
      <w:r w:rsidRPr="00B23730">
        <w:rPr>
          <w:rFonts w:ascii="Times New Roman" w:hAnsi="Times New Roman"/>
          <w:sz w:val="28"/>
          <w:szCs w:val="28"/>
        </w:rPr>
        <w:t xml:space="preserve"> сельского поселения </w:t>
      </w:r>
      <w:r w:rsidR="00FB3AD8">
        <w:rPr>
          <w:rFonts w:ascii="Times New Roman" w:hAnsi="Times New Roman"/>
          <w:sz w:val="28"/>
          <w:szCs w:val="28"/>
        </w:rPr>
        <w:t xml:space="preserve">Мостовского района </w:t>
      </w:r>
      <w:r w:rsidRPr="00B23730">
        <w:rPr>
          <w:rFonts w:ascii="Times New Roman" w:hAnsi="Times New Roman"/>
          <w:sz w:val="28"/>
          <w:szCs w:val="28"/>
        </w:rPr>
        <w:t xml:space="preserve">составляет </w:t>
      </w:r>
      <w:r w:rsidR="00FB3AD8">
        <w:rPr>
          <w:rFonts w:ascii="Times New Roman" w:hAnsi="Times New Roman"/>
          <w:sz w:val="28"/>
          <w:szCs w:val="28"/>
        </w:rPr>
        <w:t>145,3</w:t>
      </w:r>
      <w:r w:rsidRPr="00B23730">
        <w:rPr>
          <w:rFonts w:ascii="Times New Roman" w:hAnsi="Times New Roman"/>
          <w:sz w:val="28"/>
          <w:szCs w:val="28"/>
        </w:rPr>
        <w:t xml:space="preserve"> км.</w:t>
      </w:r>
    </w:p>
    <w:p w:rsidR="00B23730" w:rsidRDefault="00B23730" w:rsidP="00B23730">
      <w:pPr>
        <w:pStyle w:val="S5"/>
        <w:spacing w:line="240" w:lineRule="auto"/>
        <w:rPr>
          <w:rFonts w:ascii="Times New Roman" w:hAnsi="Times New Roman"/>
          <w:sz w:val="28"/>
          <w:szCs w:val="28"/>
        </w:rPr>
      </w:pPr>
      <w:r w:rsidRPr="00B23730">
        <w:rPr>
          <w:rFonts w:ascii="Times New Roman" w:hAnsi="Times New Roman"/>
          <w:sz w:val="28"/>
          <w:szCs w:val="28"/>
        </w:rPr>
        <w:t>При прогнозируемых темпах социально-экономического развития спрос на грузовые перевозки автомобильным транспортом к 2030 году увеличится. Объем перевозок пассажиров автобусами и легковыми автомобилями к 2030 году также увеличится на 15 процентов.</w:t>
      </w:r>
    </w:p>
    <w:p w:rsidR="00B23730" w:rsidRDefault="00B23730" w:rsidP="00B23730">
      <w:pPr>
        <w:pStyle w:val="S5"/>
        <w:spacing w:line="240" w:lineRule="auto"/>
        <w:rPr>
          <w:rFonts w:ascii="Times New Roman" w:hAnsi="Times New Roman"/>
          <w:sz w:val="28"/>
          <w:szCs w:val="28"/>
        </w:rPr>
      </w:pPr>
    </w:p>
    <w:p w:rsidR="00B23730" w:rsidRDefault="00B23730" w:rsidP="00781A37">
      <w:pPr>
        <w:pStyle w:val="S5"/>
        <w:spacing w:line="240" w:lineRule="auto"/>
        <w:ind w:firstLine="0"/>
        <w:jc w:val="center"/>
        <w:rPr>
          <w:rFonts w:ascii="Times New Roman" w:hAnsi="Times New Roman"/>
          <w:b/>
          <w:sz w:val="28"/>
          <w:szCs w:val="28"/>
        </w:rPr>
      </w:pPr>
      <w:r w:rsidRPr="00B23730">
        <w:rPr>
          <w:rFonts w:ascii="Times New Roman" w:hAnsi="Times New Roman"/>
          <w:b/>
          <w:sz w:val="28"/>
          <w:szCs w:val="28"/>
        </w:rPr>
        <w:lastRenderedPageBreak/>
        <w:t>1.3. Характеристика функционирования и показатели работы транспортной инфраструктуры по видам транспорта</w:t>
      </w:r>
    </w:p>
    <w:p w:rsidR="00483E21" w:rsidRPr="00B23730" w:rsidRDefault="00483E21" w:rsidP="00781A37">
      <w:pPr>
        <w:pStyle w:val="S5"/>
        <w:spacing w:line="240" w:lineRule="auto"/>
        <w:ind w:firstLine="0"/>
        <w:jc w:val="center"/>
        <w:rPr>
          <w:rFonts w:ascii="Times New Roman" w:hAnsi="Times New Roman"/>
          <w:b/>
          <w:sz w:val="28"/>
          <w:szCs w:val="28"/>
        </w:rPr>
      </w:pPr>
    </w:p>
    <w:p w:rsidR="00266271" w:rsidRDefault="007413BC" w:rsidP="00266271">
      <w:pPr>
        <w:spacing w:line="240" w:lineRule="auto"/>
        <w:rPr>
          <w:rFonts w:ascii="Times New Roman" w:hAnsi="Times New Roman"/>
          <w:sz w:val="28"/>
          <w:szCs w:val="28"/>
        </w:rPr>
      </w:pPr>
      <w:r w:rsidRPr="0068622D">
        <w:rPr>
          <w:rFonts w:ascii="Times New Roman" w:hAnsi="Times New Roman"/>
          <w:sz w:val="28"/>
          <w:szCs w:val="28"/>
        </w:rPr>
        <w:t>Транспортная</w:t>
      </w:r>
      <w:r w:rsidR="008C6378" w:rsidRPr="0068622D">
        <w:rPr>
          <w:rFonts w:ascii="Times New Roman" w:hAnsi="Times New Roman"/>
          <w:sz w:val="28"/>
          <w:szCs w:val="28"/>
        </w:rPr>
        <w:t xml:space="preserve"> инфраструктура – </w:t>
      </w:r>
      <w:hyperlink r:id="rId8" w:history="1">
        <w:r w:rsidRPr="0068622D">
          <w:rPr>
            <w:rStyle w:val="S6"/>
            <w:rFonts w:ascii="Times New Roman" w:eastAsia="Calibri" w:hAnsi="Times New Roman"/>
            <w:sz w:val="28"/>
            <w:szCs w:val="28"/>
          </w:rPr>
          <w:t>система</w:t>
        </w:r>
      </w:hyperlink>
      <w:r w:rsidRPr="0068622D">
        <w:rPr>
          <w:rStyle w:val="S6"/>
          <w:rFonts w:ascii="Times New Roman" w:eastAsia="Calibri" w:hAnsi="Times New Roman"/>
          <w:sz w:val="28"/>
          <w:szCs w:val="28"/>
        </w:rPr>
        <w:t xml:space="preserve"> коммуникаций и объектов сельского, внешнего пассажирского и грузового транспорта, включающая улично-дорожную сеть, линии и </w:t>
      </w:r>
      <w:hyperlink r:id="rId9" w:history="1">
        <w:r w:rsidRPr="0068622D">
          <w:rPr>
            <w:rStyle w:val="S6"/>
            <w:rFonts w:ascii="Times New Roman" w:eastAsia="Calibri" w:hAnsi="Times New Roman"/>
            <w:sz w:val="28"/>
            <w:szCs w:val="28"/>
          </w:rPr>
          <w:t>сооружения</w:t>
        </w:r>
      </w:hyperlink>
      <w:r w:rsidRPr="0068622D">
        <w:rPr>
          <w:rStyle w:val="S6"/>
          <w:rFonts w:ascii="Times New Roman" w:eastAsia="Calibri" w:hAnsi="Times New Roman"/>
          <w:sz w:val="28"/>
          <w:szCs w:val="28"/>
        </w:rPr>
        <w:t xml:space="preserve"> внеуличного транспорта, объекты обслуживания пассажиров, объекты обработки грузов, объекты постоянного и временного хранения и технического обслуживания транспортных средств.</w:t>
      </w:r>
      <w:r w:rsidR="00266271">
        <w:rPr>
          <w:rStyle w:val="S6"/>
          <w:rFonts w:ascii="Times New Roman" w:eastAsia="Calibri" w:hAnsi="Times New Roman"/>
          <w:sz w:val="28"/>
          <w:szCs w:val="28"/>
        </w:rPr>
        <w:t xml:space="preserve"> </w:t>
      </w:r>
      <w:r w:rsidR="008C6378" w:rsidRPr="0068622D">
        <w:rPr>
          <w:rFonts w:ascii="Times New Roman" w:hAnsi="Times New Roman"/>
          <w:sz w:val="28"/>
          <w:szCs w:val="28"/>
        </w:rPr>
        <w:t xml:space="preserve">Уровень развития </w:t>
      </w:r>
      <w:r w:rsidRPr="0068622D">
        <w:rPr>
          <w:rFonts w:ascii="Times New Roman" w:hAnsi="Times New Roman"/>
          <w:sz w:val="28"/>
          <w:szCs w:val="28"/>
        </w:rPr>
        <w:t>транспортной</w:t>
      </w:r>
      <w:r w:rsidR="008C6378" w:rsidRPr="0068622D">
        <w:rPr>
          <w:rFonts w:ascii="Times New Roman" w:hAnsi="Times New Roman"/>
          <w:sz w:val="28"/>
          <w:szCs w:val="28"/>
        </w:rPr>
        <w:t xml:space="preserve">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В числе последних</w:t>
      </w:r>
      <w:r w:rsidR="0068622D">
        <w:rPr>
          <w:rFonts w:ascii="Times New Roman" w:hAnsi="Times New Roman"/>
          <w:sz w:val="28"/>
          <w:szCs w:val="28"/>
        </w:rPr>
        <w:t>,</w:t>
      </w:r>
      <w:r w:rsidR="008C6378" w:rsidRPr="0068622D">
        <w:rPr>
          <w:rFonts w:ascii="Times New Roman" w:hAnsi="Times New Roman"/>
          <w:sz w:val="28"/>
          <w:szCs w:val="28"/>
        </w:rPr>
        <w:t xml:space="preserve"> важная роль принадлежит особенностям географического положения </w:t>
      </w:r>
      <w:r w:rsidR="00DD4330" w:rsidRPr="0068622D">
        <w:rPr>
          <w:rFonts w:ascii="Times New Roman" w:hAnsi="Times New Roman"/>
          <w:sz w:val="28"/>
          <w:szCs w:val="28"/>
        </w:rPr>
        <w:t>сельского поселения</w:t>
      </w:r>
      <w:r w:rsidR="008C6378" w:rsidRPr="0068622D">
        <w:rPr>
          <w:rFonts w:ascii="Times New Roman" w:hAnsi="Times New Roman"/>
          <w:sz w:val="28"/>
          <w:szCs w:val="28"/>
        </w:rPr>
        <w:t>.</w:t>
      </w:r>
    </w:p>
    <w:p w:rsidR="00266271" w:rsidRDefault="0068622D" w:rsidP="00266271">
      <w:pPr>
        <w:spacing w:line="240" w:lineRule="auto"/>
        <w:rPr>
          <w:rFonts w:ascii="Times New Roman" w:hAnsi="Times New Roman"/>
          <w:sz w:val="28"/>
          <w:szCs w:val="28"/>
        </w:rPr>
      </w:pPr>
      <w:r w:rsidRPr="008E736F">
        <w:rPr>
          <w:rFonts w:ascii="Times New Roman" w:hAnsi="Times New Roman"/>
          <w:sz w:val="28"/>
          <w:szCs w:val="28"/>
        </w:rPr>
        <w:t xml:space="preserve">Транспортная инфраструктура </w:t>
      </w:r>
      <w:r w:rsidR="00B96CB2" w:rsidRPr="008E736F">
        <w:rPr>
          <w:rFonts w:ascii="Times New Roman" w:hAnsi="Times New Roman"/>
          <w:sz w:val="28"/>
          <w:szCs w:val="28"/>
        </w:rPr>
        <w:t>Губского</w:t>
      </w:r>
      <w:r w:rsidRPr="008E736F">
        <w:rPr>
          <w:rFonts w:ascii="Times New Roman" w:hAnsi="Times New Roman"/>
          <w:sz w:val="28"/>
          <w:szCs w:val="28"/>
        </w:rPr>
        <w:t xml:space="preserve"> сельского поселения представлена двумя </w:t>
      </w:r>
      <w:r w:rsidR="008E736F" w:rsidRPr="008E736F">
        <w:rPr>
          <w:rFonts w:ascii="Times New Roman" w:hAnsi="Times New Roman"/>
          <w:sz w:val="28"/>
          <w:szCs w:val="28"/>
        </w:rPr>
        <w:t>авто</w:t>
      </w:r>
      <w:r w:rsidRPr="008E736F">
        <w:rPr>
          <w:rFonts w:ascii="Times New Roman" w:hAnsi="Times New Roman"/>
          <w:sz w:val="28"/>
          <w:szCs w:val="28"/>
        </w:rPr>
        <w:t>д</w:t>
      </w:r>
      <w:r w:rsidR="008E736F" w:rsidRPr="008E736F">
        <w:rPr>
          <w:rFonts w:ascii="Times New Roman" w:hAnsi="Times New Roman"/>
          <w:sz w:val="28"/>
          <w:szCs w:val="28"/>
        </w:rPr>
        <w:t xml:space="preserve">орогами регионального значения </w:t>
      </w:r>
      <w:r w:rsidRPr="008E736F">
        <w:rPr>
          <w:rFonts w:ascii="Times New Roman" w:hAnsi="Times New Roman"/>
          <w:sz w:val="28"/>
          <w:szCs w:val="28"/>
        </w:rPr>
        <w:t>«</w:t>
      </w:r>
      <w:r w:rsidR="00C95929">
        <w:rPr>
          <w:rFonts w:ascii="Times New Roman" w:hAnsi="Times New Roman"/>
          <w:sz w:val="28"/>
          <w:szCs w:val="28"/>
        </w:rPr>
        <w:t>пгт.</w:t>
      </w:r>
      <w:r w:rsidR="008E736F" w:rsidRPr="008E736F">
        <w:rPr>
          <w:rFonts w:ascii="Times New Roman" w:hAnsi="Times New Roman"/>
          <w:sz w:val="28"/>
          <w:szCs w:val="28"/>
        </w:rPr>
        <w:t>Мостовской</w:t>
      </w:r>
      <w:r w:rsidR="00C95929">
        <w:rPr>
          <w:rFonts w:ascii="Times New Roman" w:hAnsi="Times New Roman"/>
          <w:sz w:val="28"/>
          <w:szCs w:val="28"/>
        </w:rPr>
        <w:t xml:space="preserve"> – ст.</w:t>
      </w:r>
      <w:r w:rsidR="008E736F" w:rsidRPr="008E736F">
        <w:rPr>
          <w:rFonts w:ascii="Times New Roman" w:hAnsi="Times New Roman"/>
          <w:sz w:val="28"/>
          <w:szCs w:val="28"/>
        </w:rPr>
        <w:t>Хамкетинская</w:t>
      </w:r>
      <w:r w:rsidR="00C95929">
        <w:rPr>
          <w:rFonts w:ascii="Times New Roman" w:hAnsi="Times New Roman"/>
          <w:sz w:val="28"/>
          <w:szCs w:val="28"/>
        </w:rPr>
        <w:t>» и «ст.</w:t>
      </w:r>
      <w:r w:rsidR="008E736F" w:rsidRPr="008E736F">
        <w:rPr>
          <w:rFonts w:ascii="Times New Roman" w:hAnsi="Times New Roman"/>
          <w:sz w:val="28"/>
          <w:szCs w:val="28"/>
        </w:rPr>
        <w:t>Губская</w:t>
      </w:r>
      <w:r w:rsidR="00C95929">
        <w:rPr>
          <w:rFonts w:ascii="Times New Roman" w:hAnsi="Times New Roman"/>
          <w:sz w:val="28"/>
          <w:szCs w:val="28"/>
        </w:rPr>
        <w:t xml:space="preserve"> – ст.</w:t>
      </w:r>
      <w:r w:rsidR="008E736F" w:rsidRPr="008E736F">
        <w:rPr>
          <w:rFonts w:ascii="Times New Roman" w:hAnsi="Times New Roman"/>
          <w:sz w:val="28"/>
          <w:szCs w:val="28"/>
        </w:rPr>
        <w:t>Баракаевская</w:t>
      </w:r>
      <w:r w:rsidRPr="008E736F">
        <w:rPr>
          <w:rFonts w:ascii="Times New Roman" w:hAnsi="Times New Roman"/>
          <w:sz w:val="28"/>
          <w:szCs w:val="28"/>
        </w:rPr>
        <w:t>»,</w:t>
      </w:r>
      <w:r w:rsidR="008E736F" w:rsidRPr="008E736F">
        <w:rPr>
          <w:rFonts w:ascii="Times New Roman" w:hAnsi="Times New Roman"/>
          <w:sz w:val="28"/>
          <w:szCs w:val="28"/>
        </w:rPr>
        <w:t xml:space="preserve"> протяженностью 5,97 км. </w:t>
      </w:r>
      <w:r w:rsidR="008E736F" w:rsidRPr="008E736F">
        <w:rPr>
          <w:rFonts w:ascii="Times New Roman" w:hAnsi="Times New Roman"/>
          <w:sz w:val="28"/>
          <w:szCs w:val="28"/>
          <w:lang w:val="en-US"/>
        </w:rPr>
        <w:t>IV</w:t>
      </w:r>
      <w:r w:rsidR="008E736F" w:rsidRPr="008E736F">
        <w:rPr>
          <w:rFonts w:ascii="Times New Roman" w:hAnsi="Times New Roman"/>
          <w:sz w:val="28"/>
          <w:szCs w:val="28"/>
        </w:rPr>
        <w:t xml:space="preserve"> и </w:t>
      </w:r>
      <w:r w:rsidR="008E736F" w:rsidRPr="008E736F">
        <w:rPr>
          <w:rFonts w:ascii="Times New Roman" w:hAnsi="Times New Roman"/>
          <w:sz w:val="28"/>
          <w:szCs w:val="28"/>
          <w:lang w:val="en-US"/>
        </w:rPr>
        <w:t>V</w:t>
      </w:r>
      <w:r w:rsidRPr="008E736F">
        <w:rPr>
          <w:rFonts w:ascii="Times New Roman" w:hAnsi="Times New Roman"/>
          <w:sz w:val="28"/>
          <w:szCs w:val="28"/>
        </w:rPr>
        <w:t xml:space="preserve"> </w:t>
      </w:r>
      <w:r w:rsidR="008E736F" w:rsidRPr="008E736F">
        <w:rPr>
          <w:rFonts w:ascii="Times New Roman" w:hAnsi="Times New Roman"/>
          <w:sz w:val="28"/>
          <w:szCs w:val="28"/>
        </w:rPr>
        <w:t xml:space="preserve">технической категории, </w:t>
      </w:r>
      <w:r w:rsidRPr="008E736F">
        <w:rPr>
          <w:rFonts w:ascii="Times New Roman" w:hAnsi="Times New Roman"/>
          <w:sz w:val="28"/>
          <w:szCs w:val="28"/>
        </w:rPr>
        <w:t>находящ</w:t>
      </w:r>
      <w:r w:rsidR="008E736F" w:rsidRPr="008E736F">
        <w:rPr>
          <w:rFonts w:ascii="Times New Roman" w:hAnsi="Times New Roman"/>
          <w:sz w:val="28"/>
          <w:szCs w:val="28"/>
        </w:rPr>
        <w:t>ей</w:t>
      </w:r>
      <w:r w:rsidRPr="008E736F">
        <w:rPr>
          <w:rFonts w:ascii="Times New Roman" w:hAnsi="Times New Roman"/>
          <w:sz w:val="28"/>
          <w:szCs w:val="28"/>
        </w:rPr>
        <w:t>ся на балансе ГУ КК «Краснодаравтодор». Прочие дороги находятся</w:t>
      </w:r>
      <w:r w:rsidRPr="0068622D">
        <w:rPr>
          <w:rFonts w:ascii="Times New Roman" w:hAnsi="Times New Roman"/>
          <w:sz w:val="28"/>
          <w:szCs w:val="28"/>
        </w:rPr>
        <w:t xml:space="preserve"> на балансе Мостовского района.</w:t>
      </w:r>
      <w:r w:rsidR="00D42FEC" w:rsidRPr="00D42FEC">
        <w:t xml:space="preserve"> </w:t>
      </w:r>
    </w:p>
    <w:p w:rsidR="00266271" w:rsidRDefault="00D42FEC" w:rsidP="00266271">
      <w:pPr>
        <w:spacing w:line="240" w:lineRule="auto"/>
        <w:rPr>
          <w:rFonts w:ascii="Times New Roman" w:hAnsi="Times New Roman"/>
          <w:sz w:val="28"/>
          <w:szCs w:val="28"/>
        </w:rPr>
      </w:pPr>
      <w:r w:rsidRPr="00D42FEC">
        <w:rPr>
          <w:rFonts w:ascii="Times New Roman" w:hAnsi="Times New Roman"/>
          <w:sz w:val="28"/>
          <w:szCs w:val="28"/>
        </w:rPr>
        <w:t>Транспо</w:t>
      </w:r>
      <w:r>
        <w:rPr>
          <w:rFonts w:ascii="Times New Roman" w:hAnsi="Times New Roman"/>
          <w:sz w:val="28"/>
          <w:szCs w:val="28"/>
        </w:rPr>
        <w:t>р</w:t>
      </w:r>
      <w:r w:rsidR="00266271">
        <w:rPr>
          <w:rFonts w:ascii="Times New Roman" w:hAnsi="Times New Roman"/>
          <w:sz w:val="28"/>
          <w:szCs w:val="28"/>
        </w:rPr>
        <w:t>тная</w:t>
      </w:r>
      <w:r w:rsidRPr="00D42FEC">
        <w:rPr>
          <w:rFonts w:ascii="Times New Roman" w:hAnsi="Times New Roman"/>
          <w:sz w:val="28"/>
          <w:szCs w:val="28"/>
        </w:rPr>
        <w:t xml:space="preserve"> инф</w:t>
      </w:r>
      <w:r w:rsidR="00266271">
        <w:rPr>
          <w:rFonts w:ascii="Times New Roman" w:hAnsi="Times New Roman"/>
          <w:sz w:val="28"/>
          <w:szCs w:val="28"/>
        </w:rPr>
        <w:t xml:space="preserve">раструктура </w:t>
      </w:r>
      <w:r w:rsidR="00B96CB2">
        <w:rPr>
          <w:rFonts w:ascii="Times New Roman" w:hAnsi="Times New Roman"/>
          <w:sz w:val="28"/>
          <w:szCs w:val="28"/>
        </w:rPr>
        <w:t>Губского</w:t>
      </w:r>
      <w:r w:rsidR="00266271">
        <w:rPr>
          <w:rFonts w:ascii="Times New Roman" w:hAnsi="Times New Roman"/>
          <w:sz w:val="28"/>
          <w:szCs w:val="28"/>
        </w:rPr>
        <w:t xml:space="preserve"> сельского поселения </w:t>
      </w:r>
      <w:r w:rsidRPr="00D42FEC">
        <w:rPr>
          <w:rFonts w:ascii="Times New Roman" w:hAnsi="Times New Roman"/>
          <w:sz w:val="28"/>
          <w:szCs w:val="28"/>
        </w:rPr>
        <w:t>является</w:t>
      </w:r>
      <w:r>
        <w:rPr>
          <w:rFonts w:ascii="Times New Roman" w:hAnsi="Times New Roman"/>
          <w:sz w:val="28"/>
          <w:szCs w:val="28"/>
        </w:rPr>
        <w:t xml:space="preserve"> </w:t>
      </w:r>
      <w:r w:rsidR="00266271">
        <w:rPr>
          <w:rFonts w:ascii="Times New Roman" w:hAnsi="Times New Roman"/>
          <w:sz w:val="28"/>
          <w:szCs w:val="28"/>
        </w:rPr>
        <w:t xml:space="preserve">составляющей инфраструктуры </w:t>
      </w:r>
      <w:r>
        <w:rPr>
          <w:rFonts w:ascii="Times New Roman" w:hAnsi="Times New Roman"/>
          <w:sz w:val="28"/>
          <w:szCs w:val="28"/>
        </w:rPr>
        <w:t>Мостовского</w:t>
      </w:r>
      <w:r w:rsidR="00266271">
        <w:rPr>
          <w:rFonts w:ascii="Times New Roman" w:hAnsi="Times New Roman"/>
          <w:sz w:val="28"/>
          <w:szCs w:val="28"/>
        </w:rPr>
        <w:t xml:space="preserve"> района </w:t>
      </w:r>
      <w:r>
        <w:rPr>
          <w:rFonts w:ascii="Times New Roman" w:hAnsi="Times New Roman"/>
          <w:sz w:val="28"/>
          <w:szCs w:val="28"/>
        </w:rPr>
        <w:t>Краснодарского края</w:t>
      </w:r>
      <w:r w:rsidRPr="00D42FEC">
        <w:rPr>
          <w:rFonts w:ascii="Times New Roman" w:hAnsi="Times New Roman"/>
          <w:sz w:val="28"/>
          <w:szCs w:val="28"/>
        </w:rPr>
        <w:t>.</w:t>
      </w:r>
    </w:p>
    <w:p w:rsidR="00266271" w:rsidRDefault="00D42FEC" w:rsidP="00266271">
      <w:pPr>
        <w:spacing w:line="240" w:lineRule="auto"/>
        <w:rPr>
          <w:rFonts w:ascii="Times New Roman" w:hAnsi="Times New Roman"/>
          <w:sz w:val="28"/>
          <w:szCs w:val="28"/>
        </w:rPr>
      </w:pPr>
      <w:r w:rsidRPr="008E736F">
        <w:rPr>
          <w:rFonts w:ascii="Times New Roman" w:hAnsi="Times New Roman"/>
          <w:sz w:val="28"/>
          <w:szCs w:val="28"/>
        </w:rPr>
        <w:t xml:space="preserve">Ближайшая железнодорожная станция </w:t>
      </w:r>
      <w:r w:rsidR="00AD4D9E" w:rsidRPr="008E736F">
        <w:rPr>
          <w:rFonts w:ascii="Times New Roman" w:hAnsi="Times New Roman"/>
          <w:sz w:val="28"/>
          <w:szCs w:val="28"/>
        </w:rPr>
        <w:t xml:space="preserve">для перевозки грузов </w:t>
      </w:r>
      <w:r w:rsidRPr="008E736F">
        <w:rPr>
          <w:rFonts w:ascii="Times New Roman" w:hAnsi="Times New Roman"/>
          <w:sz w:val="28"/>
          <w:szCs w:val="28"/>
        </w:rPr>
        <w:t xml:space="preserve">находится на расстоянии в </w:t>
      </w:r>
      <w:r w:rsidR="008E736F" w:rsidRPr="008E736F">
        <w:rPr>
          <w:rFonts w:ascii="Times New Roman" w:hAnsi="Times New Roman"/>
          <w:sz w:val="28"/>
          <w:szCs w:val="28"/>
        </w:rPr>
        <w:t>32</w:t>
      </w:r>
      <w:r w:rsidRPr="008E736F">
        <w:rPr>
          <w:rFonts w:ascii="Times New Roman" w:hAnsi="Times New Roman"/>
          <w:sz w:val="28"/>
          <w:szCs w:val="28"/>
        </w:rPr>
        <w:t xml:space="preserve"> км</w:t>
      </w:r>
      <w:r w:rsidR="00AD4D9E" w:rsidRPr="008E736F">
        <w:rPr>
          <w:rFonts w:ascii="Times New Roman" w:hAnsi="Times New Roman"/>
          <w:sz w:val="28"/>
          <w:szCs w:val="28"/>
        </w:rPr>
        <w:t xml:space="preserve"> (г.Лабинск), а для перевозки пассажиров – </w:t>
      </w:r>
      <w:r w:rsidR="008E736F" w:rsidRPr="008E736F">
        <w:rPr>
          <w:rFonts w:ascii="Times New Roman" w:hAnsi="Times New Roman"/>
          <w:sz w:val="28"/>
          <w:szCs w:val="28"/>
        </w:rPr>
        <w:t>100</w:t>
      </w:r>
      <w:r w:rsidR="00AD4D9E" w:rsidRPr="008E736F">
        <w:rPr>
          <w:rFonts w:ascii="Times New Roman" w:hAnsi="Times New Roman"/>
          <w:sz w:val="28"/>
          <w:szCs w:val="28"/>
        </w:rPr>
        <w:t xml:space="preserve"> км (г.Курганинск)</w:t>
      </w:r>
      <w:r w:rsidRPr="008E736F">
        <w:rPr>
          <w:rFonts w:ascii="Times New Roman" w:hAnsi="Times New Roman"/>
          <w:sz w:val="28"/>
          <w:szCs w:val="28"/>
        </w:rPr>
        <w:t>.</w:t>
      </w:r>
      <w:r w:rsidRPr="00D42FEC">
        <w:rPr>
          <w:rFonts w:ascii="Times New Roman" w:hAnsi="Times New Roman"/>
          <w:sz w:val="28"/>
          <w:szCs w:val="28"/>
        </w:rPr>
        <w:t xml:space="preserve"> </w:t>
      </w:r>
    </w:p>
    <w:p w:rsidR="00266271" w:rsidRDefault="00266271" w:rsidP="00266271">
      <w:pPr>
        <w:spacing w:line="240" w:lineRule="auto"/>
        <w:rPr>
          <w:rFonts w:ascii="Times New Roman" w:hAnsi="Times New Roman"/>
          <w:sz w:val="28"/>
          <w:szCs w:val="28"/>
        </w:rPr>
      </w:pPr>
      <w:r>
        <w:rPr>
          <w:rFonts w:ascii="Times New Roman" w:hAnsi="Times New Roman"/>
          <w:sz w:val="28"/>
          <w:szCs w:val="28"/>
        </w:rPr>
        <w:t xml:space="preserve">Внешние транспортно-экономические связи </w:t>
      </w:r>
      <w:r w:rsidR="00B96CB2">
        <w:rPr>
          <w:rFonts w:ascii="Times New Roman" w:hAnsi="Times New Roman"/>
          <w:sz w:val="28"/>
          <w:szCs w:val="28"/>
        </w:rPr>
        <w:t>Губского</w:t>
      </w:r>
      <w:r>
        <w:rPr>
          <w:rFonts w:ascii="Times New Roman" w:hAnsi="Times New Roman"/>
          <w:sz w:val="28"/>
          <w:szCs w:val="28"/>
        </w:rPr>
        <w:t xml:space="preserve"> </w:t>
      </w:r>
      <w:r w:rsidR="008E736F">
        <w:rPr>
          <w:rFonts w:ascii="Times New Roman" w:hAnsi="Times New Roman"/>
          <w:sz w:val="28"/>
          <w:szCs w:val="28"/>
        </w:rPr>
        <w:t xml:space="preserve">сельского поселения </w:t>
      </w:r>
      <w:r w:rsidR="00D42FEC" w:rsidRPr="00D42FEC">
        <w:rPr>
          <w:rFonts w:ascii="Times New Roman" w:hAnsi="Times New Roman"/>
          <w:sz w:val="28"/>
          <w:szCs w:val="28"/>
        </w:rPr>
        <w:t>с</w:t>
      </w:r>
      <w:r w:rsidR="00D42FEC">
        <w:rPr>
          <w:rFonts w:ascii="Times New Roman" w:hAnsi="Times New Roman"/>
          <w:sz w:val="28"/>
          <w:szCs w:val="28"/>
        </w:rPr>
        <w:t xml:space="preserve"> </w:t>
      </w:r>
      <w:r w:rsidR="00D42FEC" w:rsidRPr="00D42FEC">
        <w:rPr>
          <w:rFonts w:ascii="Times New Roman" w:hAnsi="Times New Roman"/>
          <w:sz w:val="28"/>
          <w:szCs w:val="28"/>
        </w:rPr>
        <w:t>другими регионами осуществляются одн</w:t>
      </w:r>
      <w:r w:rsidR="008E736F">
        <w:rPr>
          <w:rFonts w:ascii="Times New Roman" w:hAnsi="Times New Roman"/>
          <w:sz w:val="28"/>
          <w:szCs w:val="28"/>
        </w:rPr>
        <w:t xml:space="preserve">им видом транспорта: </w:t>
      </w:r>
      <w:r w:rsidR="00D42FEC" w:rsidRPr="00D42FEC">
        <w:rPr>
          <w:rFonts w:ascii="Times New Roman" w:hAnsi="Times New Roman"/>
          <w:sz w:val="28"/>
          <w:szCs w:val="28"/>
        </w:rPr>
        <w:t>автомобильным.</w:t>
      </w:r>
    </w:p>
    <w:p w:rsidR="00266271" w:rsidRDefault="00D42FEC" w:rsidP="00266271">
      <w:pPr>
        <w:spacing w:line="240" w:lineRule="auto"/>
        <w:rPr>
          <w:rFonts w:ascii="Times New Roman" w:hAnsi="Times New Roman"/>
          <w:sz w:val="28"/>
          <w:szCs w:val="28"/>
        </w:rPr>
      </w:pPr>
      <w:r w:rsidRPr="00D42FEC">
        <w:rPr>
          <w:rFonts w:ascii="Times New Roman" w:hAnsi="Times New Roman"/>
          <w:sz w:val="28"/>
          <w:szCs w:val="28"/>
        </w:rPr>
        <w:t xml:space="preserve">Воздушные перевозки из </w:t>
      </w:r>
      <w:r>
        <w:rPr>
          <w:rFonts w:ascii="Times New Roman" w:hAnsi="Times New Roman"/>
          <w:sz w:val="28"/>
          <w:szCs w:val="28"/>
        </w:rPr>
        <w:t>поселения</w:t>
      </w:r>
      <w:r w:rsidRPr="00D42FEC">
        <w:rPr>
          <w:rFonts w:ascii="Times New Roman" w:hAnsi="Times New Roman"/>
          <w:sz w:val="28"/>
          <w:szCs w:val="28"/>
        </w:rPr>
        <w:t xml:space="preserve"> не осуществляются.</w:t>
      </w:r>
    </w:p>
    <w:p w:rsidR="00266271" w:rsidRDefault="00266271" w:rsidP="00266271">
      <w:pPr>
        <w:spacing w:line="240" w:lineRule="auto"/>
        <w:rPr>
          <w:rFonts w:ascii="Times New Roman" w:hAnsi="Times New Roman"/>
          <w:sz w:val="28"/>
          <w:szCs w:val="28"/>
        </w:rPr>
      </w:pPr>
      <w:r>
        <w:rPr>
          <w:rFonts w:ascii="Times New Roman" w:hAnsi="Times New Roman"/>
          <w:sz w:val="28"/>
          <w:szCs w:val="28"/>
        </w:rPr>
        <w:t xml:space="preserve">Водный транспорт на </w:t>
      </w:r>
      <w:r w:rsidR="00D42FEC" w:rsidRPr="00D42FEC">
        <w:rPr>
          <w:rFonts w:ascii="Times New Roman" w:hAnsi="Times New Roman"/>
          <w:sz w:val="28"/>
          <w:szCs w:val="28"/>
        </w:rPr>
        <w:t>территории</w:t>
      </w:r>
      <w:r>
        <w:rPr>
          <w:rFonts w:ascii="Times New Roman" w:hAnsi="Times New Roman"/>
          <w:sz w:val="28"/>
          <w:szCs w:val="28"/>
        </w:rPr>
        <w:t xml:space="preserve"> </w:t>
      </w:r>
      <w:r w:rsidR="00D42FEC">
        <w:rPr>
          <w:rFonts w:ascii="Times New Roman" w:hAnsi="Times New Roman"/>
          <w:sz w:val="28"/>
          <w:szCs w:val="28"/>
        </w:rPr>
        <w:t>поселения</w:t>
      </w:r>
      <w:r>
        <w:rPr>
          <w:rFonts w:ascii="Times New Roman" w:hAnsi="Times New Roman"/>
          <w:sz w:val="28"/>
          <w:szCs w:val="28"/>
        </w:rPr>
        <w:t xml:space="preserve"> не развит в связи </w:t>
      </w:r>
      <w:r w:rsidR="00D42FEC" w:rsidRPr="00D42FEC">
        <w:rPr>
          <w:rFonts w:ascii="Times New Roman" w:hAnsi="Times New Roman"/>
          <w:sz w:val="28"/>
          <w:szCs w:val="28"/>
        </w:rPr>
        <w:t>с отсутствием</w:t>
      </w:r>
      <w:r w:rsidR="00D42FEC">
        <w:rPr>
          <w:rFonts w:ascii="Times New Roman" w:hAnsi="Times New Roman"/>
          <w:sz w:val="28"/>
          <w:szCs w:val="28"/>
        </w:rPr>
        <w:t xml:space="preserve"> </w:t>
      </w:r>
      <w:r w:rsidR="00D42FEC" w:rsidRPr="00D42FEC">
        <w:rPr>
          <w:rFonts w:ascii="Times New Roman" w:hAnsi="Times New Roman"/>
          <w:sz w:val="28"/>
          <w:szCs w:val="28"/>
        </w:rPr>
        <w:t>судоходных рек.</w:t>
      </w:r>
    </w:p>
    <w:p w:rsidR="0068622D" w:rsidRPr="0068622D" w:rsidRDefault="00266271" w:rsidP="00266271">
      <w:pPr>
        <w:spacing w:line="240" w:lineRule="auto"/>
        <w:rPr>
          <w:rFonts w:ascii="Times New Roman" w:hAnsi="Times New Roman"/>
          <w:sz w:val="28"/>
          <w:szCs w:val="28"/>
        </w:rPr>
      </w:pPr>
      <w:r>
        <w:rPr>
          <w:rFonts w:ascii="Times New Roman" w:hAnsi="Times New Roman"/>
          <w:sz w:val="28"/>
          <w:szCs w:val="28"/>
        </w:rPr>
        <w:t xml:space="preserve">Развитие экономики поселения во многом определяется </w:t>
      </w:r>
      <w:r w:rsidR="00D42FEC" w:rsidRPr="00D42FEC">
        <w:rPr>
          <w:rFonts w:ascii="Times New Roman" w:hAnsi="Times New Roman"/>
          <w:sz w:val="28"/>
          <w:szCs w:val="28"/>
        </w:rPr>
        <w:t>эффективностью</w:t>
      </w:r>
      <w:r w:rsidR="00D42FEC">
        <w:rPr>
          <w:rFonts w:ascii="Times New Roman" w:hAnsi="Times New Roman"/>
          <w:sz w:val="28"/>
          <w:szCs w:val="28"/>
        </w:rPr>
        <w:t xml:space="preserve"> </w:t>
      </w:r>
      <w:r w:rsidR="00D42FEC" w:rsidRPr="00D42FEC">
        <w:rPr>
          <w:rFonts w:ascii="Times New Roman" w:hAnsi="Times New Roman"/>
          <w:sz w:val="28"/>
          <w:szCs w:val="28"/>
        </w:rPr>
        <w:t>функционирования автомобильного транспорта, которая зависит от уровня развития</w:t>
      </w:r>
      <w:r w:rsidR="00D42FEC">
        <w:rPr>
          <w:rFonts w:ascii="Times New Roman" w:hAnsi="Times New Roman"/>
          <w:sz w:val="28"/>
          <w:szCs w:val="28"/>
        </w:rPr>
        <w:t xml:space="preserve"> </w:t>
      </w:r>
      <w:r w:rsidR="00D42FEC" w:rsidRPr="00D42FEC">
        <w:rPr>
          <w:rFonts w:ascii="Times New Roman" w:hAnsi="Times New Roman"/>
          <w:sz w:val="28"/>
          <w:szCs w:val="28"/>
        </w:rPr>
        <w:t xml:space="preserve">и состояния сети автомобильных дорог </w:t>
      </w:r>
      <w:r w:rsidR="00BF68F1">
        <w:rPr>
          <w:rFonts w:ascii="Times New Roman" w:hAnsi="Times New Roman"/>
          <w:sz w:val="28"/>
          <w:szCs w:val="28"/>
        </w:rPr>
        <w:t>в границах сельского поселения</w:t>
      </w:r>
      <w:r w:rsidR="00D42FEC" w:rsidRPr="00D42FEC">
        <w:rPr>
          <w:rFonts w:ascii="Times New Roman" w:hAnsi="Times New Roman"/>
          <w:sz w:val="28"/>
          <w:szCs w:val="28"/>
        </w:rPr>
        <w:t>.</w:t>
      </w:r>
    </w:p>
    <w:p w:rsidR="00A22EB8" w:rsidRDefault="00A22EB8" w:rsidP="000678F1">
      <w:pPr>
        <w:pStyle w:val="S5"/>
        <w:spacing w:line="240" w:lineRule="auto"/>
        <w:jc w:val="center"/>
        <w:rPr>
          <w:rFonts w:ascii="Times New Roman" w:hAnsi="Times New Roman"/>
          <w:b/>
          <w:sz w:val="28"/>
          <w:szCs w:val="28"/>
        </w:rPr>
      </w:pPr>
    </w:p>
    <w:p w:rsidR="00781A37" w:rsidRDefault="00E55ACD" w:rsidP="00781A37">
      <w:pPr>
        <w:pStyle w:val="S5"/>
        <w:spacing w:line="240" w:lineRule="auto"/>
        <w:ind w:firstLine="0"/>
        <w:jc w:val="center"/>
        <w:rPr>
          <w:rFonts w:ascii="Times New Roman" w:hAnsi="Times New Roman"/>
          <w:b/>
          <w:sz w:val="28"/>
          <w:szCs w:val="28"/>
        </w:rPr>
      </w:pPr>
      <w:r w:rsidRPr="000678F1">
        <w:rPr>
          <w:rFonts w:ascii="Times New Roman" w:hAnsi="Times New Roman"/>
          <w:b/>
          <w:sz w:val="28"/>
          <w:szCs w:val="28"/>
        </w:rPr>
        <w:t xml:space="preserve">1.4. Характеристика сети дорог </w:t>
      </w:r>
      <w:r w:rsidR="00B96CB2">
        <w:rPr>
          <w:rFonts w:ascii="Times New Roman" w:hAnsi="Times New Roman"/>
          <w:b/>
          <w:sz w:val="28"/>
          <w:szCs w:val="28"/>
        </w:rPr>
        <w:t>Губского</w:t>
      </w:r>
      <w:r w:rsidRPr="000678F1">
        <w:rPr>
          <w:rFonts w:ascii="Times New Roman" w:hAnsi="Times New Roman"/>
          <w:b/>
          <w:sz w:val="28"/>
          <w:szCs w:val="28"/>
        </w:rPr>
        <w:t xml:space="preserve"> сельского поселения </w:t>
      </w:r>
    </w:p>
    <w:p w:rsidR="00E55ACD" w:rsidRDefault="00E55ACD" w:rsidP="00781A37">
      <w:pPr>
        <w:pStyle w:val="S5"/>
        <w:spacing w:line="240" w:lineRule="auto"/>
        <w:ind w:firstLine="0"/>
        <w:jc w:val="center"/>
        <w:rPr>
          <w:rFonts w:ascii="Times New Roman" w:hAnsi="Times New Roman"/>
          <w:b/>
          <w:sz w:val="28"/>
          <w:szCs w:val="28"/>
        </w:rPr>
      </w:pPr>
      <w:r w:rsidRPr="000678F1">
        <w:rPr>
          <w:rFonts w:ascii="Times New Roman" w:hAnsi="Times New Roman"/>
          <w:b/>
          <w:sz w:val="28"/>
          <w:szCs w:val="28"/>
        </w:rPr>
        <w:t>Мостовского района, параметра дорожного движения (скорость, плотность, состав и интенсивность движения потоков транспортных средств, коэфф</w:t>
      </w:r>
      <w:r w:rsidR="000678F1" w:rsidRPr="000678F1">
        <w:rPr>
          <w:rFonts w:ascii="Times New Roman" w:hAnsi="Times New Roman"/>
          <w:b/>
          <w:sz w:val="28"/>
          <w:szCs w:val="28"/>
        </w:rPr>
        <w:t>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p>
    <w:p w:rsidR="00483E21" w:rsidRDefault="00483E21" w:rsidP="000678F1">
      <w:pPr>
        <w:pStyle w:val="S5"/>
        <w:spacing w:line="240" w:lineRule="auto"/>
        <w:jc w:val="center"/>
        <w:rPr>
          <w:rFonts w:ascii="Times New Roman" w:hAnsi="Times New Roman"/>
          <w:b/>
          <w:sz w:val="28"/>
          <w:szCs w:val="28"/>
        </w:rPr>
      </w:pPr>
    </w:p>
    <w:p w:rsidR="009E1E29" w:rsidRPr="009E1E29" w:rsidRDefault="009E1E29" w:rsidP="00165ED8">
      <w:pPr>
        <w:spacing w:line="240" w:lineRule="auto"/>
        <w:rPr>
          <w:rFonts w:ascii="Times New Roman" w:hAnsi="Times New Roman"/>
          <w:sz w:val="28"/>
          <w:szCs w:val="28"/>
        </w:rPr>
      </w:pPr>
      <w:r w:rsidRPr="009E1E29">
        <w:rPr>
          <w:rFonts w:ascii="Times New Roman" w:hAnsi="Times New Roman"/>
          <w:sz w:val="28"/>
          <w:szCs w:val="28"/>
        </w:rPr>
        <w:t>Улично-дорожная сеть поселени</w:t>
      </w:r>
      <w:r>
        <w:rPr>
          <w:rFonts w:ascii="Times New Roman" w:hAnsi="Times New Roman"/>
          <w:sz w:val="28"/>
          <w:szCs w:val="28"/>
        </w:rPr>
        <w:t>я</w:t>
      </w:r>
      <w:r w:rsidRPr="009E1E29">
        <w:rPr>
          <w:rFonts w:ascii="Times New Roman" w:hAnsi="Times New Roman"/>
          <w:sz w:val="28"/>
          <w:szCs w:val="28"/>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r w:rsidRPr="009E1E29">
        <w:rPr>
          <w:rFonts w:ascii="Times New Roman" w:hAnsi="Times New Roman"/>
          <w:sz w:val="28"/>
          <w:szCs w:val="28"/>
        </w:rPr>
        <w:lastRenderedPageBreak/>
        <w:t>шумозащитных устройств, установки технических средств информации и организации движения.</w:t>
      </w:r>
    </w:p>
    <w:p w:rsidR="00165ED8" w:rsidRPr="00165ED8" w:rsidRDefault="00165ED8" w:rsidP="00165ED8">
      <w:pPr>
        <w:spacing w:line="240" w:lineRule="auto"/>
        <w:rPr>
          <w:rFonts w:ascii="Times New Roman" w:eastAsia="Times New Roman" w:hAnsi="Times New Roman"/>
          <w:sz w:val="28"/>
          <w:szCs w:val="28"/>
        </w:rPr>
      </w:pPr>
      <w:r w:rsidRPr="00165ED8">
        <w:rPr>
          <w:rFonts w:ascii="Times New Roman" w:eastAsia="Times New Roman" w:hAnsi="Times New Roman"/>
          <w:sz w:val="28"/>
          <w:szCs w:val="28"/>
        </w:rPr>
        <w:t xml:space="preserve">В основе сети основных сельских дорог лежит пересечение двух главных направлений – юг-север и запад-восток. </w:t>
      </w:r>
    </w:p>
    <w:p w:rsidR="00165ED8" w:rsidRPr="00165ED8" w:rsidRDefault="00165ED8" w:rsidP="00165ED8">
      <w:pPr>
        <w:spacing w:line="240" w:lineRule="auto"/>
        <w:rPr>
          <w:rFonts w:ascii="Times New Roman" w:eastAsia="Times New Roman" w:hAnsi="Times New Roman"/>
          <w:sz w:val="28"/>
          <w:szCs w:val="28"/>
        </w:rPr>
      </w:pPr>
      <w:r w:rsidRPr="00165ED8">
        <w:rPr>
          <w:rFonts w:ascii="Times New Roman" w:eastAsia="Times New Roman" w:hAnsi="Times New Roman"/>
          <w:sz w:val="28"/>
          <w:szCs w:val="28"/>
        </w:rPr>
        <w:t>Основной улицей, по которой осуществляется движение тран</w:t>
      </w:r>
      <w:r w:rsidR="00266271">
        <w:rPr>
          <w:rFonts w:ascii="Times New Roman" w:eastAsia="Times New Roman" w:hAnsi="Times New Roman"/>
          <w:sz w:val="28"/>
          <w:szCs w:val="28"/>
        </w:rPr>
        <w:t>спортных потоков, является улицы</w:t>
      </w:r>
      <w:r w:rsidRPr="00165ED8">
        <w:rPr>
          <w:rFonts w:ascii="Times New Roman" w:eastAsia="Times New Roman" w:hAnsi="Times New Roman"/>
          <w:sz w:val="28"/>
          <w:szCs w:val="28"/>
        </w:rPr>
        <w:t xml:space="preserve"> </w:t>
      </w:r>
      <w:r w:rsidR="00266271">
        <w:rPr>
          <w:rFonts w:ascii="Times New Roman" w:eastAsia="Times New Roman" w:hAnsi="Times New Roman"/>
          <w:sz w:val="28"/>
          <w:szCs w:val="28"/>
        </w:rPr>
        <w:t>Мира и Ленина, которые</w:t>
      </w:r>
      <w:r w:rsidR="00C72ACF">
        <w:rPr>
          <w:rFonts w:ascii="Times New Roman" w:eastAsia="Times New Roman" w:hAnsi="Times New Roman"/>
          <w:sz w:val="28"/>
          <w:szCs w:val="28"/>
        </w:rPr>
        <w:t xml:space="preserve"> является частью автомобильной дороги федерального значения</w:t>
      </w:r>
      <w:r w:rsidRPr="00165ED8">
        <w:rPr>
          <w:rFonts w:ascii="Times New Roman" w:eastAsia="Times New Roman" w:hAnsi="Times New Roman"/>
          <w:sz w:val="28"/>
          <w:szCs w:val="28"/>
        </w:rPr>
        <w:t xml:space="preserve">. </w:t>
      </w:r>
    </w:p>
    <w:p w:rsidR="009E1F25" w:rsidRPr="009E1F25" w:rsidRDefault="009E1F25" w:rsidP="009E1F25">
      <w:pPr>
        <w:pStyle w:val="S5"/>
        <w:spacing w:after="120" w:line="240" w:lineRule="auto"/>
        <w:rPr>
          <w:rFonts w:ascii="Times New Roman" w:hAnsi="Times New Roman"/>
          <w:sz w:val="28"/>
          <w:szCs w:val="28"/>
        </w:rPr>
      </w:pPr>
      <w:r w:rsidRPr="009E1F25">
        <w:rPr>
          <w:rFonts w:ascii="Times New Roman" w:hAnsi="Times New Roman"/>
          <w:sz w:val="28"/>
          <w:szCs w:val="28"/>
        </w:rPr>
        <w:t xml:space="preserve">На сегодняшний день большая часть основных улиц и дорог сельского поселения имеет капитальное и низшее покрытие и находится в неудовлетворительном состоянии. Основные показатели по существующей улично-дорожной сети населенных пунктов </w:t>
      </w:r>
      <w:r w:rsidR="00B96CB2">
        <w:rPr>
          <w:rFonts w:ascii="Times New Roman" w:hAnsi="Times New Roman"/>
          <w:sz w:val="28"/>
          <w:szCs w:val="28"/>
        </w:rPr>
        <w:t>Губского</w:t>
      </w:r>
      <w:r w:rsidRPr="009E1F25">
        <w:rPr>
          <w:rFonts w:ascii="Times New Roman" w:hAnsi="Times New Roman"/>
          <w:sz w:val="28"/>
          <w:szCs w:val="28"/>
        </w:rPr>
        <w:t xml:space="preserve"> сельского поселения сведены в таблице </w:t>
      </w:r>
      <w:r w:rsidR="00BF68F1">
        <w:rPr>
          <w:rFonts w:ascii="Times New Roman" w:hAnsi="Times New Roman"/>
          <w:sz w:val="28"/>
          <w:szCs w:val="28"/>
        </w:rPr>
        <w:t>1</w:t>
      </w:r>
      <w:r w:rsidRPr="009E1F25">
        <w:rPr>
          <w:rFonts w:ascii="Times New Roman" w:hAnsi="Times New Roman"/>
          <w:sz w:val="28"/>
          <w:szCs w:val="28"/>
        </w:rPr>
        <w:t>.</w:t>
      </w:r>
    </w:p>
    <w:p w:rsidR="009E1F25" w:rsidRPr="009E1F25" w:rsidRDefault="009E1F25" w:rsidP="009E1F25">
      <w:pPr>
        <w:keepNext/>
        <w:spacing w:after="120" w:line="240" w:lineRule="auto"/>
        <w:ind w:left="1" w:firstLine="679"/>
        <w:jc w:val="right"/>
        <w:rPr>
          <w:rFonts w:ascii="Times New Roman" w:hAnsi="Times New Roman"/>
          <w:sz w:val="28"/>
          <w:szCs w:val="28"/>
        </w:rPr>
      </w:pPr>
      <w:r w:rsidRPr="009E1F25">
        <w:rPr>
          <w:rFonts w:ascii="Times New Roman" w:hAnsi="Times New Roman"/>
          <w:sz w:val="28"/>
          <w:szCs w:val="28"/>
        </w:rPr>
        <w:t xml:space="preserve">Таблица </w:t>
      </w:r>
      <w:r w:rsidR="00BF68F1">
        <w:rPr>
          <w:rFonts w:ascii="Times New Roman" w:hAnsi="Times New Roman"/>
          <w:sz w:val="28"/>
          <w:szCs w:val="28"/>
        </w:rPr>
        <w:t>1.</w:t>
      </w:r>
    </w:p>
    <w:p w:rsidR="009E1F25" w:rsidRPr="009E1F25" w:rsidRDefault="009E1F25" w:rsidP="00BE4147">
      <w:pPr>
        <w:shd w:val="clear" w:color="auto" w:fill="FFFFFF"/>
        <w:spacing w:after="120" w:line="240" w:lineRule="auto"/>
        <w:ind w:right="2" w:firstLine="0"/>
        <w:jc w:val="center"/>
        <w:rPr>
          <w:rFonts w:ascii="Times New Roman" w:hAnsi="Times New Roman"/>
          <w:sz w:val="28"/>
          <w:szCs w:val="28"/>
        </w:rPr>
      </w:pPr>
      <w:r w:rsidRPr="009E1F25">
        <w:rPr>
          <w:rFonts w:ascii="Times New Roman" w:hAnsi="Times New Roman"/>
          <w:spacing w:val="2"/>
          <w:sz w:val="28"/>
          <w:szCs w:val="28"/>
        </w:rPr>
        <w:t xml:space="preserve">Показатели существующей улично-дорожной сети </w:t>
      </w:r>
      <w:r w:rsidR="00B96CB2">
        <w:rPr>
          <w:rFonts w:ascii="Times New Roman" w:hAnsi="Times New Roman"/>
          <w:sz w:val="28"/>
          <w:szCs w:val="28"/>
        </w:rPr>
        <w:t>Губского</w:t>
      </w:r>
      <w:r w:rsidRPr="009E1F25">
        <w:rPr>
          <w:rFonts w:ascii="Times New Roman" w:hAnsi="Times New Roman"/>
          <w:sz w:val="28"/>
          <w:szCs w:val="28"/>
        </w:rPr>
        <w:t xml:space="preserve"> сельского поселения</w:t>
      </w:r>
      <w:r>
        <w:rPr>
          <w:rFonts w:ascii="Times New Roman" w:hAnsi="Times New Roman"/>
          <w:sz w:val="28"/>
          <w:szCs w:val="28"/>
        </w:rPr>
        <w:t xml:space="preserve"> Мостовского района</w:t>
      </w:r>
    </w:p>
    <w:tbl>
      <w:tblPr>
        <w:tblW w:w="12587" w:type="dxa"/>
        <w:tblLayout w:type="fixed"/>
        <w:tblLook w:val="04A0"/>
      </w:tblPr>
      <w:tblGrid>
        <w:gridCol w:w="715"/>
        <w:gridCol w:w="2937"/>
        <w:gridCol w:w="1843"/>
        <w:gridCol w:w="2126"/>
        <w:gridCol w:w="2126"/>
        <w:gridCol w:w="1245"/>
        <w:gridCol w:w="1595"/>
      </w:tblGrid>
      <w:tr w:rsidR="00F64B5E" w:rsidRPr="009E1F25" w:rsidTr="00BE4147">
        <w:trPr>
          <w:gridAfter w:val="2"/>
          <w:wAfter w:w="2840" w:type="dxa"/>
          <w:cantSplit/>
          <w:trHeight w:val="590"/>
          <w:tblHeader/>
        </w:trPr>
        <w:tc>
          <w:tcPr>
            <w:tcW w:w="715" w:type="dxa"/>
            <w:tcBorders>
              <w:top w:val="single" w:sz="4" w:space="0" w:color="000000"/>
              <w:left w:val="single" w:sz="4" w:space="0" w:color="000000"/>
              <w:bottom w:val="single" w:sz="4" w:space="0" w:color="000000"/>
              <w:right w:val="nil"/>
            </w:tcBorders>
            <w:shd w:val="clear" w:color="auto" w:fill="auto"/>
            <w:vAlign w:val="center"/>
            <w:hideMark/>
          </w:tcPr>
          <w:p w:rsidR="00F64B5E" w:rsidRPr="009E1F25" w:rsidRDefault="00F64B5E" w:rsidP="009E1F25">
            <w:pPr>
              <w:pStyle w:val="af3"/>
              <w:rPr>
                <w:rFonts w:ascii="Times New Roman" w:hAnsi="Times New Roman"/>
                <w:b/>
              </w:rPr>
            </w:pPr>
            <w:r w:rsidRPr="009E1F25">
              <w:rPr>
                <w:rFonts w:ascii="Times New Roman" w:hAnsi="Times New Roman"/>
                <w:b/>
              </w:rPr>
              <w:t>№ п/п</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F64B5E" w:rsidRPr="009E1F25" w:rsidRDefault="00F64B5E" w:rsidP="00B4111F">
            <w:pPr>
              <w:pStyle w:val="af3"/>
              <w:rPr>
                <w:rFonts w:ascii="Times New Roman" w:hAnsi="Times New Roman"/>
                <w:b/>
              </w:rPr>
            </w:pPr>
            <w:r w:rsidRPr="009E1F25">
              <w:rPr>
                <w:rFonts w:ascii="Times New Roman" w:hAnsi="Times New Roman"/>
                <w:b/>
              </w:rPr>
              <w:t xml:space="preserve">Наименование улицы </w:t>
            </w:r>
            <w:r w:rsidR="00B4111F">
              <w:rPr>
                <w:rFonts w:ascii="Times New Roman" w:hAnsi="Times New Roman"/>
                <w:b/>
              </w:rPr>
              <w:t>Губского сельского поселения</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376AAC" w:rsidRDefault="00376AAC" w:rsidP="00F64B5E">
            <w:pPr>
              <w:pStyle w:val="af3"/>
              <w:rPr>
                <w:rFonts w:ascii="Times New Roman" w:hAnsi="Times New Roman"/>
                <w:b/>
              </w:rPr>
            </w:pPr>
            <w:r>
              <w:rPr>
                <w:rFonts w:ascii="Times New Roman" w:hAnsi="Times New Roman"/>
                <w:b/>
              </w:rPr>
              <w:t>Протяженность</w:t>
            </w:r>
          </w:p>
          <w:p w:rsidR="00F64B5E" w:rsidRPr="009E1F25" w:rsidRDefault="00F64B5E" w:rsidP="00F64B5E">
            <w:pPr>
              <w:pStyle w:val="af3"/>
              <w:rPr>
                <w:rFonts w:ascii="Times New Roman" w:hAnsi="Times New Roman"/>
                <w:b/>
              </w:rPr>
            </w:pPr>
            <w:r w:rsidRPr="009E1F25">
              <w:rPr>
                <w:rFonts w:ascii="Times New Roman" w:hAnsi="Times New Roman"/>
                <w:b/>
              </w:rPr>
              <w:t>улицы, км</w:t>
            </w:r>
          </w:p>
        </w:tc>
        <w:tc>
          <w:tcPr>
            <w:tcW w:w="2126" w:type="dxa"/>
            <w:tcBorders>
              <w:top w:val="single" w:sz="4" w:space="0" w:color="000000"/>
              <w:left w:val="single" w:sz="4" w:space="0" w:color="000000"/>
              <w:bottom w:val="single" w:sz="4" w:space="0" w:color="000000"/>
              <w:right w:val="nil"/>
            </w:tcBorders>
            <w:shd w:val="clear" w:color="auto" w:fill="auto"/>
            <w:vAlign w:val="center"/>
            <w:hideMark/>
          </w:tcPr>
          <w:p w:rsidR="00F64B5E" w:rsidRPr="009E1F25" w:rsidRDefault="00F64B5E" w:rsidP="009E1F25">
            <w:pPr>
              <w:pStyle w:val="af3"/>
              <w:rPr>
                <w:rFonts w:ascii="Times New Roman" w:hAnsi="Times New Roman"/>
                <w:b/>
                <w:sz w:val="24"/>
                <w:szCs w:val="24"/>
              </w:rPr>
            </w:pPr>
            <w:r w:rsidRPr="009E1F25">
              <w:rPr>
                <w:rFonts w:ascii="Times New Roman" w:hAnsi="Times New Roman"/>
                <w:b/>
              </w:rPr>
              <w:t>Границы улицы</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F64B5E" w:rsidRPr="009E1F25" w:rsidRDefault="00F64B5E" w:rsidP="009E1F25">
            <w:pPr>
              <w:pStyle w:val="af3"/>
              <w:rPr>
                <w:rFonts w:ascii="Times New Roman" w:hAnsi="Times New Roman"/>
                <w:b/>
              </w:rPr>
            </w:pPr>
            <w:r w:rsidRPr="009E1F25">
              <w:rPr>
                <w:rFonts w:ascii="Times New Roman" w:hAnsi="Times New Roman"/>
                <w:b/>
              </w:rPr>
              <w:t>Характеристика покрытия дороги</w:t>
            </w:r>
          </w:p>
        </w:tc>
      </w:tr>
      <w:tr w:rsidR="00F64B5E" w:rsidRPr="009E1F25" w:rsidTr="00BE4147">
        <w:trPr>
          <w:cantSplit/>
          <w:trHeight w:val="281"/>
        </w:trPr>
        <w:tc>
          <w:tcPr>
            <w:tcW w:w="9747" w:type="dxa"/>
            <w:gridSpan w:val="5"/>
            <w:tcBorders>
              <w:top w:val="single" w:sz="4" w:space="0" w:color="000000"/>
              <w:left w:val="single" w:sz="4" w:space="0" w:color="000000"/>
              <w:bottom w:val="single" w:sz="4" w:space="0" w:color="000000"/>
              <w:right w:val="single" w:sz="4" w:space="0" w:color="auto"/>
            </w:tcBorders>
            <w:shd w:val="clear" w:color="auto" w:fill="auto"/>
            <w:vAlign w:val="center"/>
            <w:hideMark/>
          </w:tcPr>
          <w:p w:rsidR="00F64B5E" w:rsidRPr="00B4111F" w:rsidRDefault="00B4111F" w:rsidP="009E1F25">
            <w:pPr>
              <w:pStyle w:val="af3"/>
              <w:rPr>
                <w:rFonts w:ascii="Times New Roman" w:hAnsi="Times New Roman"/>
                <w:sz w:val="28"/>
                <w:szCs w:val="28"/>
              </w:rPr>
            </w:pPr>
            <w:r w:rsidRPr="00B4111F">
              <w:rPr>
                <w:rFonts w:ascii="Times New Roman" w:hAnsi="Times New Roman"/>
                <w:sz w:val="28"/>
                <w:szCs w:val="28"/>
              </w:rPr>
              <w:t>ст. Губская</w:t>
            </w:r>
          </w:p>
        </w:tc>
        <w:tc>
          <w:tcPr>
            <w:tcW w:w="1245" w:type="dxa"/>
          </w:tcPr>
          <w:p w:rsidR="00F64B5E" w:rsidRPr="009E1F25" w:rsidRDefault="00F64B5E">
            <w:pPr>
              <w:spacing w:after="160" w:line="259" w:lineRule="auto"/>
              <w:ind w:firstLine="0"/>
              <w:jc w:val="left"/>
            </w:pPr>
          </w:p>
        </w:tc>
        <w:tc>
          <w:tcPr>
            <w:tcW w:w="1595" w:type="dxa"/>
            <w:vAlign w:val="center"/>
          </w:tcPr>
          <w:p w:rsidR="00F64B5E" w:rsidRPr="009E1F25" w:rsidRDefault="00F64B5E" w:rsidP="00F64B5E">
            <w:pPr>
              <w:pStyle w:val="af3"/>
              <w:rPr>
                <w:rFonts w:ascii="Times New Roman" w:hAnsi="Times New Roman"/>
                <w:b/>
                <w:i/>
              </w:rPr>
            </w:pPr>
            <w:r w:rsidRPr="009E1F25">
              <w:rPr>
                <w:rFonts w:ascii="Times New Roman" w:hAnsi="Times New Roman"/>
                <w:b/>
                <w:i/>
              </w:rPr>
              <w:t xml:space="preserve">станица </w:t>
            </w:r>
            <w:r>
              <w:rPr>
                <w:rFonts w:ascii="Times New Roman" w:hAnsi="Times New Roman"/>
                <w:b/>
                <w:i/>
              </w:rPr>
              <w:t>Ярославская</w:t>
            </w:r>
          </w:p>
        </w:tc>
      </w:tr>
      <w:tr w:rsidR="00904A31" w:rsidRPr="009E1F25" w:rsidTr="0064246B">
        <w:trPr>
          <w:gridAfter w:val="2"/>
          <w:wAfter w:w="2840" w:type="dxa"/>
          <w:cantSplit/>
          <w:trHeight w:val="413"/>
        </w:trPr>
        <w:tc>
          <w:tcPr>
            <w:tcW w:w="715" w:type="dxa"/>
            <w:tcBorders>
              <w:top w:val="single" w:sz="4" w:space="0" w:color="000000"/>
              <w:left w:val="single" w:sz="4" w:space="0" w:color="000000"/>
              <w:right w:val="nil"/>
            </w:tcBorders>
            <w:shd w:val="clear" w:color="auto" w:fill="auto"/>
            <w:hideMark/>
          </w:tcPr>
          <w:p w:rsidR="00904A31" w:rsidRPr="009E1F25" w:rsidRDefault="00904A31" w:rsidP="009E1F25">
            <w:pPr>
              <w:spacing w:line="240" w:lineRule="auto"/>
              <w:ind w:firstLine="0"/>
              <w:jc w:val="center"/>
              <w:rPr>
                <w:rFonts w:ascii="Times New Roman" w:hAnsi="Times New Roman"/>
                <w:sz w:val="20"/>
                <w:szCs w:val="20"/>
              </w:rPr>
            </w:pPr>
            <w:r w:rsidRPr="009E1F25">
              <w:rPr>
                <w:rFonts w:ascii="Times New Roman" w:hAnsi="Times New Roman"/>
                <w:sz w:val="20"/>
                <w:szCs w:val="20"/>
              </w:rPr>
              <w:t>1</w:t>
            </w:r>
          </w:p>
        </w:tc>
        <w:tc>
          <w:tcPr>
            <w:tcW w:w="2937" w:type="dxa"/>
            <w:tcBorders>
              <w:top w:val="single" w:sz="4" w:space="0" w:color="000000"/>
              <w:left w:val="single" w:sz="4" w:space="0" w:color="000000"/>
              <w:right w:val="nil"/>
            </w:tcBorders>
            <w:shd w:val="clear" w:color="auto" w:fill="auto"/>
            <w:hideMark/>
          </w:tcPr>
          <w:p w:rsidR="00904A31" w:rsidRPr="009E1F25" w:rsidRDefault="00904A31" w:rsidP="009E1F25">
            <w:pPr>
              <w:spacing w:line="240" w:lineRule="auto"/>
              <w:ind w:firstLine="0"/>
              <w:jc w:val="center"/>
              <w:rPr>
                <w:rFonts w:ascii="Times New Roman" w:hAnsi="Times New Roman"/>
                <w:sz w:val="20"/>
                <w:szCs w:val="20"/>
              </w:rPr>
            </w:pPr>
            <w:r>
              <w:rPr>
                <w:rFonts w:ascii="Times New Roman" w:hAnsi="Times New Roman"/>
                <w:sz w:val="20"/>
                <w:szCs w:val="20"/>
              </w:rPr>
              <w:t>Веселая</w:t>
            </w:r>
          </w:p>
        </w:tc>
        <w:tc>
          <w:tcPr>
            <w:tcW w:w="1843" w:type="dxa"/>
            <w:tcBorders>
              <w:top w:val="single" w:sz="4" w:space="0" w:color="000000"/>
              <w:left w:val="single" w:sz="4" w:space="0" w:color="000000"/>
              <w:right w:val="nil"/>
            </w:tcBorders>
            <w:shd w:val="clear" w:color="auto" w:fill="auto"/>
            <w:vAlign w:val="center"/>
            <w:hideMark/>
          </w:tcPr>
          <w:p w:rsidR="00904A31" w:rsidRPr="00F64B5E" w:rsidRDefault="00904A31" w:rsidP="001E4E17">
            <w:pPr>
              <w:pStyle w:val="af3"/>
              <w:rPr>
                <w:rFonts w:ascii="Times New Roman" w:hAnsi="Times New Roman"/>
              </w:rPr>
            </w:pPr>
            <w:r>
              <w:rPr>
                <w:rFonts w:ascii="Times New Roman" w:hAnsi="Times New Roman"/>
              </w:rPr>
              <w:t>1,5</w:t>
            </w:r>
            <w:r w:rsidR="004204E0">
              <w:rPr>
                <w:rFonts w:ascii="Times New Roman" w:hAnsi="Times New Roman"/>
              </w:rPr>
              <w:t>00</w:t>
            </w:r>
          </w:p>
        </w:tc>
        <w:tc>
          <w:tcPr>
            <w:tcW w:w="2126" w:type="dxa"/>
            <w:tcBorders>
              <w:top w:val="single" w:sz="4" w:space="0" w:color="000000"/>
              <w:left w:val="single" w:sz="4" w:space="0" w:color="000000"/>
              <w:right w:val="nil"/>
            </w:tcBorders>
            <w:shd w:val="clear" w:color="auto" w:fill="auto"/>
            <w:hideMark/>
          </w:tcPr>
          <w:p w:rsidR="00904A31" w:rsidRDefault="00904A31" w:rsidP="00904A31">
            <w:pPr>
              <w:spacing w:line="240" w:lineRule="auto"/>
              <w:ind w:firstLine="0"/>
              <w:jc w:val="center"/>
              <w:rPr>
                <w:rFonts w:ascii="Times New Roman" w:hAnsi="Times New Roman"/>
                <w:sz w:val="20"/>
                <w:szCs w:val="20"/>
              </w:rPr>
            </w:pPr>
            <w:r>
              <w:rPr>
                <w:rFonts w:ascii="Times New Roman" w:hAnsi="Times New Roman"/>
                <w:sz w:val="20"/>
                <w:szCs w:val="20"/>
              </w:rPr>
              <w:t xml:space="preserve">от ул. Мира </w:t>
            </w:r>
          </w:p>
          <w:p w:rsidR="00904A31" w:rsidRPr="009E1F25" w:rsidRDefault="00904A31" w:rsidP="00904A31">
            <w:pPr>
              <w:spacing w:line="240" w:lineRule="auto"/>
              <w:ind w:firstLine="0"/>
              <w:jc w:val="center"/>
              <w:rPr>
                <w:rFonts w:ascii="Times New Roman" w:hAnsi="Times New Roman"/>
                <w:sz w:val="20"/>
                <w:szCs w:val="20"/>
              </w:rPr>
            </w:pPr>
            <w:r>
              <w:rPr>
                <w:rFonts w:ascii="Times New Roman" w:hAnsi="Times New Roman"/>
                <w:sz w:val="20"/>
                <w:szCs w:val="20"/>
              </w:rPr>
              <w:t xml:space="preserve">до р. Губса </w:t>
            </w:r>
          </w:p>
        </w:tc>
        <w:tc>
          <w:tcPr>
            <w:tcW w:w="2126" w:type="dxa"/>
            <w:tcBorders>
              <w:top w:val="single" w:sz="4" w:space="0" w:color="000000"/>
              <w:left w:val="single" w:sz="4" w:space="0" w:color="000000"/>
              <w:right w:val="single" w:sz="4" w:space="0" w:color="auto"/>
            </w:tcBorders>
            <w:shd w:val="clear" w:color="auto" w:fill="auto"/>
            <w:hideMark/>
          </w:tcPr>
          <w:p w:rsidR="00904A31" w:rsidRPr="009E1F25" w:rsidRDefault="00904A31" w:rsidP="00F64B5E">
            <w:pPr>
              <w:spacing w:line="240" w:lineRule="auto"/>
              <w:rPr>
                <w:rFonts w:ascii="Times New Roman" w:hAnsi="Times New Roman"/>
                <w:sz w:val="20"/>
                <w:szCs w:val="20"/>
              </w:rPr>
            </w:pPr>
            <w:r>
              <w:rPr>
                <w:rFonts w:ascii="Times New Roman" w:hAnsi="Times New Roman"/>
                <w:sz w:val="20"/>
                <w:szCs w:val="20"/>
              </w:rPr>
              <w:t>гравийная</w:t>
            </w:r>
          </w:p>
        </w:tc>
      </w:tr>
      <w:tr w:rsidR="00904A31" w:rsidRPr="009E1F25" w:rsidTr="0064246B">
        <w:trPr>
          <w:gridAfter w:val="2"/>
          <w:wAfter w:w="2840" w:type="dxa"/>
          <w:cantSplit/>
          <w:trHeight w:val="221"/>
        </w:trPr>
        <w:tc>
          <w:tcPr>
            <w:tcW w:w="715" w:type="dxa"/>
            <w:vMerge w:val="restart"/>
            <w:tcBorders>
              <w:top w:val="single" w:sz="4" w:space="0" w:color="000000"/>
              <w:left w:val="single" w:sz="4" w:space="0" w:color="000000"/>
              <w:right w:val="nil"/>
            </w:tcBorders>
            <w:shd w:val="clear" w:color="auto" w:fill="auto"/>
            <w:hideMark/>
          </w:tcPr>
          <w:p w:rsidR="00904A31" w:rsidRPr="009E1F25" w:rsidRDefault="00904A31" w:rsidP="009E1F25">
            <w:pPr>
              <w:spacing w:line="240" w:lineRule="auto"/>
              <w:ind w:firstLine="0"/>
              <w:jc w:val="center"/>
              <w:rPr>
                <w:rFonts w:ascii="Times New Roman" w:hAnsi="Times New Roman"/>
                <w:sz w:val="20"/>
                <w:szCs w:val="20"/>
              </w:rPr>
            </w:pPr>
            <w:r w:rsidRPr="009E1F25">
              <w:rPr>
                <w:rFonts w:ascii="Times New Roman" w:hAnsi="Times New Roman"/>
                <w:sz w:val="20"/>
                <w:szCs w:val="20"/>
              </w:rPr>
              <w:t>2</w:t>
            </w:r>
          </w:p>
        </w:tc>
        <w:tc>
          <w:tcPr>
            <w:tcW w:w="2937" w:type="dxa"/>
            <w:vMerge w:val="restart"/>
            <w:tcBorders>
              <w:top w:val="single" w:sz="4" w:space="0" w:color="000000"/>
              <w:left w:val="single" w:sz="4" w:space="0" w:color="000000"/>
              <w:right w:val="nil"/>
            </w:tcBorders>
            <w:shd w:val="clear" w:color="auto" w:fill="auto"/>
            <w:hideMark/>
          </w:tcPr>
          <w:p w:rsidR="00904A31" w:rsidRPr="009E1F25" w:rsidRDefault="00904A31" w:rsidP="00904A31">
            <w:pPr>
              <w:spacing w:line="240" w:lineRule="auto"/>
              <w:ind w:firstLine="0"/>
              <w:jc w:val="center"/>
              <w:rPr>
                <w:rFonts w:ascii="Times New Roman" w:hAnsi="Times New Roman"/>
                <w:sz w:val="20"/>
                <w:szCs w:val="20"/>
              </w:rPr>
            </w:pPr>
            <w:r>
              <w:rPr>
                <w:rFonts w:ascii="Times New Roman" w:hAnsi="Times New Roman"/>
                <w:sz w:val="20"/>
                <w:szCs w:val="20"/>
              </w:rPr>
              <w:t>Горького</w:t>
            </w:r>
          </w:p>
        </w:tc>
        <w:tc>
          <w:tcPr>
            <w:tcW w:w="1843" w:type="dxa"/>
            <w:tcBorders>
              <w:top w:val="single" w:sz="4" w:space="0" w:color="000000"/>
              <w:left w:val="single" w:sz="4" w:space="0" w:color="000000"/>
              <w:bottom w:val="single" w:sz="4" w:space="0" w:color="auto"/>
              <w:right w:val="nil"/>
            </w:tcBorders>
            <w:shd w:val="clear" w:color="auto" w:fill="auto"/>
            <w:vAlign w:val="center"/>
            <w:hideMark/>
          </w:tcPr>
          <w:p w:rsidR="00904A31" w:rsidRPr="001634EF" w:rsidRDefault="001634EF" w:rsidP="001E4E17">
            <w:pPr>
              <w:pStyle w:val="af3"/>
              <w:rPr>
                <w:rFonts w:ascii="Times New Roman" w:hAnsi="Times New Roman"/>
              </w:rPr>
            </w:pPr>
            <w:r w:rsidRPr="001634EF">
              <w:rPr>
                <w:rFonts w:ascii="Times New Roman" w:hAnsi="Times New Roman"/>
              </w:rPr>
              <w:t>1,0</w:t>
            </w:r>
            <w:r w:rsidR="004204E0">
              <w:rPr>
                <w:rFonts w:ascii="Times New Roman" w:hAnsi="Times New Roman"/>
              </w:rPr>
              <w:t>00</w:t>
            </w:r>
          </w:p>
        </w:tc>
        <w:tc>
          <w:tcPr>
            <w:tcW w:w="2126" w:type="dxa"/>
            <w:vMerge w:val="restart"/>
            <w:tcBorders>
              <w:top w:val="single" w:sz="4" w:space="0" w:color="000000"/>
              <w:left w:val="single" w:sz="4" w:space="0" w:color="000000"/>
              <w:right w:val="nil"/>
            </w:tcBorders>
            <w:shd w:val="clear" w:color="auto" w:fill="auto"/>
            <w:hideMark/>
          </w:tcPr>
          <w:p w:rsidR="00904A31" w:rsidRDefault="00904A31" w:rsidP="00904A31">
            <w:pPr>
              <w:spacing w:line="240" w:lineRule="auto"/>
              <w:ind w:firstLine="0"/>
              <w:jc w:val="center"/>
              <w:rPr>
                <w:rFonts w:ascii="Times New Roman" w:hAnsi="Times New Roman"/>
                <w:sz w:val="20"/>
                <w:szCs w:val="20"/>
              </w:rPr>
            </w:pPr>
            <w:r>
              <w:rPr>
                <w:rFonts w:ascii="Times New Roman" w:hAnsi="Times New Roman"/>
                <w:sz w:val="20"/>
                <w:szCs w:val="20"/>
              </w:rPr>
              <w:t xml:space="preserve">от ул. Крупской </w:t>
            </w:r>
          </w:p>
          <w:p w:rsidR="00904A31" w:rsidRPr="009E1F25" w:rsidRDefault="00904A31" w:rsidP="00904A31">
            <w:pPr>
              <w:spacing w:line="240" w:lineRule="auto"/>
              <w:ind w:firstLine="0"/>
              <w:jc w:val="center"/>
              <w:rPr>
                <w:rFonts w:ascii="Times New Roman" w:hAnsi="Times New Roman"/>
                <w:sz w:val="20"/>
                <w:szCs w:val="20"/>
              </w:rPr>
            </w:pPr>
            <w:r>
              <w:rPr>
                <w:rFonts w:ascii="Times New Roman" w:hAnsi="Times New Roman"/>
                <w:sz w:val="20"/>
                <w:szCs w:val="20"/>
              </w:rPr>
              <w:t>до ул. Ленина</w:t>
            </w:r>
          </w:p>
        </w:tc>
        <w:tc>
          <w:tcPr>
            <w:tcW w:w="2126" w:type="dxa"/>
            <w:tcBorders>
              <w:top w:val="single" w:sz="4" w:space="0" w:color="000000"/>
              <w:left w:val="single" w:sz="4" w:space="0" w:color="000000"/>
              <w:bottom w:val="single" w:sz="4" w:space="0" w:color="auto"/>
              <w:right w:val="single" w:sz="4" w:space="0" w:color="auto"/>
            </w:tcBorders>
            <w:shd w:val="clear" w:color="auto" w:fill="auto"/>
            <w:hideMark/>
          </w:tcPr>
          <w:p w:rsidR="00904A31" w:rsidRPr="009E1F25" w:rsidRDefault="00904A31" w:rsidP="009E1F25">
            <w:pPr>
              <w:spacing w:line="240" w:lineRule="auto"/>
              <w:ind w:firstLine="0"/>
              <w:jc w:val="center"/>
              <w:rPr>
                <w:rFonts w:ascii="Times New Roman" w:hAnsi="Times New Roman"/>
                <w:sz w:val="20"/>
                <w:szCs w:val="20"/>
              </w:rPr>
            </w:pPr>
            <w:r>
              <w:rPr>
                <w:rFonts w:ascii="Times New Roman" w:hAnsi="Times New Roman"/>
                <w:sz w:val="20"/>
                <w:szCs w:val="20"/>
              </w:rPr>
              <w:t>гравийная</w:t>
            </w:r>
          </w:p>
        </w:tc>
      </w:tr>
      <w:tr w:rsidR="00904A31" w:rsidRPr="009E1F25" w:rsidTr="00BE4147">
        <w:trPr>
          <w:gridAfter w:val="2"/>
          <w:wAfter w:w="2840" w:type="dxa"/>
          <w:cantSplit/>
          <w:trHeight w:val="300"/>
        </w:trPr>
        <w:tc>
          <w:tcPr>
            <w:tcW w:w="715" w:type="dxa"/>
            <w:vMerge/>
            <w:tcBorders>
              <w:left w:val="single" w:sz="4" w:space="0" w:color="000000"/>
              <w:bottom w:val="single" w:sz="4" w:space="0" w:color="000000"/>
              <w:right w:val="nil"/>
            </w:tcBorders>
            <w:shd w:val="clear" w:color="auto" w:fill="auto"/>
            <w:hideMark/>
          </w:tcPr>
          <w:p w:rsidR="00904A31" w:rsidRPr="009E1F25" w:rsidRDefault="00904A31" w:rsidP="009E1F25">
            <w:pPr>
              <w:spacing w:line="240" w:lineRule="auto"/>
              <w:ind w:firstLine="0"/>
              <w:jc w:val="center"/>
              <w:rPr>
                <w:rFonts w:ascii="Times New Roman" w:hAnsi="Times New Roman"/>
                <w:sz w:val="20"/>
                <w:szCs w:val="20"/>
              </w:rPr>
            </w:pPr>
          </w:p>
        </w:tc>
        <w:tc>
          <w:tcPr>
            <w:tcW w:w="2937" w:type="dxa"/>
            <w:vMerge/>
            <w:tcBorders>
              <w:left w:val="single" w:sz="4" w:space="0" w:color="000000"/>
              <w:bottom w:val="single" w:sz="4" w:space="0" w:color="000000"/>
              <w:right w:val="nil"/>
            </w:tcBorders>
            <w:shd w:val="clear" w:color="auto" w:fill="auto"/>
            <w:hideMark/>
          </w:tcPr>
          <w:p w:rsidR="00904A31" w:rsidRDefault="00904A31" w:rsidP="009E1F25">
            <w:pPr>
              <w:spacing w:line="240" w:lineRule="auto"/>
              <w:ind w:firstLine="0"/>
              <w:jc w:val="center"/>
              <w:rPr>
                <w:rFonts w:ascii="Times New Roman" w:hAnsi="Times New Roman"/>
                <w:sz w:val="20"/>
                <w:szCs w:val="20"/>
              </w:rPr>
            </w:pPr>
          </w:p>
        </w:tc>
        <w:tc>
          <w:tcPr>
            <w:tcW w:w="1843" w:type="dxa"/>
            <w:tcBorders>
              <w:top w:val="single" w:sz="4" w:space="0" w:color="auto"/>
              <w:left w:val="single" w:sz="4" w:space="0" w:color="000000"/>
              <w:bottom w:val="single" w:sz="4" w:space="0" w:color="000000"/>
              <w:right w:val="nil"/>
            </w:tcBorders>
            <w:shd w:val="clear" w:color="auto" w:fill="auto"/>
            <w:hideMark/>
          </w:tcPr>
          <w:p w:rsidR="00904A31" w:rsidRPr="009E1F25" w:rsidRDefault="00904A31" w:rsidP="001E4E17">
            <w:pPr>
              <w:spacing w:line="240" w:lineRule="auto"/>
              <w:ind w:firstLine="33"/>
              <w:jc w:val="center"/>
              <w:rPr>
                <w:rFonts w:ascii="Times New Roman" w:hAnsi="Times New Roman"/>
                <w:sz w:val="20"/>
                <w:szCs w:val="20"/>
              </w:rPr>
            </w:pPr>
            <w:r>
              <w:rPr>
                <w:rFonts w:ascii="Times New Roman" w:hAnsi="Times New Roman"/>
                <w:sz w:val="20"/>
                <w:szCs w:val="20"/>
              </w:rPr>
              <w:t>0,5</w:t>
            </w:r>
            <w:r w:rsidR="004204E0">
              <w:rPr>
                <w:rFonts w:ascii="Times New Roman" w:hAnsi="Times New Roman"/>
                <w:sz w:val="20"/>
                <w:szCs w:val="20"/>
              </w:rPr>
              <w:t>00</w:t>
            </w:r>
          </w:p>
        </w:tc>
        <w:tc>
          <w:tcPr>
            <w:tcW w:w="2126" w:type="dxa"/>
            <w:vMerge/>
            <w:tcBorders>
              <w:left w:val="single" w:sz="4" w:space="0" w:color="000000"/>
              <w:bottom w:val="single" w:sz="4" w:space="0" w:color="auto"/>
              <w:right w:val="nil"/>
            </w:tcBorders>
            <w:shd w:val="clear" w:color="auto" w:fill="auto"/>
            <w:hideMark/>
          </w:tcPr>
          <w:p w:rsidR="00904A31" w:rsidRPr="009E1F25" w:rsidRDefault="00904A31" w:rsidP="009E1F25">
            <w:pPr>
              <w:spacing w:line="240" w:lineRule="auto"/>
              <w:jc w:val="center"/>
              <w:rPr>
                <w:rFonts w:ascii="Times New Roman" w:hAnsi="Times New Roman"/>
                <w:sz w:val="20"/>
                <w:szCs w:val="20"/>
              </w:rPr>
            </w:pPr>
          </w:p>
        </w:tc>
        <w:tc>
          <w:tcPr>
            <w:tcW w:w="2126" w:type="dxa"/>
            <w:tcBorders>
              <w:top w:val="single" w:sz="4" w:space="0" w:color="auto"/>
              <w:left w:val="single" w:sz="4" w:space="0" w:color="000000"/>
              <w:bottom w:val="single" w:sz="4" w:space="0" w:color="000000"/>
              <w:right w:val="single" w:sz="4" w:space="0" w:color="auto"/>
            </w:tcBorders>
            <w:shd w:val="clear" w:color="auto" w:fill="auto"/>
            <w:hideMark/>
          </w:tcPr>
          <w:p w:rsidR="00904A31" w:rsidRPr="009E1F25" w:rsidRDefault="00904A31" w:rsidP="000F145C">
            <w:pPr>
              <w:spacing w:line="240" w:lineRule="auto"/>
              <w:jc w:val="left"/>
              <w:rPr>
                <w:rFonts w:ascii="Times New Roman" w:hAnsi="Times New Roman"/>
                <w:sz w:val="20"/>
                <w:szCs w:val="20"/>
              </w:rPr>
            </w:pPr>
            <w:r>
              <w:rPr>
                <w:rFonts w:ascii="Times New Roman" w:hAnsi="Times New Roman"/>
                <w:sz w:val="20"/>
                <w:szCs w:val="20"/>
              </w:rPr>
              <w:t>грунтовая</w:t>
            </w:r>
          </w:p>
        </w:tc>
      </w:tr>
      <w:tr w:rsidR="00904A31" w:rsidRPr="009E1F25" w:rsidTr="00BE4147">
        <w:trPr>
          <w:gridAfter w:val="2"/>
          <w:wAfter w:w="2840" w:type="dxa"/>
          <w:cantSplit/>
          <w:trHeight w:val="478"/>
        </w:trPr>
        <w:tc>
          <w:tcPr>
            <w:tcW w:w="715" w:type="dxa"/>
            <w:tcBorders>
              <w:top w:val="single" w:sz="4" w:space="0" w:color="000000"/>
              <w:left w:val="single" w:sz="4" w:space="0" w:color="000000"/>
              <w:right w:val="nil"/>
            </w:tcBorders>
            <w:shd w:val="clear" w:color="auto" w:fill="auto"/>
            <w:hideMark/>
          </w:tcPr>
          <w:p w:rsidR="00904A31" w:rsidRPr="009E1F25" w:rsidRDefault="00904A31" w:rsidP="009E1F25">
            <w:pPr>
              <w:spacing w:line="240" w:lineRule="auto"/>
              <w:ind w:firstLine="0"/>
              <w:jc w:val="center"/>
              <w:rPr>
                <w:rFonts w:ascii="Times New Roman" w:hAnsi="Times New Roman"/>
                <w:sz w:val="20"/>
                <w:szCs w:val="20"/>
              </w:rPr>
            </w:pPr>
            <w:r w:rsidRPr="009E1F25">
              <w:rPr>
                <w:rFonts w:ascii="Times New Roman" w:hAnsi="Times New Roman"/>
                <w:sz w:val="20"/>
                <w:szCs w:val="20"/>
              </w:rPr>
              <w:t>3</w:t>
            </w:r>
          </w:p>
        </w:tc>
        <w:tc>
          <w:tcPr>
            <w:tcW w:w="2937" w:type="dxa"/>
            <w:tcBorders>
              <w:top w:val="single" w:sz="4" w:space="0" w:color="000000"/>
              <w:left w:val="single" w:sz="4" w:space="0" w:color="000000"/>
              <w:right w:val="nil"/>
            </w:tcBorders>
            <w:shd w:val="clear" w:color="auto" w:fill="auto"/>
            <w:hideMark/>
          </w:tcPr>
          <w:p w:rsidR="00904A31" w:rsidRPr="009E1F25" w:rsidRDefault="00904A31" w:rsidP="009E1F25">
            <w:pPr>
              <w:spacing w:line="240" w:lineRule="auto"/>
              <w:ind w:firstLine="0"/>
              <w:jc w:val="center"/>
              <w:rPr>
                <w:rFonts w:ascii="Times New Roman" w:hAnsi="Times New Roman"/>
                <w:sz w:val="20"/>
                <w:szCs w:val="20"/>
              </w:rPr>
            </w:pPr>
            <w:r>
              <w:rPr>
                <w:rFonts w:ascii="Times New Roman" w:hAnsi="Times New Roman"/>
                <w:sz w:val="20"/>
                <w:szCs w:val="20"/>
              </w:rPr>
              <w:t>Гоголя</w:t>
            </w:r>
          </w:p>
        </w:tc>
        <w:tc>
          <w:tcPr>
            <w:tcW w:w="1843" w:type="dxa"/>
            <w:tcBorders>
              <w:top w:val="single" w:sz="4" w:space="0" w:color="000000"/>
              <w:left w:val="single" w:sz="4" w:space="0" w:color="000000"/>
              <w:right w:val="nil"/>
            </w:tcBorders>
            <w:shd w:val="clear" w:color="auto" w:fill="auto"/>
            <w:hideMark/>
          </w:tcPr>
          <w:p w:rsidR="00904A31" w:rsidRPr="009E1F25" w:rsidRDefault="00904A31" w:rsidP="001E4E17">
            <w:pPr>
              <w:spacing w:line="240" w:lineRule="auto"/>
              <w:ind w:firstLine="0"/>
              <w:jc w:val="center"/>
              <w:rPr>
                <w:rFonts w:ascii="Times New Roman" w:hAnsi="Times New Roman"/>
                <w:sz w:val="20"/>
                <w:szCs w:val="20"/>
              </w:rPr>
            </w:pPr>
            <w:r>
              <w:rPr>
                <w:rFonts w:ascii="Times New Roman" w:hAnsi="Times New Roman"/>
                <w:sz w:val="20"/>
                <w:szCs w:val="20"/>
              </w:rPr>
              <w:t>3</w:t>
            </w:r>
            <w:r w:rsidR="004204E0">
              <w:rPr>
                <w:rFonts w:ascii="Times New Roman" w:hAnsi="Times New Roman"/>
                <w:sz w:val="20"/>
                <w:szCs w:val="20"/>
              </w:rPr>
              <w:t>,000</w:t>
            </w:r>
          </w:p>
        </w:tc>
        <w:tc>
          <w:tcPr>
            <w:tcW w:w="2126" w:type="dxa"/>
            <w:tcBorders>
              <w:top w:val="single" w:sz="4" w:space="0" w:color="auto"/>
              <w:left w:val="single" w:sz="4" w:space="0" w:color="000000"/>
              <w:right w:val="nil"/>
            </w:tcBorders>
            <w:shd w:val="clear" w:color="auto" w:fill="auto"/>
            <w:hideMark/>
          </w:tcPr>
          <w:p w:rsidR="001634EF" w:rsidRDefault="00904A31" w:rsidP="001634EF">
            <w:pPr>
              <w:spacing w:line="240" w:lineRule="auto"/>
              <w:ind w:firstLine="0"/>
              <w:jc w:val="center"/>
              <w:rPr>
                <w:rFonts w:ascii="Times New Roman" w:hAnsi="Times New Roman"/>
                <w:sz w:val="20"/>
                <w:szCs w:val="20"/>
              </w:rPr>
            </w:pPr>
            <w:r>
              <w:rPr>
                <w:rFonts w:ascii="Times New Roman" w:hAnsi="Times New Roman"/>
                <w:sz w:val="20"/>
                <w:szCs w:val="20"/>
              </w:rPr>
              <w:t xml:space="preserve">от ул. </w:t>
            </w:r>
            <w:r w:rsidR="001634EF">
              <w:rPr>
                <w:rFonts w:ascii="Times New Roman" w:hAnsi="Times New Roman"/>
                <w:sz w:val="20"/>
                <w:szCs w:val="20"/>
              </w:rPr>
              <w:t xml:space="preserve">Мира </w:t>
            </w:r>
          </w:p>
          <w:p w:rsidR="00904A31" w:rsidRPr="009E1F25" w:rsidRDefault="001634EF" w:rsidP="001634EF">
            <w:pPr>
              <w:spacing w:line="240" w:lineRule="auto"/>
              <w:ind w:firstLine="0"/>
              <w:jc w:val="center"/>
              <w:rPr>
                <w:rFonts w:ascii="Times New Roman" w:hAnsi="Times New Roman"/>
                <w:sz w:val="20"/>
                <w:szCs w:val="20"/>
              </w:rPr>
            </w:pPr>
            <w:r>
              <w:rPr>
                <w:rFonts w:ascii="Times New Roman" w:hAnsi="Times New Roman"/>
                <w:sz w:val="20"/>
                <w:szCs w:val="20"/>
              </w:rPr>
              <w:t>до р. Губса</w:t>
            </w:r>
          </w:p>
        </w:tc>
        <w:tc>
          <w:tcPr>
            <w:tcW w:w="2126" w:type="dxa"/>
            <w:tcBorders>
              <w:top w:val="single" w:sz="4" w:space="0" w:color="000000"/>
              <w:left w:val="single" w:sz="4" w:space="0" w:color="000000"/>
              <w:right w:val="single" w:sz="4" w:space="0" w:color="auto"/>
            </w:tcBorders>
            <w:shd w:val="clear" w:color="auto" w:fill="auto"/>
            <w:hideMark/>
          </w:tcPr>
          <w:p w:rsidR="00904A31" w:rsidRDefault="00904A31" w:rsidP="009E1F25">
            <w:pPr>
              <w:spacing w:line="240" w:lineRule="auto"/>
              <w:ind w:firstLine="0"/>
              <w:jc w:val="center"/>
              <w:rPr>
                <w:rFonts w:ascii="Times New Roman" w:hAnsi="Times New Roman"/>
                <w:sz w:val="20"/>
                <w:szCs w:val="20"/>
              </w:rPr>
            </w:pPr>
            <w:r>
              <w:rPr>
                <w:rFonts w:ascii="Times New Roman" w:hAnsi="Times New Roman"/>
                <w:sz w:val="20"/>
                <w:szCs w:val="20"/>
              </w:rPr>
              <w:t>гравий</w:t>
            </w:r>
          </w:p>
          <w:p w:rsidR="00904A31" w:rsidRPr="0099263A" w:rsidRDefault="00904A31" w:rsidP="0099263A">
            <w:pPr>
              <w:jc w:val="center"/>
              <w:rPr>
                <w:rFonts w:ascii="Times New Roman" w:hAnsi="Times New Roman"/>
                <w:sz w:val="20"/>
                <w:szCs w:val="20"/>
              </w:rPr>
            </w:pPr>
          </w:p>
        </w:tc>
      </w:tr>
      <w:tr w:rsidR="00F64B5E" w:rsidRPr="009E1F25" w:rsidTr="00BE4147">
        <w:trPr>
          <w:gridAfter w:val="2"/>
          <w:wAfter w:w="2840" w:type="dxa"/>
          <w:cantSplit/>
          <w:trHeight w:val="281"/>
        </w:trPr>
        <w:tc>
          <w:tcPr>
            <w:tcW w:w="715" w:type="dxa"/>
            <w:tcBorders>
              <w:top w:val="single" w:sz="4" w:space="0" w:color="000000"/>
              <w:left w:val="single" w:sz="4" w:space="0" w:color="000000"/>
              <w:bottom w:val="single" w:sz="4" w:space="0" w:color="000000"/>
              <w:right w:val="nil"/>
            </w:tcBorders>
            <w:shd w:val="clear" w:color="auto" w:fill="auto"/>
            <w:hideMark/>
          </w:tcPr>
          <w:p w:rsidR="00F64B5E" w:rsidRPr="009E1F25" w:rsidRDefault="00F64B5E" w:rsidP="009E1F25">
            <w:pPr>
              <w:spacing w:line="240" w:lineRule="auto"/>
              <w:ind w:firstLine="0"/>
              <w:jc w:val="center"/>
              <w:rPr>
                <w:rFonts w:ascii="Times New Roman" w:hAnsi="Times New Roman"/>
                <w:sz w:val="20"/>
                <w:szCs w:val="20"/>
              </w:rPr>
            </w:pPr>
            <w:r w:rsidRPr="009E1F25">
              <w:rPr>
                <w:rFonts w:ascii="Times New Roman" w:hAnsi="Times New Roman"/>
                <w:sz w:val="20"/>
                <w:szCs w:val="20"/>
              </w:rPr>
              <w:t>4</w:t>
            </w:r>
          </w:p>
        </w:tc>
        <w:tc>
          <w:tcPr>
            <w:tcW w:w="2937" w:type="dxa"/>
            <w:tcBorders>
              <w:top w:val="single" w:sz="4" w:space="0" w:color="000000"/>
              <w:left w:val="single" w:sz="4" w:space="0" w:color="000000"/>
              <w:bottom w:val="single" w:sz="4" w:space="0" w:color="000000"/>
              <w:right w:val="nil"/>
            </w:tcBorders>
            <w:shd w:val="clear" w:color="auto" w:fill="auto"/>
            <w:hideMark/>
          </w:tcPr>
          <w:p w:rsidR="00F64B5E" w:rsidRPr="009E1F25" w:rsidRDefault="001634EF" w:rsidP="009E1F25">
            <w:pPr>
              <w:spacing w:line="240" w:lineRule="auto"/>
              <w:ind w:firstLine="0"/>
              <w:jc w:val="center"/>
              <w:rPr>
                <w:rFonts w:ascii="Times New Roman" w:hAnsi="Times New Roman"/>
                <w:sz w:val="20"/>
                <w:szCs w:val="20"/>
              </w:rPr>
            </w:pPr>
            <w:r>
              <w:rPr>
                <w:rFonts w:ascii="Times New Roman" w:hAnsi="Times New Roman"/>
                <w:sz w:val="20"/>
                <w:szCs w:val="20"/>
              </w:rPr>
              <w:t>Жукова</w:t>
            </w:r>
          </w:p>
        </w:tc>
        <w:tc>
          <w:tcPr>
            <w:tcW w:w="1843" w:type="dxa"/>
            <w:tcBorders>
              <w:top w:val="single" w:sz="4" w:space="0" w:color="000000"/>
              <w:left w:val="single" w:sz="4" w:space="0" w:color="000000"/>
              <w:bottom w:val="single" w:sz="4" w:space="0" w:color="000000"/>
              <w:right w:val="nil"/>
            </w:tcBorders>
            <w:shd w:val="clear" w:color="auto" w:fill="auto"/>
            <w:hideMark/>
          </w:tcPr>
          <w:p w:rsidR="00F64B5E" w:rsidRPr="009E1F25" w:rsidRDefault="001634EF" w:rsidP="001E4E17">
            <w:pPr>
              <w:spacing w:line="240" w:lineRule="auto"/>
              <w:ind w:firstLine="0"/>
              <w:jc w:val="center"/>
              <w:rPr>
                <w:rFonts w:ascii="Times New Roman" w:hAnsi="Times New Roman"/>
                <w:sz w:val="20"/>
                <w:szCs w:val="20"/>
              </w:rPr>
            </w:pPr>
            <w:r>
              <w:rPr>
                <w:rFonts w:ascii="Times New Roman" w:hAnsi="Times New Roman"/>
                <w:sz w:val="20"/>
                <w:szCs w:val="20"/>
              </w:rPr>
              <w:t>0,5</w:t>
            </w:r>
            <w:r w:rsidR="004204E0">
              <w:rPr>
                <w:rFonts w:ascii="Times New Roman" w:hAnsi="Times New Roman"/>
                <w:sz w:val="20"/>
                <w:szCs w:val="20"/>
              </w:rPr>
              <w:t>00</w:t>
            </w:r>
          </w:p>
        </w:tc>
        <w:tc>
          <w:tcPr>
            <w:tcW w:w="2126" w:type="dxa"/>
            <w:tcBorders>
              <w:top w:val="single" w:sz="4" w:space="0" w:color="000000"/>
              <w:left w:val="single" w:sz="4" w:space="0" w:color="000000"/>
              <w:bottom w:val="single" w:sz="4" w:space="0" w:color="000000"/>
              <w:right w:val="nil"/>
            </w:tcBorders>
            <w:shd w:val="clear" w:color="auto" w:fill="auto"/>
            <w:hideMark/>
          </w:tcPr>
          <w:p w:rsidR="001634EF" w:rsidRDefault="00F64B5E" w:rsidP="001634EF">
            <w:pPr>
              <w:spacing w:line="240" w:lineRule="auto"/>
              <w:ind w:firstLine="0"/>
              <w:jc w:val="center"/>
              <w:rPr>
                <w:rFonts w:ascii="Times New Roman" w:hAnsi="Times New Roman"/>
                <w:sz w:val="20"/>
                <w:szCs w:val="20"/>
              </w:rPr>
            </w:pPr>
            <w:r>
              <w:rPr>
                <w:rFonts w:ascii="Times New Roman" w:hAnsi="Times New Roman"/>
                <w:sz w:val="20"/>
                <w:szCs w:val="20"/>
              </w:rPr>
              <w:t xml:space="preserve">от ул. </w:t>
            </w:r>
            <w:r w:rsidR="001634EF">
              <w:rPr>
                <w:rFonts w:ascii="Times New Roman" w:hAnsi="Times New Roman"/>
                <w:sz w:val="20"/>
                <w:szCs w:val="20"/>
              </w:rPr>
              <w:t xml:space="preserve">Гоголя </w:t>
            </w:r>
          </w:p>
          <w:p w:rsidR="00F64B5E" w:rsidRPr="009E1F25" w:rsidRDefault="00F64B5E" w:rsidP="001634EF">
            <w:pPr>
              <w:spacing w:line="240" w:lineRule="auto"/>
              <w:ind w:firstLine="0"/>
              <w:jc w:val="center"/>
              <w:rPr>
                <w:rFonts w:ascii="Times New Roman" w:hAnsi="Times New Roman"/>
                <w:sz w:val="20"/>
                <w:szCs w:val="20"/>
              </w:rPr>
            </w:pPr>
            <w:r>
              <w:rPr>
                <w:rFonts w:ascii="Times New Roman" w:hAnsi="Times New Roman"/>
                <w:sz w:val="20"/>
                <w:szCs w:val="20"/>
              </w:rPr>
              <w:t xml:space="preserve">до ул. </w:t>
            </w:r>
            <w:r w:rsidR="001634EF">
              <w:rPr>
                <w:rFonts w:ascii="Times New Roman" w:hAnsi="Times New Roman"/>
                <w:sz w:val="20"/>
                <w:szCs w:val="20"/>
              </w:rPr>
              <w:t>Средняя</w:t>
            </w:r>
          </w:p>
        </w:tc>
        <w:tc>
          <w:tcPr>
            <w:tcW w:w="2126" w:type="dxa"/>
            <w:tcBorders>
              <w:top w:val="single" w:sz="4" w:space="0" w:color="000000"/>
              <w:left w:val="single" w:sz="4" w:space="0" w:color="000000"/>
              <w:bottom w:val="single" w:sz="4" w:space="0" w:color="000000"/>
              <w:right w:val="single" w:sz="4" w:space="0" w:color="auto"/>
            </w:tcBorders>
            <w:shd w:val="clear" w:color="auto" w:fill="auto"/>
            <w:hideMark/>
          </w:tcPr>
          <w:p w:rsidR="00F64B5E" w:rsidRPr="009E1F25" w:rsidRDefault="00F64B5E" w:rsidP="009E1F25">
            <w:pPr>
              <w:spacing w:line="240" w:lineRule="auto"/>
              <w:ind w:firstLine="0"/>
              <w:jc w:val="center"/>
              <w:rPr>
                <w:rFonts w:ascii="Times New Roman" w:hAnsi="Times New Roman"/>
                <w:sz w:val="20"/>
                <w:szCs w:val="20"/>
              </w:rPr>
            </w:pPr>
            <w:r w:rsidRPr="009E1F25">
              <w:rPr>
                <w:rFonts w:ascii="Times New Roman" w:hAnsi="Times New Roman"/>
                <w:sz w:val="20"/>
                <w:szCs w:val="20"/>
              </w:rPr>
              <w:t>гравийная</w:t>
            </w:r>
          </w:p>
        </w:tc>
      </w:tr>
      <w:tr w:rsidR="00F64B5E" w:rsidRPr="009E1F25" w:rsidTr="00BE4147">
        <w:trPr>
          <w:gridAfter w:val="2"/>
          <w:wAfter w:w="2840" w:type="dxa"/>
          <w:cantSplit/>
          <w:trHeight w:val="220"/>
        </w:trPr>
        <w:tc>
          <w:tcPr>
            <w:tcW w:w="715" w:type="dxa"/>
            <w:vMerge w:val="restart"/>
            <w:tcBorders>
              <w:top w:val="single" w:sz="4" w:space="0" w:color="000000"/>
              <w:left w:val="single" w:sz="4" w:space="0" w:color="000000"/>
              <w:right w:val="nil"/>
            </w:tcBorders>
            <w:shd w:val="clear" w:color="auto" w:fill="auto"/>
          </w:tcPr>
          <w:p w:rsidR="00F64B5E" w:rsidRPr="009E1F25" w:rsidRDefault="00F64B5E" w:rsidP="009E1F25">
            <w:pPr>
              <w:spacing w:line="240" w:lineRule="auto"/>
              <w:ind w:firstLine="0"/>
              <w:jc w:val="center"/>
              <w:rPr>
                <w:rFonts w:ascii="Times New Roman" w:hAnsi="Times New Roman"/>
                <w:sz w:val="20"/>
                <w:szCs w:val="20"/>
              </w:rPr>
            </w:pPr>
            <w:r>
              <w:rPr>
                <w:rFonts w:ascii="Times New Roman" w:hAnsi="Times New Roman"/>
                <w:sz w:val="20"/>
                <w:szCs w:val="20"/>
              </w:rPr>
              <w:t>5</w:t>
            </w:r>
          </w:p>
        </w:tc>
        <w:tc>
          <w:tcPr>
            <w:tcW w:w="2937" w:type="dxa"/>
            <w:vMerge w:val="restart"/>
            <w:tcBorders>
              <w:top w:val="single" w:sz="4" w:space="0" w:color="000000"/>
              <w:left w:val="single" w:sz="4" w:space="0" w:color="000000"/>
              <w:right w:val="nil"/>
            </w:tcBorders>
            <w:shd w:val="clear" w:color="auto" w:fill="auto"/>
          </w:tcPr>
          <w:p w:rsidR="00F64B5E" w:rsidRDefault="001634EF" w:rsidP="009E1F25">
            <w:pPr>
              <w:spacing w:line="240" w:lineRule="auto"/>
              <w:ind w:firstLine="0"/>
              <w:jc w:val="center"/>
              <w:rPr>
                <w:rFonts w:ascii="Times New Roman" w:hAnsi="Times New Roman"/>
                <w:sz w:val="20"/>
                <w:szCs w:val="20"/>
              </w:rPr>
            </w:pPr>
            <w:r>
              <w:rPr>
                <w:rFonts w:ascii="Times New Roman" w:hAnsi="Times New Roman"/>
                <w:sz w:val="20"/>
                <w:szCs w:val="20"/>
              </w:rPr>
              <w:t>1-я Заречная</w:t>
            </w:r>
          </w:p>
        </w:tc>
        <w:tc>
          <w:tcPr>
            <w:tcW w:w="1843" w:type="dxa"/>
            <w:tcBorders>
              <w:top w:val="single" w:sz="4" w:space="0" w:color="000000"/>
              <w:left w:val="single" w:sz="4" w:space="0" w:color="000000"/>
              <w:bottom w:val="single" w:sz="4" w:space="0" w:color="auto"/>
              <w:right w:val="nil"/>
            </w:tcBorders>
            <w:shd w:val="clear" w:color="auto" w:fill="auto"/>
          </w:tcPr>
          <w:p w:rsidR="00F64B5E" w:rsidRDefault="001634EF" w:rsidP="001E4E17">
            <w:pPr>
              <w:spacing w:line="240" w:lineRule="auto"/>
              <w:ind w:firstLine="0"/>
              <w:jc w:val="center"/>
              <w:rPr>
                <w:rFonts w:ascii="Times New Roman" w:hAnsi="Times New Roman"/>
                <w:sz w:val="20"/>
                <w:szCs w:val="20"/>
              </w:rPr>
            </w:pPr>
            <w:r>
              <w:rPr>
                <w:rFonts w:ascii="Times New Roman" w:hAnsi="Times New Roman"/>
                <w:sz w:val="20"/>
                <w:szCs w:val="20"/>
              </w:rPr>
              <w:t>0,3</w:t>
            </w:r>
            <w:r w:rsidR="004204E0">
              <w:rPr>
                <w:rFonts w:ascii="Times New Roman" w:hAnsi="Times New Roman"/>
                <w:sz w:val="20"/>
                <w:szCs w:val="20"/>
              </w:rPr>
              <w:t>00</w:t>
            </w:r>
          </w:p>
        </w:tc>
        <w:tc>
          <w:tcPr>
            <w:tcW w:w="2126" w:type="dxa"/>
            <w:vMerge w:val="restart"/>
            <w:tcBorders>
              <w:top w:val="single" w:sz="4" w:space="0" w:color="000000"/>
              <w:left w:val="single" w:sz="4" w:space="0" w:color="000000"/>
              <w:right w:val="nil"/>
            </w:tcBorders>
            <w:shd w:val="clear" w:color="auto" w:fill="auto"/>
          </w:tcPr>
          <w:p w:rsidR="001634EF" w:rsidRDefault="00F64B5E" w:rsidP="001634EF">
            <w:pPr>
              <w:spacing w:line="240" w:lineRule="auto"/>
              <w:ind w:firstLine="0"/>
              <w:jc w:val="center"/>
              <w:rPr>
                <w:rFonts w:ascii="Times New Roman" w:hAnsi="Times New Roman"/>
                <w:sz w:val="20"/>
                <w:szCs w:val="20"/>
              </w:rPr>
            </w:pPr>
            <w:r>
              <w:rPr>
                <w:rFonts w:ascii="Times New Roman" w:hAnsi="Times New Roman"/>
                <w:sz w:val="20"/>
                <w:szCs w:val="20"/>
              </w:rPr>
              <w:t xml:space="preserve">от </w:t>
            </w:r>
            <w:r w:rsidR="001634EF">
              <w:rPr>
                <w:rFonts w:ascii="Times New Roman" w:hAnsi="Times New Roman"/>
                <w:sz w:val="20"/>
                <w:szCs w:val="20"/>
              </w:rPr>
              <w:t xml:space="preserve">р. Губса </w:t>
            </w:r>
          </w:p>
          <w:p w:rsidR="00F64B5E" w:rsidRDefault="001634EF" w:rsidP="001634EF">
            <w:pPr>
              <w:spacing w:line="240" w:lineRule="auto"/>
              <w:ind w:firstLine="0"/>
              <w:jc w:val="center"/>
              <w:rPr>
                <w:rFonts w:ascii="Times New Roman" w:hAnsi="Times New Roman"/>
                <w:sz w:val="20"/>
                <w:szCs w:val="20"/>
              </w:rPr>
            </w:pPr>
            <w:r>
              <w:rPr>
                <w:rFonts w:ascii="Times New Roman" w:hAnsi="Times New Roman"/>
                <w:sz w:val="20"/>
                <w:szCs w:val="20"/>
              </w:rPr>
              <w:t>до Балки Грязнушка</w:t>
            </w:r>
            <w:r w:rsidR="00F64B5E">
              <w:rPr>
                <w:rFonts w:ascii="Times New Roman" w:hAnsi="Times New Roman"/>
                <w:sz w:val="20"/>
                <w:szCs w:val="20"/>
              </w:rPr>
              <w:t xml:space="preserve"> </w:t>
            </w:r>
          </w:p>
        </w:tc>
        <w:tc>
          <w:tcPr>
            <w:tcW w:w="2126" w:type="dxa"/>
            <w:tcBorders>
              <w:top w:val="single" w:sz="4" w:space="0" w:color="000000"/>
              <w:left w:val="single" w:sz="4" w:space="0" w:color="000000"/>
              <w:bottom w:val="single" w:sz="4" w:space="0" w:color="auto"/>
              <w:right w:val="single" w:sz="4" w:space="0" w:color="auto"/>
            </w:tcBorders>
            <w:shd w:val="clear" w:color="auto" w:fill="auto"/>
          </w:tcPr>
          <w:p w:rsidR="00F64B5E" w:rsidRPr="009E1F25" w:rsidRDefault="00F64B5E" w:rsidP="009E1F25">
            <w:pPr>
              <w:spacing w:line="240" w:lineRule="auto"/>
              <w:ind w:firstLine="0"/>
              <w:jc w:val="center"/>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225"/>
        </w:trPr>
        <w:tc>
          <w:tcPr>
            <w:tcW w:w="715" w:type="dxa"/>
            <w:vMerge/>
            <w:tcBorders>
              <w:left w:val="single" w:sz="4" w:space="0" w:color="000000"/>
              <w:bottom w:val="single" w:sz="4" w:space="0" w:color="000000"/>
              <w:right w:val="nil"/>
            </w:tcBorders>
            <w:shd w:val="clear" w:color="auto" w:fill="auto"/>
          </w:tcPr>
          <w:p w:rsidR="00F64B5E" w:rsidRDefault="00F64B5E" w:rsidP="009E1F25">
            <w:pPr>
              <w:spacing w:line="240" w:lineRule="auto"/>
              <w:ind w:firstLine="0"/>
              <w:jc w:val="center"/>
              <w:rPr>
                <w:rFonts w:ascii="Times New Roman" w:hAnsi="Times New Roman"/>
                <w:sz w:val="20"/>
                <w:szCs w:val="20"/>
              </w:rPr>
            </w:pPr>
          </w:p>
        </w:tc>
        <w:tc>
          <w:tcPr>
            <w:tcW w:w="2937" w:type="dxa"/>
            <w:vMerge/>
            <w:tcBorders>
              <w:left w:val="single" w:sz="4" w:space="0" w:color="000000"/>
              <w:bottom w:val="single" w:sz="4" w:space="0" w:color="000000"/>
              <w:right w:val="nil"/>
            </w:tcBorders>
            <w:shd w:val="clear" w:color="auto" w:fill="auto"/>
          </w:tcPr>
          <w:p w:rsidR="00F64B5E" w:rsidRDefault="00F64B5E" w:rsidP="009E1F25">
            <w:pPr>
              <w:spacing w:line="240" w:lineRule="auto"/>
              <w:ind w:firstLine="0"/>
              <w:jc w:val="center"/>
              <w:rPr>
                <w:rFonts w:ascii="Times New Roman" w:hAnsi="Times New Roman"/>
                <w:sz w:val="20"/>
                <w:szCs w:val="20"/>
              </w:rPr>
            </w:pPr>
          </w:p>
        </w:tc>
        <w:tc>
          <w:tcPr>
            <w:tcW w:w="1843" w:type="dxa"/>
            <w:tcBorders>
              <w:top w:val="single" w:sz="4" w:space="0" w:color="auto"/>
              <w:left w:val="single" w:sz="4" w:space="0" w:color="000000"/>
              <w:bottom w:val="single" w:sz="4" w:space="0" w:color="auto"/>
              <w:right w:val="nil"/>
            </w:tcBorders>
            <w:shd w:val="clear" w:color="auto" w:fill="auto"/>
          </w:tcPr>
          <w:p w:rsidR="00F64B5E" w:rsidRDefault="001634EF" w:rsidP="001E4E17">
            <w:pPr>
              <w:spacing w:line="240" w:lineRule="auto"/>
              <w:ind w:firstLine="0"/>
              <w:jc w:val="center"/>
              <w:rPr>
                <w:rFonts w:ascii="Times New Roman" w:hAnsi="Times New Roman"/>
                <w:sz w:val="20"/>
                <w:szCs w:val="20"/>
              </w:rPr>
            </w:pPr>
            <w:r>
              <w:rPr>
                <w:rFonts w:ascii="Times New Roman" w:hAnsi="Times New Roman"/>
                <w:sz w:val="20"/>
                <w:szCs w:val="20"/>
              </w:rPr>
              <w:t>0,5</w:t>
            </w:r>
            <w:r w:rsidR="004204E0">
              <w:rPr>
                <w:rFonts w:ascii="Times New Roman" w:hAnsi="Times New Roman"/>
                <w:sz w:val="20"/>
                <w:szCs w:val="20"/>
              </w:rPr>
              <w:t>00</w:t>
            </w:r>
          </w:p>
        </w:tc>
        <w:tc>
          <w:tcPr>
            <w:tcW w:w="2126" w:type="dxa"/>
            <w:vMerge/>
            <w:tcBorders>
              <w:left w:val="single" w:sz="4" w:space="0" w:color="000000"/>
              <w:bottom w:val="single" w:sz="4" w:space="0" w:color="000000"/>
              <w:right w:val="nil"/>
            </w:tcBorders>
            <w:shd w:val="clear" w:color="auto" w:fill="auto"/>
          </w:tcPr>
          <w:p w:rsidR="00F64B5E" w:rsidRDefault="00F64B5E" w:rsidP="009E1F25">
            <w:pPr>
              <w:spacing w:line="240" w:lineRule="auto"/>
              <w:ind w:firstLine="0"/>
              <w:jc w:val="center"/>
              <w:rPr>
                <w:rFonts w:ascii="Times New Roman" w:hAnsi="Times New Roman"/>
                <w:sz w:val="20"/>
                <w:szCs w:val="20"/>
              </w:rPr>
            </w:pP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Pr="009E1F25" w:rsidRDefault="001634EF" w:rsidP="009E1F25">
            <w:pPr>
              <w:spacing w:line="240" w:lineRule="auto"/>
              <w:ind w:firstLine="0"/>
              <w:jc w:val="center"/>
              <w:rPr>
                <w:rFonts w:ascii="Times New Roman" w:hAnsi="Times New Roman"/>
                <w:sz w:val="20"/>
                <w:szCs w:val="20"/>
              </w:rPr>
            </w:pPr>
            <w:r>
              <w:rPr>
                <w:rFonts w:ascii="Times New Roman" w:hAnsi="Times New Roman"/>
                <w:sz w:val="20"/>
                <w:szCs w:val="20"/>
              </w:rPr>
              <w:t>грунтовая</w:t>
            </w:r>
          </w:p>
        </w:tc>
      </w:tr>
      <w:tr w:rsidR="00F64B5E" w:rsidRPr="009E1F25" w:rsidTr="00BE4147">
        <w:trPr>
          <w:gridAfter w:val="2"/>
          <w:wAfter w:w="2840" w:type="dxa"/>
          <w:cantSplit/>
          <w:trHeight w:val="240"/>
        </w:trPr>
        <w:tc>
          <w:tcPr>
            <w:tcW w:w="715" w:type="dxa"/>
            <w:vMerge w:val="restart"/>
            <w:tcBorders>
              <w:left w:val="single" w:sz="4" w:space="0" w:color="000000"/>
              <w:right w:val="nil"/>
            </w:tcBorders>
            <w:shd w:val="clear" w:color="auto" w:fill="auto"/>
          </w:tcPr>
          <w:p w:rsidR="00F64B5E" w:rsidRDefault="00F64B5E" w:rsidP="009E1F25">
            <w:pPr>
              <w:spacing w:line="240" w:lineRule="auto"/>
              <w:ind w:firstLine="0"/>
              <w:jc w:val="center"/>
              <w:rPr>
                <w:rFonts w:ascii="Times New Roman" w:hAnsi="Times New Roman"/>
                <w:sz w:val="20"/>
                <w:szCs w:val="20"/>
              </w:rPr>
            </w:pPr>
            <w:r>
              <w:rPr>
                <w:rFonts w:ascii="Times New Roman" w:hAnsi="Times New Roman"/>
                <w:sz w:val="20"/>
                <w:szCs w:val="20"/>
              </w:rPr>
              <w:t>6</w:t>
            </w:r>
          </w:p>
        </w:tc>
        <w:tc>
          <w:tcPr>
            <w:tcW w:w="2937" w:type="dxa"/>
            <w:vMerge w:val="restart"/>
            <w:tcBorders>
              <w:left w:val="single" w:sz="4" w:space="0" w:color="000000"/>
              <w:right w:val="nil"/>
            </w:tcBorders>
            <w:shd w:val="clear" w:color="auto" w:fill="auto"/>
          </w:tcPr>
          <w:p w:rsidR="00F64B5E" w:rsidRDefault="001634EF" w:rsidP="009E1F25">
            <w:pPr>
              <w:spacing w:line="240" w:lineRule="auto"/>
              <w:ind w:firstLine="0"/>
              <w:jc w:val="center"/>
              <w:rPr>
                <w:rFonts w:ascii="Times New Roman" w:hAnsi="Times New Roman"/>
                <w:sz w:val="20"/>
                <w:szCs w:val="20"/>
              </w:rPr>
            </w:pPr>
            <w:r>
              <w:rPr>
                <w:rFonts w:ascii="Times New Roman" w:hAnsi="Times New Roman"/>
                <w:sz w:val="20"/>
                <w:szCs w:val="20"/>
              </w:rPr>
              <w:t>2-я заречная</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F64B5E" w:rsidP="001E4E17">
            <w:pPr>
              <w:spacing w:line="240" w:lineRule="auto"/>
              <w:ind w:firstLine="0"/>
              <w:jc w:val="center"/>
              <w:rPr>
                <w:rFonts w:ascii="Times New Roman" w:hAnsi="Times New Roman"/>
                <w:sz w:val="20"/>
                <w:szCs w:val="20"/>
              </w:rPr>
            </w:pPr>
            <w:r>
              <w:rPr>
                <w:rFonts w:ascii="Times New Roman" w:hAnsi="Times New Roman"/>
                <w:sz w:val="20"/>
                <w:szCs w:val="20"/>
              </w:rPr>
              <w:t>1,</w:t>
            </w:r>
            <w:r w:rsidR="001634EF">
              <w:rPr>
                <w:rFonts w:ascii="Times New Roman" w:hAnsi="Times New Roman"/>
                <w:sz w:val="20"/>
                <w:szCs w:val="20"/>
              </w:rPr>
              <w:t>0</w:t>
            </w:r>
            <w:r w:rsidR="004204E0">
              <w:rPr>
                <w:rFonts w:ascii="Times New Roman" w:hAnsi="Times New Roman"/>
                <w:sz w:val="20"/>
                <w:szCs w:val="20"/>
              </w:rPr>
              <w:t>00</w:t>
            </w:r>
          </w:p>
        </w:tc>
        <w:tc>
          <w:tcPr>
            <w:tcW w:w="2126" w:type="dxa"/>
            <w:vMerge w:val="restart"/>
            <w:tcBorders>
              <w:left w:val="single" w:sz="4" w:space="0" w:color="000000"/>
              <w:right w:val="nil"/>
            </w:tcBorders>
            <w:shd w:val="clear" w:color="auto" w:fill="auto"/>
          </w:tcPr>
          <w:p w:rsidR="001634EF" w:rsidRDefault="001634EF" w:rsidP="009E1F25">
            <w:pPr>
              <w:spacing w:line="240" w:lineRule="auto"/>
              <w:ind w:firstLine="0"/>
              <w:jc w:val="center"/>
              <w:rPr>
                <w:rFonts w:ascii="Times New Roman" w:hAnsi="Times New Roman"/>
                <w:sz w:val="20"/>
                <w:szCs w:val="20"/>
              </w:rPr>
            </w:pPr>
            <w:r>
              <w:rPr>
                <w:rFonts w:ascii="Times New Roman" w:hAnsi="Times New Roman"/>
                <w:sz w:val="20"/>
                <w:szCs w:val="20"/>
              </w:rPr>
              <w:t xml:space="preserve">От ул. 1-я Заречная </w:t>
            </w:r>
          </w:p>
          <w:p w:rsidR="00F64B5E" w:rsidRDefault="001634EF" w:rsidP="009E1F25">
            <w:pPr>
              <w:spacing w:line="240" w:lineRule="auto"/>
              <w:ind w:firstLine="0"/>
              <w:jc w:val="center"/>
              <w:rPr>
                <w:rFonts w:ascii="Times New Roman" w:hAnsi="Times New Roman"/>
                <w:sz w:val="20"/>
                <w:szCs w:val="20"/>
              </w:rPr>
            </w:pPr>
            <w:r>
              <w:rPr>
                <w:rFonts w:ascii="Times New Roman" w:hAnsi="Times New Roman"/>
                <w:sz w:val="20"/>
                <w:szCs w:val="20"/>
              </w:rPr>
              <w:t>до балки Уварова</w:t>
            </w:r>
            <w:r w:rsidR="00F64B5E">
              <w:rPr>
                <w:rFonts w:ascii="Times New Roman" w:hAnsi="Times New Roman"/>
                <w:sz w:val="20"/>
                <w:szCs w:val="20"/>
              </w:rPr>
              <w:t xml:space="preserve"> </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9E1F25">
            <w:pPr>
              <w:spacing w:line="240" w:lineRule="auto"/>
              <w:ind w:firstLine="0"/>
              <w:jc w:val="center"/>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205"/>
        </w:trPr>
        <w:tc>
          <w:tcPr>
            <w:tcW w:w="715" w:type="dxa"/>
            <w:vMerge/>
            <w:tcBorders>
              <w:left w:val="single" w:sz="4" w:space="0" w:color="000000"/>
              <w:bottom w:val="single" w:sz="4" w:space="0" w:color="000000"/>
              <w:right w:val="nil"/>
            </w:tcBorders>
            <w:shd w:val="clear" w:color="auto" w:fill="auto"/>
          </w:tcPr>
          <w:p w:rsidR="00F64B5E" w:rsidRDefault="00F64B5E" w:rsidP="009E1F25">
            <w:pPr>
              <w:spacing w:line="240" w:lineRule="auto"/>
              <w:ind w:firstLine="0"/>
              <w:jc w:val="center"/>
              <w:rPr>
                <w:rFonts w:ascii="Times New Roman" w:hAnsi="Times New Roman"/>
                <w:sz w:val="20"/>
                <w:szCs w:val="20"/>
              </w:rPr>
            </w:pPr>
          </w:p>
        </w:tc>
        <w:tc>
          <w:tcPr>
            <w:tcW w:w="2937" w:type="dxa"/>
            <w:vMerge/>
            <w:tcBorders>
              <w:left w:val="single" w:sz="4" w:space="0" w:color="000000"/>
              <w:bottom w:val="single" w:sz="4" w:space="0" w:color="000000"/>
              <w:right w:val="nil"/>
            </w:tcBorders>
            <w:shd w:val="clear" w:color="auto" w:fill="auto"/>
          </w:tcPr>
          <w:p w:rsidR="00F64B5E" w:rsidRDefault="00F64B5E" w:rsidP="009E1F25">
            <w:pPr>
              <w:spacing w:line="240" w:lineRule="auto"/>
              <w:ind w:firstLine="0"/>
              <w:jc w:val="center"/>
              <w:rPr>
                <w:rFonts w:ascii="Times New Roman" w:hAnsi="Times New Roman"/>
                <w:sz w:val="20"/>
                <w:szCs w:val="20"/>
              </w:rPr>
            </w:pPr>
          </w:p>
        </w:tc>
        <w:tc>
          <w:tcPr>
            <w:tcW w:w="1843" w:type="dxa"/>
            <w:tcBorders>
              <w:top w:val="single" w:sz="4" w:space="0" w:color="auto"/>
              <w:left w:val="single" w:sz="4" w:space="0" w:color="000000"/>
              <w:bottom w:val="single" w:sz="4" w:space="0" w:color="auto"/>
              <w:right w:val="nil"/>
            </w:tcBorders>
            <w:shd w:val="clear" w:color="auto" w:fill="auto"/>
          </w:tcPr>
          <w:p w:rsidR="00F64B5E" w:rsidRDefault="001634EF" w:rsidP="001E4E17">
            <w:pPr>
              <w:spacing w:line="240" w:lineRule="auto"/>
              <w:ind w:firstLine="0"/>
              <w:jc w:val="center"/>
              <w:rPr>
                <w:rFonts w:ascii="Times New Roman" w:hAnsi="Times New Roman"/>
                <w:sz w:val="20"/>
                <w:szCs w:val="20"/>
              </w:rPr>
            </w:pPr>
            <w:r>
              <w:rPr>
                <w:rFonts w:ascii="Times New Roman" w:hAnsi="Times New Roman"/>
                <w:sz w:val="20"/>
                <w:szCs w:val="20"/>
              </w:rPr>
              <w:t>0,1</w:t>
            </w:r>
            <w:r w:rsidR="004204E0">
              <w:rPr>
                <w:rFonts w:ascii="Times New Roman" w:hAnsi="Times New Roman"/>
                <w:sz w:val="20"/>
                <w:szCs w:val="20"/>
              </w:rPr>
              <w:t>00</w:t>
            </w:r>
          </w:p>
        </w:tc>
        <w:tc>
          <w:tcPr>
            <w:tcW w:w="2126" w:type="dxa"/>
            <w:vMerge/>
            <w:tcBorders>
              <w:left w:val="single" w:sz="4" w:space="0" w:color="000000"/>
              <w:bottom w:val="single" w:sz="4" w:space="0" w:color="000000"/>
              <w:right w:val="nil"/>
            </w:tcBorders>
            <w:shd w:val="clear" w:color="auto" w:fill="auto"/>
          </w:tcPr>
          <w:p w:rsidR="00F64B5E" w:rsidRDefault="00F64B5E" w:rsidP="009E1F25">
            <w:pPr>
              <w:spacing w:line="240" w:lineRule="auto"/>
              <w:ind w:firstLine="0"/>
              <w:jc w:val="center"/>
              <w:rPr>
                <w:rFonts w:ascii="Times New Roman" w:hAnsi="Times New Roman"/>
                <w:sz w:val="20"/>
                <w:szCs w:val="20"/>
              </w:rPr>
            </w:pP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1634EF" w:rsidP="001634EF">
            <w:pPr>
              <w:spacing w:line="240" w:lineRule="auto"/>
              <w:ind w:firstLine="0"/>
              <w:jc w:val="center"/>
              <w:rPr>
                <w:rFonts w:ascii="Times New Roman" w:hAnsi="Times New Roman"/>
                <w:sz w:val="20"/>
                <w:szCs w:val="20"/>
              </w:rPr>
            </w:pPr>
            <w:r>
              <w:rPr>
                <w:rFonts w:ascii="Times New Roman" w:hAnsi="Times New Roman"/>
                <w:sz w:val="20"/>
                <w:szCs w:val="20"/>
              </w:rPr>
              <w:t>грунтовая</w:t>
            </w:r>
          </w:p>
        </w:tc>
      </w:tr>
      <w:tr w:rsidR="00F64B5E" w:rsidRPr="009E1F25" w:rsidTr="00BE4147">
        <w:trPr>
          <w:gridAfter w:val="2"/>
          <w:wAfter w:w="2840" w:type="dxa"/>
          <w:cantSplit/>
          <w:trHeight w:val="205"/>
        </w:trPr>
        <w:tc>
          <w:tcPr>
            <w:tcW w:w="715" w:type="dxa"/>
            <w:tcBorders>
              <w:left w:val="single" w:sz="4" w:space="0" w:color="000000"/>
              <w:bottom w:val="single" w:sz="4" w:space="0" w:color="auto"/>
              <w:right w:val="nil"/>
            </w:tcBorders>
            <w:shd w:val="clear" w:color="auto" w:fill="auto"/>
          </w:tcPr>
          <w:p w:rsidR="00F64B5E" w:rsidRDefault="00F64B5E" w:rsidP="009E1F25">
            <w:pPr>
              <w:spacing w:line="240" w:lineRule="auto"/>
              <w:ind w:firstLine="0"/>
              <w:jc w:val="center"/>
              <w:rPr>
                <w:rFonts w:ascii="Times New Roman" w:hAnsi="Times New Roman"/>
                <w:sz w:val="20"/>
                <w:szCs w:val="20"/>
              </w:rPr>
            </w:pPr>
            <w:r>
              <w:rPr>
                <w:rFonts w:ascii="Times New Roman" w:hAnsi="Times New Roman"/>
                <w:sz w:val="20"/>
                <w:szCs w:val="20"/>
              </w:rPr>
              <w:t>7</w:t>
            </w:r>
          </w:p>
        </w:tc>
        <w:tc>
          <w:tcPr>
            <w:tcW w:w="2937" w:type="dxa"/>
            <w:tcBorders>
              <w:left w:val="single" w:sz="4" w:space="0" w:color="000000"/>
              <w:bottom w:val="single" w:sz="4" w:space="0" w:color="auto"/>
              <w:right w:val="nil"/>
            </w:tcBorders>
            <w:shd w:val="clear" w:color="auto" w:fill="auto"/>
          </w:tcPr>
          <w:p w:rsidR="00F64B5E" w:rsidRDefault="001634EF" w:rsidP="009E1F25">
            <w:pPr>
              <w:spacing w:line="240" w:lineRule="auto"/>
              <w:ind w:firstLine="0"/>
              <w:jc w:val="center"/>
              <w:rPr>
                <w:rFonts w:ascii="Times New Roman" w:hAnsi="Times New Roman"/>
                <w:sz w:val="20"/>
                <w:szCs w:val="20"/>
              </w:rPr>
            </w:pPr>
            <w:r>
              <w:rPr>
                <w:rFonts w:ascii="Times New Roman" w:hAnsi="Times New Roman"/>
                <w:sz w:val="20"/>
                <w:szCs w:val="20"/>
              </w:rPr>
              <w:t>Калинина</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F64B5E" w:rsidP="001E4E17">
            <w:pPr>
              <w:spacing w:line="240" w:lineRule="auto"/>
              <w:ind w:firstLine="0"/>
              <w:jc w:val="center"/>
              <w:rPr>
                <w:rFonts w:ascii="Times New Roman" w:hAnsi="Times New Roman"/>
                <w:sz w:val="20"/>
                <w:szCs w:val="20"/>
              </w:rPr>
            </w:pPr>
            <w:r>
              <w:rPr>
                <w:rFonts w:ascii="Times New Roman" w:hAnsi="Times New Roman"/>
                <w:sz w:val="20"/>
                <w:szCs w:val="20"/>
              </w:rPr>
              <w:t>1,0</w:t>
            </w:r>
            <w:r w:rsidR="004204E0">
              <w:rPr>
                <w:rFonts w:ascii="Times New Roman" w:hAnsi="Times New Roman"/>
                <w:sz w:val="20"/>
                <w:szCs w:val="20"/>
              </w:rPr>
              <w:t>00</w:t>
            </w:r>
          </w:p>
        </w:tc>
        <w:tc>
          <w:tcPr>
            <w:tcW w:w="2126" w:type="dxa"/>
            <w:tcBorders>
              <w:left w:val="single" w:sz="4" w:space="0" w:color="000000"/>
              <w:bottom w:val="single" w:sz="4" w:space="0" w:color="auto"/>
              <w:right w:val="nil"/>
            </w:tcBorders>
            <w:shd w:val="clear" w:color="auto" w:fill="auto"/>
          </w:tcPr>
          <w:p w:rsidR="001634EF" w:rsidRDefault="00F64B5E" w:rsidP="001634EF">
            <w:pPr>
              <w:spacing w:line="240" w:lineRule="auto"/>
              <w:ind w:firstLine="0"/>
              <w:jc w:val="center"/>
              <w:rPr>
                <w:rFonts w:ascii="Times New Roman" w:hAnsi="Times New Roman"/>
                <w:sz w:val="20"/>
                <w:szCs w:val="20"/>
              </w:rPr>
            </w:pPr>
            <w:r>
              <w:rPr>
                <w:rFonts w:ascii="Times New Roman" w:hAnsi="Times New Roman"/>
                <w:sz w:val="20"/>
                <w:szCs w:val="20"/>
              </w:rPr>
              <w:t xml:space="preserve">от ул. </w:t>
            </w:r>
            <w:r w:rsidR="001634EF">
              <w:rPr>
                <w:rFonts w:ascii="Times New Roman" w:hAnsi="Times New Roman"/>
                <w:sz w:val="20"/>
                <w:szCs w:val="20"/>
              </w:rPr>
              <w:t>Мира</w:t>
            </w:r>
          </w:p>
          <w:p w:rsidR="00F64B5E" w:rsidRDefault="00F64B5E" w:rsidP="001634EF">
            <w:pPr>
              <w:spacing w:line="240" w:lineRule="auto"/>
              <w:ind w:firstLine="0"/>
              <w:jc w:val="center"/>
              <w:rPr>
                <w:rFonts w:ascii="Times New Roman" w:hAnsi="Times New Roman"/>
                <w:sz w:val="20"/>
                <w:szCs w:val="20"/>
              </w:rPr>
            </w:pPr>
            <w:r>
              <w:rPr>
                <w:rFonts w:ascii="Times New Roman" w:hAnsi="Times New Roman"/>
                <w:sz w:val="20"/>
                <w:szCs w:val="20"/>
              </w:rPr>
              <w:t xml:space="preserve">до </w:t>
            </w:r>
            <w:r w:rsidR="001634EF">
              <w:rPr>
                <w:rFonts w:ascii="Times New Roman" w:hAnsi="Times New Roman"/>
                <w:sz w:val="20"/>
                <w:szCs w:val="20"/>
              </w:rPr>
              <w:t>р. Губса</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9E1F25">
            <w:pPr>
              <w:spacing w:line="240" w:lineRule="auto"/>
              <w:ind w:firstLine="0"/>
              <w:jc w:val="center"/>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9E1F25">
            <w:pPr>
              <w:spacing w:line="240" w:lineRule="auto"/>
              <w:ind w:firstLine="0"/>
              <w:jc w:val="center"/>
              <w:rPr>
                <w:rFonts w:ascii="Times New Roman" w:hAnsi="Times New Roman"/>
                <w:sz w:val="20"/>
                <w:szCs w:val="20"/>
              </w:rPr>
            </w:pPr>
            <w:r>
              <w:rPr>
                <w:rFonts w:ascii="Times New Roman" w:hAnsi="Times New Roman"/>
                <w:sz w:val="20"/>
                <w:szCs w:val="20"/>
              </w:rPr>
              <w:t>8</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1634EF" w:rsidP="009E1F25">
            <w:pPr>
              <w:spacing w:line="240" w:lineRule="auto"/>
              <w:ind w:firstLine="0"/>
              <w:jc w:val="center"/>
              <w:rPr>
                <w:rFonts w:ascii="Times New Roman" w:hAnsi="Times New Roman"/>
                <w:sz w:val="20"/>
                <w:szCs w:val="20"/>
              </w:rPr>
            </w:pPr>
            <w:r>
              <w:rPr>
                <w:rFonts w:ascii="Times New Roman" w:hAnsi="Times New Roman"/>
                <w:sz w:val="20"/>
                <w:szCs w:val="20"/>
              </w:rPr>
              <w:t>Короткий</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1634EF" w:rsidP="0087532B">
            <w:pPr>
              <w:spacing w:line="240" w:lineRule="auto"/>
              <w:ind w:firstLine="0"/>
              <w:jc w:val="center"/>
              <w:rPr>
                <w:rFonts w:ascii="Times New Roman" w:hAnsi="Times New Roman"/>
                <w:sz w:val="20"/>
                <w:szCs w:val="20"/>
              </w:rPr>
            </w:pPr>
            <w:r>
              <w:rPr>
                <w:rFonts w:ascii="Times New Roman" w:hAnsi="Times New Roman"/>
                <w:sz w:val="20"/>
                <w:szCs w:val="20"/>
              </w:rPr>
              <w:t>0,5</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1634EF" w:rsidRDefault="00F64B5E" w:rsidP="001634EF">
            <w:pPr>
              <w:spacing w:line="240" w:lineRule="auto"/>
              <w:ind w:firstLine="0"/>
              <w:jc w:val="center"/>
              <w:rPr>
                <w:rFonts w:ascii="Times New Roman" w:hAnsi="Times New Roman"/>
                <w:sz w:val="20"/>
                <w:szCs w:val="20"/>
              </w:rPr>
            </w:pPr>
            <w:r>
              <w:rPr>
                <w:rFonts w:ascii="Times New Roman" w:hAnsi="Times New Roman"/>
                <w:sz w:val="20"/>
                <w:szCs w:val="20"/>
              </w:rPr>
              <w:t xml:space="preserve">от ул. </w:t>
            </w:r>
            <w:r w:rsidR="001634EF">
              <w:rPr>
                <w:rFonts w:ascii="Times New Roman" w:hAnsi="Times New Roman"/>
                <w:sz w:val="20"/>
                <w:szCs w:val="20"/>
              </w:rPr>
              <w:t xml:space="preserve">Мира </w:t>
            </w:r>
          </w:p>
          <w:p w:rsidR="00F64B5E" w:rsidRDefault="00F64B5E" w:rsidP="001634EF">
            <w:pPr>
              <w:spacing w:line="240" w:lineRule="auto"/>
              <w:ind w:firstLine="0"/>
              <w:jc w:val="center"/>
              <w:rPr>
                <w:rFonts w:ascii="Times New Roman" w:hAnsi="Times New Roman"/>
                <w:sz w:val="20"/>
                <w:szCs w:val="20"/>
              </w:rPr>
            </w:pPr>
            <w:r>
              <w:rPr>
                <w:rFonts w:ascii="Times New Roman" w:hAnsi="Times New Roman"/>
                <w:sz w:val="20"/>
                <w:szCs w:val="20"/>
              </w:rPr>
              <w:t xml:space="preserve">до ул. </w:t>
            </w:r>
            <w:r w:rsidR="001634EF">
              <w:rPr>
                <w:rFonts w:ascii="Times New Roman" w:hAnsi="Times New Roman"/>
                <w:sz w:val="20"/>
                <w:szCs w:val="20"/>
              </w:rPr>
              <w:t>Чапаева</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9E1F25">
            <w:pPr>
              <w:spacing w:line="240" w:lineRule="auto"/>
              <w:ind w:firstLine="0"/>
              <w:jc w:val="center"/>
              <w:rPr>
                <w:rFonts w:ascii="Times New Roman" w:hAnsi="Times New Roman"/>
                <w:sz w:val="20"/>
                <w:szCs w:val="20"/>
              </w:rPr>
            </w:pPr>
            <w:r>
              <w:rPr>
                <w:rFonts w:ascii="Times New Roman" w:hAnsi="Times New Roman"/>
                <w:sz w:val="20"/>
                <w:szCs w:val="20"/>
              </w:rPr>
              <w:t>9</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1634EF" w:rsidP="009E1F25">
            <w:pPr>
              <w:spacing w:line="240" w:lineRule="auto"/>
              <w:ind w:firstLine="0"/>
              <w:jc w:val="center"/>
              <w:rPr>
                <w:rFonts w:ascii="Times New Roman" w:hAnsi="Times New Roman"/>
                <w:sz w:val="20"/>
                <w:szCs w:val="20"/>
              </w:rPr>
            </w:pPr>
            <w:r>
              <w:rPr>
                <w:rFonts w:ascii="Times New Roman" w:hAnsi="Times New Roman"/>
                <w:sz w:val="20"/>
                <w:szCs w:val="20"/>
              </w:rPr>
              <w:t>Кирова</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1634EF" w:rsidP="0087532B">
            <w:pPr>
              <w:spacing w:line="240" w:lineRule="auto"/>
              <w:rPr>
                <w:rFonts w:ascii="Times New Roman" w:hAnsi="Times New Roman"/>
                <w:sz w:val="20"/>
                <w:szCs w:val="20"/>
              </w:rPr>
            </w:pPr>
            <w:r>
              <w:rPr>
                <w:rFonts w:ascii="Times New Roman" w:hAnsi="Times New Roman"/>
                <w:sz w:val="20"/>
                <w:szCs w:val="20"/>
              </w:rPr>
              <w:t>5,0</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1634EF" w:rsidRDefault="00F64B5E" w:rsidP="001634EF">
            <w:pPr>
              <w:spacing w:line="240" w:lineRule="auto"/>
              <w:ind w:firstLine="0"/>
              <w:jc w:val="center"/>
              <w:rPr>
                <w:rFonts w:ascii="Times New Roman" w:hAnsi="Times New Roman"/>
                <w:sz w:val="20"/>
                <w:szCs w:val="20"/>
              </w:rPr>
            </w:pPr>
            <w:r>
              <w:rPr>
                <w:rFonts w:ascii="Times New Roman" w:hAnsi="Times New Roman"/>
                <w:sz w:val="20"/>
                <w:szCs w:val="20"/>
              </w:rPr>
              <w:t xml:space="preserve">от ул. </w:t>
            </w:r>
            <w:r w:rsidR="001634EF">
              <w:rPr>
                <w:rFonts w:ascii="Times New Roman" w:hAnsi="Times New Roman"/>
                <w:sz w:val="20"/>
                <w:szCs w:val="20"/>
              </w:rPr>
              <w:t>Щорса</w:t>
            </w:r>
            <w:r>
              <w:rPr>
                <w:rFonts w:ascii="Times New Roman" w:hAnsi="Times New Roman"/>
                <w:sz w:val="20"/>
                <w:szCs w:val="20"/>
              </w:rPr>
              <w:t xml:space="preserve"> </w:t>
            </w:r>
          </w:p>
          <w:p w:rsidR="00F64B5E" w:rsidRDefault="00F64B5E" w:rsidP="001634EF">
            <w:pPr>
              <w:spacing w:line="240" w:lineRule="auto"/>
              <w:ind w:firstLine="0"/>
              <w:jc w:val="center"/>
              <w:rPr>
                <w:rFonts w:ascii="Times New Roman" w:hAnsi="Times New Roman"/>
                <w:sz w:val="20"/>
                <w:szCs w:val="20"/>
              </w:rPr>
            </w:pPr>
            <w:r>
              <w:rPr>
                <w:rFonts w:ascii="Times New Roman" w:hAnsi="Times New Roman"/>
                <w:sz w:val="20"/>
                <w:szCs w:val="20"/>
              </w:rPr>
              <w:t xml:space="preserve">до </w:t>
            </w:r>
            <w:r w:rsidR="001634EF">
              <w:rPr>
                <w:rFonts w:ascii="Times New Roman" w:hAnsi="Times New Roman"/>
                <w:sz w:val="20"/>
                <w:szCs w:val="20"/>
              </w:rPr>
              <w:t>пер. Крайний</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9E1F25">
            <w:pPr>
              <w:spacing w:line="240" w:lineRule="auto"/>
              <w:ind w:firstLine="0"/>
              <w:jc w:val="center"/>
              <w:rPr>
                <w:rFonts w:ascii="Times New Roman" w:hAnsi="Times New Roman"/>
                <w:sz w:val="20"/>
                <w:szCs w:val="20"/>
              </w:rPr>
            </w:pPr>
            <w:r>
              <w:rPr>
                <w:rFonts w:ascii="Times New Roman" w:hAnsi="Times New Roman"/>
                <w:sz w:val="20"/>
                <w:szCs w:val="20"/>
              </w:rPr>
              <w:t>10</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1634EF" w:rsidP="009E1F25">
            <w:pPr>
              <w:spacing w:line="240" w:lineRule="auto"/>
              <w:ind w:firstLine="0"/>
              <w:jc w:val="center"/>
              <w:rPr>
                <w:rFonts w:ascii="Times New Roman" w:hAnsi="Times New Roman"/>
                <w:sz w:val="20"/>
                <w:szCs w:val="20"/>
              </w:rPr>
            </w:pPr>
            <w:r>
              <w:rPr>
                <w:rFonts w:ascii="Times New Roman" w:hAnsi="Times New Roman"/>
                <w:sz w:val="20"/>
                <w:szCs w:val="20"/>
              </w:rPr>
              <w:t>Карла Маркса</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1634EF" w:rsidP="0087532B">
            <w:pPr>
              <w:spacing w:line="240" w:lineRule="auto"/>
              <w:rPr>
                <w:rFonts w:ascii="Times New Roman" w:hAnsi="Times New Roman"/>
                <w:sz w:val="20"/>
                <w:szCs w:val="20"/>
              </w:rPr>
            </w:pPr>
            <w:r>
              <w:rPr>
                <w:rFonts w:ascii="Times New Roman" w:hAnsi="Times New Roman"/>
                <w:sz w:val="20"/>
                <w:szCs w:val="20"/>
              </w:rPr>
              <w:t>2,5</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1634EF" w:rsidRDefault="00F64B5E" w:rsidP="001634EF">
            <w:pPr>
              <w:spacing w:line="240" w:lineRule="auto"/>
              <w:ind w:firstLine="0"/>
              <w:jc w:val="center"/>
              <w:rPr>
                <w:rFonts w:ascii="Times New Roman" w:hAnsi="Times New Roman"/>
                <w:sz w:val="20"/>
                <w:szCs w:val="20"/>
              </w:rPr>
            </w:pPr>
            <w:r>
              <w:rPr>
                <w:rFonts w:ascii="Times New Roman" w:hAnsi="Times New Roman"/>
                <w:sz w:val="20"/>
                <w:szCs w:val="20"/>
              </w:rPr>
              <w:t xml:space="preserve">от ул. </w:t>
            </w:r>
            <w:r w:rsidR="001634EF">
              <w:rPr>
                <w:rFonts w:ascii="Times New Roman" w:hAnsi="Times New Roman"/>
                <w:sz w:val="20"/>
                <w:szCs w:val="20"/>
              </w:rPr>
              <w:t>Щорса</w:t>
            </w:r>
            <w:r>
              <w:rPr>
                <w:rFonts w:ascii="Times New Roman" w:hAnsi="Times New Roman"/>
                <w:sz w:val="20"/>
                <w:szCs w:val="20"/>
              </w:rPr>
              <w:t xml:space="preserve"> </w:t>
            </w:r>
          </w:p>
          <w:p w:rsidR="00F64B5E" w:rsidRDefault="00F64B5E" w:rsidP="001634EF">
            <w:pPr>
              <w:spacing w:line="240" w:lineRule="auto"/>
              <w:ind w:firstLine="0"/>
              <w:jc w:val="center"/>
              <w:rPr>
                <w:rFonts w:ascii="Times New Roman" w:hAnsi="Times New Roman"/>
                <w:sz w:val="20"/>
                <w:szCs w:val="20"/>
              </w:rPr>
            </w:pPr>
            <w:r>
              <w:rPr>
                <w:rFonts w:ascii="Times New Roman" w:hAnsi="Times New Roman"/>
                <w:sz w:val="20"/>
                <w:szCs w:val="20"/>
              </w:rPr>
              <w:t xml:space="preserve">до ул. </w:t>
            </w:r>
            <w:r w:rsidR="001634EF">
              <w:rPr>
                <w:rFonts w:ascii="Times New Roman" w:hAnsi="Times New Roman"/>
                <w:sz w:val="20"/>
                <w:szCs w:val="20"/>
              </w:rPr>
              <w:t>Веселая</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9E1F25">
            <w:pPr>
              <w:spacing w:line="240" w:lineRule="auto"/>
              <w:ind w:firstLine="0"/>
              <w:jc w:val="center"/>
              <w:rPr>
                <w:rFonts w:ascii="Times New Roman" w:hAnsi="Times New Roman"/>
                <w:sz w:val="20"/>
                <w:szCs w:val="20"/>
              </w:rPr>
            </w:pPr>
            <w:r>
              <w:rPr>
                <w:rFonts w:ascii="Times New Roman" w:hAnsi="Times New Roman"/>
                <w:sz w:val="20"/>
                <w:szCs w:val="20"/>
              </w:rPr>
              <w:t>11</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1634EF" w:rsidP="009E1F25">
            <w:pPr>
              <w:spacing w:line="240" w:lineRule="auto"/>
              <w:ind w:firstLine="0"/>
              <w:jc w:val="center"/>
              <w:rPr>
                <w:rFonts w:ascii="Times New Roman" w:hAnsi="Times New Roman"/>
                <w:sz w:val="20"/>
                <w:szCs w:val="20"/>
              </w:rPr>
            </w:pPr>
            <w:r>
              <w:rPr>
                <w:rFonts w:ascii="Times New Roman" w:hAnsi="Times New Roman"/>
                <w:sz w:val="20"/>
                <w:szCs w:val="20"/>
              </w:rPr>
              <w:t>Комсомольская</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1634EF" w:rsidP="0087532B">
            <w:pPr>
              <w:spacing w:line="240" w:lineRule="auto"/>
              <w:rPr>
                <w:rFonts w:ascii="Times New Roman" w:hAnsi="Times New Roman"/>
                <w:sz w:val="20"/>
                <w:szCs w:val="20"/>
              </w:rPr>
            </w:pPr>
            <w:r>
              <w:rPr>
                <w:rFonts w:ascii="Times New Roman" w:hAnsi="Times New Roman"/>
                <w:sz w:val="20"/>
                <w:szCs w:val="20"/>
              </w:rPr>
              <w:t>2,0</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6D7CD8" w:rsidRDefault="00F64B5E" w:rsidP="006D7CD8">
            <w:pPr>
              <w:spacing w:line="240" w:lineRule="auto"/>
              <w:ind w:firstLine="0"/>
              <w:jc w:val="center"/>
              <w:rPr>
                <w:rFonts w:ascii="Times New Roman" w:hAnsi="Times New Roman"/>
                <w:sz w:val="20"/>
                <w:szCs w:val="20"/>
              </w:rPr>
            </w:pPr>
            <w:r>
              <w:rPr>
                <w:rFonts w:ascii="Times New Roman" w:hAnsi="Times New Roman"/>
                <w:sz w:val="20"/>
                <w:szCs w:val="20"/>
              </w:rPr>
              <w:t>от ул.</w:t>
            </w:r>
            <w:r w:rsidR="006D7CD8">
              <w:rPr>
                <w:rFonts w:ascii="Times New Roman" w:hAnsi="Times New Roman"/>
                <w:sz w:val="20"/>
                <w:szCs w:val="20"/>
              </w:rPr>
              <w:t>2-я Заречная</w:t>
            </w:r>
            <w:r>
              <w:rPr>
                <w:rFonts w:ascii="Times New Roman" w:hAnsi="Times New Roman"/>
                <w:sz w:val="20"/>
                <w:szCs w:val="20"/>
              </w:rPr>
              <w:t xml:space="preserve"> </w:t>
            </w:r>
          </w:p>
          <w:p w:rsidR="00F64B5E" w:rsidRDefault="00F64B5E" w:rsidP="006D7CD8">
            <w:pPr>
              <w:spacing w:line="240" w:lineRule="auto"/>
              <w:ind w:firstLine="0"/>
              <w:jc w:val="center"/>
              <w:rPr>
                <w:rFonts w:ascii="Times New Roman" w:hAnsi="Times New Roman"/>
                <w:sz w:val="20"/>
                <w:szCs w:val="20"/>
              </w:rPr>
            </w:pPr>
            <w:r>
              <w:rPr>
                <w:rFonts w:ascii="Times New Roman" w:hAnsi="Times New Roman"/>
                <w:sz w:val="20"/>
                <w:szCs w:val="20"/>
              </w:rPr>
              <w:t xml:space="preserve">до </w:t>
            </w:r>
            <w:r w:rsidR="006D7CD8">
              <w:rPr>
                <w:rFonts w:ascii="Times New Roman" w:hAnsi="Times New Roman"/>
                <w:sz w:val="20"/>
                <w:szCs w:val="20"/>
              </w:rPr>
              <w:t>ул. Кирова</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9E1F25">
            <w:pPr>
              <w:spacing w:line="240" w:lineRule="auto"/>
              <w:ind w:firstLine="0"/>
              <w:jc w:val="center"/>
              <w:rPr>
                <w:rFonts w:ascii="Times New Roman" w:hAnsi="Times New Roman"/>
                <w:sz w:val="20"/>
                <w:szCs w:val="20"/>
              </w:rPr>
            </w:pPr>
            <w:r>
              <w:rPr>
                <w:rFonts w:ascii="Times New Roman" w:hAnsi="Times New Roman"/>
                <w:sz w:val="20"/>
                <w:szCs w:val="20"/>
              </w:rPr>
              <w:t>12</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6D7CD8" w:rsidP="009E1F25">
            <w:pPr>
              <w:spacing w:line="240" w:lineRule="auto"/>
              <w:ind w:firstLine="0"/>
              <w:jc w:val="center"/>
              <w:rPr>
                <w:rFonts w:ascii="Times New Roman" w:hAnsi="Times New Roman"/>
                <w:sz w:val="20"/>
                <w:szCs w:val="20"/>
              </w:rPr>
            </w:pPr>
            <w:r>
              <w:rPr>
                <w:rFonts w:ascii="Times New Roman" w:hAnsi="Times New Roman"/>
                <w:sz w:val="20"/>
                <w:szCs w:val="20"/>
              </w:rPr>
              <w:t>Колхозная</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6D7CD8" w:rsidP="0087532B">
            <w:pPr>
              <w:spacing w:line="240" w:lineRule="auto"/>
              <w:rPr>
                <w:rFonts w:ascii="Times New Roman" w:hAnsi="Times New Roman"/>
                <w:sz w:val="20"/>
                <w:szCs w:val="20"/>
              </w:rPr>
            </w:pPr>
            <w:r>
              <w:rPr>
                <w:rFonts w:ascii="Times New Roman" w:hAnsi="Times New Roman"/>
                <w:sz w:val="20"/>
                <w:szCs w:val="20"/>
              </w:rPr>
              <w:t>1,5</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F64B5E" w:rsidRDefault="00F64B5E" w:rsidP="006D7CD8">
            <w:pPr>
              <w:spacing w:line="240" w:lineRule="auto"/>
              <w:ind w:firstLine="0"/>
              <w:jc w:val="center"/>
              <w:rPr>
                <w:rFonts w:ascii="Times New Roman" w:hAnsi="Times New Roman"/>
                <w:sz w:val="20"/>
                <w:szCs w:val="20"/>
              </w:rPr>
            </w:pPr>
            <w:r>
              <w:rPr>
                <w:rFonts w:ascii="Times New Roman" w:hAnsi="Times New Roman"/>
                <w:sz w:val="20"/>
                <w:szCs w:val="20"/>
              </w:rPr>
              <w:t xml:space="preserve">от </w:t>
            </w:r>
            <w:r w:rsidR="006D7CD8">
              <w:rPr>
                <w:rFonts w:ascii="Times New Roman" w:hAnsi="Times New Roman"/>
                <w:sz w:val="20"/>
                <w:szCs w:val="20"/>
              </w:rPr>
              <w:t>ул. Комсомольской</w:t>
            </w:r>
            <w:r>
              <w:rPr>
                <w:rFonts w:ascii="Times New Roman" w:hAnsi="Times New Roman"/>
                <w:sz w:val="20"/>
                <w:szCs w:val="20"/>
              </w:rPr>
              <w:t xml:space="preserve"> до ул. </w:t>
            </w:r>
            <w:r w:rsidR="006D7CD8">
              <w:rPr>
                <w:rFonts w:ascii="Times New Roman" w:hAnsi="Times New Roman"/>
                <w:sz w:val="20"/>
                <w:szCs w:val="20"/>
              </w:rPr>
              <w:t>Веселой</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9E1F25">
            <w:pPr>
              <w:spacing w:line="240" w:lineRule="auto"/>
              <w:ind w:firstLine="0"/>
              <w:jc w:val="center"/>
              <w:rPr>
                <w:rFonts w:ascii="Times New Roman" w:hAnsi="Times New Roman"/>
                <w:sz w:val="20"/>
                <w:szCs w:val="20"/>
              </w:rPr>
            </w:pPr>
            <w:r>
              <w:rPr>
                <w:rFonts w:ascii="Times New Roman" w:hAnsi="Times New Roman"/>
                <w:sz w:val="20"/>
                <w:szCs w:val="20"/>
              </w:rPr>
              <w:t>13</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6D7CD8" w:rsidP="009E1F25">
            <w:pPr>
              <w:spacing w:line="240" w:lineRule="auto"/>
              <w:ind w:firstLine="0"/>
              <w:jc w:val="center"/>
              <w:rPr>
                <w:rFonts w:ascii="Times New Roman" w:hAnsi="Times New Roman"/>
                <w:sz w:val="20"/>
                <w:szCs w:val="20"/>
              </w:rPr>
            </w:pPr>
            <w:r>
              <w:rPr>
                <w:rFonts w:ascii="Times New Roman" w:hAnsi="Times New Roman"/>
                <w:sz w:val="20"/>
                <w:szCs w:val="20"/>
              </w:rPr>
              <w:t>Куйбышева</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6D7CD8" w:rsidP="0087532B">
            <w:pPr>
              <w:spacing w:line="240" w:lineRule="auto"/>
              <w:rPr>
                <w:rFonts w:ascii="Times New Roman" w:hAnsi="Times New Roman"/>
                <w:sz w:val="20"/>
                <w:szCs w:val="20"/>
              </w:rPr>
            </w:pPr>
            <w:r>
              <w:rPr>
                <w:rFonts w:ascii="Times New Roman" w:hAnsi="Times New Roman"/>
                <w:sz w:val="20"/>
                <w:szCs w:val="20"/>
              </w:rPr>
              <w:t>1,5</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6D7CD8" w:rsidRDefault="00F64B5E" w:rsidP="006D7CD8">
            <w:pPr>
              <w:spacing w:line="240" w:lineRule="auto"/>
              <w:ind w:firstLine="0"/>
              <w:jc w:val="center"/>
              <w:rPr>
                <w:rFonts w:ascii="Times New Roman" w:hAnsi="Times New Roman"/>
                <w:sz w:val="20"/>
                <w:szCs w:val="20"/>
              </w:rPr>
            </w:pPr>
            <w:r>
              <w:rPr>
                <w:rFonts w:ascii="Times New Roman" w:hAnsi="Times New Roman"/>
                <w:sz w:val="20"/>
                <w:szCs w:val="20"/>
              </w:rPr>
              <w:t xml:space="preserve">от ул. </w:t>
            </w:r>
            <w:r w:rsidR="006D7CD8">
              <w:rPr>
                <w:rFonts w:ascii="Times New Roman" w:hAnsi="Times New Roman"/>
                <w:sz w:val="20"/>
                <w:szCs w:val="20"/>
              </w:rPr>
              <w:t>Калинина</w:t>
            </w:r>
            <w:r>
              <w:rPr>
                <w:rFonts w:ascii="Times New Roman" w:hAnsi="Times New Roman"/>
                <w:sz w:val="20"/>
                <w:szCs w:val="20"/>
              </w:rPr>
              <w:t xml:space="preserve"> </w:t>
            </w:r>
          </w:p>
          <w:p w:rsidR="00F64B5E" w:rsidRDefault="00F64B5E" w:rsidP="006D7CD8">
            <w:pPr>
              <w:spacing w:line="240" w:lineRule="auto"/>
              <w:ind w:firstLine="0"/>
              <w:jc w:val="center"/>
              <w:rPr>
                <w:rFonts w:ascii="Times New Roman" w:hAnsi="Times New Roman"/>
                <w:sz w:val="20"/>
                <w:szCs w:val="20"/>
              </w:rPr>
            </w:pPr>
            <w:r>
              <w:rPr>
                <w:rFonts w:ascii="Times New Roman" w:hAnsi="Times New Roman"/>
                <w:sz w:val="20"/>
                <w:szCs w:val="20"/>
              </w:rPr>
              <w:t xml:space="preserve">до ул. </w:t>
            </w:r>
            <w:r w:rsidR="006D7CD8">
              <w:rPr>
                <w:rFonts w:ascii="Times New Roman" w:hAnsi="Times New Roman"/>
                <w:sz w:val="20"/>
                <w:szCs w:val="20"/>
              </w:rPr>
              <w:t>Комсомольская</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9E1F25">
            <w:pPr>
              <w:spacing w:line="240" w:lineRule="auto"/>
              <w:ind w:firstLine="0"/>
              <w:jc w:val="center"/>
              <w:rPr>
                <w:rFonts w:ascii="Times New Roman" w:hAnsi="Times New Roman"/>
                <w:sz w:val="20"/>
                <w:szCs w:val="20"/>
              </w:rPr>
            </w:pPr>
            <w:r>
              <w:rPr>
                <w:rFonts w:ascii="Times New Roman" w:hAnsi="Times New Roman"/>
                <w:sz w:val="20"/>
                <w:szCs w:val="20"/>
              </w:rPr>
              <w:t>14</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6D7CD8" w:rsidP="009E1F25">
            <w:pPr>
              <w:spacing w:line="240" w:lineRule="auto"/>
              <w:ind w:firstLine="0"/>
              <w:jc w:val="center"/>
              <w:rPr>
                <w:rFonts w:ascii="Times New Roman" w:hAnsi="Times New Roman"/>
                <w:sz w:val="20"/>
                <w:szCs w:val="20"/>
              </w:rPr>
            </w:pPr>
            <w:r>
              <w:rPr>
                <w:rFonts w:ascii="Times New Roman" w:hAnsi="Times New Roman"/>
                <w:sz w:val="20"/>
                <w:szCs w:val="20"/>
              </w:rPr>
              <w:t>Крупской</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6D7CD8" w:rsidP="0087532B">
            <w:pPr>
              <w:spacing w:line="240" w:lineRule="auto"/>
              <w:rPr>
                <w:rFonts w:ascii="Times New Roman" w:hAnsi="Times New Roman"/>
                <w:sz w:val="20"/>
                <w:szCs w:val="20"/>
              </w:rPr>
            </w:pPr>
            <w:r>
              <w:rPr>
                <w:rFonts w:ascii="Times New Roman" w:hAnsi="Times New Roman"/>
                <w:sz w:val="20"/>
                <w:szCs w:val="20"/>
              </w:rPr>
              <w:t>1,5</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6D7CD8" w:rsidRDefault="00F64B5E" w:rsidP="006D7CD8">
            <w:pPr>
              <w:spacing w:line="240" w:lineRule="auto"/>
              <w:ind w:firstLine="0"/>
              <w:jc w:val="center"/>
              <w:rPr>
                <w:rFonts w:ascii="Times New Roman" w:hAnsi="Times New Roman"/>
                <w:sz w:val="20"/>
                <w:szCs w:val="20"/>
              </w:rPr>
            </w:pPr>
            <w:r>
              <w:rPr>
                <w:rFonts w:ascii="Times New Roman" w:hAnsi="Times New Roman"/>
                <w:sz w:val="20"/>
                <w:szCs w:val="20"/>
              </w:rPr>
              <w:t xml:space="preserve">от ул. </w:t>
            </w:r>
            <w:r w:rsidR="006D7CD8">
              <w:rPr>
                <w:rFonts w:ascii="Times New Roman" w:hAnsi="Times New Roman"/>
                <w:sz w:val="20"/>
                <w:szCs w:val="20"/>
              </w:rPr>
              <w:t>Пушкина</w:t>
            </w:r>
            <w:r>
              <w:rPr>
                <w:rFonts w:ascii="Times New Roman" w:hAnsi="Times New Roman"/>
                <w:sz w:val="20"/>
                <w:szCs w:val="20"/>
              </w:rPr>
              <w:t xml:space="preserve"> </w:t>
            </w:r>
          </w:p>
          <w:p w:rsidR="00F64B5E" w:rsidRDefault="00F64B5E" w:rsidP="006D7CD8">
            <w:pPr>
              <w:spacing w:line="240" w:lineRule="auto"/>
              <w:ind w:firstLine="0"/>
              <w:jc w:val="center"/>
              <w:rPr>
                <w:rFonts w:ascii="Times New Roman" w:hAnsi="Times New Roman"/>
                <w:sz w:val="20"/>
                <w:szCs w:val="20"/>
              </w:rPr>
            </w:pPr>
            <w:r>
              <w:rPr>
                <w:rFonts w:ascii="Times New Roman" w:hAnsi="Times New Roman"/>
                <w:sz w:val="20"/>
                <w:szCs w:val="20"/>
              </w:rPr>
              <w:t xml:space="preserve">до ул. </w:t>
            </w:r>
            <w:r w:rsidR="006D7CD8">
              <w:rPr>
                <w:rFonts w:ascii="Times New Roman" w:hAnsi="Times New Roman"/>
                <w:sz w:val="20"/>
                <w:szCs w:val="20"/>
              </w:rPr>
              <w:t>Веселой</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6D7CD8">
            <w:pPr>
              <w:spacing w:line="240" w:lineRule="auto"/>
              <w:ind w:firstLine="0"/>
              <w:jc w:val="center"/>
              <w:rPr>
                <w:rFonts w:ascii="Times New Roman" w:hAnsi="Times New Roman"/>
                <w:sz w:val="20"/>
                <w:szCs w:val="20"/>
              </w:rPr>
            </w:pPr>
            <w:r>
              <w:rPr>
                <w:rFonts w:ascii="Times New Roman" w:hAnsi="Times New Roman"/>
                <w:sz w:val="20"/>
                <w:szCs w:val="20"/>
              </w:rPr>
              <w:t>15</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6D7CD8" w:rsidP="009E1F25">
            <w:pPr>
              <w:spacing w:line="240" w:lineRule="auto"/>
              <w:ind w:firstLine="0"/>
              <w:jc w:val="center"/>
              <w:rPr>
                <w:rFonts w:ascii="Times New Roman" w:hAnsi="Times New Roman"/>
                <w:sz w:val="20"/>
                <w:szCs w:val="20"/>
              </w:rPr>
            </w:pPr>
            <w:r>
              <w:rPr>
                <w:rFonts w:ascii="Times New Roman" w:hAnsi="Times New Roman"/>
                <w:sz w:val="20"/>
                <w:szCs w:val="20"/>
              </w:rPr>
              <w:t>Крайний</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6D7CD8" w:rsidP="0087532B">
            <w:pPr>
              <w:spacing w:line="240" w:lineRule="auto"/>
              <w:rPr>
                <w:rFonts w:ascii="Times New Roman" w:hAnsi="Times New Roman"/>
                <w:sz w:val="20"/>
                <w:szCs w:val="20"/>
              </w:rPr>
            </w:pPr>
            <w:r>
              <w:rPr>
                <w:rFonts w:ascii="Times New Roman" w:hAnsi="Times New Roman"/>
                <w:sz w:val="20"/>
                <w:szCs w:val="20"/>
              </w:rPr>
              <w:t>1,0</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F64B5E" w:rsidRDefault="00F64B5E" w:rsidP="006D7CD8">
            <w:pPr>
              <w:spacing w:line="240" w:lineRule="auto"/>
              <w:ind w:firstLine="0"/>
              <w:jc w:val="center"/>
              <w:rPr>
                <w:rFonts w:ascii="Times New Roman" w:hAnsi="Times New Roman"/>
                <w:sz w:val="20"/>
                <w:szCs w:val="20"/>
              </w:rPr>
            </w:pPr>
            <w:r>
              <w:rPr>
                <w:rFonts w:ascii="Times New Roman" w:hAnsi="Times New Roman"/>
                <w:sz w:val="20"/>
                <w:szCs w:val="20"/>
              </w:rPr>
              <w:t xml:space="preserve">от </w:t>
            </w:r>
            <w:r w:rsidR="006D7CD8">
              <w:rPr>
                <w:rFonts w:ascii="Times New Roman" w:hAnsi="Times New Roman"/>
                <w:sz w:val="20"/>
                <w:szCs w:val="20"/>
              </w:rPr>
              <w:t xml:space="preserve">ул. Мира </w:t>
            </w:r>
          </w:p>
          <w:p w:rsidR="006D7CD8" w:rsidRDefault="006D7CD8" w:rsidP="006D7CD8">
            <w:pPr>
              <w:spacing w:line="240" w:lineRule="auto"/>
              <w:ind w:firstLine="0"/>
              <w:jc w:val="center"/>
              <w:rPr>
                <w:rFonts w:ascii="Times New Roman" w:hAnsi="Times New Roman"/>
                <w:sz w:val="20"/>
                <w:szCs w:val="20"/>
              </w:rPr>
            </w:pPr>
            <w:r>
              <w:rPr>
                <w:rFonts w:ascii="Times New Roman" w:hAnsi="Times New Roman"/>
                <w:sz w:val="20"/>
                <w:szCs w:val="20"/>
              </w:rPr>
              <w:t>до ул. Ленина</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6D7CD8">
            <w:pPr>
              <w:spacing w:line="240" w:lineRule="auto"/>
              <w:ind w:firstLine="0"/>
              <w:jc w:val="center"/>
              <w:rPr>
                <w:rFonts w:ascii="Times New Roman" w:hAnsi="Times New Roman"/>
                <w:sz w:val="20"/>
                <w:szCs w:val="20"/>
              </w:rPr>
            </w:pPr>
            <w:r>
              <w:rPr>
                <w:rFonts w:ascii="Times New Roman" w:hAnsi="Times New Roman"/>
                <w:sz w:val="20"/>
                <w:szCs w:val="20"/>
              </w:rPr>
              <w:t>16</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6D7CD8" w:rsidP="009E1F25">
            <w:pPr>
              <w:spacing w:line="240" w:lineRule="auto"/>
              <w:ind w:firstLine="0"/>
              <w:jc w:val="center"/>
              <w:rPr>
                <w:rFonts w:ascii="Times New Roman" w:hAnsi="Times New Roman"/>
                <w:sz w:val="20"/>
                <w:szCs w:val="20"/>
              </w:rPr>
            </w:pPr>
            <w:r>
              <w:rPr>
                <w:rFonts w:ascii="Times New Roman" w:hAnsi="Times New Roman"/>
                <w:sz w:val="20"/>
                <w:szCs w:val="20"/>
              </w:rPr>
              <w:t>Лермонтова</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6D7CD8" w:rsidP="004E662D">
            <w:pPr>
              <w:spacing w:line="240" w:lineRule="auto"/>
              <w:rPr>
                <w:rFonts w:ascii="Times New Roman" w:hAnsi="Times New Roman"/>
                <w:sz w:val="20"/>
                <w:szCs w:val="20"/>
              </w:rPr>
            </w:pPr>
            <w:r>
              <w:rPr>
                <w:rFonts w:ascii="Times New Roman" w:hAnsi="Times New Roman"/>
                <w:sz w:val="20"/>
                <w:szCs w:val="20"/>
              </w:rPr>
              <w:t>3,5</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6D7CD8" w:rsidRDefault="006D7CD8" w:rsidP="0087532B">
            <w:pPr>
              <w:spacing w:line="240" w:lineRule="auto"/>
              <w:ind w:firstLine="0"/>
              <w:jc w:val="center"/>
              <w:rPr>
                <w:rFonts w:ascii="Times New Roman" w:hAnsi="Times New Roman"/>
                <w:sz w:val="20"/>
                <w:szCs w:val="20"/>
              </w:rPr>
            </w:pPr>
            <w:r>
              <w:rPr>
                <w:rFonts w:ascii="Times New Roman" w:hAnsi="Times New Roman"/>
                <w:sz w:val="20"/>
                <w:szCs w:val="20"/>
              </w:rPr>
              <w:t xml:space="preserve">от ул. Урицкого </w:t>
            </w:r>
          </w:p>
          <w:p w:rsidR="00F64B5E" w:rsidRDefault="006D7CD8" w:rsidP="0087532B">
            <w:pPr>
              <w:spacing w:line="240" w:lineRule="auto"/>
              <w:ind w:firstLine="0"/>
              <w:jc w:val="center"/>
              <w:rPr>
                <w:rFonts w:ascii="Times New Roman" w:hAnsi="Times New Roman"/>
                <w:sz w:val="20"/>
                <w:szCs w:val="20"/>
              </w:rPr>
            </w:pPr>
            <w:r>
              <w:rPr>
                <w:rFonts w:ascii="Times New Roman" w:hAnsi="Times New Roman"/>
                <w:sz w:val="20"/>
                <w:szCs w:val="20"/>
              </w:rPr>
              <w:t>до ул. Мира</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6D7CD8"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6D7CD8">
            <w:pPr>
              <w:spacing w:line="240" w:lineRule="auto"/>
              <w:ind w:firstLine="0"/>
              <w:jc w:val="center"/>
              <w:rPr>
                <w:rFonts w:ascii="Times New Roman" w:hAnsi="Times New Roman"/>
                <w:sz w:val="20"/>
                <w:szCs w:val="20"/>
              </w:rPr>
            </w:pPr>
            <w:r>
              <w:rPr>
                <w:rFonts w:ascii="Times New Roman" w:hAnsi="Times New Roman"/>
                <w:sz w:val="20"/>
                <w:szCs w:val="20"/>
              </w:rPr>
              <w:t>17</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6D7CD8" w:rsidP="009E1F25">
            <w:pPr>
              <w:spacing w:line="240" w:lineRule="auto"/>
              <w:ind w:firstLine="0"/>
              <w:jc w:val="center"/>
              <w:rPr>
                <w:rFonts w:ascii="Times New Roman" w:hAnsi="Times New Roman"/>
                <w:sz w:val="20"/>
                <w:szCs w:val="20"/>
              </w:rPr>
            </w:pPr>
            <w:r>
              <w:rPr>
                <w:rFonts w:ascii="Times New Roman" w:hAnsi="Times New Roman"/>
                <w:sz w:val="20"/>
                <w:szCs w:val="20"/>
              </w:rPr>
              <w:t>Ленина с 1 по 120</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6D7CD8" w:rsidP="004E662D">
            <w:pPr>
              <w:spacing w:line="240" w:lineRule="auto"/>
              <w:rPr>
                <w:rFonts w:ascii="Times New Roman" w:hAnsi="Times New Roman"/>
                <w:sz w:val="20"/>
                <w:szCs w:val="20"/>
              </w:rPr>
            </w:pPr>
            <w:r>
              <w:rPr>
                <w:rFonts w:ascii="Times New Roman" w:hAnsi="Times New Roman"/>
                <w:sz w:val="20"/>
                <w:szCs w:val="20"/>
              </w:rPr>
              <w:t>7,0</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F64B5E" w:rsidRDefault="00F64B5E" w:rsidP="006D7CD8">
            <w:pPr>
              <w:spacing w:line="240" w:lineRule="auto"/>
              <w:ind w:firstLine="0"/>
              <w:jc w:val="center"/>
              <w:rPr>
                <w:rFonts w:ascii="Times New Roman" w:hAnsi="Times New Roman"/>
                <w:sz w:val="20"/>
                <w:szCs w:val="20"/>
              </w:rPr>
            </w:pPr>
            <w:r>
              <w:rPr>
                <w:rFonts w:ascii="Times New Roman" w:hAnsi="Times New Roman"/>
                <w:sz w:val="20"/>
                <w:szCs w:val="20"/>
              </w:rPr>
              <w:t xml:space="preserve">от </w:t>
            </w:r>
            <w:r w:rsidR="006D7CD8">
              <w:rPr>
                <w:rFonts w:ascii="Times New Roman" w:hAnsi="Times New Roman"/>
                <w:sz w:val="20"/>
                <w:szCs w:val="20"/>
              </w:rPr>
              <w:t xml:space="preserve">Кирпичного завода </w:t>
            </w:r>
            <w:r>
              <w:rPr>
                <w:rFonts w:ascii="Times New Roman" w:hAnsi="Times New Roman"/>
                <w:sz w:val="20"/>
                <w:szCs w:val="20"/>
              </w:rPr>
              <w:t xml:space="preserve"> до </w:t>
            </w:r>
            <w:r w:rsidR="006D7CD8">
              <w:rPr>
                <w:rFonts w:ascii="Times New Roman" w:hAnsi="Times New Roman"/>
                <w:sz w:val="20"/>
                <w:szCs w:val="20"/>
              </w:rPr>
              <w:t>пер. Крайний</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6D7CD8">
            <w:pPr>
              <w:spacing w:line="240" w:lineRule="auto"/>
              <w:ind w:firstLine="0"/>
              <w:jc w:val="center"/>
              <w:rPr>
                <w:rFonts w:ascii="Times New Roman" w:hAnsi="Times New Roman"/>
                <w:sz w:val="20"/>
                <w:szCs w:val="20"/>
              </w:rPr>
            </w:pPr>
            <w:r>
              <w:rPr>
                <w:rFonts w:ascii="Times New Roman" w:hAnsi="Times New Roman"/>
                <w:sz w:val="20"/>
                <w:szCs w:val="20"/>
              </w:rPr>
              <w:t>18</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6D7CD8" w:rsidP="009E1F25">
            <w:pPr>
              <w:spacing w:line="240" w:lineRule="auto"/>
              <w:ind w:firstLine="0"/>
              <w:jc w:val="center"/>
              <w:rPr>
                <w:rFonts w:ascii="Times New Roman" w:hAnsi="Times New Roman"/>
                <w:sz w:val="20"/>
                <w:szCs w:val="20"/>
              </w:rPr>
            </w:pPr>
            <w:r>
              <w:rPr>
                <w:rFonts w:ascii="Times New Roman" w:hAnsi="Times New Roman"/>
                <w:sz w:val="20"/>
                <w:szCs w:val="20"/>
              </w:rPr>
              <w:t>Норильский</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6D7CD8" w:rsidP="0087532B">
            <w:pPr>
              <w:spacing w:line="240" w:lineRule="auto"/>
              <w:rPr>
                <w:rFonts w:ascii="Times New Roman" w:hAnsi="Times New Roman"/>
                <w:sz w:val="20"/>
                <w:szCs w:val="20"/>
              </w:rPr>
            </w:pPr>
            <w:r>
              <w:rPr>
                <w:rFonts w:ascii="Times New Roman" w:hAnsi="Times New Roman"/>
                <w:sz w:val="20"/>
                <w:szCs w:val="20"/>
              </w:rPr>
              <w:t>0,4</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6D7CD8" w:rsidRDefault="00F64B5E" w:rsidP="006D7CD8">
            <w:pPr>
              <w:spacing w:line="240" w:lineRule="auto"/>
              <w:ind w:firstLine="0"/>
              <w:jc w:val="center"/>
              <w:rPr>
                <w:rFonts w:ascii="Times New Roman" w:hAnsi="Times New Roman"/>
                <w:sz w:val="20"/>
                <w:szCs w:val="20"/>
              </w:rPr>
            </w:pPr>
            <w:r>
              <w:rPr>
                <w:rFonts w:ascii="Times New Roman" w:hAnsi="Times New Roman"/>
                <w:sz w:val="20"/>
                <w:szCs w:val="20"/>
              </w:rPr>
              <w:t xml:space="preserve">от ул. </w:t>
            </w:r>
            <w:r w:rsidR="006D7CD8">
              <w:rPr>
                <w:rFonts w:ascii="Times New Roman" w:hAnsi="Times New Roman"/>
                <w:sz w:val="20"/>
                <w:szCs w:val="20"/>
              </w:rPr>
              <w:t>Гоголя</w:t>
            </w:r>
          </w:p>
          <w:p w:rsidR="00F64B5E" w:rsidRDefault="00F64B5E" w:rsidP="006D7CD8">
            <w:pPr>
              <w:spacing w:line="240" w:lineRule="auto"/>
              <w:ind w:firstLine="0"/>
              <w:jc w:val="center"/>
              <w:rPr>
                <w:rFonts w:ascii="Times New Roman" w:hAnsi="Times New Roman"/>
                <w:sz w:val="20"/>
                <w:szCs w:val="20"/>
              </w:rPr>
            </w:pPr>
            <w:r>
              <w:rPr>
                <w:rFonts w:ascii="Times New Roman" w:hAnsi="Times New Roman"/>
                <w:sz w:val="20"/>
                <w:szCs w:val="20"/>
              </w:rPr>
              <w:t>до ул. Чапаева</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6D7CD8">
            <w:pPr>
              <w:spacing w:line="240" w:lineRule="auto"/>
              <w:ind w:firstLine="0"/>
              <w:jc w:val="center"/>
              <w:rPr>
                <w:rFonts w:ascii="Times New Roman" w:hAnsi="Times New Roman"/>
                <w:sz w:val="20"/>
                <w:szCs w:val="20"/>
              </w:rPr>
            </w:pPr>
            <w:r>
              <w:rPr>
                <w:rFonts w:ascii="Times New Roman" w:hAnsi="Times New Roman"/>
                <w:sz w:val="20"/>
                <w:szCs w:val="20"/>
              </w:rPr>
              <w:t>19</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5A5F62" w:rsidP="009E1F25">
            <w:pPr>
              <w:spacing w:line="240" w:lineRule="auto"/>
              <w:ind w:firstLine="0"/>
              <w:jc w:val="center"/>
              <w:rPr>
                <w:rFonts w:ascii="Times New Roman" w:hAnsi="Times New Roman"/>
                <w:sz w:val="20"/>
                <w:szCs w:val="20"/>
              </w:rPr>
            </w:pPr>
            <w:r>
              <w:rPr>
                <w:rFonts w:ascii="Times New Roman" w:hAnsi="Times New Roman"/>
                <w:sz w:val="20"/>
                <w:szCs w:val="20"/>
              </w:rPr>
              <w:t>Нефтяников</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6D7CD8" w:rsidP="0087532B">
            <w:pPr>
              <w:spacing w:line="240" w:lineRule="auto"/>
              <w:rPr>
                <w:rFonts w:ascii="Times New Roman" w:hAnsi="Times New Roman"/>
                <w:sz w:val="20"/>
                <w:szCs w:val="20"/>
              </w:rPr>
            </w:pPr>
            <w:r>
              <w:rPr>
                <w:rFonts w:ascii="Times New Roman" w:hAnsi="Times New Roman"/>
                <w:sz w:val="20"/>
                <w:szCs w:val="20"/>
              </w:rPr>
              <w:t>0,5</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6D7CD8" w:rsidRDefault="006D7CD8" w:rsidP="006D7CD8">
            <w:pPr>
              <w:spacing w:line="240" w:lineRule="auto"/>
              <w:ind w:firstLine="0"/>
              <w:jc w:val="center"/>
              <w:rPr>
                <w:rFonts w:ascii="Times New Roman" w:hAnsi="Times New Roman"/>
                <w:sz w:val="20"/>
                <w:szCs w:val="20"/>
              </w:rPr>
            </w:pPr>
            <w:r>
              <w:rPr>
                <w:rFonts w:ascii="Times New Roman" w:hAnsi="Times New Roman"/>
                <w:sz w:val="20"/>
                <w:szCs w:val="20"/>
              </w:rPr>
              <w:t>от ул. Мира</w:t>
            </w:r>
            <w:r w:rsidR="00F64B5E">
              <w:rPr>
                <w:rFonts w:ascii="Times New Roman" w:hAnsi="Times New Roman"/>
                <w:sz w:val="20"/>
                <w:szCs w:val="20"/>
              </w:rPr>
              <w:t xml:space="preserve"> </w:t>
            </w:r>
          </w:p>
          <w:p w:rsidR="00F64B5E" w:rsidRDefault="00F64B5E" w:rsidP="006D7CD8">
            <w:pPr>
              <w:spacing w:line="240" w:lineRule="auto"/>
              <w:ind w:firstLine="0"/>
              <w:jc w:val="center"/>
              <w:rPr>
                <w:rFonts w:ascii="Times New Roman" w:hAnsi="Times New Roman"/>
                <w:sz w:val="20"/>
                <w:szCs w:val="20"/>
              </w:rPr>
            </w:pPr>
            <w:r>
              <w:rPr>
                <w:rFonts w:ascii="Times New Roman" w:hAnsi="Times New Roman"/>
                <w:sz w:val="20"/>
                <w:szCs w:val="20"/>
              </w:rPr>
              <w:t>до ул</w:t>
            </w:r>
            <w:r w:rsidR="00C95929">
              <w:rPr>
                <w:rFonts w:ascii="Times New Roman" w:hAnsi="Times New Roman"/>
                <w:sz w:val="20"/>
                <w:szCs w:val="20"/>
              </w:rPr>
              <w:t>.</w:t>
            </w:r>
            <w:r w:rsidR="006D7CD8">
              <w:rPr>
                <w:rFonts w:ascii="Times New Roman" w:hAnsi="Times New Roman"/>
                <w:sz w:val="20"/>
                <w:szCs w:val="20"/>
              </w:rPr>
              <w:t xml:space="preserve"> Ленина</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6D7CD8">
            <w:pPr>
              <w:spacing w:line="240" w:lineRule="auto"/>
              <w:ind w:firstLine="0"/>
              <w:jc w:val="center"/>
              <w:rPr>
                <w:rFonts w:ascii="Times New Roman" w:hAnsi="Times New Roman"/>
                <w:sz w:val="20"/>
                <w:szCs w:val="20"/>
              </w:rPr>
            </w:pPr>
            <w:r>
              <w:rPr>
                <w:rFonts w:ascii="Times New Roman" w:hAnsi="Times New Roman"/>
                <w:sz w:val="20"/>
                <w:szCs w:val="20"/>
              </w:rPr>
              <w:lastRenderedPageBreak/>
              <w:t>20</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6D7CD8" w:rsidP="009E1F25">
            <w:pPr>
              <w:spacing w:line="240" w:lineRule="auto"/>
              <w:ind w:firstLine="0"/>
              <w:jc w:val="center"/>
              <w:rPr>
                <w:rFonts w:ascii="Times New Roman" w:hAnsi="Times New Roman"/>
                <w:sz w:val="20"/>
                <w:szCs w:val="20"/>
              </w:rPr>
            </w:pPr>
            <w:r>
              <w:rPr>
                <w:rFonts w:ascii="Times New Roman" w:hAnsi="Times New Roman"/>
                <w:sz w:val="20"/>
                <w:szCs w:val="20"/>
              </w:rPr>
              <w:t>Октябрьская</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6D7CD8" w:rsidP="004E662D">
            <w:pPr>
              <w:spacing w:line="240" w:lineRule="auto"/>
              <w:rPr>
                <w:rFonts w:ascii="Times New Roman" w:hAnsi="Times New Roman"/>
                <w:sz w:val="20"/>
                <w:szCs w:val="20"/>
              </w:rPr>
            </w:pPr>
            <w:r>
              <w:rPr>
                <w:rFonts w:ascii="Times New Roman" w:hAnsi="Times New Roman"/>
                <w:sz w:val="20"/>
                <w:szCs w:val="20"/>
              </w:rPr>
              <w:t>6,0</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1E4E17" w:rsidRDefault="00F64B5E" w:rsidP="001E4E17">
            <w:pPr>
              <w:spacing w:line="240" w:lineRule="auto"/>
              <w:ind w:firstLine="0"/>
              <w:jc w:val="center"/>
              <w:rPr>
                <w:rFonts w:ascii="Times New Roman" w:hAnsi="Times New Roman"/>
                <w:sz w:val="20"/>
                <w:szCs w:val="20"/>
              </w:rPr>
            </w:pPr>
            <w:r>
              <w:rPr>
                <w:rFonts w:ascii="Times New Roman" w:hAnsi="Times New Roman"/>
                <w:sz w:val="20"/>
                <w:szCs w:val="20"/>
              </w:rPr>
              <w:t xml:space="preserve">от </w:t>
            </w:r>
            <w:r w:rsidR="001E4E17">
              <w:rPr>
                <w:rFonts w:ascii="Times New Roman" w:hAnsi="Times New Roman"/>
                <w:sz w:val="20"/>
                <w:szCs w:val="20"/>
              </w:rPr>
              <w:t>ул. Щорса</w:t>
            </w:r>
          </w:p>
          <w:p w:rsidR="00F64B5E" w:rsidRDefault="00F64B5E" w:rsidP="001E4E17">
            <w:pPr>
              <w:spacing w:line="240" w:lineRule="auto"/>
              <w:ind w:firstLine="0"/>
              <w:jc w:val="center"/>
              <w:rPr>
                <w:rFonts w:ascii="Times New Roman" w:hAnsi="Times New Roman"/>
                <w:sz w:val="20"/>
                <w:szCs w:val="20"/>
              </w:rPr>
            </w:pPr>
            <w:r>
              <w:rPr>
                <w:rFonts w:ascii="Times New Roman" w:hAnsi="Times New Roman"/>
                <w:sz w:val="20"/>
                <w:szCs w:val="20"/>
              </w:rPr>
              <w:t xml:space="preserve">до ул. </w:t>
            </w:r>
            <w:r w:rsidR="001E4E17">
              <w:rPr>
                <w:rFonts w:ascii="Times New Roman" w:hAnsi="Times New Roman"/>
                <w:sz w:val="20"/>
                <w:szCs w:val="20"/>
              </w:rPr>
              <w:t>Плугиной</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1E4E17">
            <w:pPr>
              <w:spacing w:line="240" w:lineRule="auto"/>
              <w:ind w:firstLine="0"/>
              <w:jc w:val="center"/>
              <w:rPr>
                <w:rFonts w:ascii="Times New Roman" w:hAnsi="Times New Roman"/>
                <w:sz w:val="20"/>
                <w:szCs w:val="20"/>
              </w:rPr>
            </w:pPr>
            <w:r>
              <w:rPr>
                <w:rFonts w:ascii="Times New Roman" w:hAnsi="Times New Roman"/>
                <w:sz w:val="20"/>
                <w:szCs w:val="20"/>
              </w:rPr>
              <w:t>21</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1E4E17" w:rsidP="009E1F25">
            <w:pPr>
              <w:spacing w:line="240" w:lineRule="auto"/>
              <w:ind w:firstLine="0"/>
              <w:jc w:val="center"/>
              <w:rPr>
                <w:rFonts w:ascii="Times New Roman" w:hAnsi="Times New Roman"/>
                <w:sz w:val="20"/>
                <w:szCs w:val="20"/>
              </w:rPr>
            </w:pPr>
            <w:r>
              <w:rPr>
                <w:rFonts w:ascii="Times New Roman" w:hAnsi="Times New Roman"/>
                <w:sz w:val="20"/>
                <w:szCs w:val="20"/>
              </w:rPr>
              <w:t>Пушкина</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1E4E17" w:rsidP="0087532B">
            <w:pPr>
              <w:spacing w:line="240" w:lineRule="auto"/>
              <w:rPr>
                <w:rFonts w:ascii="Times New Roman" w:hAnsi="Times New Roman"/>
                <w:sz w:val="20"/>
                <w:szCs w:val="20"/>
              </w:rPr>
            </w:pPr>
            <w:r>
              <w:rPr>
                <w:rFonts w:ascii="Times New Roman" w:hAnsi="Times New Roman"/>
                <w:sz w:val="20"/>
                <w:szCs w:val="20"/>
              </w:rPr>
              <w:t>2,0</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1E4E17" w:rsidRDefault="00F64B5E" w:rsidP="001E4E17">
            <w:pPr>
              <w:spacing w:line="240" w:lineRule="auto"/>
              <w:ind w:firstLine="0"/>
              <w:jc w:val="center"/>
              <w:rPr>
                <w:rFonts w:ascii="Times New Roman" w:hAnsi="Times New Roman"/>
                <w:sz w:val="20"/>
                <w:szCs w:val="20"/>
              </w:rPr>
            </w:pPr>
            <w:r>
              <w:rPr>
                <w:rFonts w:ascii="Times New Roman" w:hAnsi="Times New Roman"/>
                <w:sz w:val="20"/>
                <w:szCs w:val="20"/>
              </w:rPr>
              <w:t xml:space="preserve">от </w:t>
            </w:r>
            <w:r w:rsidR="001E4E17">
              <w:rPr>
                <w:rFonts w:ascii="Times New Roman" w:hAnsi="Times New Roman"/>
                <w:sz w:val="20"/>
                <w:szCs w:val="20"/>
              </w:rPr>
              <w:t>р.Губса</w:t>
            </w:r>
          </w:p>
          <w:p w:rsidR="00F64B5E" w:rsidRDefault="00F64B5E" w:rsidP="001E4E17">
            <w:pPr>
              <w:spacing w:line="240" w:lineRule="auto"/>
              <w:ind w:firstLine="0"/>
              <w:jc w:val="center"/>
              <w:rPr>
                <w:rFonts w:ascii="Times New Roman" w:hAnsi="Times New Roman"/>
                <w:sz w:val="20"/>
                <w:szCs w:val="20"/>
              </w:rPr>
            </w:pPr>
            <w:r>
              <w:rPr>
                <w:rFonts w:ascii="Times New Roman" w:hAnsi="Times New Roman"/>
                <w:sz w:val="20"/>
                <w:szCs w:val="20"/>
              </w:rPr>
              <w:t xml:space="preserve">до ул. </w:t>
            </w:r>
            <w:r w:rsidR="001E4E17">
              <w:rPr>
                <w:rFonts w:ascii="Times New Roman" w:hAnsi="Times New Roman"/>
                <w:sz w:val="20"/>
                <w:szCs w:val="20"/>
              </w:rPr>
              <w:t>Мира</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1E4E17">
            <w:pPr>
              <w:spacing w:line="240" w:lineRule="auto"/>
              <w:ind w:firstLine="0"/>
              <w:jc w:val="center"/>
              <w:rPr>
                <w:rFonts w:ascii="Times New Roman" w:hAnsi="Times New Roman"/>
                <w:sz w:val="20"/>
                <w:szCs w:val="20"/>
              </w:rPr>
            </w:pPr>
            <w:r>
              <w:rPr>
                <w:rFonts w:ascii="Times New Roman" w:hAnsi="Times New Roman"/>
                <w:sz w:val="20"/>
                <w:szCs w:val="20"/>
              </w:rPr>
              <w:t>22</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1E4E17" w:rsidP="009E1F25">
            <w:pPr>
              <w:spacing w:line="240" w:lineRule="auto"/>
              <w:ind w:firstLine="0"/>
              <w:jc w:val="center"/>
              <w:rPr>
                <w:rFonts w:ascii="Times New Roman" w:hAnsi="Times New Roman"/>
                <w:sz w:val="20"/>
                <w:szCs w:val="20"/>
              </w:rPr>
            </w:pPr>
            <w:r>
              <w:rPr>
                <w:rFonts w:ascii="Times New Roman" w:hAnsi="Times New Roman"/>
                <w:sz w:val="20"/>
                <w:szCs w:val="20"/>
              </w:rPr>
              <w:t>Плугин</w:t>
            </w:r>
            <w:r w:rsidR="005A5F62">
              <w:rPr>
                <w:rFonts w:ascii="Times New Roman" w:hAnsi="Times New Roman"/>
                <w:sz w:val="20"/>
                <w:szCs w:val="20"/>
              </w:rPr>
              <w:t>ой</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1E4E17" w:rsidP="0087532B">
            <w:pPr>
              <w:spacing w:line="240" w:lineRule="auto"/>
              <w:rPr>
                <w:rFonts w:ascii="Times New Roman" w:hAnsi="Times New Roman"/>
                <w:sz w:val="20"/>
                <w:szCs w:val="20"/>
              </w:rPr>
            </w:pPr>
            <w:r>
              <w:rPr>
                <w:rFonts w:ascii="Times New Roman" w:hAnsi="Times New Roman"/>
                <w:sz w:val="20"/>
                <w:szCs w:val="20"/>
              </w:rPr>
              <w:t>3,0</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1E4E17" w:rsidRDefault="00F64B5E" w:rsidP="001E4E17">
            <w:pPr>
              <w:spacing w:line="240" w:lineRule="auto"/>
              <w:ind w:firstLine="0"/>
              <w:jc w:val="center"/>
              <w:rPr>
                <w:rFonts w:ascii="Times New Roman" w:hAnsi="Times New Roman"/>
                <w:sz w:val="20"/>
                <w:szCs w:val="20"/>
              </w:rPr>
            </w:pPr>
            <w:r>
              <w:rPr>
                <w:rFonts w:ascii="Times New Roman" w:hAnsi="Times New Roman"/>
                <w:sz w:val="20"/>
                <w:szCs w:val="20"/>
              </w:rPr>
              <w:t xml:space="preserve">от ул. </w:t>
            </w:r>
            <w:r w:rsidR="001E4E17">
              <w:rPr>
                <w:rFonts w:ascii="Times New Roman" w:hAnsi="Times New Roman"/>
                <w:sz w:val="20"/>
                <w:szCs w:val="20"/>
              </w:rPr>
              <w:t>Фрунзе</w:t>
            </w:r>
          </w:p>
          <w:p w:rsidR="00F64B5E" w:rsidRDefault="00F64B5E" w:rsidP="001E4E17">
            <w:pPr>
              <w:spacing w:line="240" w:lineRule="auto"/>
              <w:ind w:firstLine="0"/>
              <w:jc w:val="center"/>
              <w:rPr>
                <w:rFonts w:ascii="Times New Roman" w:hAnsi="Times New Roman"/>
                <w:sz w:val="20"/>
                <w:szCs w:val="20"/>
              </w:rPr>
            </w:pPr>
            <w:r>
              <w:rPr>
                <w:rFonts w:ascii="Times New Roman" w:hAnsi="Times New Roman"/>
                <w:sz w:val="20"/>
                <w:szCs w:val="20"/>
              </w:rPr>
              <w:t xml:space="preserve">до ул. </w:t>
            </w:r>
            <w:r w:rsidR="001E4E17">
              <w:rPr>
                <w:rFonts w:ascii="Times New Roman" w:hAnsi="Times New Roman"/>
                <w:sz w:val="20"/>
                <w:szCs w:val="20"/>
              </w:rPr>
              <w:t>Октябрьской</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1E4E17">
            <w:pPr>
              <w:spacing w:line="240" w:lineRule="auto"/>
              <w:ind w:firstLine="0"/>
              <w:jc w:val="center"/>
              <w:rPr>
                <w:rFonts w:ascii="Times New Roman" w:hAnsi="Times New Roman"/>
                <w:sz w:val="20"/>
                <w:szCs w:val="20"/>
              </w:rPr>
            </w:pPr>
            <w:r>
              <w:rPr>
                <w:rFonts w:ascii="Times New Roman" w:hAnsi="Times New Roman"/>
                <w:sz w:val="20"/>
                <w:szCs w:val="20"/>
              </w:rPr>
              <w:t>23</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1E4E17" w:rsidP="009E1F25">
            <w:pPr>
              <w:spacing w:line="240" w:lineRule="auto"/>
              <w:ind w:firstLine="0"/>
              <w:jc w:val="center"/>
              <w:rPr>
                <w:rFonts w:ascii="Times New Roman" w:hAnsi="Times New Roman"/>
                <w:sz w:val="20"/>
                <w:szCs w:val="20"/>
              </w:rPr>
            </w:pPr>
            <w:r>
              <w:rPr>
                <w:rFonts w:ascii="Times New Roman" w:hAnsi="Times New Roman"/>
                <w:sz w:val="20"/>
                <w:szCs w:val="20"/>
              </w:rPr>
              <w:t>Речной</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1E4E17" w:rsidP="0087532B">
            <w:pPr>
              <w:spacing w:line="240" w:lineRule="auto"/>
              <w:rPr>
                <w:rFonts w:ascii="Times New Roman" w:hAnsi="Times New Roman"/>
                <w:sz w:val="20"/>
                <w:szCs w:val="20"/>
              </w:rPr>
            </w:pPr>
            <w:r>
              <w:rPr>
                <w:rFonts w:ascii="Times New Roman" w:hAnsi="Times New Roman"/>
                <w:sz w:val="20"/>
                <w:szCs w:val="20"/>
              </w:rPr>
              <w:t>0,5</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1E4E17" w:rsidRDefault="001E4E17" w:rsidP="001E4E17">
            <w:pPr>
              <w:spacing w:line="240" w:lineRule="auto"/>
              <w:ind w:firstLine="0"/>
              <w:jc w:val="center"/>
              <w:rPr>
                <w:rFonts w:ascii="Times New Roman" w:hAnsi="Times New Roman"/>
                <w:sz w:val="20"/>
                <w:szCs w:val="20"/>
              </w:rPr>
            </w:pPr>
            <w:r>
              <w:rPr>
                <w:rFonts w:ascii="Times New Roman" w:hAnsi="Times New Roman"/>
                <w:sz w:val="20"/>
                <w:szCs w:val="20"/>
              </w:rPr>
              <w:t>от ул. Фрунзе</w:t>
            </w:r>
          </w:p>
          <w:p w:rsidR="00F64B5E" w:rsidRDefault="00F64B5E" w:rsidP="001E4E17">
            <w:pPr>
              <w:spacing w:line="240" w:lineRule="auto"/>
              <w:ind w:firstLine="0"/>
              <w:jc w:val="center"/>
              <w:rPr>
                <w:rFonts w:ascii="Times New Roman" w:hAnsi="Times New Roman"/>
                <w:sz w:val="20"/>
                <w:szCs w:val="20"/>
              </w:rPr>
            </w:pPr>
            <w:r>
              <w:rPr>
                <w:rFonts w:ascii="Times New Roman" w:hAnsi="Times New Roman"/>
                <w:sz w:val="20"/>
                <w:szCs w:val="20"/>
              </w:rPr>
              <w:t xml:space="preserve">до ул. </w:t>
            </w:r>
            <w:r w:rsidR="001E4E17">
              <w:rPr>
                <w:rFonts w:ascii="Times New Roman" w:hAnsi="Times New Roman"/>
                <w:sz w:val="20"/>
                <w:szCs w:val="20"/>
              </w:rPr>
              <w:t>Мира</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1E4E17">
            <w:pPr>
              <w:spacing w:line="240" w:lineRule="auto"/>
              <w:ind w:firstLine="0"/>
              <w:jc w:val="center"/>
              <w:rPr>
                <w:rFonts w:ascii="Times New Roman" w:hAnsi="Times New Roman"/>
                <w:sz w:val="20"/>
                <w:szCs w:val="20"/>
              </w:rPr>
            </w:pPr>
            <w:r>
              <w:rPr>
                <w:rFonts w:ascii="Times New Roman" w:hAnsi="Times New Roman"/>
                <w:sz w:val="20"/>
                <w:szCs w:val="20"/>
              </w:rPr>
              <w:t>24</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1E4E17" w:rsidP="009E1F25">
            <w:pPr>
              <w:spacing w:line="240" w:lineRule="auto"/>
              <w:ind w:firstLine="0"/>
              <w:jc w:val="center"/>
              <w:rPr>
                <w:rFonts w:ascii="Times New Roman" w:hAnsi="Times New Roman"/>
                <w:sz w:val="20"/>
                <w:szCs w:val="20"/>
              </w:rPr>
            </w:pPr>
            <w:r>
              <w:rPr>
                <w:rFonts w:ascii="Times New Roman" w:hAnsi="Times New Roman"/>
                <w:sz w:val="20"/>
                <w:szCs w:val="20"/>
              </w:rPr>
              <w:t>Средняя</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1E4E17" w:rsidP="001E4E17">
            <w:pPr>
              <w:spacing w:line="240" w:lineRule="auto"/>
              <w:rPr>
                <w:rFonts w:ascii="Times New Roman" w:hAnsi="Times New Roman"/>
                <w:sz w:val="20"/>
                <w:szCs w:val="20"/>
              </w:rPr>
            </w:pPr>
            <w:r>
              <w:rPr>
                <w:rFonts w:ascii="Times New Roman" w:hAnsi="Times New Roman"/>
                <w:sz w:val="20"/>
                <w:szCs w:val="20"/>
              </w:rPr>
              <w:t>2</w:t>
            </w:r>
            <w:r w:rsidR="00F64B5E">
              <w:rPr>
                <w:rFonts w:ascii="Times New Roman" w:hAnsi="Times New Roman"/>
                <w:sz w:val="20"/>
                <w:szCs w:val="20"/>
              </w:rPr>
              <w:t>,</w:t>
            </w:r>
            <w:r>
              <w:rPr>
                <w:rFonts w:ascii="Times New Roman" w:hAnsi="Times New Roman"/>
                <w:sz w:val="20"/>
                <w:szCs w:val="20"/>
              </w:rPr>
              <w:t>0</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1E4E17" w:rsidRDefault="00F64B5E" w:rsidP="001E4E17">
            <w:pPr>
              <w:spacing w:line="240" w:lineRule="auto"/>
              <w:ind w:firstLine="0"/>
              <w:jc w:val="center"/>
              <w:rPr>
                <w:rFonts w:ascii="Times New Roman" w:hAnsi="Times New Roman"/>
                <w:sz w:val="20"/>
                <w:szCs w:val="20"/>
              </w:rPr>
            </w:pPr>
            <w:r>
              <w:rPr>
                <w:rFonts w:ascii="Times New Roman" w:hAnsi="Times New Roman"/>
                <w:sz w:val="20"/>
                <w:szCs w:val="20"/>
              </w:rPr>
              <w:t xml:space="preserve">от </w:t>
            </w:r>
            <w:r w:rsidR="001E4E17">
              <w:rPr>
                <w:rFonts w:ascii="Times New Roman" w:hAnsi="Times New Roman"/>
                <w:sz w:val="20"/>
                <w:szCs w:val="20"/>
              </w:rPr>
              <w:t>р. Губса</w:t>
            </w:r>
            <w:r>
              <w:rPr>
                <w:rFonts w:ascii="Times New Roman" w:hAnsi="Times New Roman"/>
                <w:sz w:val="20"/>
                <w:szCs w:val="20"/>
              </w:rPr>
              <w:t xml:space="preserve"> </w:t>
            </w:r>
          </w:p>
          <w:p w:rsidR="00F64B5E" w:rsidRDefault="00F64B5E" w:rsidP="001E4E17">
            <w:pPr>
              <w:spacing w:line="240" w:lineRule="auto"/>
              <w:ind w:firstLine="0"/>
              <w:jc w:val="center"/>
              <w:rPr>
                <w:rFonts w:ascii="Times New Roman" w:hAnsi="Times New Roman"/>
                <w:sz w:val="20"/>
                <w:szCs w:val="20"/>
              </w:rPr>
            </w:pPr>
            <w:r>
              <w:rPr>
                <w:rFonts w:ascii="Times New Roman" w:hAnsi="Times New Roman"/>
                <w:sz w:val="20"/>
                <w:szCs w:val="20"/>
              </w:rPr>
              <w:t xml:space="preserve">до ул. </w:t>
            </w:r>
            <w:r w:rsidR="001E4E17">
              <w:rPr>
                <w:rFonts w:ascii="Times New Roman" w:hAnsi="Times New Roman"/>
                <w:sz w:val="20"/>
                <w:szCs w:val="20"/>
              </w:rPr>
              <w:t>Гоголя</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293CDE">
            <w:pPr>
              <w:spacing w:line="240" w:lineRule="auto"/>
              <w:ind w:firstLine="0"/>
              <w:jc w:val="center"/>
              <w:rPr>
                <w:rFonts w:ascii="Times New Roman" w:hAnsi="Times New Roman"/>
                <w:sz w:val="20"/>
                <w:szCs w:val="20"/>
              </w:rPr>
            </w:pPr>
            <w:r>
              <w:rPr>
                <w:rFonts w:ascii="Times New Roman" w:hAnsi="Times New Roman"/>
                <w:sz w:val="20"/>
                <w:szCs w:val="20"/>
              </w:rPr>
              <w:t>25</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1E4E17" w:rsidP="009E1F25">
            <w:pPr>
              <w:spacing w:line="240" w:lineRule="auto"/>
              <w:ind w:firstLine="0"/>
              <w:jc w:val="center"/>
              <w:rPr>
                <w:rFonts w:ascii="Times New Roman" w:hAnsi="Times New Roman"/>
                <w:sz w:val="20"/>
                <w:szCs w:val="20"/>
              </w:rPr>
            </w:pPr>
            <w:r>
              <w:rPr>
                <w:rFonts w:ascii="Times New Roman" w:hAnsi="Times New Roman"/>
                <w:sz w:val="20"/>
                <w:szCs w:val="20"/>
              </w:rPr>
              <w:t>Урицкого</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1E4E17" w:rsidP="0087532B">
            <w:pPr>
              <w:spacing w:line="240" w:lineRule="auto"/>
              <w:rPr>
                <w:rFonts w:ascii="Times New Roman" w:hAnsi="Times New Roman"/>
                <w:sz w:val="20"/>
                <w:szCs w:val="20"/>
              </w:rPr>
            </w:pPr>
            <w:r>
              <w:rPr>
                <w:rFonts w:ascii="Times New Roman" w:hAnsi="Times New Roman"/>
                <w:sz w:val="20"/>
                <w:szCs w:val="20"/>
              </w:rPr>
              <w:t>3,0</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293CDE" w:rsidRDefault="00293CDE" w:rsidP="00293CDE">
            <w:pPr>
              <w:spacing w:line="240" w:lineRule="auto"/>
              <w:ind w:firstLine="0"/>
              <w:jc w:val="center"/>
              <w:rPr>
                <w:rFonts w:ascii="Times New Roman" w:hAnsi="Times New Roman"/>
                <w:sz w:val="20"/>
                <w:szCs w:val="20"/>
              </w:rPr>
            </w:pPr>
            <w:r>
              <w:rPr>
                <w:rFonts w:ascii="Times New Roman" w:hAnsi="Times New Roman"/>
                <w:sz w:val="20"/>
                <w:szCs w:val="20"/>
              </w:rPr>
              <w:t>от ул. Лермонтова</w:t>
            </w:r>
          </w:p>
          <w:p w:rsidR="00F64B5E" w:rsidRDefault="00293CDE" w:rsidP="00293CDE">
            <w:pPr>
              <w:spacing w:line="240" w:lineRule="auto"/>
              <w:ind w:firstLine="0"/>
              <w:jc w:val="center"/>
              <w:rPr>
                <w:rFonts w:ascii="Times New Roman" w:hAnsi="Times New Roman"/>
                <w:sz w:val="20"/>
                <w:szCs w:val="20"/>
              </w:rPr>
            </w:pPr>
            <w:r>
              <w:rPr>
                <w:rFonts w:ascii="Times New Roman" w:hAnsi="Times New Roman"/>
                <w:sz w:val="20"/>
                <w:szCs w:val="20"/>
              </w:rPr>
              <w:t>до ул. Ленина</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293CDE" w:rsidRPr="009E1F25" w:rsidTr="00BE4147">
        <w:trPr>
          <w:gridAfter w:val="2"/>
          <w:wAfter w:w="2840" w:type="dxa"/>
          <w:cantSplit/>
          <w:trHeight w:val="264"/>
        </w:trPr>
        <w:tc>
          <w:tcPr>
            <w:tcW w:w="715" w:type="dxa"/>
            <w:vMerge w:val="restart"/>
            <w:tcBorders>
              <w:top w:val="single" w:sz="4" w:space="0" w:color="auto"/>
              <w:left w:val="single" w:sz="4" w:space="0" w:color="000000"/>
              <w:right w:val="nil"/>
            </w:tcBorders>
            <w:shd w:val="clear" w:color="auto" w:fill="auto"/>
          </w:tcPr>
          <w:p w:rsidR="00293CDE" w:rsidRDefault="00293CDE" w:rsidP="00293CDE">
            <w:pPr>
              <w:spacing w:line="240" w:lineRule="auto"/>
              <w:ind w:firstLine="0"/>
              <w:jc w:val="center"/>
              <w:rPr>
                <w:rFonts w:ascii="Times New Roman" w:hAnsi="Times New Roman"/>
                <w:sz w:val="20"/>
                <w:szCs w:val="20"/>
              </w:rPr>
            </w:pPr>
            <w:r>
              <w:rPr>
                <w:rFonts w:ascii="Times New Roman" w:hAnsi="Times New Roman"/>
                <w:sz w:val="20"/>
                <w:szCs w:val="20"/>
              </w:rPr>
              <w:t>26</w:t>
            </w:r>
          </w:p>
        </w:tc>
        <w:tc>
          <w:tcPr>
            <w:tcW w:w="2937" w:type="dxa"/>
            <w:vMerge w:val="restart"/>
            <w:tcBorders>
              <w:top w:val="single" w:sz="4" w:space="0" w:color="auto"/>
              <w:left w:val="single" w:sz="4" w:space="0" w:color="000000"/>
              <w:right w:val="nil"/>
            </w:tcBorders>
            <w:shd w:val="clear" w:color="auto" w:fill="auto"/>
          </w:tcPr>
          <w:p w:rsidR="00293CDE" w:rsidRDefault="00293CDE" w:rsidP="009E1F25">
            <w:pPr>
              <w:spacing w:line="240" w:lineRule="auto"/>
              <w:ind w:firstLine="0"/>
              <w:jc w:val="center"/>
              <w:rPr>
                <w:rFonts w:ascii="Times New Roman" w:hAnsi="Times New Roman"/>
                <w:sz w:val="20"/>
                <w:szCs w:val="20"/>
              </w:rPr>
            </w:pPr>
            <w:r>
              <w:rPr>
                <w:rFonts w:ascii="Times New Roman" w:hAnsi="Times New Roman"/>
                <w:sz w:val="20"/>
                <w:szCs w:val="20"/>
              </w:rPr>
              <w:t>Фрунзе</w:t>
            </w:r>
          </w:p>
        </w:tc>
        <w:tc>
          <w:tcPr>
            <w:tcW w:w="1843" w:type="dxa"/>
            <w:tcBorders>
              <w:top w:val="single" w:sz="4" w:space="0" w:color="auto"/>
              <w:left w:val="single" w:sz="4" w:space="0" w:color="000000"/>
              <w:bottom w:val="single" w:sz="4" w:space="0" w:color="auto"/>
              <w:right w:val="nil"/>
            </w:tcBorders>
            <w:shd w:val="clear" w:color="auto" w:fill="auto"/>
          </w:tcPr>
          <w:p w:rsidR="00293CDE" w:rsidRDefault="00293CDE" w:rsidP="0087532B">
            <w:pPr>
              <w:spacing w:line="240" w:lineRule="auto"/>
              <w:rPr>
                <w:rFonts w:ascii="Times New Roman" w:hAnsi="Times New Roman"/>
                <w:sz w:val="20"/>
                <w:szCs w:val="20"/>
              </w:rPr>
            </w:pPr>
            <w:r>
              <w:rPr>
                <w:rFonts w:ascii="Times New Roman" w:hAnsi="Times New Roman"/>
                <w:sz w:val="20"/>
                <w:szCs w:val="20"/>
              </w:rPr>
              <w:t>3,0</w:t>
            </w:r>
            <w:r w:rsidR="004204E0">
              <w:rPr>
                <w:rFonts w:ascii="Times New Roman" w:hAnsi="Times New Roman"/>
                <w:sz w:val="20"/>
                <w:szCs w:val="20"/>
              </w:rPr>
              <w:t>00</w:t>
            </w:r>
          </w:p>
        </w:tc>
        <w:tc>
          <w:tcPr>
            <w:tcW w:w="2126" w:type="dxa"/>
            <w:vMerge w:val="restart"/>
            <w:tcBorders>
              <w:top w:val="single" w:sz="4" w:space="0" w:color="auto"/>
              <w:left w:val="single" w:sz="4" w:space="0" w:color="000000"/>
              <w:right w:val="nil"/>
            </w:tcBorders>
            <w:shd w:val="clear" w:color="auto" w:fill="auto"/>
          </w:tcPr>
          <w:p w:rsidR="00293CDE" w:rsidRDefault="00293CDE" w:rsidP="001E4E17">
            <w:pPr>
              <w:spacing w:line="240" w:lineRule="auto"/>
              <w:ind w:firstLine="0"/>
              <w:jc w:val="center"/>
              <w:rPr>
                <w:rFonts w:ascii="Times New Roman" w:hAnsi="Times New Roman"/>
                <w:sz w:val="20"/>
                <w:szCs w:val="20"/>
              </w:rPr>
            </w:pPr>
            <w:r>
              <w:rPr>
                <w:rFonts w:ascii="Times New Roman" w:hAnsi="Times New Roman"/>
                <w:sz w:val="20"/>
                <w:szCs w:val="20"/>
              </w:rPr>
              <w:t>от ул. Веселой</w:t>
            </w:r>
          </w:p>
          <w:p w:rsidR="00293CDE" w:rsidRDefault="00293CDE" w:rsidP="00293CDE">
            <w:pPr>
              <w:spacing w:line="240" w:lineRule="auto"/>
              <w:ind w:firstLine="0"/>
              <w:jc w:val="center"/>
              <w:rPr>
                <w:rFonts w:ascii="Times New Roman" w:hAnsi="Times New Roman"/>
                <w:sz w:val="20"/>
                <w:szCs w:val="20"/>
              </w:rPr>
            </w:pPr>
            <w:r>
              <w:rPr>
                <w:rFonts w:ascii="Times New Roman" w:hAnsi="Times New Roman"/>
                <w:sz w:val="20"/>
                <w:szCs w:val="20"/>
              </w:rPr>
              <w:t>до пер. Речной</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293CDE" w:rsidRDefault="00293CD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293CDE" w:rsidRPr="009E1F25" w:rsidTr="00BE4147">
        <w:trPr>
          <w:gridAfter w:val="2"/>
          <w:wAfter w:w="2840" w:type="dxa"/>
          <w:cantSplit/>
          <w:trHeight w:val="184"/>
        </w:trPr>
        <w:tc>
          <w:tcPr>
            <w:tcW w:w="715" w:type="dxa"/>
            <w:vMerge/>
            <w:tcBorders>
              <w:left w:val="single" w:sz="4" w:space="0" w:color="000000"/>
              <w:bottom w:val="single" w:sz="4" w:space="0" w:color="auto"/>
              <w:right w:val="nil"/>
            </w:tcBorders>
            <w:shd w:val="clear" w:color="auto" w:fill="auto"/>
          </w:tcPr>
          <w:p w:rsidR="00293CDE" w:rsidRDefault="00293CDE" w:rsidP="00293CDE">
            <w:pPr>
              <w:spacing w:line="240" w:lineRule="auto"/>
              <w:ind w:firstLine="0"/>
              <w:jc w:val="center"/>
              <w:rPr>
                <w:rFonts w:ascii="Times New Roman" w:hAnsi="Times New Roman"/>
                <w:sz w:val="20"/>
                <w:szCs w:val="20"/>
              </w:rPr>
            </w:pPr>
          </w:p>
        </w:tc>
        <w:tc>
          <w:tcPr>
            <w:tcW w:w="2937" w:type="dxa"/>
            <w:vMerge/>
            <w:tcBorders>
              <w:left w:val="single" w:sz="4" w:space="0" w:color="000000"/>
              <w:bottom w:val="single" w:sz="4" w:space="0" w:color="auto"/>
              <w:right w:val="nil"/>
            </w:tcBorders>
            <w:shd w:val="clear" w:color="auto" w:fill="auto"/>
          </w:tcPr>
          <w:p w:rsidR="00293CDE" w:rsidRDefault="00293CDE" w:rsidP="009E1F25">
            <w:pPr>
              <w:spacing w:line="240" w:lineRule="auto"/>
              <w:ind w:firstLine="0"/>
              <w:jc w:val="center"/>
              <w:rPr>
                <w:rFonts w:ascii="Times New Roman" w:hAnsi="Times New Roman"/>
                <w:sz w:val="20"/>
                <w:szCs w:val="20"/>
              </w:rPr>
            </w:pPr>
          </w:p>
        </w:tc>
        <w:tc>
          <w:tcPr>
            <w:tcW w:w="1843" w:type="dxa"/>
            <w:tcBorders>
              <w:top w:val="single" w:sz="4" w:space="0" w:color="auto"/>
              <w:left w:val="single" w:sz="4" w:space="0" w:color="000000"/>
              <w:bottom w:val="single" w:sz="4" w:space="0" w:color="auto"/>
              <w:right w:val="nil"/>
            </w:tcBorders>
            <w:shd w:val="clear" w:color="auto" w:fill="auto"/>
          </w:tcPr>
          <w:p w:rsidR="00293CDE" w:rsidRDefault="00293CDE" w:rsidP="0087532B">
            <w:pPr>
              <w:spacing w:line="240" w:lineRule="auto"/>
              <w:rPr>
                <w:rFonts w:ascii="Times New Roman" w:hAnsi="Times New Roman"/>
                <w:sz w:val="20"/>
                <w:szCs w:val="20"/>
              </w:rPr>
            </w:pPr>
            <w:r>
              <w:rPr>
                <w:rFonts w:ascii="Times New Roman" w:hAnsi="Times New Roman"/>
                <w:sz w:val="20"/>
                <w:szCs w:val="20"/>
              </w:rPr>
              <w:t>0,5</w:t>
            </w:r>
            <w:r w:rsidR="004204E0">
              <w:rPr>
                <w:rFonts w:ascii="Times New Roman" w:hAnsi="Times New Roman"/>
                <w:sz w:val="20"/>
                <w:szCs w:val="20"/>
              </w:rPr>
              <w:t>00</w:t>
            </w:r>
          </w:p>
        </w:tc>
        <w:tc>
          <w:tcPr>
            <w:tcW w:w="2126" w:type="dxa"/>
            <w:vMerge/>
            <w:tcBorders>
              <w:left w:val="single" w:sz="4" w:space="0" w:color="000000"/>
              <w:bottom w:val="single" w:sz="4" w:space="0" w:color="auto"/>
              <w:right w:val="nil"/>
            </w:tcBorders>
            <w:shd w:val="clear" w:color="auto" w:fill="auto"/>
          </w:tcPr>
          <w:p w:rsidR="00293CDE" w:rsidRDefault="00293CDE" w:rsidP="001E4E17">
            <w:pPr>
              <w:spacing w:line="240" w:lineRule="auto"/>
              <w:ind w:firstLine="0"/>
              <w:jc w:val="center"/>
              <w:rPr>
                <w:rFonts w:ascii="Times New Roman" w:hAnsi="Times New Roman"/>
                <w:sz w:val="20"/>
                <w:szCs w:val="20"/>
              </w:rPr>
            </w:pP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293CDE" w:rsidRDefault="00293CDE" w:rsidP="0087532B">
            <w:pPr>
              <w:spacing w:line="240" w:lineRule="auto"/>
              <w:rPr>
                <w:rFonts w:ascii="Times New Roman" w:hAnsi="Times New Roman"/>
                <w:sz w:val="20"/>
                <w:szCs w:val="20"/>
              </w:rPr>
            </w:pPr>
            <w:r>
              <w:rPr>
                <w:rFonts w:ascii="Times New Roman" w:hAnsi="Times New Roman"/>
                <w:sz w:val="20"/>
                <w:szCs w:val="20"/>
              </w:rPr>
              <w:t>грунтовая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293CDE">
            <w:pPr>
              <w:spacing w:line="240" w:lineRule="auto"/>
              <w:ind w:firstLine="0"/>
              <w:jc w:val="center"/>
              <w:rPr>
                <w:rFonts w:ascii="Times New Roman" w:hAnsi="Times New Roman"/>
                <w:sz w:val="20"/>
                <w:szCs w:val="20"/>
              </w:rPr>
            </w:pPr>
            <w:r>
              <w:rPr>
                <w:rFonts w:ascii="Times New Roman" w:hAnsi="Times New Roman"/>
                <w:sz w:val="20"/>
                <w:szCs w:val="20"/>
              </w:rPr>
              <w:t>27</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293CDE" w:rsidP="00662286">
            <w:pPr>
              <w:spacing w:line="240" w:lineRule="auto"/>
              <w:ind w:firstLine="0"/>
              <w:jc w:val="center"/>
              <w:rPr>
                <w:rFonts w:ascii="Times New Roman" w:hAnsi="Times New Roman"/>
                <w:sz w:val="20"/>
                <w:szCs w:val="20"/>
              </w:rPr>
            </w:pPr>
            <w:r>
              <w:rPr>
                <w:rFonts w:ascii="Times New Roman" w:hAnsi="Times New Roman"/>
                <w:sz w:val="20"/>
                <w:szCs w:val="20"/>
              </w:rPr>
              <w:t>Чапаева</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293CDE" w:rsidP="0087532B">
            <w:pPr>
              <w:spacing w:line="240" w:lineRule="auto"/>
              <w:rPr>
                <w:rFonts w:ascii="Times New Roman" w:hAnsi="Times New Roman"/>
                <w:sz w:val="20"/>
                <w:szCs w:val="20"/>
              </w:rPr>
            </w:pPr>
            <w:r>
              <w:rPr>
                <w:rFonts w:ascii="Times New Roman" w:hAnsi="Times New Roman"/>
                <w:sz w:val="20"/>
                <w:szCs w:val="20"/>
              </w:rPr>
              <w:t>1,5</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293CDE" w:rsidRDefault="00F64B5E" w:rsidP="00293CDE">
            <w:pPr>
              <w:spacing w:line="240" w:lineRule="auto"/>
              <w:ind w:firstLine="0"/>
              <w:jc w:val="center"/>
              <w:rPr>
                <w:rFonts w:ascii="Times New Roman" w:hAnsi="Times New Roman"/>
                <w:sz w:val="20"/>
                <w:szCs w:val="20"/>
              </w:rPr>
            </w:pPr>
            <w:r>
              <w:rPr>
                <w:rFonts w:ascii="Times New Roman" w:hAnsi="Times New Roman"/>
                <w:sz w:val="20"/>
                <w:szCs w:val="20"/>
              </w:rPr>
              <w:t xml:space="preserve">от ул. </w:t>
            </w:r>
            <w:r w:rsidR="00293CDE">
              <w:rPr>
                <w:rFonts w:ascii="Times New Roman" w:hAnsi="Times New Roman"/>
                <w:sz w:val="20"/>
                <w:szCs w:val="20"/>
              </w:rPr>
              <w:t xml:space="preserve">Ленина </w:t>
            </w:r>
          </w:p>
          <w:p w:rsidR="00F64B5E" w:rsidRDefault="00F64B5E" w:rsidP="00293CDE">
            <w:pPr>
              <w:spacing w:line="240" w:lineRule="auto"/>
              <w:ind w:firstLine="0"/>
              <w:jc w:val="center"/>
              <w:rPr>
                <w:rFonts w:ascii="Times New Roman" w:hAnsi="Times New Roman"/>
                <w:sz w:val="20"/>
                <w:szCs w:val="20"/>
              </w:rPr>
            </w:pPr>
            <w:r>
              <w:rPr>
                <w:rFonts w:ascii="Times New Roman" w:hAnsi="Times New Roman"/>
                <w:sz w:val="20"/>
                <w:szCs w:val="20"/>
              </w:rPr>
              <w:t xml:space="preserve">до </w:t>
            </w:r>
            <w:r w:rsidR="00293CDE">
              <w:rPr>
                <w:rFonts w:ascii="Times New Roman" w:hAnsi="Times New Roman"/>
                <w:sz w:val="20"/>
                <w:szCs w:val="20"/>
              </w:rPr>
              <w:t>пром. Зоны</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293CDE">
            <w:pPr>
              <w:spacing w:line="240" w:lineRule="auto"/>
              <w:ind w:firstLine="0"/>
              <w:jc w:val="center"/>
              <w:rPr>
                <w:rFonts w:ascii="Times New Roman" w:hAnsi="Times New Roman"/>
                <w:sz w:val="20"/>
                <w:szCs w:val="20"/>
              </w:rPr>
            </w:pPr>
            <w:r>
              <w:rPr>
                <w:rFonts w:ascii="Times New Roman" w:hAnsi="Times New Roman"/>
                <w:sz w:val="20"/>
                <w:szCs w:val="20"/>
              </w:rPr>
              <w:t>28</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293CDE" w:rsidP="00662286">
            <w:pPr>
              <w:spacing w:line="240" w:lineRule="auto"/>
              <w:ind w:firstLine="0"/>
              <w:jc w:val="center"/>
              <w:rPr>
                <w:rFonts w:ascii="Times New Roman" w:hAnsi="Times New Roman"/>
                <w:sz w:val="20"/>
                <w:szCs w:val="20"/>
              </w:rPr>
            </w:pPr>
            <w:r>
              <w:rPr>
                <w:rFonts w:ascii="Times New Roman" w:hAnsi="Times New Roman"/>
                <w:sz w:val="20"/>
                <w:szCs w:val="20"/>
              </w:rPr>
              <w:t>Чкалова</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293CDE" w:rsidP="0087532B">
            <w:pPr>
              <w:spacing w:line="240" w:lineRule="auto"/>
              <w:rPr>
                <w:rFonts w:ascii="Times New Roman" w:hAnsi="Times New Roman"/>
                <w:sz w:val="20"/>
                <w:szCs w:val="20"/>
              </w:rPr>
            </w:pPr>
            <w:r>
              <w:rPr>
                <w:rFonts w:ascii="Times New Roman" w:hAnsi="Times New Roman"/>
                <w:sz w:val="20"/>
                <w:szCs w:val="20"/>
              </w:rPr>
              <w:t>1,5</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293CDE" w:rsidRDefault="00F64B5E" w:rsidP="00293CDE">
            <w:pPr>
              <w:spacing w:line="240" w:lineRule="auto"/>
              <w:ind w:firstLine="0"/>
              <w:jc w:val="center"/>
              <w:rPr>
                <w:rFonts w:ascii="Times New Roman" w:hAnsi="Times New Roman"/>
                <w:sz w:val="20"/>
                <w:szCs w:val="20"/>
              </w:rPr>
            </w:pPr>
            <w:r>
              <w:rPr>
                <w:rFonts w:ascii="Times New Roman" w:hAnsi="Times New Roman"/>
                <w:sz w:val="20"/>
                <w:szCs w:val="20"/>
              </w:rPr>
              <w:t xml:space="preserve">от ул. </w:t>
            </w:r>
            <w:r w:rsidR="00293CDE">
              <w:rPr>
                <w:rFonts w:ascii="Times New Roman" w:hAnsi="Times New Roman"/>
                <w:sz w:val="20"/>
                <w:szCs w:val="20"/>
              </w:rPr>
              <w:t xml:space="preserve">Урицкого </w:t>
            </w:r>
          </w:p>
          <w:p w:rsidR="00F64B5E" w:rsidRDefault="00F64B5E" w:rsidP="00293CDE">
            <w:pPr>
              <w:spacing w:line="240" w:lineRule="auto"/>
              <w:ind w:firstLine="0"/>
              <w:jc w:val="center"/>
              <w:rPr>
                <w:rFonts w:ascii="Times New Roman" w:hAnsi="Times New Roman"/>
                <w:sz w:val="20"/>
                <w:szCs w:val="20"/>
              </w:rPr>
            </w:pPr>
            <w:r>
              <w:rPr>
                <w:rFonts w:ascii="Times New Roman" w:hAnsi="Times New Roman"/>
                <w:sz w:val="20"/>
                <w:szCs w:val="20"/>
              </w:rPr>
              <w:t xml:space="preserve">до ул. </w:t>
            </w:r>
            <w:r w:rsidR="00293CDE">
              <w:rPr>
                <w:rFonts w:ascii="Times New Roman" w:hAnsi="Times New Roman"/>
                <w:sz w:val="20"/>
                <w:szCs w:val="20"/>
              </w:rPr>
              <w:t>Средняя</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293CDE">
            <w:pPr>
              <w:spacing w:line="240" w:lineRule="auto"/>
              <w:ind w:firstLine="0"/>
              <w:jc w:val="center"/>
              <w:rPr>
                <w:rFonts w:ascii="Times New Roman" w:hAnsi="Times New Roman"/>
                <w:sz w:val="20"/>
                <w:szCs w:val="20"/>
              </w:rPr>
            </w:pPr>
            <w:r>
              <w:rPr>
                <w:rFonts w:ascii="Times New Roman" w:hAnsi="Times New Roman"/>
                <w:sz w:val="20"/>
                <w:szCs w:val="20"/>
              </w:rPr>
              <w:t>29</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293CDE" w:rsidP="00662286">
            <w:pPr>
              <w:spacing w:line="240" w:lineRule="auto"/>
              <w:ind w:firstLine="0"/>
              <w:jc w:val="center"/>
              <w:rPr>
                <w:rFonts w:ascii="Times New Roman" w:hAnsi="Times New Roman"/>
                <w:sz w:val="20"/>
                <w:szCs w:val="20"/>
              </w:rPr>
            </w:pPr>
            <w:r>
              <w:rPr>
                <w:rFonts w:ascii="Times New Roman" w:hAnsi="Times New Roman"/>
                <w:sz w:val="20"/>
                <w:szCs w:val="20"/>
              </w:rPr>
              <w:t>Мира с1 по 100</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293CDE" w:rsidP="0087532B">
            <w:pPr>
              <w:spacing w:line="240" w:lineRule="auto"/>
              <w:rPr>
                <w:rFonts w:ascii="Times New Roman" w:hAnsi="Times New Roman"/>
                <w:sz w:val="20"/>
                <w:szCs w:val="20"/>
              </w:rPr>
            </w:pPr>
            <w:r>
              <w:rPr>
                <w:rFonts w:ascii="Times New Roman" w:hAnsi="Times New Roman"/>
                <w:sz w:val="20"/>
                <w:szCs w:val="20"/>
              </w:rPr>
              <w:t>7,0</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293CDE" w:rsidRDefault="00F64B5E" w:rsidP="00293CDE">
            <w:pPr>
              <w:spacing w:line="240" w:lineRule="auto"/>
              <w:ind w:firstLine="0"/>
              <w:jc w:val="center"/>
              <w:rPr>
                <w:rFonts w:ascii="Times New Roman" w:hAnsi="Times New Roman"/>
                <w:sz w:val="20"/>
                <w:szCs w:val="20"/>
              </w:rPr>
            </w:pPr>
            <w:r>
              <w:rPr>
                <w:rFonts w:ascii="Times New Roman" w:hAnsi="Times New Roman"/>
                <w:sz w:val="20"/>
                <w:szCs w:val="20"/>
              </w:rPr>
              <w:t xml:space="preserve">от </w:t>
            </w:r>
            <w:r w:rsidR="00293CDE">
              <w:rPr>
                <w:rFonts w:ascii="Times New Roman" w:hAnsi="Times New Roman"/>
                <w:sz w:val="20"/>
                <w:szCs w:val="20"/>
              </w:rPr>
              <w:t xml:space="preserve">р. Губса </w:t>
            </w:r>
          </w:p>
          <w:p w:rsidR="00F64B5E" w:rsidRDefault="00C95929" w:rsidP="00293CDE">
            <w:pPr>
              <w:spacing w:line="240" w:lineRule="auto"/>
              <w:ind w:firstLine="0"/>
              <w:jc w:val="center"/>
              <w:rPr>
                <w:rFonts w:ascii="Times New Roman" w:hAnsi="Times New Roman"/>
                <w:sz w:val="20"/>
                <w:szCs w:val="20"/>
              </w:rPr>
            </w:pPr>
            <w:r>
              <w:rPr>
                <w:rFonts w:ascii="Times New Roman" w:hAnsi="Times New Roman"/>
                <w:sz w:val="20"/>
                <w:szCs w:val="20"/>
              </w:rPr>
              <w:t>до мол. З</w:t>
            </w:r>
            <w:r w:rsidR="00293CDE">
              <w:rPr>
                <w:rFonts w:ascii="Times New Roman" w:hAnsi="Times New Roman"/>
                <w:sz w:val="20"/>
                <w:szCs w:val="20"/>
              </w:rPr>
              <w:t>авода</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293CDE">
            <w:pPr>
              <w:spacing w:line="240" w:lineRule="auto"/>
              <w:ind w:firstLine="0"/>
              <w:jc w:val="center"/>
              <w:rPr>
                <w:rFonts w:ascii="Times New Roman" w:hAnsi="Times New Roman"/>
                <w:sz w:val="20"/>
                <w:szCs w:val="20"/>
              </w:rPr>
            </w:pPr>
            <w:r>
              <w:rPr>
                <w:rFonts w:ascii="Times New Roman" w:hAnsi="Times New Roman"/>
                <w:sz w:val="20"/>
                <w:szCs w:val="20"/>
              </w:rPr>
              <w:t>30</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293CDE" w:rsidP="00662286">
            <w:pPr>
              <w:spacing w:line="240" w:lineRule="auto"/>
              <w:ind w:firstLine="0"/>
              <w:jc w:val="center"/>
              <w:rPr>
                <w:rFonts w:ascii="Times New Roman" w:hAnsi="Times New Roman"/>
                <w:sz w:val="20"/>
                <w:szCs w:val="20"/>
              </w:rPr>
            </w:pPr>
            <w:r>
              <w:rPr>
                <w:rFonts w:ascii="Times New Roman" w:hAnsi="Times New Roman"/>
                <w:sz w:val="20"/>
                <w:szCs w:val="20"/>
              </w:rPr>
              <w:t>Школьная</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293CDE" w:rsidP="0087532B">
            <w:pPr>
              <w:spacing w:line="240" w:lineRule="auto"/>
              <w:rPr>
                <w:rFonts w:ascii="Times New Roman" w:hAnsi="Times New Roman"/>
                <w:sz w:val="20"/>
                <w:szCs w:val="20"/>
              </w:rPr>
            </w:pPr>
            <w:r>
              <w:rPr>
                <w:rFonts w:ascii="Times New Roman" w:hAnsi="Times New Roman"/>
                <w:sz w:val="20"/>
                <w:szCs w:val="20"/>
              </w:rPr>
              <w:t>2,5</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293CDE" w:rsidRDefault="00293CDE" w:rsidP="00293CDE">
            <w:pPr>
              <w:spacing w:line="240" w:lineRule="auto"/>
              <w:ind w:firstLine="0"/>
              <w:jc w:val="center"/>
              <w:rPr>
                <w:rFonts w:ascii="Times New Roman" w:hAnsi="Times New Roman"/>
                <w:sz w:val="20"/>
                <w:szCs w:val="20"/>
              </w:rPr>
            </w:pPr>
            <w:r>
              <w:rPr>
                <w:rFonts w:ascii="Times New Roman" w:hAnsi="Times New Roman"/>
                <w:sz w:val="20"/>
                <w:szCs w:val="20"/>
              </w:rPr>
              <w:t>от ул. Пушкина</w:t>
            </w:r>
          </w:p>
          <w:p w:rsidR="00F64B5E" w:rsidRDefault="00F64B5E" w:rsidP="00293CDE">
            <w:pPr>
              <w:spacing w:line="240" w:lineRule="auto"/>
              <w:ind w:firstLine="0"/>
              <w:jc w:val="center"/>
              <w:rPr>
                <w:rFonts w:ascii="Times New Roman" w:hAnsi="Times New Roman"/>
                <w:sz w:val="20"/>
                <w:szCs w:val="20"/>
              </w:rPr>
            </w:pPr>
            <w:r>
              <w:rPr>
                <w:rFonts w:ascii="Times New Roman" w:hAnsi="Times New Roman"/>
                <w:sz w:val="20"/>
                <w:szCs w:val="20"/>
              </w:rPr>
              <w:t xml:space="preserve"> до ул. </w:t>
            </w:r>
            <w:r w:rsidR="00293CDE">
              <w:rPr>
                <w:rFonts w:ascii="Times New Roman" w:hAnsi="Times New Roman"/>
                <w:sz w:val="20"/>
                <w:szCs w:val="20"/>
              </w:rPr>
              <w:t>Веселой</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F64B5E" w:rsidP="00293CDE">
            <w:pPr>
              <w:spacing w:line="240" w:lineRule="auto"/>
              <w:ind w:firstLine="0"/>
              <w:jc w:val="center"/>
              <w:rPr>
                <w:rFonts w:ascii="Times New Roman" w:hAnsi="Times New Roman"/>
                <w:sz w:val="20"/>
                <w:szCs w:val="20"/>
              </w:rPr>
            </w:pPr>
            <w:r>
              <w:rPr>
                <w:rFonts w:ascii="Times New Roman" w:hAnsi="Times New Roman"/>
                <w:sz w:val="20"/>
                <w:szCs w:val="20"/>
              </w:rPr>
              <w:t>31</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293CDE" w:rsidP="00662286">
            <w:pPr>
              <w:spacing w:line="240" w:lineRule="auto"/>
              <w:ind w:firstLine="0"/>
              <w:jc w:val="center"/>
              <w:rPr>
                <w:rFonts w:ascii="Times New Roman" w:hAnsi="Times New Roman"/>
                <w:sz w:val="20"/>
                <w:szCs w:val="20"/>
              </w:rPr>
            </w:pPr>
            <w:r>
              <w:rPr>
                <w:rFonts w:ascii="Times New Roman" w:hAnsi="Times New Roman"/>
                <w:sz w:val="20"/>
                <w:szCs w:val="20"/>
              </w:rPr>
              <w:t>Щорса</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293CDE" w:rsidP="0087532B">
            <w:pPr>
              <w:spacing w:line="240" w:lineRule="auto"/>
              <w:rPr>
                <w:rFonts w:ascii="Times New Roman" w:hAnsi="Times New Roman"/>
                <w:sz w:val="20"/>
                <w:szCs w:val="20"/>
              </w:rPr>
            </w:pPr>
            <w:r>
              <w:rPr>
                <w:rFonts w:ascii="Times New Roman" w:hAnsi="Times New Roman"/>
                <w:sz w:val="20"/>
                <w:szCs w:val="20"/>
              </w:rPr>
              <w:t>1,0</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293CDE" w:rsidRDefault="00F64B5E" w:rsidP="00293CDE">
            <w:pPr>
              <w:spacing w:line="240" w:lineRule="auto"/>
              <w:ind w:firstLine="0"/>
              <w:jc w:val="center"/>
              <w:rPr>
                <w:rFonts w:ascii="Times New Roman" w:hAnsi="Times New Roman"/>
                <w:sz w:val="20"/>
                <w:szCs w:val="20"/>
              </w:rPr>
            </w:pPr>
            <w:r>
              <w:rPr>
                <w:rFonts w:ascii="Times New Roman" w:hAnsi="Times New Roman"/>
                <w:sz w:val="20"/>
                <w:szCs w:val="20"/>
              </w:rPr>
              <w:t xml:space="preserve">от ул. </w:t>
            </w:r>
            <w:r w:rsidR="00293CDE">
              <w:rPr>
                <w:rFonts w:ascii="Times New Roman" w:hAnsi="Times New Roman"/>
                <w:sz w:val="20"/>
                <w:szCs w:val="20"/>
              </w:rPr>
              <w:t>Лермонтова</w:t>
            </w:r>
          </w:p>
          <w:p w:rsidR="00F64B5E" w:rsidRDefault="00F64B5E" w:rsidP="00293CDE">
            <w:pPr>
              <w:spacing w:line="240" w:lineRule="auto"/>
              <w:ind w:firstLine="0"/>
              <w:jc w:val="center"/>
              <w:rPr>
                <w:rFonts w:ascii="Times New Roman" w:hAnsi="Times New Roman"/>
                <w:sz w:val="20"/>
                <w:szCs w:val="20"/>
              </w:rPr>
            </w:pPr>
            <w:r>
              <w:rPr>
                <w:rFonts w:ascii="Times New Roman" w:hAnsi="Times New Roman"/>
                <w:sz w:val="20"/>
                <w:szCs w:val="20"/>
              </w:rPr>
              <w:t xml:space="preserve">до </w:t>
            </w:r>
            <w:r w:rsidR="00293CDE">
              <w:rPr>
                <w:rFonts w:ascii="Times New Roman" w:hAnsi="Times New Roman"/>
                <w:sz w:val="20"/>
                <w:szCs w:val="20"/>
              </w:rPr>
              <w:t>балки Грязнушка</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B4111F" w:rsidRPr="009E1F25" w:rsidTr="00BE4147">
        <w:trPr>
          <w:gridAfter w:val="2"/>
          <w:wAfter w:w="2840" w:type="dxa"/>
          <w:cantSplit/>
          <w:trHeight w:val="80"/>
        </w:trPr>
        <w:tc>
          <w:tcPr>
            <w:tcW w:w="9747" w:type="dxa"/>
            <w:gridSpan w:val="5"/>
            <w:tcBorders>
              <w:top w:val="single" w:sz="4" w:space="0" w:color="auto"/>
              <w:left w:val="single" w:sz="4" w:space="0" w:color="000000"/>
              <w:bottom w:val="single" w:sz="4" w:space="0" w:color="auto"/>
              <w:right w:val="single" w:sz="4" w:space="0" w:color="auto"/>
            </w:tcBorders>
            <w:shd w:val="clear" w:color="auto" w:fill="auto"/>
            <w:vAlign w:val="center"/>
          </w:tcPr>
          <w:p w:rsidR="00B4111F" w:rsidRPr="00B4111F" w:rsidRDefault="00B4111F" w:rsidP="00B4111F">
            <w:pPr>
              <w:spacing w:line="240" w:lineRule="auto"/>
              <w:ind w:firstLine="0"/>
              <w:jc w:val="center"/>
              <w:rPr>
                <w:rFonts w:ascii="Times New Roman" w:hAnsi="Times New Roman"/>
                <w:sz w:val="28"/>
                <w:szCs w:val="28"/>
              </w:rPr>
            </w:pPr>
            <w:r w:rsidRPr="00B4111F">
              <w:rPr>
                <w:rFonts w:ascii="Times New Roman" w:hAnsi="Times New Roman"/>
                <w:sz w:val="28"/>
                <w:szCs w:val="28"/>
              </w:rPr>
              <w:t>ст. Баракаевская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376AAC" w:rsidP="00376AAC">
            <w:pPr>
              <w:spacing w:line="240" w:lineRule="auto"/>
              <w:ind w:firstLine="0"/>
              <w:jc w:val="center"/>
              <w:rPr>
                <w:rFonts w:ascii="Times New Roman" w:hAnsi="Times New Roman"/>
                <w:sz w:val="20"/>
                <w:szCs w:val="20"/>
              </w:rPr>
            </w:pPr>
            <w:r>
              <w:rPr>
                <w:rFonts w:ascii="Times New Roman" w:hAnsi="Times New Roman"/>
                <w:sz w:val="20"/>
                <w:szCs w:val="20"/>
              </w:rPr>
              <w:t>1</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376AAC" w:rsidP="00662286">
            <w:pPr>
              <w:spacing w:line="240" w:lineRule="auto"/>
              <w:ind w:firstLine="0"/>
              <w:jc w:val="center"/>
              <w:rPr>
                <w:rFonts w:ascii="Times New Roman" w:hAnsi="Times New Roman"/>
                <w:sz w:val="20"/>
                <w:szCs w:val="20"/>
              </w:rPr>
            </w:pPr>
            <w:r>
              <w:rPr>
                <w:rFonts w:ascii="Times New Roman" w:hAnsi="Times New Roman"/>
                <w:sz w:val="20"/>
                <w:szCs w:val="20"/>
              </w:rPr>
              <w:t>Восточная</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376AAC" w:rsidP="0087532B">
            <w:pPr>
              <w:spacing w:line="240" w:lineRule="auto"/>
              <w:rPr>
                <w:rFonts w:ascii="Times New Roman" w:hAnsi="Times New Roman"/>
                <w:sz w:val="20"/>
                <w:szCs w:val="20"/>
              </w:rPr>
            </w:pPr>
            <w:r>
              <w:rPr>
                <w:rFonts w:ascii="Times New Roman" w:hAnsi="Times New Roman"/>
                <w:sz w:val="20"/>
                <w:szCs w:val="20"/>
              </w:rPr>
              <w:t>1,5</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F64B5E" w:rsidRDefault="00F64B5E" w:rsidP="00376AAC">
            <w:pPr>
              <w:spacing w:line="240" w:lineRule="auto"/>
              <w:ind w:firstLine="0"/>
              <w:jc w:val="center"/>
              <w:rPr>
                <w:rFonts w:ascii="Times New Roman" w:hAnsi="Times New Roman"/>
                <w:sz w:val="20"/>
                <w:szCs w:val="20"/>
              </w:rPr>
            </w:pPr>
            <w:r>
              <w:rPr>
                <w:rFonts w:ascii="Times New Roman" w:hAnsi="Times New Roman"/>
                <w:sz w:val="20"/>
                <w:szCs w:val="20"/>
              </w:rPr>
              <w:t xml:space="preserve">от </w:t>
            </w:r>
            <w:r w:rsidR="00376AAC">
              <w:rPr>
                <w:rFonts w:ascii="Times New Roman" w:hAnsi="Times New Roman"/>
                <w:sz w:val="20"/>
                <w:szCs w:val="20"/>
              </w:rPr>
              <w:t>ул. Горная</w:t>
            </w:r>
          </w:p>
          <w:p w:rsidR="00376AAC" w:rsidRDefault="00376AAC" w:rsidP="00376AAC">
            <w:pPr>
              <w:spacing w:line="240" w:lineRule="auto"/>
              <w:ind w:firstLine="0"/>
              <w:jc w:val="center"/>
              <w:rPr>
                <w:rFonts w:ascii="Times New Roman" w:hAnsi="Times New Roman"/>
                <w:sz w:val="20"/>
                <w:szCs w:val="20"/>
              </w:rPr>
            </w:pPr>
            <w:r>
              <w:rPr>
                <w:rFonts w:ascii="Times New Roman" w:hAnsi="Times New Roman"/>
                <w:sz w:val="20"/>
                <w:szCs w:val="20"/>
              </w:rPr>
              <w:t>до ул. Средняя</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376AAC" w:rsidP="00376AAC">
            <w:pPr>
              <w:spacing w:line="240" w:lineRule="auto"/>
              <w:ind w:firstLine="0"/>
              <w:jc w:val="center"/>
              <w:rPr>
                <w:rFonts w:ascii="Times New Roman" w:hAnsi="Times New Roman"/>
                <w:sz w:val="20"/>
                <w:szCs w:val="20"/>
              </w:rPr>
            </w:pPr>
            <w:r>
              <w:rPr>
                <w:rFonts w:ascii="Times New Roman" w:hAnsi="Times New Roman"/>
                <w:sz w:val="20"/>
                <w:szCs w:val="20"/>
              </w:rPr>
              <w:t>2</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376AAC" w:rsidP="00662286">
            <w:pPr>
              <w:spacing w:line="240" w:lineRule="auto"/>
              <w:ind w:firstLine="0"/>
              <w:jc w:val="center"/>
              <w:rPr>
                <w:rFonts w:ascii="Times New Roman" w:hAnsi="Times New Roman"/>
                <w:sz w:val="20"/>
                <w:szCs w:val="20"/>
              </w:rPr>
            </w:pPr>
            <w:r>
              <w:rPr>
                <w:rFonts w:ascii="Times New Roman" w:hAnsi="Times New Roman"/>
                <w:sz w:val="20"/>
                <w:szCs w:val="20"/>
              </w:rPr>
              <w:t>Горная</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376AAC" w:rsidP="0087532B">
            <w:pPr>
              <w:spacing w:line="240" w:lineRule="auto"/>
              <w:rPr>
                <w:rFonts w:ascii="Times New Roman" w:hAnsi="Times New Roman"/>
                <w:sz w:val="20"/>
                <w:szCs w:val="20"/>
              </w:rPr>
            </w:pPr>
            <w:r>
              <w:rPr>
                <w:rFonts w:ascii="Times New Roman" w:hAnsi="Times New Roman"/>
                <w:sz w:val="20"/>
                <w:szCs w:val="20"/>
              </w:rPr>
              <w:t>3,0</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F64B5E" w:rsidRDefault="00F64B5E" w:rsidP="00376AAC">
            <w:pPr>
              <w:spacing w:line="240" w:lineRule="auto"/>
              <w:ind w:firstLine="0"/>
              <w:jc w:val="center"/>
              <w:rPr>
                <w:rFonts w:ascii="Times New Roman" w:hAnsi="Times New Roman"/>
                <w:sz w:val="20"/>
                <w:szCs w:val="20"/>
              </w:rPr>
            </w:pPr>
            <w:r>
              <w:rPr>
                <w:rFonts w:ascii="Times New Roman" w:hAnsi="Times New Roman"/>
                <w:sz w:val="20"/>
                <w:szCs w:val="20"/>
              </w:rPr>
              <w:t xml:space="preserve">от </w:t>
            </w:r>
            <w:r w:rsidR="00376AAC">
              <w:rPr>
                <w:rFonts w:ascii="Times New Roman" w:hAnsi="Times New Roman"/>
                <w:sz w:val="20"/>
                <w:szCs w:val="20"/>
              </w:rPr>
              <w:t>скалы Виноградная</w:t>
            </w:r>
          </w:p>
          <w:p w:rsidR="00376AAC" w:rsidRDefault="00376AAC" w:rsidP="00376AAC">
            <w:pPr>
              <w:spacing w:line="240" w:lineRule="auto"/>
              <w:ind w:firstLine="0"/>
              <w:jc w:val="center"/>
              <w:rPr>
                <w:rFonts w:ascii="Times New Roman" w:hAnsi="Times New Roman"/>
                <w:sz w:val="20"/>
                <w:szCs w:val="20"/>
              </w:rPr>
            </w:pPr>
            <w:r>
              <w:rPr>
                <w:rFonts w:ascii="Times New Roman" w:hAnsi="Times New Roman"/>
                <w:sz w:val="20"/>
                <w:szCs w:val="20"/>
              </w:rPr>
              <w:t>до ул. Чапаева</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376AAC" w:rsidRDefault="00F64B5E" w:rsidP="00376AAC">
            <w:pPr>
              <w:spacing w:line="240" w:lineRule="auto"/>
              <w:ind w:firstLine="0"/>
              <w:jc w:val="center"/>
              <w:rPr>
                <w:rFonts w:ascii="Times New Roman" w:hAnsi="Times New Roman"/>
                <w:sz w:val="20"/>
                <w:szCs w:val="20"/>
              </w:rPr>
            </w:pPr>
            <w:r>
              <w:rPr>
                <w:rFonts w:ascii="Times New Roman" w:hAnsi="Times New Roman"/>
                <w:sz w:val="20"/>
                <w:szCs w:val="20"/>
              </w:rPr>
              <w:t>3</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376AAC" w:rsidP="00662286">
            <w:pPr>
              <w:spacing w:line="240" w:lineRule="auto"/>
              <w:ind w:firstLine="0"/>
              <w:jc w:val="center"/>
              <w:rPr>
                <w:rFonts w:ascii="Times New Roman" w:hAnsi="Times New Roman"/>
                <w:sz w:val="20"/>
                <w:szCs w:val="20"/>
              </w:rPr>
            </w:pPr>
            <w:r>
              <w:rPr>
                <w:rFonts w:ascii="Times New Roman" w:hAnsi="Times New Roman"/>
                <w:sz w:val="20"/>
                <w:szCs w:val="20"/>
              </w:rPr>
              <w:t>Заводская</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376AAC" w:rsidP="0087532B">
            <w:pPr>
              <w:spacing w:line="240" w:lineRule="auto"/>
              <w:rPr>
                <w:rFonts w:ascii="Times New Roman" w:hAnsi="Times New Roman"/>
                <w:sz w:val="20"/>
                <w:szCs w:val="20"/>
              </w:rPr>
            </w:pPr>
            <w:r>
              <w:rPr>
                <w:rFonts w:ascii="Times New Roman" w:hAnsi="Times New Roman"/>
                <w:sz w:val="20"/>
                <w:szCs w:val="20"/>
              </w:rPr>
              <w:t>3,0</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F64B5E" w:rsidRDefault="00F64B5E" w:rsidP="00376AAC">
            <w:pPr>
              <w:spacing w:line="240" w:lineRule="auto"/>
              <w:ind w:firstLine="0"/>
              <w:jc w:val="center"/>
              <w:rPr>
                <w:rFonts w:ascii="Times New Roman" w:hAnsi="Times New Roman"/>
                <w:sz w:val="20"/>
                <w:szCs w:val="20"/>
              </w:rPr>
            </w:pPr>
            <w:r>
              <w:rPr>
                <w:rFonts w:ascii="Times New Roman" w:hAnsi="Times New Roman"/>
                <w:sz w:val="20"/>
                <w:szCs w:val="20"/>
              </w:rPr>
              <w:t xml:space="preserve">от </w:t>
            </w:r>
            <w:r w:rsidR="00376AAC">
              <w:rPr>
                <w:rFonts w:ascii="Times New Roman" w:hAnsi="Times New Roman"/>
                <w:sz w:val="20"/>
                <w:szCs w:val="20"/>
              </w:rPr>
              <w:t>ул. Центральной</w:t>
            </w:r>
          </w:p>
          <w:p w:rsidR="00376AAC" w:rsidRDefault="00376AAC" w:rsidP="00376AAC">
            <w:pPr>
              <w:spacing w:line="240" w:lineRule="auto"/>
              <w:ind w:firstLine="0"/>
              <w:jc w:val="center"/>
              <w:rPr>
                <w:rFonts w:ascii="Times New Roman" w:hAnsi="Times New Roman"/>
                <w:sz w:val="20"/>
                <w:szCs w:val="20"/>
              </w:rPr>
            </w:pPr>
            <w:r>
              <w:rPr>
                <w:rFonts w:ascii="Times New Roman" w:hAnsi="Times New Roman"/>
                <w:sz w:val="20"/>
                <w:szCs w:val="20"/>
              </w:rPr>
              <w:t>до ул. Степная</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376AAC" w:rsidP="00376AAC">
            <w:pPr>
              <w:spacing w:line="240" w:lineRule="auto"/>
              <w:ind w:firstLine="0"/>
              <w:jc w:val="center"/>
              <w:rPr>
                <w:rFonts w:ascii="Times New Roman" w:hAnsi="Times New Roman"/>
                <w:sz w:val="20"/>
                <w:szCs w:val="20"/>
              </w:rPr>
            </w:pPr>
            <w:r>
              <w:rPr>
                <w:rFonts w:ascii="Times New Roman" w:hAnsi="Times New Roman"/>
                <w:sz w:val="20"/>
                <w:szCs w:val="20"/>
              </w:rPr>
              <w:t>4</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376AAC" w:rsidP="00662286">
            <w:pPr>
              <w:spacing w:line="240" w:lineRule="auto"/>
              <w:ind w:firstLine="0"/>
              <w:jc w:val="center"/>
              <w:rPr>
                <w:rFonts w:ascii="Times New Roman" w:hAnsi="Times New Roman"/>
                <w:sz w:val="20"/>
                <w:szCs w:val="20"/>
              </w:rPr>
            </w:pPr>
            <w:r>
              <w:rPr>
                <w:rFonts w:ascii="Times New Roman" w:hAnsi="Times New Roman"/>
                <w:sz w:val="20"/>
                <w:szCs w:val="20"/>
              </w:rPr>
              <w:t>Кирова</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376AAC" w:rsidP="0087532B">
            <w:pPr>
              <w:spacing w:line="240" w:lineRule="auto"/>
              <w:rPr>
                <w:rFonts w:ascii="Times New Roman" w:hAnsi="Times New Roman"/>
                <w:sz w:val="20"/>
                <w:szCs w:val="20"/>
              </w:rPr>
            </w:pPr>
            <w:r>
              <w:rPr>
                <w:rFonts w:ascii="Times New Roman" w:hAnsi="Times New Roman"/>
                <w:sz w:val="20"/>
                <w:szCs w:val="20"/>
              </w:rPr>
              <w:t>1,5</w:t>
            </w:r>
            <w:r w:rsidR="004204E0">
              <w:rPr>
                <w:rFonts w:ascii="Times New Roman" w:hAnsi="Times New Roman"/>
                <w:sz w:val="20"/>
                <w:szCs w:val="20"/>
              </w:rPr>
              <w:t>00</w:t>
            </w:r>
          </w:p>
        </w:tc>
        <w:tc>
          <w:tcPr>
            <w:tcW w:w="2126" w:type="dxa"/>
            <w:tcBorders>
              <w:top w:val="single" w:sz="4" w:space="0" w:color="auto"/>
              <w:left w:val="single" w:sz="4" w:space="0" w:color="000000"/>
              <w:bottom w:val="single" w:sz="4" w:space="0" w:color="auto"/>
              <w:right w:val="nil"/>
            </w:tcBorders>
            <w:shd w:val="clear" w:color="auto" w:fill="auto"/>
          </w:tcPr>
          <w:p w:rsidR="00376AAC" w:rsidRDefault="00F64B5E" w:rsidP="00376AAC">
            <w:pPr>
              <w:spacing w:line="240" w:lineRule="auto"/>
              <w:ind w:firstLine="0"/>
              <w:jc w:val="center"/>
              <w:rPr>
                <w:rFonts w:ascii="Times New Roman" w:hAnsi="Times New Roman"/>
                <w:sz w:val="20"/>
                <w:szCs w:val="20"/>
              </w:rPr>
            </w:pPr>
            <w:r>
              <w:rPr>
                <w:rFonts w:ascii="Times New Roman" w:hAnsi="Times New Roman"/>
                <w:sz w:val="20"/>
                <w:szCs w:val="20"/>
              </w:rPr>
              <w:t xml:space="preserve">от ул. </w:t>
            </w:r>
            <w:r w:rsidR="00376AAC">
              <w:rPr>
                <w:rFonts w:ascii="Times New Roman" w:hAnsi="Times New Roman"/>
                <w:sz w:val="20"/>
                <w:szCs w:val="20"/>
              </w:rPr>
              <w:t>Центральной</w:t>
            </w:r>
          </w:p>
          <w:p w:rsidR="00F64B5E" w:rsidRDefault="00F64B5E" w:rsidP="00376AAC">
            <w:pPr>
              <w:spacing w:line="240" w:lineRule="auto"/>
              <w:ind w:firstLine="0"/>
              <w:jc w:val="center"/>
              <w:rPr>
                <w:rFonts w:ascii="Times New Roman" w:hAnsi="Times New Roman"/>
                <w:sz w:val="20"/>
                <w:szCs w:val="20"/>
              </w:rPr>
            </w:pPr>
            <w:r>
              <w:rPr>
                <w:rFonts w:ascii="Times New Roman" w:hAnsi="Times New Roman"/>
                <w:sz w:val="20"/>
                <w:szCs w:val="20"/>
              </w:rPr>
              <w:t xml:space="preserve">до ул. </w:t>
            </w:r>
            <w:r w:rsidR="00376AAC">
              <w:rPr>
                <w:rFonts w:ascii="Times New Roman" w:hAnsi="Times New Roman"/>
                <w:sz w:val="20"/>
                <w:szCs w:val="20"/>
              </w:rPr>
              <w:t>Центральной</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4204E0" w:rsidRPr="009E1F25" w:rsidTr="00BE4147">
        <w:trPr>
          <w:gridAfter w:val="2"/>
          <w:wAfter w:w="2840" w:type="dxa"/>
          <w:cantSplit/>
          <w:trHeight w:val="470"/>
        </w:trPr>
        <w:tc>
          <w:tcPr>
            <w:tcW w:w="715" w:type="dxa"/>
            <w:tcBorders>
              <w:top w:val="single" w:sz="4" w:space="0" w:color="auto"/>
              <w:left w:val="single" w:sz="4" w:space="0" w:color="000000"/>
              <w:right w:val="nil"/>
            </w:tcBorders>
            <w:shd w:val="clear" w:color="auto" w:fill="auto"/>
          </w:tcPr>
          <w:p w:rsidR="004204E0" w:rsidRDefault="004204E0" w:rsidP="00376AAC">
            <w:pPr>
              <w:spacing w:line="240" w:lineRule="auto"/>
              <w:ind w:firstLine="0"/>
              <w:jc w:val="center"/>
              <w:rPr>
                <w:rFonts w:ascii="Times New Roman" w:hAnsi="Times New Roman"/>
                <w:sz w:val="20"/>
                <w:szCs w:val="20"/>
              </w:rPr>
            </w:pPr>
            <w:r>
              <w:rPr>
                <w:rFonts w:ascii="Times New Roman" w:hAnsi="Times New Roman"/>
                <w:sz w:val="20"/>
                <w:szCs w:val="20"/>
              </w:rPr>
              <w:t>5</w:t>
            </w:r>
          </w:p>
        </w:tc>
        <w:tc>
          <w:tcPr>
            <w:tcW w:w="2937" w:type="dxa"/>
            <w:tcBorders>
              <w:top w:val="single" w:sz="4" w:space="0" w:color="auto"/>
              <w:left w:val="single" w:sz="4" w:space="0" w:color="000000"/>
              <w:right w:val="single" w:sz="4" w:space="0" w:color="auto"/>
            </w:tcBorders>
            <w:shd w:val="clear" w:color="auto" w:fill="auto"/>
          </w:tcPr>
          <w:p w:rsidR="004204E0" w:rsidRDefault="004204E0" w:rsidP="00662286">
            <w:pPr>
              <w:spacing w:line="240" w:lineRule="auto"/>
              <w:ind w:firstLine="0"/>
              <w:jc w:val="center"/>
              <w:rPr>
                <w:rFonts w:ascii="Times New Roman" w:hAnsi="Times New Roman"/>
                <w:sz w:val="20"/>
                <w:szCs w:val="20"/>
              </w:rPr>
            </w:pPr>
            <w:r>
              <w:rPr>
                <w:rFonts w:ascii="Times New Roman" w:hAnsi="Times New Roman"/>
                <w:sz w:val="20"/>
                <w:szCs w:val="20"/>
              </w:rPr>
              <w:t>Колхозная</w:t>
            </w:r>
          </w:p>
        </w:tc>
        <w:tc>
          <w:tcPr>
            <w:tcW w:w="1843" w:type="dxa"/>
            <w:tcBorders>
              <w:top w:val="single" w:sz="4" w:space="0" w:color="auto"/>
              <w:left w:val="single" w:sz="4" w:space="0" w:color="auto"/>
              <w:right w:val="nil"/>
            </w:tcBorders>
            <w:shd w:val="clear" w:color="auto" w:fill="auto"/>
          </w:tcPr>
          <w:p w:rsidR="004204E0" w:rsidRDefault="004204E0" w:rsidP="0087532B">
            <w:pPr>
              <w:spacing w:line="240" w:lineRule="auto"/>
              <w:rPr>
                <w:rFonts w:ascii="Times New Roman" w:hAnsi="Times New Roman"/>
                <w:sz w:val="20"/>
                <w:szCs w:val="20"/>
              </w:rPr>
            </w:pPr>
            <w:r>
              <w:rPr>
                <w:rFonts w:ascii="Times New Roman" w:hAnsi="Times New Roman"/>
                <w:sz w:val="20"/>
                <w:szCs w:val="20"/>
              </w:rPr>
              <w:t>1,500</w:t>
            </w:r>
          </w:p>
          <w:p w:rsidR="004204E0" w:rsidRDefault="004204E0" w:rsidP="004E662D">
            <w:pPr>
              <w:spacing w:line="240" w:lineRule="auto"/>
              <w:rPr>
                <w:rFonts w:ascii="Times New Roman" w:hAnsi="Times New Roman"/>
                <w:sz w:val="20"/>
                <w:szCs w:val="20"/>
              </w:rPr>
            </w:pPr>
          </w:p>
        </w:tc>
        <w:tc>
          <w:tcPr>
            <w:tcW w:w="2126" w:type="dxa"/>
            <w:tcBorders>
              <w:top w:val="single" w:sz="4" w:space="0" w:color="auto"/>
              <w:left w:val="single" w:sz="4" w:space="0" w:color="000000"/>
              <w:right w:val="nil"/>
            </w:tcBorders>
            <w:shd w:val="clear" w:color="auto" w:fill="auto"/>
          </w:tcPr>
          <w:p w:rsidR="004204E0" w:rsidRDefault="004204E0" w:rsidP="00376AAC">
            <w:pPr>
              <w:spacing w:line="240" w:lineRule="auto"/>
              <w:ind w:firstLine="0"/>
              <w:jc w:val="center"/>
              <w:rPr>
                <w:rFonts w:ascii="Times New Roman" w:hAnsi="Times New Roman"/>
                <w:sz w:val="20"/>
                <w:szCs w:val="20"/>
              </w:rPr>
            </w:pPr>
            <w:r>
              <w:rPr>
                <w:rFonts w:ascii="Times New Roman" w:hAnsi="Times New Roman"/>
                <w:sz w:val="20"/>
                <w:szCs w:val="20"/>
              </w:rPr>
              <w:t>от ул. Школьной</w:t>
            </w:r>
          </w:p>
          <w:p w:rsidR="004204E0" w:rsidRDefault="004204E0" w:rsidP="00376AAC">
            <w:pPr>
              <w:spacing w:line="240" w:lineRule="auto"/>
              <w:ind w:firstLine="0"/>
              <w:jc w:val="center"/>
              <w:rPr>
                <w:rFonts w:ascii="Times New Roman" w:hAnsi="Times New Roman"/>
                <w:sz w:val="20"/>
                <w:szCs w:val="20"/>
              </w:rPr>
            </w:pPr>
            <w:r>
              <w:rPr>
                <w:rFonts w:ascii="Times New Roman" w:hAnsi="Times New Roman"/>
                <w:sz w:val="20"/>
                <w:szCs w:val="20"/>
              </w:rPr>
              <w:t>до ул. Центральной</w:t>
            </w:r>
          </w:p>
        </w:tc>
        <w:tc>
          <w:tcPr>
            <w:tcW w:w="2126" w:type="dxa"/>
            <w:tcBorders>
              <w:top w:val="single" w:sz="4" w:space="0" w:color="auto"/>
              <w:left w:val="single" w:sz="4" w:space="0" w:color="000000"/>
              <w:right w:val="single" w:sz="4" w:space="0" w:color="auto"/>
            </w:tcBorders>
            <w:shd w:val="clear" w:color="auto" w:fill="auto"/>
          </w:tcPr>
          <w:p w:rsidR="004204E0" w:rsidRDefault="004204E0" w:rsidP="0087532B">
            <w:pPr>
              <w:spacing w:line="240" w:lineRule="auto"/>
              <w:rPr>
                <w:rFonts w:ascii="Times New Roman" w:hAnsi="Times New Roman"/>
                <w:sz w:val="20"/>
                <w:szCs w:val="20"/>
              </w:rPr>
            </w:pPr>
            <w:r>
              <w:rPr>
                <w:rFonts w:ascii="Times New Roman" w:hAnsi="Times New Roman"/>
                <w:sz w:val="20"/>
                <w:szCs w:val="20"/>
              </w:rPr>
              <w:t>гравийная</w:t>
            </w:r>
          </w:p>
          <w:p w:rsidR="004204E0" w:rsidRDefault="004204E0" w:rsidP="0087532B">
            <w:pPr>
              <w:spacing w:line="240" w:lineRule="auto"/>
              <w:rPr>
                <w:rFonts w:ascii="Times New Roman" w:hAnsi="Times New Roman"/>
                <w:sz w:val="20"/>
                <w:szCs w:val="20"/>
              </w:rPr>
            </w:pP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4204E0" w:rsidP="004204E0">
            <w:pPr>
              <w:spacing w:line="240" w:lineRule="auto"/>
              <w:ind w:firstLine="0"/>
              <w:jc w:val="center"/>
              <w:rPr>
                <w:rFonts w:ascii="Times New Roman" w:hAnsi="Times New Roman"/>
                <w:sz w:val="20"/>
                <w:szCs w:val="20"/>
              </w:rPr>
            </w:pPr>
            <w:r>
              <w:rPr>
                <w:rFonts w:ascii="Times New Roman" w:hAnsi="Times New Roman"/>
                <w:sz w:val="20"/>
                <w:szCs w:val="20"/>
              </w:rPr>
              <w:t>6</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4204E0" w:rsidP="00662286">
            <w:pPr>
              <w:spacing w:line="240" w:lineRule="auto"/>
              <w:ind w:firstLine="0"/>
              <w:jc w:val="center"/>
              <w:rPr>
                <w:rFonts w:ascii="Times New Roman" w:hAnsi="Times New Roman"/>
                <w:sz w:val="20"/>
                <w:szCs w:val="20"/>
              </w:rPr>
            </w:pPr>
            <w:r>
              <w:rPr>
                <w:rFonts w:ascii="Times New Roman" w:hAnsi="Times New Roman"/>
                <w:sz w:val="20"/>
                <w:szCs w:val="20"/>
              </w:rPr>
              <w:t>Конечная</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F64B5E" w:rsidP="004204E0">
            <w:pPr>
              <w:spacing w:line="240" w:lineRule="auto"/>
              <w:rPr>
                <w:rFonts w:ascii="Times New Roman" w:hAnsi="Times New Roman"/>
                <w:sz w:val="20"/>
                <w:szCs w:val="20"/>
              </w:rPr>
            </w:pPr>
            <w:r>
              <w:rPr>
                <w:rFonts w:ascii="Times New Roman" w:hAnsi="Times New Roman"/>
                <w:sz w:val="20"/>
                <w:szCs w:val="20"/>
              </w:rPr>
              <w:t>0,</w:t>
            </w:r>
            <w:r w:rsidR="004204E0">
              <w:rPr>
                <w:rFonts w:ascii="Times New Roman" w:hAnsi="Times New Roman"/>
                <w:sz w:val="20"/>
                <w:szCs w:val="20"/>
              </w:rPr>
              <w:t>500</w:t>
            </w:r>
          </w:p>
        </w:tc>
        <w:tc>
          <w:tcPr>
            <w:tcW w:w="2126" w:type="dxa"/>
            <w:tcBorders>
              <w:top w:val="single" w:sz="4" w:space="0" w:color="auto"/>
              <w:left w:val="single" w:sz="4" w:space="0" w:color="000000"/>
              <w:bottom w:val="single" w:sz="4" w:space="0" w:color="auto"/>
              <w:right w:val="nil"/>
            </w:tcBorders>
            <w:shd w:val="clear" w:color="auto" w:fill="auto"/>
          </w:tcPr>
          <w:p w:rsidR="004204E0" w:rsidRDefault="00F64B5E" w:rsidP="004204E0">
            <w:pPr>
              <w:spacing w:line="240" w:lineRule="auto"/>
              <w:ind w:firstLine="0"/>
              <w:jc w:val="center"/>
              <w:rPr>
                <w:rFonts w:ascii="Times New Roman" w:hAnsi="Times New Roman"/>
                <w:sz w:val="20"/>
                <w:szCs w:val="20"/>
              </w:rPr>
            </w:pPr>
            <w:r>
              <w:rPr>
                <w:rFonts w:ascii="Times New Roman" w:hAnsi="Times New Roman"/>
                <w:sz w:val="20"/>
                <w:szCs w:val="20"/>
              </w:rPr>
              <w:t xml:space="preserve">от </w:t>
            </w:r>
            <w:r w:rsidR="004204E0">
              <w:rPr>
                <w:rFonts w:ascii="Times New Roman" w:hAnsi="Times New Roman"/>
                <w:sz w:val="20"/>
                <w:szCs w:val="20"/>
              </w:rPr>
              <w:t>1-й балки</w:t>
            </w:r>
          </w:p>
          <w:p w:rsidR="00F64B5E" w:rsidRDefault="00F64B5E" w:rsidP="004204E0">
            <w:pPr>
              <w:spacing w:line="240" w:lineRule="auto"/>
              <w:ind w:firstLine="0"/>
              <w:jc w:val="center"/>
              <w:rPr>
                <w:rFonts w:ascii="Times New Roman" w:hAnsi="Times New Roman"/>
                <w:sz w:val="20"/>
                <w:szCs w:val="20"/>
              </w:rPr>
            </w:pPr>
            <w:r>
              <w:rPr>
                <w:rFonts w:ascii="Times New Roman" w:hAnsi="Times New Roman"/>
                <w:sz w:val="20"/>
                <w:szCs w:val="20"/>
              </w:rPr>
              <w:t xml:space="preserve">до ул. </w:t>
            </w:r>
            <w:r w:rsidR="004204E0">
              <w:rPr>
                <w:rFonts w:ascii="Times New Roman" w:hAnsi="Times New Roman"/>
                <w:sz w:val="20"/>
                <w:szCs w:val="20"/>
              </w:rPr>
              <w:t>Кузнечной</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4204E0" w:rsidP="0087532B">
            <w:pPr>
              <w:spacing w:line="240" w:lineRule="auto"/>
              <w:rPr>
                <w:rFonts w:ascii="Times New Roman" w:hAnsi="Times New Roman"/>
                <w:sz w:val="20"/>
                <w:szCs w:val="20"/>
              </w:rPr>
            </w:pPr>
            <w:r>
              <w:rPr>
                <w:rFonts w:ascii="Times New Roman" w:hAnsi="Times New Roman"/>
                <w:sz w:val="20"/>
                <w:szCs w:val="20"/>
              </w:rPr>
              <w:t>грунтовая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4204E0" w:rsidP="004204E0">
            <w:pPr>
              <w:spacing w:line="240" w:lineRule="auto"/>
              <w:ind w:firstLine="0"/>
              <w:jc w:val="center"/>
              <w:rPr>
                <w:rFonts w:ascii="Times New Roman" w:hAnsi="Times New Roman"/>
                <w:sz w:val="20"/>
                <w:szCs w:val="20"/>
              </w:rPr>
            </w:pPr>
            <w:r>
              <w:rPr>
                <w:rFonts w:ascii="Times New Roman" w:hAnsi="Times New Roman"/>
                <w:sz w:val="20"/>
                <w:szCs w:val="20"/>
              </w:rPr>
              <w:t>7</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4204E0" w:rsidP="00662286">
            <w:pPr>
              <w:spacing w:line="240" w:lineRule="auto"/>
              <w:ind w:firstLine="0"/>
              <w:jc w:val="center"/>
              <w:rPr>
                <w:rFonts w:ascii="Times New Roman" w:hAnsi="Times New Roman"/>
                <w:sz w:val="20"/>
                <w:szCs w:val="20"/>
              </w:rPr>
            </w:pPr>
            <w:r>
              <w:rPr>
                <w:rFonts w:ascii="Times New Roman" w:hAnsi="Times New Roman"/>
                <w:sz w:val="20"/>
                <w:szCs w:val="20"/>
              </w:rPr>
              <w:t>Кузнечная</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4204E0" w:rsidP="0087532B">
            <w:pPr>
              <w:spacing w:line="240" w:lineRule="auto"/>
              <w:rPr>
                <w:rFonts w:ascii="Times New Roman" w:hAnsi="Times New Roman"/>
                <w:sz w:val="20"/>
                <w:szCs w:val="20"/>
              </w:rPr>
            </w:pPr>
            <w:r>
              <w:rPr>
                <w:rFonts w:ascii="Times New Roman" w:hAnsi="Times New Roman"/>
                <w:sz w:val="20"/>
                <w:szCs w:val="20"/>
              </w:rPr>
              <w:t>1,000</w:t>
            </w:r>
          </w:p>
        </w:tc>
        <w:tc>
          <w:tcPr>
            <w:tcW w:w="2126" w:type="dxa"/>
            <w:tcBorders>
              <w:top w:val="single" w:sz="4" w:space="0" w:color="auto"/>
              <w:left w:val="single" w:sz="4" w:space="0" w:color="000000"/>
              <w:bottom w:val="single" w:sz="4" w:space="0" w:color="auto"/>
              <w:right w:val="nil"/>
            </w:tcBorders>
            <w:shd w:val="clear" w:color="auto" w:fill="auto"/>
          </w:tcPr>
          <w:p w:rsidR="004204E0" w:rsidRDefault="00F64B5E" w:rsidP="004204E0">
            <w:pPr>
              <w:spacing w:line="240" w:lineRule="auto"/>
              <w:ind w:firstLine="0"/>
              <w:jc w:val="center"/>
              <w:rPr>
                <w:rFonts w:ascii="Times New Roman" w:hAnsi="Times New Roman"/>
                <w:sz w:val="20"/>
                <w:szCs w:val="20"/>
              </w:rPr>
            </w:pPr>
            <w:r>
              <w:rPr>
                <w:rFonts w:ascii="Times New Roman" w:hAnsi="Times New Roman"/>
                <w:sz w:val="20"/>
                <w:szCs w:val="20"/>
              </w:rPr>
              <w:t xml:space="preserve">от ул. </w:t>
            </w:r>
            <w:r w:rsidR="004204E0">
              <w:rPr>
                <w:rFonts w:ascii="Times New Roman" w:hAnsi="Times New Roman"/>
                <w:sz w:val="20"/>
                <w:szCs w:val="20"/>
              </w:rPr>
              <w:t>Центральной</w:t>
            </w:r>
            <w:r>
              <w:rPr>
                <w:rFonts w:ascii="Times New Roman" w:hAnsi="Times New Roman"/>
                <w:sz w:val="20"/>
                <w:szCs w:val="20"/>
              </w:rPr>
              <w:t xml:space="preserve"> </w:t>
            </w:r>
          </w:p>
          <w:p w:rsidR="00F64B5E" w:rsidRDefault="00F64B5E" w:rsidP="004204E0">
            <w:pPr>
              <w:spacing w:line="240" w:lineRule="auto"/>
              <w:ind w:firstLine="0"/>
              <w:jc w:val="center"/>
              <w:rPr>
                <w:rFonts w:ascii="Times New Roman" w:hAnsi="Times New Roman"/>
                <w:sz w:val="20"/>
                <w:szCs w:val="20"/>
              </w:rPr>
            </w:pPr>
            <w:r>
              <w:rPr>
                <w:rFonts w:ascii="Times New Roman" w:hAnsi="Times New Roman"/>
                <w:sz w:val="20"/>
                <w:szCs w:val="20"/>
              </w:rPr>
              <w:t xml:space="preserve">до </w:t>
            </w:r>
            <w:r w:rsidR="004204E0">
              <w:rPr>
                <w:rFonts w:ascii="Times New Roman" w:hAnsi="Times New Roman"/>
                <w:sz w:val="20"/>
                <w:szCs w:val="20"/>
              </w:rPr>
              <w:t>балки Мышенная</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4204E0" w:rsidP="0087532B">
            <w:pPr>
              <w:spacing w:line="240" w:lineRule="auto"/>
              <w:rPr>
                <w:rFonts w:ascii="Times New Roman" w:hAnsi="Times New Roman"/>
                <w:sz w:val="20"/>
                <w:szCs w:val="20"/>
              </w:rPr>
            </w:pPr>
            <w:r>
              <w:rPr>
                <w:rFonts w:ascii="Times New Roman" w:hAnsi="Times New Roman"/>
                <w:sz w:val="20"/>
                <w:szCs w:val="20"/>
              </w:rPr>
              <w:t>грунтовая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4204E0" w:rsidP="004204E0">
            <w:pPr>
              <w:spacing w:line="240" w:lineRule="auto"/>
              <w:ind w:firstLine="0"/>
              <w:jc w:val="center"/>
              <w:rPr>
                <w:rFonts w:ascii="Times New Roman" w:hAnsi="Times New Roman"/>
                <w:sz w:val="20"/>
                <w:szCs w:val="20"/>
              </w:rPr>
            </w:pPr>
            <w:r>
              <w:rPr>
                <w:rFonts w:ascii="Times New Roman" w:hAnsi="Times New Roman"/>
                <w:sz w:val="20"/>
                <w:szCs w:val="20"/>
              </w:rPr>
              <w:t>8</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4204E0" w:rsidP="00662286">
            <w:pPr>
              <w:spacing w:line="240" w:lineRule="auto"/>
              <w:ind w:firstLine="0"/>
              <w:jc w:val="center"/>
              <w:rPr>
                <w:rFonts w:ascii="Times New Roman" w:hAnsi="Times New Roman"/>
                <w:sz w:val="20"/>
                <w:szCs w:val="20"/>
              </w:rPr>
            </w:pPr>
            <w:r>
              <w:rPr>
                <w:rFonts w:ascii="Times New Roman" w:hAnsi="Times New Roman"/>
                <w:sz w:val="20"/>
                <w:szCs w:val="20"/>
              </w:rPr>
              <w:t>Подгорная</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4204E0" w:rsidP="0087532B">
            <w:pPr>
              <w:spacing w:line="240" w:lineRule="auto"/>
              <w:rPr>
                <w:rFonts w:ascii="Times New Roman" w:hAnsi="Times New Roman"/>
                <w:sz w:val="20"/>
                <w:szCs w:val="20"/>
              </w:rPr>
            </w:pPr>
            <w:r>
              <w:rPr>
                <w:rFonts w:ascii="Times New Roman" w:hAnsi="Times New Roman"/>
                <w:sz w:val="20"/>
                <w:szCs w:val="20"/>
              </w:rPr>
              <w:t>3,000</w:t>
            </w:r>
          </w:p>
        </w:tc>
        <w:tc>
          <w:tcPr>
            <w:tcW w:w="2126" w:type="dxa"/>
            <w:tcBorders>
              <w:top w:val="single" w:sz="4" w:space="0" w:color="auto"/>
              <w:left w:val="single" w:sz="4" w:space="0" w:color="000000"/>
              <w:bottom w:val="single" w:sz="4" w:space="0" w:color="auto"/>
              <w:right w:val="nil"/>
            </w:tcBorders>
            <w:shd w:val="clear" w:color="auto" w:fill="auto"/>
          </w:tcPr>
          <w:p w:rsidR="004204E0" w:rsidRDefault="00F64B5E" w:rsidP="004204E0">
            <w:pPr>
              <w:spacing w:line="240" w:lineRule="auto"/>
              <w:ind w:firstLine="0"/>
              <w:jc w:val="center"/>
              <w:rPr>
                <w:rFonts w:ascii="Times New Roman" w:hAnsi="Times New Roman"/>
                <w:sz w:val="20"/>
                <w:szCs w:val="20"/>
              </w:rPr>
            </w:pPr>
            <w:r>
              <w:rPr>
                <w:rFonts w:ascii="Times New Roman" w:hAnsi="Times New Roman"/>
                <w:sz w:val="20"/>
                <w:szCs w:val="20"/>
              </w:rPr>
              <w:t xml:space="preserve">от </w:t>
            </w:r>
            <w:r w:rsidR="004204E0">
              <w:rPr>
                <w:rFonts w:ascii="Times New Roman" w:hAnsi="Times New Roman"/>
                <w:sz w:val="20"/>
                <w:szCs w:val="20"/>
              </w:rPr>
              <w:t>балки крутой</w:t>
            </w:r>
          </w:p>
          <w:p w:rsidR="00F64B5E" w:rsidRDefault="00F64B5E" w:rsidP="004204E0">
            <w:pPr>
              <w:spacing w:line="240" w:lineRule="auto"/>
              <w:ind w:firstLine="0"/>
              <w:jc w:val="center"/>
              <w:rPr>
                <w:rFonts w:ascii="Times New Roman" w:hAnsi="Times New Roman"/>
                <w:sz w:val="20"/>
                <w:szCs w:val="20"/>
              </w:rPr>
            </w:pPr>
            <w:r>
              <w:rPr>
                <w:rFonts w:ascii="Times New Roman" w:hAnsi="Times New Roman"/>
                <w:sz w:val="20"/>
                <w:szCs w:val="20"/>
              </w:rPr>
              <w:t xml:space="preserve">до </w:t>
            </w:r>
            <w:r w:rsidR="004204E0">
              <w:rPr>
                <w:rFonts w:ascii="Times New Roman" w:hAnsi="Times New Roman"/>
                <w:sz w:val="20"/>
                <w:szCs w:val="20"/>
              </w:rPr>
              <w:t>р.</w:t>
            </w:r>
            <w:r>
              <w:rPr>
                <w:rFonts w:ascii="Times New Roman" w:hAnsi="Times New Roman"/>
                <w:sz w:val="20"/>
                <w:szCs w:val="20"/>
              </w:rPr>
              <w:t xml:space="preserve"> </w:t>
            </w:r>
            <w:r w:rsidR="004204E0">
              <w:rPr>
                <w:rFonts w:ascii="Times New Roman" w:hAnsi="Times New Roman"/>
                <w:sz w:val="20"/>
                <w:szCs w:val="20"/>
              </w:rPr>
              <w:t>Липовой</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4204E0" w:rsidP="004204E0">
            <w:pPr>
              <w:spacing w:line="240" w:lineRule="auto"/>
              <w:ind w:firstLine="0"/>
              <w:jc w:val="center"/>
              <w:rPr>
                <w:rFonts w:ascii="Times New Roman" w:hAnsi="Times New Roman"/>
                <w:sz w:val="20"/>
                <w:szCs w:val="20"/>
              </w:rPr>
            </w:pPr>
            <w:r>
              <w:rPr>
                <w:rFonts w:ascii="Times New Roman" w:hAnsi="Times New Roman"/>
                <w:sz w:val="20"/>
                <w:szCs w:val="20"/>
              </w:rPr>
              <w:t>9</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4204E0" w:rsidP="00662286">
            <w:pPr>
              <w:spacing w:line="240" w:lineRule="auto"/>
              <w:ind w:firstLine="0"/>
              <w:jc w:val="center"/>
              <w:rPr>
                <w:rFonts w:ascii="Times New Roman" w:hAnsi="Times New Roman"/>
                <w:sz w:val="20"/>
                <w:szCs w:val="20"/>
              </w:rPr>
            </w:pPr>
            <w:r>
              <w:rPr>
                <w:rFonts w:ascii="Times New Roman" w:hAnsi="Times New Roman"/>
                <w:sz w:val="20"/>
                <w:szCs w:val="20"/>
              </w:rPr>
              <w:t>Почтовая</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F64B5E" w:rsidP="004204E0">
            <w:pPr>
              <w:spacing w:line="240" w:lineRule="auto"/>
              <w:rPr>
                <w:rFonts w:ascii="Times New Roman" w:hAnsi="Times New Roman"/>
                <w:sz w:val="20"/>
                <w:szCs w:val="20"/>
              </w:rPr>
            </w:pPr>
            <w:r>
              <w:rPr>
                <w:rFonts w:ascii="Times New Roman" w:hAnsi="Times New Roman"/>
                <w:sz w:val="20"/>
                <w:szCs w:val="20"/>
              </w:rPr>
              <w:t>1,</w:t>
            </w:r>
            <w:r w:rsidR="004204E0">
              <w:rPr>
                <w:rFonts w:ascii="Times New Roman" w:hAnsi="Times New Roman"/>
                <w:sz w:val="20"/>
                <w:szCs w:val="20"/>
              </w:rPr>
              <w:t>500</w:t>
            </w:r>
          </w:p>
        </w:tc>
        <w:tc>
          <w:tcPr>
            <w:tcW w:w="2126" w:type="dxa"/>
            <w:tcBorders>
              <w:top w:val="single" w:sz="4" w:space="0" w:color="auto"/>
              <w:left w:val="single" w:sz="4" w:space="0" w:color="000000"/>
              <w:bottom w:val="single" w:sz="4" w:space="0" w:color="auto"/>
              <w:right w:val="nil"/>
            </w:tcBorders>
            <w:shd w:val="clear" w:color="auto" w:fill="auto"/>
          </w:tcPr>
          <w:p w:rsidR="004204E0" w:rsidRDefault="00F64B5E" w:rsidP="004204E0">
            <w:pPr>
              <w:spacing w:line="240" w:lineRule="auto"/>
              <w:ind w:firstLine="0"/>
              <w:jc w:val="center"/>
              <w:rPr>
                <w:rFonts w:ascii="Times New Roman" w:hAnsi="Times New Roman"/>
                <w:sz w:val="20"/>
                <w:szCs w:val="20"/>
              </w:rPr>
            </w:pPr>
            <w:r>
              <w:rPr>
                <w:rFonts w:ascii="Times New Roman" w:hAnsi="Times New Roman"/>
                <w:sz w:val="20"/>
                <w:szCs w:val="20"/>
              </w:rPr>
              <w:t>от ул.</w:t>
            </w:r>
            <w:r w:rsidR="004204E0">
              <w:rPr>
                <w:rFonts w:ascii="Times New Roman" w:hAnsi="Times New Roman"/>
                <w:sz w:val="20"/>
                <w:szCs w:val="20"/>
              </w:rPr>
              <w:t>Центральной</w:t>
            </w:r>
          </w:p>
          <w:p w:rsidR="00F64B5E" w:rsidRDefault="00F64B5E" w:rsidP="004204E0">
            <w:pPr>
              <w:spacing w:line="240" w:lineRule="auto"/>
              <w:ind w:firstLine="0"/>
              <w:jc w:val="center"/>
              <w:rPr>
                <w:rFonts w:ascii="Times New Roman" w:hAnsi="Times New Roman"/>
                <w:sz w:val="20"/>
                <w:szCs w:val="20"/>
              </w:rPr>
            </w:pPr>
            <w:r>
              <w:rPr>
                <w:rFonts w:ascii="Times New Roman" w:hAnsi="Times New Roman"/>
                <w:sz w:val="20"/>
                <w:szCs w:val="20"/>
              </w:rPr>
              <w:t xml:space="preserve">до </w:t>
            </w:r>
            <w:r w:rsidR="004204E0">
              <w:rPr>
                <w:rFonts w:ascii="Times New Roman" w:hAnsi="Times New Roman"/>
                <w:sz w:val="20"/>
                <w:szCs w:val="20"/>
              </w:rPr>
              <w:t>кладбища</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4204E0" w:rsidP="004204E0">
            <w:pPr>
              <w:spacing w:line="240" w:lineRule="auto"/>
              <w:ind w:firstLine="0"/>
              <w:jc w:val="center"/>
              <w:rPr>
                <w:rFonts w:ascii="Times New Roman" w:hAnsi="Times New Roman"/>
                <w:sz w:val="20"/>
                <w:szCs w:val="20"/>
              </w:rPr>
            </w:pPr>
            <w:r>
              <w:rPr>
                <w:rFonts w:ascii="Times New Roman" w:hAnsi="Times New Roman"/>
                <w:sz w:val="20"/>
                <w:szCs w:val="20"/>
              </w:rPr>
              <w:t>10</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4204E0" w:rsidP="00662286">
            <w:pPr>
              <w:spacing w:line="240" w:lineRule="auto"/>
              <w:ind w:firstLine="0"/>
              <w:jc w:val="center"/>
              <w:rPr>
                <w:rFonts w:ascii="Times New Roman" w:hAnsi="Times New Roman"/>
                <w:sz w:val="20"/>
                <w:szCs w:val="20"/>
              </w:rPr>
            </w:pPr>
            <w:r>
              <w:rPr>
                <w:rFonts w:ascii="Times New Roman" w:hAnsi="Times New Roman"/>
                <w:sz w:val="20"/>
                <w:szCs w:val="20"/>
              </w:rPr>
              <w:t>Советская</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4204E0" w:rsidP="0087532B">
            <w:pPr>
              <w:spacing w:line="240" w:lineRule="auto"/>
              <w:rPr>
                <w:rFonts w:ascii="Times New Roman" w:hAnsi="Times New Roman"/>
                <w:sz w:val="20"/>
                <w:szCs w:val="20"/>
              </w:rPr>
            </w:pPr>
            <w:r>
              <w:rPr>
                <w:rFonts w:ascii="Times New Roman" w:hAnsi="Times New Roman"/>
                <w:sz w:val="20"/>
                <w:szCs w:val="20"/>
              </w:rPr>
              <w:t>3,000</w:t>
            </w:r>
          </w:p>
        </w:tc>
        <w:tc>
          <w:tcPr>
            <w:tcW w:w="2126" w:type="dxa"/>
            <w:tcBorders>
              <w:top w:val="single" w:sz="4" w:space="0" w:color="auto"/>
              <w:left w:val="single" w:sz="4" w:space="0" w:color="000000"/>
              <w:bottom w:val="single" w:sz="4" w:space="0" w:color="auto"/>
              <w:right w:val="nil"/>
            </w:tcBorders>
            <w:shd w:val="clear" w:color="auto" w:fill="auto"/>
          </w:tcPr>
          <w:p w:rsidR="004204E0" w:rsidRDefault="00F64B5E" w:rsidP="004204E0">
            <w:pPr>
              <w:spacing w:line="240" w:lineRule="auto"/>
              <w:ind w:firstLine="0"/>
              <w:jc w:val="center"/>
              <w:rPr>
                <w:rFonts w:ascii="Times New Roman" w:hAnsi="Times New Roman"/>
                <w:sz w:val="20"/>
                <w:szCs w:val="20"/>
              </w:rPr>
            </w:pPr>
            <w:r>
              <w:rPr>
                <w:rFonts w:ascii="Times New Roman" w:hAnsi="Times New Roman"/>
                <w:sz w:val="20"/>
                <w:szCs w:val="20"/>
              </w:rPr>
              <w:t xml:space="preserve">от ул. </w:t>
            </w:r>
            <w:r w:rsidR="004204E0">
              <w:rPr>
                <w:rFonts w:ascii="Times New Roman" w:hAnsi="Times New Roman"/>
                <w:sz w:val="20"/>
                <w:szCs w:val="20"/>
              </w:rPr>
              <w:t>Почтовая</w:t>
            </w:r>
          </w:p>
          <w:p w:rsidR="00F64B5E" w:rsidRDefault="00F64B5E" w:rsidP="004204E0">
            <w:pPr>
              <w:spacing w:line="240" w:lineRule="auto"/>
              <w:ind w:firstLine="0"/>
              <w:jc w:val="center"/>
              <w:rPr>
                <w:rFonts w:ascii="Times New Roman" w:hAnsi="Times New Roman"/>
                <w:sz w:val="20"/>
                <w:szCs w:val="20"/>
              </w:rPr>
            </w:pPr>
            <w:r>
              <w:rPr>
                <w:rFonts w:ascii="Times New Roman" w:hAnsi="Times New Roman"/>
                <w:sz w:val="20"/>
                <w:szCs w:val="20"/>
              </w:rPr>
              <w:t xml:space="preserve">до </w:t>
            </w:r>
            <w:r w:rsidR="004204E0">
              <w:rPr>
                <w:rFonts w:ascii="Times New Roman" w:hAnsi="Times New Roman"/>
                <w:sz w:val="20"/>
                <w:szCs w:val="20"/>
              </w:rPr>
              <w:t>балки Кизиловая</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4204E0" w:rsidRPr="009E1F25" w:rsidTr="00BE4147">
        <w:trPr>
          <w:gridAfter w:val="2"/>
          <w:wAfter w:w="2840" w:type="dxa"/>
          <w:cantSplit/>
          <w:trHeight w:val="240"/>
        </w:trPr>
        <w:tc>
          <w:tcPr>
            <w:tcW w:w="715" w:type="dxa"/>
            <w:vMerge w:val="restart"/>
            <w:tcBorders>
              <w:top w:val="single" w:sz="4" w:space="0" w:color="auto"/>
              <w:left w:val="single" w:sz="4" w:space="0" w:color="000000"/>
              <w:right w:val="nil"/>
            </w:tcBorders>
            <w:shd w:val="clear" w:color="auto" w:fill="auto"/>
          </w:tcPr>
          <w:p w:rsidR="004204E0" w:rsidRDefault="004204E0" w:rsidP="004204E0">
            <w:pPr>
              <w:spacing w:line="240" w:lineRule="auto"/>
              <w:ind w:firstLine="0"/>
              <w:jc w:val="center"/>
              <w:rPr>
                <w:rFonts w:ascii="Times New Roman" w:hAnsi="Times New Roman"/>
                <w:sz w:val="20"/>
                <w:szCs w:val="20"/>
              </w:rPr>
            </w:pPr>
            <w:r>
              <w:rPr>
                <w:rFonts w:ascii="Times New Roman" w:hAnsi="Times New Roman"/>
                <w:sz w:val="20"/>
                <w:szCs w:val="20"/>
              </w:rPr>
              <w:t>11</w:t>
            </w:r>
          </w:p>
        </w:tc>
        <w:tc>
          <w:tcPr>
            <w:tcW w:w="2937" w:type="dxa"/>
            <w:vMerge w:val="restart"/>
            <w:tcBorders>
              <w:top w:val="single" w:sz="4" w:space="0" w:color="auto"/>
              <w:left w:val="single" w:sz="4" w:space="0" w:color="000000"/>
              <w:right w:val="nil"/>
            </w:tcBorders>
            <w:shd w:val="clear" w:color="auto" w:fill="auto"/>
          </w:tcPr>
          <w:p w:rsidR="004204E0" w:rsidRDefault="004204E0" w:rsidP="00662286">
            <w:pPr>
              <w:spacing w:line="240" w:lineRule="auto"/>
              <w:ind w:firstLine="0"/>
              <w:jc w:val="center"/>
              <w:rPr>
                <w:rFonts w:ascii="Times New Roman" w:hAnsi="Times New Roman"/>
                <w:sz w:val="20"/>
                <w:szCs w:val="20"/>
              </w:rPr>
            </w:pPr>
            <w:r>
              <w:rPr>
                <w:rFonts w:ascii="Times New Roman" w:hAnsi="Times New Roman"/>
                <w:sz w:val="20"/>
                <w:szCs w:val="20"/>
              </w:rPr>
              <w:t>Северная</w:t>
            </w:r>
          </w:p>
        </w:tc>
        <w:tc>
          <w:tcPr>
            <w:tcW w:w="1843" w:type="dxa"/>
            <w:tcBorders>
              <w:top w:val="single" w:sz="4" w:space="0" w:color="auto"/>
              <w:left w:val="single" w:sz="4" w:space="0" w:color="000000"/>
              <w:bottom w:val="single" w:sz="4" w:space="0" w:color="auto"/>
              <w:right w:val="nil"/>
            </w:tcBorders>
            <w:shd w:val="clear" w:color="auto" w:fill="auto"/>
          </w:tcPr>
          <w:p w:rsidR="004204E0" w:rsidRDefault="004204E0" w:rsidP="004204E0">
            <w:pPr>
              <w:spacing w:line="240" w:lineRule="auto"/>
              <w:rPr>
                <w:rFonts w:ascii="Times New Roman" w:hAnsi="Times New Roman"/>
                <w:sz w:val="20"/>
                <w:szCs w:val="20"/>
              </w:rPr>
            </w:pPr>
            <w:r>
              <w:rPr>
                <w:rFonts w:ascii="Times New Roman" w:hAnsi="Times New Roman"/>
                <w:sz w:val="20"/>
                <w:szCs w:val="20"/>
              </w:rPr>
              <w:t>1,000</w:t>
            </w:r>
          </w:p>
        </w:tc>
        <w:tc>
          <w:tcPr>
            <w:tcW w:w="2126" w:type="dxa"/>
            <w:vMerge w:val="restart"/>
            <w:tcBorders>
              <w:top w:val="single" w:sz="4" w:space="0" w:color="auto"/>
              <w:left w:val="single" w:sz="4" w:space="0" w:color="000000"/>
              <w:right w:val="nil"/>
            </w:tcBorders>
            <w:shd w:val="clear" w:color="auto" w:fill="auto"/>
          </w:tcPr>
          <w:p w:rsidR="004204E0" w:rsidRDefault="004204E0" w:rsidP="004204E0">
            <w:pPr>
              <w:spacing w:line="240" w:lineRule="auto"/>
              <w:ind w:firstLine="0"/>
              <w:jc w:val="center"/>
              <w:rPr>
                <w:rFonts w:ascii="Times New Roman" w:hAnsi="Times New Roman"/>
                <w:sz w:val="20"/>
                <w:szCs w:val="20"/>
              </w:rPr>
            </w:pPr>
            <w:r>
              <w:rPr>
                <w:rFonts w:ascii="Times New Roman" w:hAnsi="Times New Roman"/>
                <w:sz w:val="20"/>
                <w:szCs w:val="20"/>
              </w:rPr>
              <w:t>от Северной окраины</w:t>
            </w:r>
          </w:p>
          <w:p w:rsidR="004204E0" w:rsidRDefault="004204E0" w:rsidP="004204E0">
            <w:pPr>
              <w:spacing w:line="240" w:lineRule="auto"/>
              <w:ind w:firstLine="0"/>
              <w:jc w:val="center"/>
              <w:rPr>
                <w:rFonts w:ascii="Times New Roman" w:hAnsi="Times New Roman"/>
                <w:sz w:val="20"/>
                <w:szCs w:val="20"/>
              </w:rPr>
            </w:pPr>
            <w:r>
              <w:rPr>
                <w:rFonts w:ascii="Times New Roman" w:hAnsi="Times New Roman"/>
                <w:sz w:val="20"/>
                <w:szCs w:val="20"/>
              </w:rPr>
              <w:t>до ул. Заводской</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4204E0" w:rsidRDefault="004204E0"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4204E0" w:rsidRPr="009E1F25" w:rsidTr="00BE4147">
        <w:trPr>
          <w:gridAfter w:val="2"/>
          <w:wAfter w:w="2840" w:type="dxa"/>
          <w:cantSplit/>
          <w:trHeight w:val="208"/>
        </w:trPr>
        <w:tc>
          <w:tcPr>
            <w:tcW w:w="715" w:type="dxa"/>
            <w:vMerge/>
            <w:tcBorders>
              <w:left w:val="single" w:sz="4" w:space="0" w:color="000000"/>
              <w:bottom w:val="single" w:sz="4" w:space="0" w:color="auto"/>
              <w:right w:val="nil"/>
            </w:tcBorders>
            <w:shd w:val="clear" w:color="auto" w:fill="auto"/>
          </w:tcPr>
          <w:p w:rsidR="004204E0" w:rsidRDefault="004204E0" w:rsidP="004204E0">
            <w:pPr>
              <w:spacing w:line="240" w:lineRule="auto"/>
              <w:ind w:firstLine="0"/>
              <w:jc w:val="center"/>
              <w:rPr>
                <w:rFonts w:ascii="Times New Roman" w:hAnsi="Times New Roman"/>
                <w:sz w:val="20"/>
                <w:szCs w:val="20"/>
              </w:rPr>
            </w:pPr>
          </w:p>
        </w:tc>
        <w:tc>
          <w:tcPr>
            <w:tcW w:w="2937" w:type="dxa"/>
            <w:vMerge/>
            <w:tcBorders>
              <w:left w:val="single" w:sz="4" w:space="0" w:color="000000"/>
              <w:bottom w:val="single" w:sz="4" w:space="0" w:color="auto"/>
              <w:right w:val="nil"/>
            </w:tcBorders>
            <w:shd w:val="clear" w:color="auto" w:fill="auto"/>
          </w:tcPr>
          <w:p w:rsidR="004204E0" w:rsidRDefault="004204E0" w:rsidP="00662286">
            <w:pPr>
              <w:spacing w:line="240" w:lineRule="auto"/>
              <w:ind w:firstLine="0"/>
              <w:jc w:val="center"/>
              <w:rPr>
                <w:rFonts w:ascii="Times New Roman" w:hAnsi="Times New Roman"/>
                <w:sz w:val="20"/>
                <w:szCs w:val="20"/>
              </w:rPr>
            </w:pPr>
          </w:p>
        </w:tc>
        <w:tc>
          <w:tcPr>
            <w:tcW w:w="1843" w:type="dxa"/>
            <w:tcBorders>
              <w:top w:val="single" w:sz="4" w:space="0" w:color="auto"/>
              <w:left w:val="single" w:sz="4" w:space="0" w:color="000000"/>
              <w:bottom w:val="single" w:sz="4" w:space="0" w:color="auto"/>
              <w:right w:val="nil"/>
            </w:tcBorders>
            <w:shd w:val="clear" w:color="auto" w:fill="auto"/>
          </w:tcPr>
          <w:p w:rsidR="004204E0" w:rsidRDefault="004204E0" w:rsidP="004204E0">
            <w:pPr>
              <w:spacing w:line="240" w:lineRule="auto"/>
              <w:rPr>
                <w:rFonts w:ascii="Times New Roman" w:hAnsi="Times New Roman"/>
                <w:sz w:val="20"/>
                <w:szCs w:val="20"/>
              </w:rPr>
            </w:pPr>
            <w:r>
              <w:rPr>
                <w:rFonts w:ascii="Times New Roman" w:hAnsi="Times New Roman"/>
                <w:sz w:val="20"/>
                <w:szCs w:val="20"/>
              </w:rPr>
              <w:t>0,500</w:t>
            </w:r>
          </w:p>
        </w:tc>
        <w:tc>
          <w:tcPr>
            <w:tcW w:w="2126" w:type="dxa"/>
            <w:vMerge/>
            <w:tcBorders>
              <w:left w:val="single" w:sz="4" w:space="0" w:color="000000"/>
              <w:bottom w:val="single" w:sz="4" w:space="0" w:color="auto"/>
              <w:right w:val="nil"/>
            </w:tcBorders>
            <w:shd w:val="clear" w:color="auto" w:fill="auto"/>
          </w:tcPr>
          <w:p w:rsidR="004204E0" w:rsidRDefault="004204E0" w:rsidP="004204E0">
            <w:pPr>
              <w:spacing w:line="240" w:lineRule="auto"/>
              <w:ind w:firstLine="0"/>
              <w:jc w:val="center"/>
              <w:rPr>
                <w:rFonts w:ascii="Times New Roman" w:hAnsi="Times New Roman"/>
                <w:sz w:val="20"/>
                <w:szCs w:val="20"/>
              </w:rPr>
            </w:pP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4204E0" w:rsidRDefault="004204E0" w:rsidP="0087532B">
            <w:pPr>
              <w:spacing w:line="240" w:lineRule="auto"/>
              <w:rPr>
                <w:rFonts w:ascii="Times New Roman" w:hAnsi="Times New Roman"/>
                <w:sz w:val="20"/>
                <w:szCs w:val="20"/>
              </w:rPr>
            </w:pPr>
            <w:r>
              <w:rPr>
                <w:rFonts w:ascii="Times New Roman" w:hAnsi="Times New Roman"/>
                <w:sz w:val="20"/>
                <w:szCs w:val="20"/>
              </w:rPr>
              <w:t>грунтовая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4204E0" w:rsidP="004204E0">
            <w:pPr>
              <w:spacing w:line="240" w:lineRule="auto"/>
              <w:ind w:firstLine="0"/>
              <w:jc w:val="center"/>
              <w:rPr>
                <w:rFonts w:ascii="Times New Roman" w:hAnsi="Times New Roman"/>
                <w:sz w:val="20"/>
                <w:szCs w:val="20"/>
              </w:rPr>
            </w:pPr>
            <w:r>
              <w:rPr>
                <w:rFonts w:ascii="Times New Roman" w:hAnsi="Times New Roman"/>
                <w:sz w:val="20"/>
                <w:szCs w:val="20"/>
              </w:rPr>
              <w:t>12</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397F25" w:rsidP="00662286">
            <w:pPr>
              <w:spacing w:line="240" w:lineRule="auto"/>
              <w:ind w:firstLine="0"/>
              <w:jc w:val="center"/>
              <w:rPr>
                <w:rFonts w:ascii="Times New Roman" w:hAnsi="Times New Roman"/>
                <w:sz w:val="20"/>
                <w:szCs w:val="20"/>
              </w:rPr>
            </w:pPr>
            <w:r>
              <w:rPr>
                <w:rFonts w:ascii="Times New Roman" w:hAnsi="Times New Roman"/>
                <w:sz w:val="20"/>
                <w:szCs w:val="20"/>
              </w:rPr>
              <w:t>Степная</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397F25" w:rsidP="0087532B">
            <w:pPr>
              <w:spacing w:line="240" w:lineRule="auto"/>
              <w:rPr>
                <w:rFonts w:ascii="Times New Roman" w:hAnsi="Times New Roman"/>
                <w:sz w:val="20"/>
                <w:szCs w:val="20"/>
              </w:rPr>
            </w:pPr>
            <w:r>
              <w:rPr>
                <w:rFonts w:ascii="Times New Roman" w:hAnsi="Times New Roman"/>
                <w:sz w:val="20"/>
                <w:szCs w:val="20"/>
              </w:rPr>
              <w:t>0,500</w:t>
            </w:r>
          </w:p>
        </w:tc>
        <w:tc>
          <w:tcPr>
            <w:tcW w:w="2126" w:type="dxa"/>
            <w:tcBorders>
              <w:top w:val="single" w:sz="4" w:space="0" w:color="auto"/>
              <w:left w:val="single" w:sz="4" w:space="0" w:color="000000"/>
              <w:bottom w:val="single" w:sz="4" w:space="0" w:color="auto"/>
              <w:right w:val="nil"/>
            </w:tcBorders>
            <w:shd w:val="clear" w:color="auto" w:fill="auto"/>
          </w:tcPr>
          <w:p w:rsidR="00397F25" w:rsidRDefault="00F64B5E" w:rsidP="00397F25">
            <w:pPr>
              <w:spacing w:line="240" w:lineRule="auto"/>
              <w:ind w:firstLine="0"/>
              <w:jc w:val="center"/>
              <w:rPr>
                <w:rFonts w:ascii="Times New Roman" w:hAnsi="Times New Roman"/>
                <w:sz w:val="20"/>
                <w:szCs w:val="20"/>
              </w:rPr>
            </w:pPr>
            <w:r>
              <w:rPr>
                <w:rFonts w:ascii="Times New Roman" w:hAnsi="Times New Roman"/>
                <w:sz w:val="20"/>
                <w:szCs w:val="20"/>
              </w:rPr>
              <w:t xml:space="preserve">от ул. </w:t>
            </w:r>
            <w:r w:rsidR="00397F25">
              <w:rPr>
                <w:rFonts w:ascii="Times New Roman" w:hAnsi="Times New Roman"/>
                <w:sz w:val="20"/>
                <w:szCs w:val="20"/>
              </w:rPr>
              <w:t>Почтовая</w:t>
            </w:r>
          </w:p>
          <w:p w:rsidR="00F64B5E" w:rsidRDefault="00F64B5E" w:rsidP="00397F25">
            <w:pPr>
              <w:spacing w:line="240" w:lineRule="auto"/>
              <w:ind w:firstLine="0"/>
              <w:jc w:val="center"/>
              <w:rPr>
                <w:rFonts w:ascii="Times New Roman" w:hAnsi="Times New Roman"/>
                <w:sz w:val="20"/>
                <w:szCs w:val="20"/>
              </w:rPr>
            </w:pPr>
            <w:r>
              <w:rPr>
                <w:rFonts w:ascii="Times New Roman" w:hAnsi="Times New Roman"/>
                <w:sz w:val="20"/>
                <w:szCs w:val="20"/>
              </w:rPr>
              <w:t xml:space="preserve">до </w:t>
            </w:r>
            <w:r w:rsidR="00397F25">
              <w:rPr>
                <w:rFonts w:ascii="Times New Roman" w:hAnsi="Times New Roman"/>
                <w:sz w:val="20"/>
                <w:szCs w:val="20"/>
              </w:rPr>
              <w:t>ул.Северная</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397F25" w:rsidP="00397F25">
            <w:pPr>
              <w:spacing w:line="240" w:lineRule="auto"/>
              <w:ind w:firstLine="0"/>
              <w:jc w:val="center"/>
              <w:rPr>
                <w:rFonts w:ascii="Times New Roman" w:hAnsi="Times New Roman"/>
                <w:sz w:val="20"/>
                <w:szCs w:val="20"/>
              </w:rPr>
            </w:pPr>
            <w:r>
              <w:rPr>
                <w:rFonts w:ascii="Times New Roman" w:hAnsi="Times New Roman"/>
                <w:sz w:val="20"/>
                <w:szCs w:val="20"/>
              </w:rPr>
              <w:t>13</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397F25" w:rsidP="00662286">
            <w:pPr>
              <w:spacing w:line="240" w:lineRule="auto"/>
              <w:ind w:firstLine="0"/>
              <w:jc w:val="center"/>
              <w:rPr>
                <w:rFonts w:ascii="Times New Roman" w:hAnsi="Times New Roman"/>
                <w:sz w:val="20"/>
                <w:szCs w:val="20"/>
              </w:rPr>
            </w:pPr>
            <w:r>
              <w:rPr>
                <w:rFonts w:ascii="Times New Roman" w:hAnsi="Times New Roman"/>
                <w:sz w:val="20"/>
                <w:szCs w:val="20"/>
              </w:rPr>
              <w:t>Садовая</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397F25" w:rsidP="0087532B">
            <w:pPr>
              <w:spacing w:line="240" w:lineRule="auto"/>
              <w:rPr>
                <w:rFonts w:ascii="Times New Roman" w:hAnsi="Times New Roman"/>
                <w:sz w:val="20"/>
                <w:szCs w:val="20"/>
              </w:rPr>
            </w:pPr>
            <w:r>
              <w:rPr>
                <w:rFonts w:ascii="Times New Roman" w:hAnsi="Times New Roman"/>
                <w:sz w:val="20"/>
                <w:szCs w:val="20"/>
              </w:rPr>
              <w:t>1,500</w:t>
            </w:r>
          </w:p>
        </w:tc>
        <w:tc>
          <w:tcPr>
            <w:tcW w:w="2126" w:type="dxa"/>
            <w:tcBorders>
              <w:top w:val="single" w:sz="4" w:space="0" w:color="auto"/>
              <w:left w:val="single" w:sz="4" w:space="0" w:color="000000"/>
              <w:bottom w:val="single" w:sz="4" w:space="0" w:color="auto"/>
              <w:right w:val="nil"/>
            </w:tcBorders>
            <w:shd w:val="clear" w:color="auto" w:fill="auto"/>
          </w:tcPr>
          <w:p w:rsidR="00397F25" w:rsidRDefault="00F64B5E" w:rsidP="00397F25">
            <w:pPr>
              <w:spacing w:line="240" w:lineRule="auto"/>
              <w:ind w:firstLine="0"/>
              <w:jc w:val="center"/>
              <w:rPr>
                <w:rFonts w:ascii="Times New Roman" w:hAnsi="Times New Roman"/>
                <w:sz w:val="20"/>
                <w:szCs w:val="20"/>
              </w:rPr>
            </w:pPr>
            <w:r>
              <w:rPr>
                <w:rFonts w:ascii="Times New Roman" w:hAnsi="Times New Roman"/>
                <w:sz w:val="20"/>
                <w:szCs w:val="20"/>
              </w:rPr>
              <w:t xml:space="preserve">от </w:t>
            </w:r>
            <w:r w:rsidR="00397F25">
              <w:rPr>
                <w:rFonts w:ascii="Times New Roman" w:hAnsi="Times New Roman"/>
                <w:sz w:val="20"/>
                <w:szCs w:val="20"/>
              </w:rPr>
              <w:t xml:space="preserve">р.Губса </w:t>
            </w:r>
          </w:p>
          <w:p w:rsidR="00F64B5E" w:rsidRDefault="00397F25" w:rsidP="00397F25">
            <w:pPr>
              <w:spacing w:line="240" w:lineRule="auto"/>
              <w:ind w:firstLine="0"/>
              <w:jc w:val="center"/>
              <w:rPr>
                <w:rFonts w:ascii="Times New Roman" w:hAnsi="Times New Roman"/>
                <w:sz w:val="20"/>
                <w:szCs w:val="20"/>
              </w:rPr>
            </w:pPr>
            <w:r>
              <w:rPr>
                <w:rFonts w:ascii="Times New Roman" w:hAnsi="Times New Roman"/>
                <w:sz w:val="20"/>
                <w:szCs w:val="20"/>
              </w:rPr>
              <w:t>до южной окраины</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397F25" w:rsidP="00397F25">
            <w:pPr>
              <w:spacing w:line="240" w:lineRule="auto"/>
              <w:ind w:firstLine="0"/>
              <w:jc w:val="center"/>
              <w:rPr>
                <w:rFonts w:ascii="Times New Roman" w:hAnsi="Times New Roman"/>
                <w:sz w:val="20"/>
                <w:szCs w:val="20"/>
              </w:rPr>
            </w:pPr>
            <w:r>
              <w:rPr>
                <w:rFonts w:ascii="Times New Roman" w:hAnsi="Times New Roman"/>
                <w:sz w:val="20"/>
                <w:szCs w:val="20"/>
              </w:rPr>
              <w:t>14</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397F25" w:rsidP="00662286">
            <w:pPr>
              <w:spacing w:line="240" w:lineRule="auto"/>
              <w:ind w:firstLine="0"/>
              <w:jc w:val="center"/>
              <w:rPr>
                <w:rFonts w:ascii="Times New Roman" w:hAnsi="Times New Roman"/>
                <w:sz w:val="20"/>
                <w:szCs w:val="20"/>
              </w:rPr>
            </w:pPr>
            <w:r>
              <w:rPr>
                <w:rFonts w:ascii="Times New Roman" w:hAnsi="Times New Roman"/>
                <w:sz w:val="20"/>
                <w:szCs w:val="20"/>
              </w:rPr>
              <w:t>Средняя</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397F25" w:rsidP="0087532B">
            <w:pPr>
              <w:spacing w:line="240" w:lineRule="auto"/>
              <w:rPr>
                <w:rFonts w:ascii="Times New Roman" w:hAnsi="Times New Roman"/>
                <w:sz w:val="20"/>
                <w:szCs w:val="20"/>
              </w:rPr>
            </w:pPr>
            <w:r>
              <w:rPr>
                <w:rFonts w:ascii="Times New Roman" w:hAnsi="Times New Roman"/>
                <w:sz w:val="20"/>
                <w:szCs w:val="20"/>
              </w:rPr>
              <w:t>5,000</w:t>
            </w:r>
          </w:p>
        </w:tc>
        <w:tc>
          <w:tcPr>
            <w:tcW w:w="2126" w:type="dxa"/>
            <w:tcBorders>
              <w:top w:val="single" w:sz="4" w:space="0" w:color="auto"/>
              <w:left w:val="single" w:sz="4" w:space="0" w:color="000000"/>
              <w:bottom w:val="single" w:sz="4" w:space="0" w:color="auto"/>
              <w:right w:val="nil"/>
            </w:tcBorders>
            <w:shd w:val="clear" w:color="auto" w:fill="auto"/>
          </w:tcPr>
          <w:p w:rsidR="00397F25" w:rsidRDefault="00397F25" w:rsidP="00397F25">
            <w:pPr>
              <w:spacing w:line="240" w:lineRule="auto"/>
              <w:ind w:firstLine="0"/>
              <w:jc w:val="center"/>
              <w:rPr>
                <w:rFonts w:ascii="Times New Roman" w:hAnsi="Times New Roman"/>
                <w:sz w:val="20"/>
                <w:szCs w:val="20"/>
              </w:rPr>
            </w:pPr>
            <w:r>
              <w:rPr>
                <w:rFonts w:ascii="Times New Roman" w:hAnsi="Times New Roman"/>
                <w:sz w:val="20"/>
                <w:szCs w:val="20"/>
              </w:rPr>
              <w:t xml:space="preserve">от р.Губса </w:t>
            </w:r>
          </w:p>
          <w:p w:rsidR="00F64B5E" w:rsidRDefault="00F64B5E" w:rsidP="00397F25">
            <w:pPr>
              <w:spacing w:line="240" w:lineRule="auto"/>
              <w:ind w:firstLine="0"/>
              <w:jc w:val="center"/>
              <w:rPr>
                <w:rFonts w:ascii="Times New Roman" w:hAnsi="Times New Roman"/>
                <w:sz w:val="20"/>
                <w:szCs w:val="20"/>
              </w:rPr>
            </w:pPr>
            <w:r>
              <w:rPr>
                <w:rFonts w:ascii="Times New Roman" w:hAnsi="Times New Roman"/>
                <w:sz w:val="20"/>
                <w:szCs w:val="20"/>
              </w:rPr>
              <w:t xml:space="preserve">до </w:t>
            </w:r>
            <w:r w:rsidR="00397F25">
              <w:rPr>
                <w:rFonts w:ascii="Times New Roman" w:hAnsi="Times New Roman"/>
                <w:sz w:val="20"/>
                <w:szCs w:val="20"/>
              </w:rPr>
              <w:t>балки Средняя</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397F25" w:rsidP="00397F25">
            <w:pPr>
              <w:spacing w:line="240" w:lineRule="auto"/>
              <w:ind w:firstLine="0"/>
              <w:jc w:val="center"/>
              <w:rPr>
                <w:rFonts w:ascii="Times New Roman" w:hAnsi="Times New Roman"/>
                <w:sz w:val="20"/>
                <w:szCs w:val="20"/>
              </w:rPr>
            </w:pPr>
            <w:r>
              <w:rPr>
                <w:rFonts w:ascii="Times New Roman" w:hAnsi="Times New Roman"/>
                <w:sz w:val="20"/>
                <w:szCs w:val="20"/>
              </w:rPr>
              <w:t>15</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397F25" w:rsidP="00662286">
            <w:pPr>
              <w:spacing w:line="240" w:lineRule="auto"/>
              <w:ind w:firstLine="0"/>
              <w:jc w:val="center"/>
              <w:rPr>
                <w:rFonts w:ascii="Times New Roman" w:hAnsi="Times New Roman"/>
                <w:sz w:val="20"/>
                <w:szCs w:val="20"/>
              </w:rPr>
            </w:pPr>
            <w:r>
              <w:rPr>
                <w:rFonts w:ascii="Times New Roman" w:hAnsi="Times New Roman"/>
                <w:sz w:val="20"/>
                <w:szCs w:val="20"/>
              </w:rPr>
              <w:t>Центральная</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397F25" w:rsidP="0087532B">
            <w:pPr>
              <w:spacing w:line="240" w:lineRule="auto"/>
              <w:rPr>
                <w:rFonts w:ascii="Times New Roman" w:hAnsi="Times New Roman"/>
                <w:sz w:val="20"/>
                <w:szCs w:val="20"/>
              </w:rPr>
            </w:pPr>
            <w:r>
              <w:rPr>
                <w:rFonts w:ascii="Times New Roman" w:hAnsi="Times New Roman"/>
                <w:sz w:val="20"/>
                <w:szCs w:val="20"/>
              </w:rPr>
              <w:t>8,000</w:t>
            </w:r>
          </w:p>
        </w:tc>
        <w:tc>
          <w:tcPr>
            <w:tcW w:w="2126" w:type="dxa"/>
            <w:tcBorders>
              <w:top w:val="single" w:sz="4" w:space="0" w:color="auto"/>
              <w:left w:val="single" w:sz="4" w:space="0" w:color="000000"/>
              <w:bottom w:val="single" w:sz="4" w:space="0" w:color="auto"/>
              <w:right w:val="nil"/>
            </w:tcBorders>
            <w:shd w:val="clear" w:color="auto" w:fill="auto"/>
          </w:tcPr>
          <w:p w:rsidR="00397F25" w:rsidRDefault="00F64B5E" w:rsidP="00397F25">
            <w:pPr>
              <w:spacing w:line="240" w:lineRule="auto"/>
              <w:ind w:firstLine="0"/>
              <w:jc w:val="center"/>
              <w:rPr>
                <w:rFonts w:ascii="Times New Roman" w:hAnsi="Times New Roman"/>
                <w:sz w:val="20"/>
                <w:szCs w:val="20"/>
              </w:rPr>
            </w:pPr>
            <w:r>
              <w:rPr>
                <w:rFonts w:ascii="Times New Roman" w:hAnsi="Times New Roman"/>
                <w:sz w:val="20"/>
                <w:szCs w:val="20"/>
              </w:rPr>
              <w:t xml:space="preserve">от </w:t>
            </w:r>
            <w:r w:rsidR="00397F25">
              <w:rPr>
                <w:rFonts w:ascii="Times New Roman" w:hAnsi="Times New Roman"/>
                <w:sz w:val="20"/>
                <w:szCs w:val="20"/>
              </w:rPr>
              <w:t>фермы</w:t>
            </w:r>
          </w:p>
          <w:p w:rsidR="00F64B5E" w:rsidRDefault="00F64B5E" w:rsidP="00397F25">
            <w:pPr>
              <w:spacing w:line="240" w:lineRule="auto"/>
              <w:ind w:firstLine="0"/>
              <w:jc w:val="center"/>
              <w:rPr>
                <w:rFonts w:ascii="Times New Roman" w:hAnsi="Times New Roman"/>
                <w:sz w:val="20"/>
                <w:szCs w:val="20"/>
              </w:rPr>
            </w:pPr>
            <w:r>
              <w:rPr>
                <w:rFonts w:ascii="Times New Roman" w:hAnsi="Times New Roman"/>
                <w:sz w:val="20"/>
                <w:szCs w:val="20"/>
              </w:rPr>
              <w:t xml:space="preserve">до </w:t>
            </w:r>
            <w:r w:rsidR="00397F25">
              <w:rPr>
                <w:rFonts w:ascii="Times New Roman" w:hAnsi="Times New Roman"/>
                <w:sz w:val="20"/>
                <w:szCs w:val="20"/>
              </w:rPr>
              <w:t>р. Губса</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397F25" w:rsidRPr="009E1F25" w:rsidTr="00BE4147">
        <w:trPr>
          <w:gridAfter w:val="2"/>
          <w:wAfter w:w="2840" w:type="dxa"/>
          <w:cantSplit/>
          <w:trHeight w:val="228"/>
        </w:trPr>
        <w:tc>
          <w:tcPr>
            <w:tcW w:w="715" w:type="dxa"/>
            <w:vMerge w:val="restart"/>
            <w:tcBorders>
              <w:top w:val="single" w:sz="4" w:space="0" w:color="auto"/>
              <w:left w:val="single" w:sz="4" w:space="0" w:color="000000"/>
              <w:right w:val="nil"/>
            </w:tcBorders>
            <w:shd w:val="clear" w:color="auto" w:fill="auto"/>
          </w:tcPr>
          <w:p w:rsidR="00397F25" w:rsidRDefault="00397F25" w:rsidP="00397F25">
            <w:pPr>
              <w:spacing w:line="240" w:lineRule="auto"/>
              <w:ind w:firstLine="0"/>
              <w:jc w:val="center"/>
              <w:rPr>
                <w:rFonts w:ascii="Times New Roman" w:hAnsi="Times New Roman"/>
                <w:sz w:val="20"/>
                <w:szCs w:val="20"/>
              </w:rPr>
            </w:pPr>
            <w:r>
              <w:rPr>
                <w:rFonts w:ascii="Times New Roman" w:hAnsi="Times New Roman"/>
                <w:sz w:val="20"/>
                <w:szCs w:val="20"/>
              </w:rPr>
              <w:t>16</w:t>
            </w:r>
          </w:p>
        </w:tc>
        <w:tc>
          <w:tcPr>
            <w:tcW w:w="2937" w:type="dxa"/>
            <w:vMerge w:val="restart"/>
            <w:tcBorders>
              <w:top w:val="single" w:sz="4" w:space="0" w:color="auto"/>
              <w:left w:val="single" w:sz="4" w:space="0" w:color="000000"/>
              <w:right w:val="nil"/>
            </w:tcBorders>
            <w:shd w:val="clear" w:color="auto" w:fill="auto"/>
          </w:tcPr>
          <w:p w:rsidR="00397F25" w:rsidRDefault="00397F25" w:rsidP="00662286">
            <w:pPr>
              <w:spacing w:line="240" w:lineRule="auto"/>
              <w:ind w:firstLine="0"/>
              <w:jc w:val="center"/>
              <w:rPr>
                <w:rFonts w:ascii="Times New Roman" w:hAnsi="Times New Roman"/>
                <w:sz w:val="20"/>
                <w:szCs w:val="20"/>
              </w:rPr>
            </w:pPr>
            <w:r>
              <w:rPr>
                <w:rFonts w:ascii="Times New Roman" w:hAnsi="Times New Roman"/>
                <w:sz w:val="20"/>
                <w:szCs w:val="20"/>
              </w:rPr>
              <w:t>Чапаева</w:t>
            </w:r>
          </w:p>
        </w:tc>
        <w:tc>
          <w:tcPr>
            <w:tcW w:w="1843" w:type="dxa"/>
            <w:tcBorders>
              <w:top w:val="single" w:sz="4" w:space="0" w:color="auto"/>
              <w:left w:val="single" w:sz="4" w:space="0" w:color="000000"/>
              <w:bottom w:val="single" w:sz="4" w:space="0" w:color="auto"/>
              <w:right w:val="nil"/>
            </w:tcBorders>
            <w:shd w:val="clear" w:color="auto" w:fill="auto"/>
          </w:tcPr>
          <w:p w:rsidR="00397F25" w:rsidRDefault="00397F25" w:rsidP="0087532B">
            <w:pPr>
              <w:spacing w:line="240" w:lineRule="auto"/>
              <w:rPr>
                <w:rFonts w:ascii="Times New Roman" w:hAnsi="Times New Roman"/>
                <w:sz w:val="20"/>
                <w:szCs w:val="20"/>
              </w:rPr>
            </w:pPr>
            <w:r>
              <w:rPr>
                <w:rFonts w:ascii="Times New Roman" w:hAnsi="Times New Roman"/>
                <w:sz w:val="20"/>
                <w:szCs w:val="20"/>
              </w:rPr>
              <w:t>2,500</w:t>
            </w:r>
          </w:p>
        </w:tc>
        <w:tc>
          <w:tcPr>
            <w:tcW w:w="2126" w:type="dxa"/>
            <w:vMerge w:val="restart"/>
            <w:tcBorders>
              <w:top w:val="single" w:sz="4" w:space="0" w:color="auto"/>
              <w:left w:val="single" w:sz="4" w:space="0" w:color="000000"/>
              <w:right w:val="nil"/>
            </w:tcBorders>
            <w:shd w:val="clear" w:color="auto" w:fill="auto"/>
          </w:tcPr>
          <w:p w:rsidR="00397F25" w:rsidRDefault="00397F25" w:rsidP="00397F25">
            <w:pPr>
              <w:spacing w:line="240" w:lineRule="auto"/>
              <w:ind w:firstLine="0"/>
              <w:jc w:val="center"/>
              <w:rPr>
                <w:rFonts w:ascii="Times New Roman" w:hAnsi="Times New Roman"/>
                <w:sz w:val="20"/>
                <w:szCs w:val="20"/>
              </w:rPr>
            </w:pPr>
            <w:r>
              <w:rPr>
                <w:rFonts w:ascii="Times New Roman" w:hAnsi="Times New Roman"/>
                <w:sz w:val="20"/>
                <w:szCs w:val="20"/>
              </w:rPr>
              <w:t>от ул. Горной</w:t>
            </w:r>
          </w:p>
          <w:p w:rsidR="00397F25" w:rsidRDefault="00397F25" w:rsidP="00397F25">
            <w:pPr>
              <w:spacing w:line="240" w:lineRule="auto"/>
              <w:ind w:firstLine="0"/>
              <w:jc w:val="center"/>
              <w:rPr>
                <w:rFonts w:ascii="Times New Roman" w:hAnsi="Times New Roman"/>
                <w:sz w:val="20"/>
                <w:szCs w:val="20"/>
              </w:rPr>
            </w:pPr>
            <w:r>
              <w:rPr>
                <w:rFonts w:ascii="Times New Roman" w:hAnsi="Times New Roman"/>
                <w:sz w:val="20"/>
                <w:szCs w:val="20"/>
              </w:rPr>
              <w:t>до р. Губса</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397F25" w:rsidRDefault="00397F25"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397F25" w:rsidRPr="009E1F25" w:rsidTr="00BE4147">
        <w:trPr>
          <w:gridAfter w:val="2"/>
          <w:wAfter w:w="2840" w:type="dxa"/>
          <w:cantSplit/>
          <w:trHeight w:val="220"/>
        </w:trPr>
        <w:tc>
          <w:tcPr>
            <w:tcW w:w="715" w:type="dxa"/>
            <w:vMerge/>
            <w:tcBorders>
              <w:left w:val="single" w:sz="4" w:space="0" w:color="000000"/>
              <w:bottom w:val="single" w:sz="4" w:space="0" w:color="auto"/>
              <w:right w:val="nil"/>
            </w:tcBorders>
            <w:shd w:val="clear" w:color="auto" w:fill="auto"/>
          </w:tcPr>
          <w:p w:rsidR="00397F25" w:rsidRDefault="00397F25" w:rsidP="00397F25">
            <w:pPr>
              <w:spacing w:line="240" w:lineRule="auto"/>
              <w:ind w:firstLine="0"/>
              <w:jc w:val="center"/>
              <w:rPr>
                <w:rFonts w:ascii="Times New Roman" w:hAnsi="Times New Roman"/>
                <w:sz w:val="20"/>
                <w:szCs w:val="20"/>
              </w:rPr>
            </w:pPr>
          </w:p>
        </w:tc>
        <w:tc>
          <w:tcPr>
            <w:tcW w:w="2937" w:type="dxa"/>
            <w:vMerge/>
            <w:tcBorders>
              <w:left w:val="single" w:sz="4" w:space="0" w:color="000000"/>
              <w:bottom w:val="single" w:sz="4" w:space="0" w:color="auto"/>
              <w:right w:val="nil"/>
            </w:tcBorders>
            <w:shd w:val="clear" w:color="auto" w:fill="auto"/>
          </w:tcPr>
          <w:p w:rsidR="00397F25" w:rsidRDefault="00397F25" w:rsidP="00662286">
            <w:pPr>
              <w:spacing w:line="240" w:lineRule="auto"/>
              <w:ind w:firstLine="0"/>
              <w:jc w:val="center"/>
              <w:rPr>
                <w:rFonts w:ascii="Times New Roman" w:hAnsi="Times New Roman"/>
                <w:sz w:val="20"/>
                <w:szCs w:val="20"/>
              </w:rPr>
            </w:pPr>
          </w:p>
        </w:tc>
        <w:tc>
          <w:tcPr>
            <w:tcW w:w="1843" w:type="dxa"/>
            <w:tcBorders>
              <w:top w:val="single" w:sz="4" w:space="0" w:color="auto"/>
              <w:left w:val="single" w:sz="4" w:space="0" w:color="000000"/>
              <w:bottom w:val="single" w:sz="4" w:space="0" w:color="auto"/>
              <w:right w:val="nil"/>
            </w:tcBorders>
            <w:shd w:val="clear" w:color="auto" w:fill="auto"/>
          </w:tcPr>
          <w:p w:rsidR="00397F25" w:rsidRDefault="00397F25" w:rsidP="0087532B">
            <w:pPr>
              <w:spacing w:line="240" w:lineRule="auto"/>
              <w:rPr>
                <w:rFonts w:ascii="Times New Roman" w:hAnsi="Times New Roman"/>
                <w:sz w:val="20"/>
                <w:szCs w:val="20"/>
              </w:rPr>
            </w:pPr>
            <w:r>
              <w:rPr>
                <w:rFonts w:ascii="Times New Roman" w:hAnsi="Times New Roman"/>
                <w:sz w:val="20"/>
                <w:szCs w:val="20"/>
              </w:rPr>
              <w:t>0,500</w:t>
            </w:r>
          </w:p>
        </w:tc>
        <w:tc>
          <w:tcPr>
            <w:tcW w:w="2126" w:type="dxa"/>
            <w:vMerge/>
            <w:tcBorders>
              <w:left w:val="single" w:sz="4" w:space="0" w:color="000000"/>
              <w:bottom w:val="single" w:sz="4" w:space="0" w:color="auto"/>
              <w:right w:val="nil"/>
            </w:tcBorders>
            <w:shd w:val="clear" w:color="auto" w:fill="auto"/>
          </w:tcPr>
          <w:p w:rsidR="00397F25" w:rsidRDefault="00397F25" w:rsidP="0087532B">
            <w:pPr>
              <w:spacing w:line="240" w:lineRule="auto"/>
              <w:ind w:firstLine="0"/>
              <w:jc w:val="center"/>
              <w:rPr>
                <w:rFonts w:ascii="Times New Roman" w:hAnsi="Times New Roman"/>
                <w:sz w:val="20"/>
                <w:szCs w:val="20"/>
              </w:rPr>
            </w:pP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397F25" w:rsidRDefault="00397F25" w:rsidP="0087532B">
            <w:pPr>
              <w:spacing w:line="240" w:lineRule="auto"/>
              <w:rPr>
                <w:rFonts w:ascii="Times New Roman" w:hAnsi="Times New Roman"/>
                <w:sz w:val="20"/>
                <w:szCs w:val="20"/>
              </w:rPr>
            </w:pPr>
            <w:r>
              <w:rPr>
                <w:rFonts w:ascii="Times New Roman" w:hAnsi="Times New Roman"/>
                <w:sz w:val="20"/>
                <w:szCs w:val="20"/>
              </w:rPr>
              <w:t>грунтовая</w:t>
            </w:r>
          </w:p>
        </w:tc>
      </w:tr>
      <w:tr w:rsidR="00397F25" w:rsidRPr="009E1F25" w:rsidTr="00BE4147">
        <w:trPr>
          <w:gridAfter w:val="2"/>
          <w:wAfter w:w="2840" w:type="dxa"/>
          <w:cantSplit/>
          <w:trHeight w:val="228"/>
        </w:trPr>
        <w:tc>
          <w:tcPr>
            <w:tcW w:w="715" w:type="dxa"/>
            <w:vMerge w:val="restart"/>
            <w:tcBorders>
              <w:top w:val="single" w:sz="4" w:space="0" w:color="auto"/>
              <w:left w:val="single" w:sz="4" w:space="0" w:color="000000"/>
              <w:right w:val="nil"/>
            </w:tcBorders>
            <w:shd w:val="clear" w:color="auto" w:fill="auto"/>
          </w:tcPr>
          <w:p w:rsidR="00397F25" w:rsidRDefault="00397F25" w:rsidP="00397F25">
            <w:pPr>
              <w:spacing w:line="240" w:lineRule="auto"/>
              <w:ind w:firstLine="0"/>
              <w:jc w:val="center"/>
              <w:rPr>
                <w:rFonts w:ascii="Times New Roman" w:hAnsi="Times New Roman"/>
                <w:sz w:val="20"/>
                <w:szCs w:val="20"/>
              </w:rPr>
            </w:pPr>
            <w:r>
              <w:rPr>
                <w:rFonts w:ascii="Times New Roman" w:hAnsi="Times New Roman"/>
                <w:sz w:val="20"/>
                <w:szCs w:val="20"/>
              </w:rPr>
              <w:t>17</w:t>
            </w:r>
          </w:p>
        </w:tc>
        <w:tc>
          <w:tcPr>
            <w:tcW w:w="2937" w:type="dxa"/>
            <w:vMerge w:val="restart"/>
            <w:tcBorders>
              <w:top w:val="single" w:sz="4" w:space="0" w:color="auto"/>
              <w:left w:val="single" w:sz="4" w:space="0" w:color="000000"/>
              <w:right w:val="nil"/>
            </w:tcBorders>
            <w:shd w:val="clear" w:color="auto" w:fill="auto"/>
          </w:tcPr>
          <w:p w:rsidR="00397F25" w:rsidRDefault="00397F25" w:rsidP="00662286">
            <w:pPr>
              <w:spacing w:line="240" w:lineRule="auto"/>
              <w:ind w:firstLine="0"/>
              <w:jc w:val="center"/>
              <w:rPr>
                <w:rFonts w:ascii="Times New Roman" w:hAnsi="Times New Roman"/>
                <w:sz w:val="20"/>
                <w:szCs w:val="20"/>
              </w:rPr>
            </w:pPr>
            <w:r>
              <w:rPr>
                <w:rFonts w:ascii="Times New Roman" w:hAnsi="Times New Roman"/>
                <w:sz w:val="20"/>
                <w:szCs w:val="20"/>
              </w:rPr>
              <w:t>Школьная</w:t>
            </w:r>
          </w:p>
        </w:tc>
        <w:tc>
          <w:tcPr>
            <w:tcW w:w="1843" w:type="dxa"/>
            <w:tcBorders>
              <w:top w:val="single" w:sz="4" w:space="0" w:color="auto"/>
              <w:left w:val="single" w:sz="4" w:space="0" w:color="000000"/>
              <w:bottom w:val="single" w:sz="4" w:space="0" w:color="auto"/>
              <w:right w:val="nil"/>
            </w:tcBorders>
            <w:shd w:val="clear" w:color="auto" w:fill="auto"/>
          </w:tcPr>
          <w:p w:rsidR="00397F25" w:rsidRDefault="00397F25" w:rsidP="0087532B">
            <w:pPr>
              <w:spacing w:line="240" w:lineRule="auto"/>
              <w:rPr>
                <w:rFonts w:ascii="Times New Roman" w:hAnsi="Times New Roman"/>
                <w:sz w:val="20"/>
                <w:szCs w:val="20"/>
              </w:rPr>
            </w:pPr>
            <w:r>
              <w:rPr>
                <w:rFonts w:ascii="Times New Roman" w:hAnsi="Times New Roman"/>
                <w:sz w:val="20"/>
                <w:szCs w:val="20"/>
              </w:rPr>
              <w:t>2,500</w:t>
            </w:r>
          </w:p>
        </w:tc>
        <w:tc>
          <w:tcPr>
            <w:tcW w:w="2126" w:type="dxa"/>
            <w:vMerge w:val="restart"/>
            <w:tcBorders>
              <w:top w:val="single" w:sz="4" w:space="0" w:color="auto"/>
              <w:left w:val="single" w:sz="4" w:space="0" w:color="000000"/>
              <w:right w:val="nil"/>
            </w:tcBorders>
            <w:shd w:val="clear" w:color="auto" w:fill="auto"/>
          </w:tcPr>
          <w:p w:rsidR="00397F25" w:rsidRDefault="00397F25" w:rsidP="0087532B">
            <w:pPr>
              <w:spacing w:line="240" w:lineRule="auto"/>
              <w:ind w:firstLine="0"/>
              <w:jc w:val="center"/>
              <w:rPr>
                <w:rFonts w:ascii="Times New Roman" w:hAnsi="Times New Roman"/>
                <w:sz w:val="20"/>
                <w:szCs w:val="20"/>
              </w:rPr>
            </w:pPr>
            <w:r>
              <w:rPr>
                <w:rFonts w:ascii="Times New Roman" w:hAnsi="Times New Roman"/>
                <w:sz w:val="20"/>
                <w:szCs w:val="20"/>
              </w:rPr>
              <w:t>от ул. Кузнечная</w:t>
            </w:r>
          </w:p>
          <w:p w:rsidR="00397F25" w:rsidRDefault="00397F25" w:rsidP="0087532B">
            <w:pPr>
              <w:spacing w:line="240" w:lineRule="auto"/>
              <w:ind w:firstLine="0"/>
              <w:jc w:val="center"/>
              <w:rPr>
                <w:rFonts w:ascii="Times New Roman" w:hAnsi="Times New Roman"/>
                <w:sz w:val="20"/>
                <w:szCs w:val="20"/>
              </w:rPr>
            </w:pPr>
            <w:r>
              <w:rPr>
                <w:rFonts w:ascii="Times New Roman" w:hAnsi="Times New Roman"/>
                <w:sz w:val="20"/>
                <w:szCs w:val="20"/>
              </w:rPr>
              <w:t>до ул. Степная</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397F25" w:rsidRDefault="00397F25"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397F25" w:rsidRPr="009E1F25" w:rsidTr="00BE4147">
        <w:trPr>
          <w:gridAfter w:val="2"/>
          <w:wAfter w:w="2840" w:type="dxa"/>
          <w:cantSplit/>
          <w:trHeight w:val="220"/>
        </w:trPr>
        <w:tc>
          <w:tcPr>
            <w:tcW w:w="715" w:type="dxa"/>
            <w:vMerge/>
            <w:tcBorders>
              <w:left w:val="single" w:sz="4" w:space="0" w:color="000000"/>
              <w:bottom w:val="single" w:sz="4" w:space="0" w:color="auto"/>
              <w:right w:val="nil"/>
            </w:tcBorders>
            <w:shd w:val="clear" w:color="auto" w:fill="auto"/>
          </w:tcPr>
          <w:p w:rsidR="00397F25" w:rsidRDefault="00397F25" w:rsidP="00397F25">
            <w:pPr>
              <w:spacing w:line="240" w:lineRule="auto"/>
              <w:ind w:firstLine="0"/>
              <w:jc w:val="center"/>
              <w:rPr>
                <w:rFonts w:ascii="Times New Roman" w:hAnsi="Times New Roman"/>
                <w:sz w:val="20"/>
                <w:szCs w:val="20"/>
              </w:rPr>
            </w:pPr>
          </w:p>
        </w:tc>
        <w:tc>
          <w:tcPr>
            <w:tcW w:w="2937" w:type="dxa"/>
            <w:vMerge/>
            <w:tcBorders>
              <w:left w:val="single" w:sz="4" w:space="0" w:color="000000"/>
              <w:bottom w:val="single" w:sz="4" w:space="0" w:color="auto"/>
              <w:right w:val="nil"/>
            </w:tcBorders>
            <w:shd w:val="clear" w:color="auto" w:fill="auto"/>
          </w:tcPr>
          <w:p w:rsidR="00397F25" w:rsidRDefault="00397F25" w:rsidP="00662286">
            <w:pPr>
              <w:spacing w:line="240" w:lineRule="auto"/>
              <w:ind w:firstLine="0"/>
              <w:jc w:val="center"/>
              <w:rPr>
                <w:rFonts w:ascii="Times New Roman" w:hAnsi="Times New Roman"/>
                <w:sz w:val="20"/>
                <w:szCs w:val="20"/>
              </w:rPr>
            </w:pPr>
          </w:p>
        </w:tc>
        <w:tc>
          <w:tcPr>
            <w:tcW w:w="1843" w:type="dxa"/>
            <w:tcBorders>
              <w:top w:val="single" w:sz="4" w:space="0" w:color="auto"/>
              <w:left w:val="single" w:sz="4" w:space="0" w:color="000000"/>
              <w:bottom w:val="single" w:sz="4" w:space="0" w:color="auto"/>
              <w:right w:val="nil"/>
            </w:tcBorders>
            <w:shd w:val="clear" w:color="auto" w:fill="auto"/>
          </w:tcPr>
          <w:p w:rsidR="00397F25" w:rsidRDefault="00397F25" w:rsidP="0087532B">
            <w:pPr>
              <w:spacing w:line="240" w:lineRule="auto"/>
              <w:rPr>
                <w:rFonts w:ascii="Times New Roman" w:hAnsi="Times New Roman"/>
                <w:sz w:val="20"/>
                <w:szCs w:val="20"/>
              </w:rPr>
            </w:pPr>
            <w:r>
              <w:rPr>
                <w:rFonts w:ascii="Times New Roman" w:hAnsi="Times New Roman"/>
                <w:sz w:val="20"/>
                <w:szCs w:val="20"/>
              </w:rPr>
              <w:t>1,000</w:t>
            </w:r>
          </w:p>
        </w:tc>
        <w:tc>
          <w:tcPr>
            <w:tcW w:w="2126" w:type="dxa"/>
            <w:vMerge/>
            <w:tcBorders>
              <w:left w:val="single" w:sz="4" w:space="0" w:color="000000"/>
              <w:bottom w:val="single" w:sz="4" w:space="0" w:color="auto"/>
              <w:right w:val="nil"/>
            </w:tcBorders>
            <w:shd w:val="clear" w:color="auto" w:fill="auto"/>
          </w:tcPr>
          <w:p w:rsidR="00397F25" w:rsidRDefault="00397F25" w:rsidP="0087532B">
            <w:pPr>
              <w:spacing w:line="240" w:lineRule="auto"/>
              <w:ind w:firstLine="0"/>
              <w:jc w:val="center"/>
              <w:rPr>
                <w:rFonts w:ascii="Times New Roman" w:hAnsi="Times New Roman"/>
                <w:sz w:val="20"/>
                <w:szCs w:val="20"/>
              </w:rPr>
            </w:pP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397F25" w:rsidRDefault="00397F25" w:rsidP="0087532B">
            <w:pPr>
              <w:spacing w:line="240" w:lineRule="auto"/>
              <w:rPr>
                <w:rFonts w:ascii="Times New Roman" w:hAnsi="Times New Roman"/>
                <w:sz w:val="20"/>
                <w:szCs w:val="20"/>
              </w:rPr>
            </w:pPr>
            <w:r>
              <w:rPr>
                <w:rFonts w:ascii="Times New Roman" w:hAnsi="Times New Roman"/>
                <w:sz w:val="20"/>
                <w:szCs w:val="20"/>
              </w:rPr>
              <w:t>грунтовая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397F25" w:rsidP="00397F25">
            <w:pPr>
              <w:spacing w:line="240" w:lineRule="auto"/>
              <w:ind w:firstLine="0"/>
              <w:jc w:val="center"/>
              <w:rPr>
                <w:rFonts w:ascii="Times New Roman" w:hAnsi="Times New Roman"/>
                <w:sz w:val="20"/>
                <w:szCs w:val="20"/>
              </w:rPr>
            </w:pPr>
            <w:r>
              <w:rPr>
                <w:rFonts w:ascii="Times New Roman" w:hAnsi="Times New Roman"/>
                <w:sz w:val="20"/>
                <w:szCs w:val="20"/>
              </w:rPr>
              <w:t>18</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397F25" w:rsidP="00662286">
            <w:pPr>
              <w:spacing w:line="240" w:lineRule="auto"/>
              <w:ind w:firstLine="0"/>
              <w:jc w:val="center"/>
              <w:rPr>
                <w:rFonts w:ascii="Times New Roman" w:hAnsi="Times New Roman"/>
                <w:sz w:val="20"/>
                <w:szCs w:val="20"/>
              </w:rPr>
            </w:pPr>
            <w:r>
              <w:rPr>
                <w:rFonts w:ascii="Times New Roman" w:hAnsi="Times New Roman"/>
                <w:sz w:val="20"/>
                <w:szCs w:val="20"/>
              </w:rPr>
              <w:t>Шевченко</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397F25" w:rsidP="0087532B">
            <w:pPr>
              <w:spacing w:line="240" w:lineRule="auto"/>
              <w:rPr>
                <w:rFonts w:ascii="Times New Roman" w:hAnsi="Times New Roman"/>
                <w:sz w:val="20"/>
                <w:szCs w:val="20"/>
              </w:rPr>
            </w:pPr>
            <w:r>
              <w:rPr>
                <w:rFonts w:ascii="Times New Roman" w:hAnsi="Times New Roman"/>
                <w:sz w:val="20"/>
                <w:szCs w:val="20"/>
              </w:rPr>
              <w:t>2,000</w:t>
            </w:r>
          </w:p>
        </w:tc>
        <w:tc>
          <w:tcPr>
            <w:tcW w:w="2126" w:type="dxa"/>
            <w:tcBorders>
              <w:top w:val="single" w:sz="4" w:space="0" w:color="auto"/>
              <w:left w:val="single" w:sz="4" w:space="0" w:color="000000"/>
              <w:bottom w:val="single" w:sz="4" w:space="0" w:color="auto"/>
              <w:right w:val="nil"/>
            </w:tcBorders>
            <w:shd w:val="clear" w:color="auto" w:fill="auto"/>
          </w:tcPr>
          <w:p w:rsidR="00F64B5E" w:rsidRDefault="00F64B5E" w:rsidP="00397F25">
            <w:pPr>
              <w:spacing w:line="240" w:lineRule="auto"/>
              <w:ind w:firstLine="0"/>
              <w:jc w:val="center"/>
              <w:rPr>
                <w:rFonts w:ascii="Times New Roman" w:hAnsi="Times New Roman"/>
                <w:sz w:val="20"/>
                <w:szCs w:val="20"/>
              </w:rPr>
            </w:pPr>
            <w:r>
              <w:rPr>
                <w:rFonts w:ascii="Times New Roman" w:hAnsi="Times New Roman"/>
                <w:sz w:val="20"/>
                <w:szCs w:val="20"/>
              </w:rPr>
              <w:t xml:space="preserve">от ул. </w:t>
            </w:r>
            <w:r w:rsidR="00397F25">
              <w:rPr>
                <w:rFonts w:ascii="Times New Roman" w:hAnsi="Times New Roman"/>
                <w:sz w:val="20"/>
                <w:szCs w:val="20"/>
              </w:rPr>
              <w:t>Почтовой</w:t>
            </w:r>
          </w:p>
          <w:p w:rsidR="00397F25" w:rsidRDefault="00397F25" w:rsidP="00397F25">
            <w:pPr>
              <w:spacing w:line="240" w:lineRule="auto"/>
              <w:ind w:firstLine="0"/>
              <w:jc w:val="center"/>
              <w:rPr>
                <w:rFonts w:ascii="Times New Roman" w:hAnsi="Times New Roman"/>
                <w:sz w:val="20"/>
                <w:szCs w:val="20"/>
              </w:rPr>
            </w:pPr>
            <w:r>
              <w:rPr>
                <w:rFonts w:ascii="Times New Roman" w:hAnsi="Times New Roman"/>
                <w:sz w:val="20"/>
                <w:szCs w:val="20"/>
              </w:rPr>
              <w:t>до ул. Северная</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B4111F" w:rsidRPr="009E1F25" w:rsidTr="00BE4147">
        <w:trPr>
          <w:gridAfter w:val="2"/>
          <w:wAfter w:w="2840" w:type="dxa"/>
          <w:cantSplit/>
          <w:trHeight w:val="80"/>
        </w:trPr>
        <w:tc>
          <w:tcPr>
            <w:tcW w:w="9747" w:type="dxa"/>
            <w:gridSpan w:val="5"/>
            <w:tcBorders>
              <w:top w:val="single" w:sz="4" w:space="0" w:color="auto"/>
              <w:left w:val="single" w:sz="4" w:space="0" w:color="000000"/>
              <w:bottom w:val="single" w:sz="4" w:space="0" w:color="auto"/>
              <w:right w:val="single" w:sz="4" w:space="0" w:color="auto"/>
            </w:tcBorders>
            <w:shd w:val="clear" w:color="auto" w:fill="auto"/>
          </w:tcPr>
          <w:p w:rsidR="00B4111F" w:rsidRPr="00B4111F" w:rsidRDefault="00B4111F" w:rsidP="00B4111F">
            <w:pPr>
              <w:spacing w:line="240" w:lineRule="auto"/>
              <w:ind w:firstLine="0"/>
              <w:jc w:val="center"/>
              <w:rPr>
                <w:rFonts w:ascii="Times New Roman" w:hAnsi="Times New Roman"/>
                <w:sz w:val="28"/>
                <w:szCs w:val="28"/>
              </w:rPr>
            </w:pPr>
            <w:r>
              <w:rPr>
                <w:rFonts w:ascii="Times New Roman" w:hAnsi="Times New Roman"/>
                <w:sz w:val="28"/>
                <w:szCs w:val="28"/>
              </w:rPr>
              <w:lastRenderedPageBreak/>
              <w:t>с</w:t>
            </w:r>
            <w:r w:rsidRPr="00B4111F">
              <w:rPr>
                <w:rFonts w:ascii="Times New Roman" w:hAnsi="Times New Roman"/>
                <w:sz w:val="28"/>
                <w:szCs w:val="28"/>
              </w:rPr>
              <w:t>т. Хамкетинская</w:t>
            </w:r>
          </w:p>
        </w:tc>
      </w:tr>
      <w:tr w:rsidR="00F64B5E" w:rsidRPr="009E1F25" w:rsidTr="00BE4147">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397F25" w:rsidP="00397F25">
            <w:pPr>
              <w:spacing w:line="240" w:lineRule="auto"/>
              <w:ind w:firstLine="0"/>
              <w:jc w:val="center"/>
              <w:rPr>
                <w:rFonts w:ascii="Times New Roman" w:hAnsi="Times New Roman"/>
                <w:sz w:val="20"/>
                <w:szCs w:val="20"/>
              </w:rPr>
            </w:pPr>
            <w:r>
              <w:rPr>
                <w:rFonts w:ascii="Times New Roman" w:hAnsi="Times New Roman"/>
                <w:sz w:val="20"/>
                <w:szCs w:val="20"/>
              </w:rPr>
              <w:t>1</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397F25" w:rsidP="00662286">
            <w:pPr>
              <w:spacing w:line="240" w:lineRule="auto"/>
              <w:ind w:firstLine="0"/>
              <w:jc w:val="center"/>
              <w:rPr>
                <w:rFonts w:ascii="Times New Roman" w:hAnsi="Times New Roman"/>
                <w:sz w:val="20"/>
                <w:szCs w:val="20"/>
              </w:rPr>
            </w:pPr>
            <w:r>
              <w:rPr>
                <w:rFonts w:ascii="Times New Roman" w:hAnsi="Times New Roman"/>
                <w:sz w:val="20"/>
                <w:szCs w:val="20"/>
              </w:rPr>
              <w:t>Заречная</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397F25" w:rsidP="0087532B">
            <w:pPr>
              <w:spacing w:line="240" w:lineRule="auto"/>
              <w:rPr>
                <w:rFonts w:ascii="Times New Roman" w:hAnsi="Times New Roman"/>
                <w:sz w:val="20"/>
                <w:szCs w:val="20"/>
              </w:rPr>
            </w:pPr>
            <w:r>
              <w:rPr>
                <w:rFonts w:ascii="Times New Roman" w:hAnsi="Times New Roman"/>
                <w:sz w:val="20"/>
                <w:szCs w:val="20"/>
              </w:rPr>
              <w:t>1,500</w:t>
            </w:r>
          </w:p>
        </w:tc>
        <w:tc>
          <w:tcPr>
            <w:tcW w:w="2126" w:type="dxa"/>
            <w:tcBorders>
              <w:top w:val="single" w:sz="4" w:space="0" w:color="auto"/>
              <w:left w:val="single" w:sz="4" w:space="0" w:color="000000"/>
              <w:bottom w:val="single" w:sz="4" w:space="0" w:color="auto"/>
              <w:right w:val="nil"/>
            </w:tcBorders>
            <w:shd w:val="clear" w:color="auto" w:fill="auto"/>
          </w:tcPr>
          <w:p w:rsidR="00397F25" w:rsidRDefault="00F64B5E" w:rsidP="00397F25">
            <w:pPr>
              <w:spacing w:line="240" w:lineRule="auto"/>
              <w:ind w:firstLine="0"/>
              <w:jc w:val="center"/>
              <w:rPr>
                <w:rFonts w:ascii="Times New Roman" w:hAnsi="Times New Roman"/>
                <w:sz w:val="20"/>
                <w:szCs w:val="20"/>
              </w:rPr>
            </w:pPr>
            <w:r>
              <w:rPr>
                <w:rFonts w:ascii="Times New Roman" w:hAnsi="Times New Roman"/>
                <w:sz w:val="20"/>
                <w:szCs w:val="20"/>
              </w:rPr>
              <w:t>от ул.</w:t>
            </w:r>
            <w:r w:rsidR="00397F25">
              <w:rPr>
                <w:rFonts w:ascii="Times New Roman" w:hAnsi="Times New Roman"/>
                <w:sz w:val="20"/>
                <w:szCs w:val="20"/>
              </w:rPr>
              <w:t>Садовая</w:t>
            </w:r>
            <w:r>
              <w:rPr>
                <w:rFonts w:ascii="Times New Roman" w:hAnsi="Times New Roman"/>
                <w:sz w:val="20"/>
                <w:szCs w:val="20"/>
              </w:rPr>
              <w:t xml:space="preserve"> </w:t>
            </w:r>
          </w:p>
          <w:p w:rsidR="00397F25" w:rsidRDefault="00F64B5E" w:rsidP="00397F25">
            <w:pPr>
              <w:spacing w:line="240" w:lineRule="auto"/>
              <w:ind w:firstLine="0"/>
              <w:jc w:val="center"/>
              <w:rPr>
                <w:rFonts w:ascii="Times New Roman" w:hAnsi="Times New Roman"/>
                <w:sz w:val="20"/>
                <w:szCs w:val="20"/>
              </w:rPr>
            </w:pPr>
            <w:r>
              <w:rPr>
                <w:rFonts w:ascii="Times New Roman" w:hAnsi="Times New Roman"/>
                <w:sz w:val="20"/>
                <w:szCs w:val="20"/>
              </w:rPr>
              <w:t xml:space="preserve">до </w:t>
            </w:r>
            <w:r w:rsidR="00397F25">
              <w:rPr>
                <w:rFonts w:ascii="Times New Roman" w:hAnsi="Times New Roman"/>
                <w:sz w:val="20"/>
                <w:szCs w:val="20"/>
              </w:rPr>
              <w:t>р. Псефирь</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B4111F" w:rsidP="0087532B">
            <w:pPr>
              <w:spacing w:line="240" w:lineRule="auto"/>
              <w:rPr>
                <w:rFonts w:ascii="Times New Roman" w:hAnsi="Times New Roman"/>
                <w:sz w:val="20"/>
                <w:szCs w:val="20"/>
              </w:rPr>
            </w:pPr>
            <w:r>
              <w:rPr>
                <w:rFonts w:ascii="Times New Roman" w:hAnsi="Times New Roman"/>
                <w:sz w:val="20"/>
                <w:szCs w:val="20"/>
              </w:rPr>
              <w:t>грунтовая</w:t>
            </w:r>
          </w:p>
        </w:tc>
      </w:tr>
      <w:tr w:rsidR="00F64B5E" w:rsidRPr="009E1F25" w:rsidTr="00483E21">
        <w:trPr>
          <w:gridAfter w:val="2"/>
          <w:wAfter w:w="2840" w:type="dxa"/>
          <w:cantSplit/>
          <w:trHeight w:val="80"/>
        </w:trPr>
        <w:tc>
          <w:tcPr>
            <w:tcW w:w="715" w:type="dxa"/>
            <w:tcBorders>
              <w:top w:val="single" w:sz="4" w:space="0" w:color="auto"/>
              <w:left w:val="single" w:sz="4" w:space="0" w:color="000000"/>
              <w:bottom w:val="single" w:sz="4" w:space="0" w:color="auto"/>
              <w:right w:val="nil"/>
            </w:tcBorders>
            <w:shd w:val="clear" w:color="auto" w:fill="auto"/>
          </w:tcPr>
          <w:p w:rsidR="00F64B5E" w:rsidRDefault="00397F25" w:rsidP="00397F25">
            <w:pPr>
              <w:spacing w:line="240" w:lineRule="auto"/>
              <w:ind w:firstLine="0"/>
              <w:jc w:val="center"/>
              <w:rPr>
                <w:rFonts w:ascii="Times New Roman" w:hAnsi="Times New Roman"/>
                <w:sz w:val="20"/>
                <w:szCs w:val="20"/>
              </w:rPr>
            </w:pPr>
            <w:r>
              <w:rPr>
                <w:rFonts w:ascii="Times New Roman" w:hAnsi="Times New Roman"/>
                <w:sz w:val="20"/>
                <w:szCs w:val="20"/>
              </w:rPr>
              <w:t>2</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B4111F" w:rsidP="00662286">
            <w:pPr>
              <w:spacing w:line="240" w:lineRule="auto"/>
              <w:ind w:firstLine="0"/>
              <w:jc w:val="center"/>
              <w:rPr>
                <w:rFonts w:ascii="Times New Roman" w:hAnsi="Times New Roman"/>
                <w:sz w:val="20"/>
                <w:szCs w:val="20"/>
              </w:rPr>
            </w:pPr>
            <w:r>
              <w:rPr>
                <w:rFonts w:ascii="Times New Roman" w:hAnsi="Times New Roman"/>
                <w:sz w:val="20"/>
                <w:szCs w:val="20"/>
              </w:rPr>
              <w:t>1-й Заречный</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B4111F" w:rsidP="0087532B">
            <w:pPr>
              <w:spacing w:line="240" w:lineRule="auto"/>
              <w:rPr>
                <w:rFonts w:ascii="Times New Roman" w:hAnsi="Times New Roman"/>
                <w:sz w:val="20"/>
                <w:szCs w:val="20"/>
              </w:rPr>
            </w:pPr>
            <w:r>
              <w:rPr>
                <w:rFonts w:ascii="Times New Roman" w:hAnsi="Times New Roman"/>
                <w:sz w:val="20"/>
                <w:szCs w:val="20"/>
              </w:rPr>
              <w:t>1,500</w:t>
            </w:r>
          </w:p>
        </w:tc>
        <w:tc>
          <w:tcPr>
            <w:tcW w:w="2126" w:type="dxa"/>
            <w:tcBorders>
              <w:top w:val="single" w:sz="4" w:space="0" w:color="auto"/>
              <w:left w:val="single" w:sz="4" w:space="0" w:color="000000"/>
              <w:bottom w:val="single" w:sz="4" w:space="0" w:color="auto"/>
              <w:right w:val="nil"/>
            </w:tcBorders>
            <w:shd w:val="clear" w:color="auto" w:fill="auto"/>
          </w:tcPr>
          <w:p w:rsidR="00B4111F" w:rsidRDefault="00F64B5E" w:rsidP="00B4111F">
            <w:pPr>
              <w:spacing w:line="240" w:lineRule="auto"/>
              <w:ind w:firstLine="0"/>
              <w:jc w:val="center"/>
              <w:rPr>
                <w:rFonts w:ascii="Times New Roman" w:hAnsi="Times New Roman"/>
                <w:sz w:val="20"/>
                <w:szCs w:val="20"/>
              </w:rPr>
            </w:pPr>
            <w:r>
              <w:rPr>
                <w:rFonts w:ascii="Times New Roman" w:hAnsi="Times New Roman"/>
                <w:sz w:val="20"/>
                <w:szCs w:val="20"/>
              </w:rPr>
              <w:t xml:space="preserve">от </w:t>
            </w:r>
            <w:r w:rsidR="00B4111F">
              <w:rPr>
                <w:rFonts w:ascii="Times New Roman" w:hAnsi="Times New Roman"/>
                <w:sz w:val="20"/>
                <w:szCs w:val="20"/>
              </w:rPr>
              <w:t>р. Псефирь</w:t>
            </w:r>
          </w:p>
          <w:p w:rsidR="00F64B5E" w:rsidRDefault="00B4111F" w:rsidP="00B4111F">
            <w:pPr>
              <w:spacing w:line="240" w:lineRule="auto"/>
              <w:ind w:firstLine="0"/>
              <w:jc w:val="center"/>
              <w:rPr>
                <w:rFonts w:ascii="Times New Roman" w:hAnsi="Times New Roman"/>
                <w:sz w:val="20"/>
                <w:szCs w:val="20"/>
              </w:rPr>
            </w:pPr>
            <w:r>
              <w:rPr>
                <w:rFonts w:ascii="Times New Roman" w:hAnsi="Times New Roman"/>
                <w:sz w:val="20"/>
                <w:szCs w:val="20"/>
              </w:rPr>
              <w:t>до ул. Заречная</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B4111F" w:rsidP="0087532B">
            <w:pPr>
              <w:spacing w:line="240" w:lineRule="auto"/>
              <w:rPr>
                <w:rFonts w:ascii="Times New Roman" w:hAnsi="Times New Roman"/>
                <w:sz w:val="20"/>
                <w:szCs w:val="20"/>
              </w:rPr>
            </w:pPr>
            <w:r>
              <w:rPr>
                <w:rFonts w:ascii="Times New Roman" w:hAnsi="Times New Roman"/>
                <w:sz w:val="20"/>
                <w:szCs w:val="20"/>
              </w:rPr>
              <w:t>грунтовая</w:t>
            </w:r>
          </w:p>
        </w:tc>
      </w:tr>
      <w:tr w:rsidR="00B4111F" w:rsidRPr="009E1F25" w:rsidTr="00483E21">
        <w:trPr>
          <w:gridAfter w:val="2"/>
          <w:wAfter w:w="2840" w:type="dxa"/>
          <w:cantSplit/>
          <w:trHeight w:val="480"/>
        </w:trPr>
        <w:tc>
          <w:tcPr>
            <w:tcW w:w="715" w:type="dxa"/>
            <w:tcBorders>
              <w:top w:val="single" w:sz="4" w:space="0" w:color="auto"/>
              <w:left w:val="single" w:sz="4" w:space="0" w:color="000000"/>
              <w:bottom w:val="single" w:sz="4" w:space="0" w:color="auto"/>
              <w:right w:val="single" w:sz="4" w:space="0" w:color="auto"/>
            </w:tcBorders>
            <w:shd w:val="clear" w:color="auto" w:fill="auto"/>
          </w:tcPr>
          <w:p w:rsidR="00B4111F" w:rsidRDefault="00B4111F" w:rsidP="00397F25">
            <w:pPr>
              <w:spacing w:line="240" w:lineRule="auto"/>
              <w:ind w:firstLine="0"/>
              <w:jc w:val="center"/>
              <w:rPr>
                <w:rFonts w:ascii="Times New Roman" w:hAnsi="Times New Roman"/>
                <w:sz w:val="20"/>
                <w:szCs w:val="20"/>
              </w:rPr>
            </w:pPr>
            <w:r>
              <w:rPr>
                <w:rFonts w:ascii="Times New Roman" w:hAnsi="Times New Roman"/>
                <w:sz w:val="20"/>
                <w:szCs w:val="20"/>
              </w:rPr>
              <w:t>3</w:t>
            </w:r>
          </w:p>
        </w:tc>
        <w:tc>
          <w:tcPr>
            <w:tcW w:w="2937" w:type="dxa"/>
            <w:tcBorders>
              <w:top w:val="single" w:sz="4" w:space="0" w:color="auto"/>
              <w:left w:val="single" w:sz="4" w:space="0" w:color="auto"/>
              <w:bottom w:val="single" w:sz="4" w:space="0" w:color="auto"/>
              <w:right w:val="single" w:sz="4" w:space="0" w:color="auto"/>
            </w:tcBorders>
            <w:shd w:val="clear" w:color="auto" w:fill="auto"/>
          </w:tcPr>
          <w:p w:rsidR="00B4111F" w:rsidRDefault="00B4111F" w:rsidP="00662286">
            <w:pPr>
              <w:spacing w:line="240" w:lineRule="auto"/>
              <w:ind w:firstLine="0"/>
              <w:jc w:val="center"/>
              <w:rPr>
                <w:rFonts w:ascii="Times New Roman" w:hAnsi="Times New Roman"/>
                <w:sz w:val="20"/>
                <w:szCs w:val="20"/>
              </w:rPr>
            </w:pPr>
            <w:r>
              <w:rPr>
                <w:rFonts w:ascii="Times New Roman" w:hAnsi="Times New Roman"/>
                <w:sz w:val="20"/>
                <w:szCs w:val="20"/>
              </w:rPr>
              <w:t>2-й Заречный</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4111F" w:rsidRDefault="00B4111F" w:rsidP="0087532B">
            <w:pPr>
              <w:spacing w:line="240" w:lineRule="auto"/>
              <w:rPr>
                <w:rFonts w:ascii="Times New Roman" w:hAnsi="Times New Roman"/>
                <w:sz w:val="20"/>
                <w:szCs w:val="20"/>
              </w:rPr>
            </w:pPr>
            <w:r>
              <w:rPr>
                <w:rFonts w:ascii="Times New Roman" w:hAnsi="Times New Roman"/>
                <w:sz w:val="20"/>
                <w:szCs w:val="20"/>
              </w:rPr>
              <w:t>0,500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111F" w:rsidRDefault="00B4111F" w:rsidP="0087532B">
            <w:pPr>
              <w:spacing w:line="240" w:lineRule="auto"/>
              <w:ind w:firstLine="0"/>
              <w:jc w:val="center"/>
              <w:rPr>
                <w:rFonts w:ascii="Times New Roman" w:hAnsi="Times New Roman"/>
                <w:sz w:val="20"/>
                <w:szCs w:val="20"/>
              </w:rPr>
            </w:pPr>
            <w:r>
              <w:rPr>
                <w:rFonts w:ascii="Times New Roman" w:hAnsi="Times New Roman"/>
                <w:sz w:val="20"/>
                <w:szCs w:val="20"/>
              </w:rPr>
              <w:t xml:space="preserve">от ул. Заречной </w:t>
            </w:r>
          </w:p>
          <w:p w:rsidR="00B4111F" w:rsidRDefault="00B4111F" w:rsidP="00B4111F">
            <w:pPr>
              <w:spacing w:line="240" w:lineRule="auto"/>
              <w:ind w:firstLine="0"/>
              <w:jc w:val="center"/>
              <w:rPr>
                <w:rFonts w:ascii="Times New Roman" w:hAnsi="Times New Roman"/>
                <w:sz w:val="20"/>
                <w:szCs w:val="20"/>
              </w:rPr>
            </w:pPr>
            <w:r>
              <w:rPr>
                <w:rFonts w:ascii="Times New Roman" w:hAnsi="Times New Roman"/>
                <w:sz w:val="20"/>
                <w:szCs w:val="20"/>
              </w:rPr>
              <w:t>до ул. Калинина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B4111F" w:rsidRDefault="00B4111F" w:rsidP="0087532B">
            <w:pPr>
              <w:spacing w:line="240" w:lineRule="auto"/>
              <w:rPr>
                <w:rFonts w:ascii="Times New Roman" w:hAnsi="Times New Roman"/>
                <w:sz w:val="20"/>
                <w:szCs w:val="20"/>
              </w:rPr>
            </w:pPr>
            <w:r>
              <w:rPr>
                <w:rFonts w:ascii="Times New Roman" w:hAnsi="Times New Roman"/>
                <w:sz w:val="20"/>
                <w:szCs w:val="20"/>
              </w:rPr>
              <w:t>грунтовый</w:t>
            </w:r>
          </w:p>
        </w:tc>
      </w:tr>
      <w:tr w:rsidR="00F64B5E" w:rsidRPr="009E1F25" w:rsidTr="00483E21">
        <w:trPr>
          <w:gridAfter w:val="2"/>
          <w:wAfter w:w="2840" w:type="dxa"/>
          <w:cantSplit/>
          <w:trHeight w:val="205"/>
        </w:trPr>
        <w:tc>
          <w:tcPr>
            <w:tcW w:w="715" w:type="dxa"/>
            <w:tcBorders>
              <w:top w:val="single" w:sz="4" w:space="0" w:color="auto"/>
              <w:left w:val="single" w:sz="4" w:space="0" w:color="000000"/>
              <w:bottom w:val="single" w:sz="4" w:space="0" w:color="auto"/>
              <w:right w:val="nil"/>
            </w:tcBorders>
            <w:shd w:val="clear" w:color="auto" w:fill="auto"/>
          </w:tcPr>
          <w:p w:rsidR="00F64B5E" w:rsidRDefault="00397F25" w:rsidP="00397F25">
            <w:pPr>
              <w:spacing w:line="240" w:lineRule="auto"/>
              <w:ind w:firstLine="0"/>
              <w:jc w:val="center"/>
              <w:rPr>
                <w:rFonts w:ascii="Times New Roman" w:hAnsi="Times New Roman"/>
                <w:sz w:val="20"/>
                <w:szCs w:val="20"/>
              </w:rPr>
            </w:pPr>
            <w:r>
              <w:rPr>
                <w:rFonts w:ascii="Times New Roman" w:hAnsi="Times New Roman"/>
                <w:sz w:val="20"/>
                <w:szCs w:val="20"/>
              </w:rPr>
              <w:t>4</w:t>
            </w:r>
          </w:p>
        </w:tc>
        <w:tc>
          <w:tcPr>
            <w:tcW w:w="2937" w:type="dxa"/>
            <w:tcBorders>
              <w:top w:val="single" w:sz="4" w:space="0" w:color="auto"/>
              <w:left w:val="single" w:sz="4" w:space="0" w:color="000000"/>
              <w:bottom w:val="single" w:sz="4" w:space="0" w:color="auto"/>
              <w:right w:val="nil"/>
            </w:tcBorders>
            <w:shd w:val="clear" w:color="auto" w:fill="auto"/>
          </w:tcPr>
          <w:p w:rsidR="00F64B5E" w:rsidRDefault="00B4111F" w:rsidP="00662286">
            <w:pPr>
              <w:spacing w:line="240" w:lineRule="auto"/>
              <w:ind w:firstLine="0"/>
              <w:jc w:val="center"/>
              <w:rPr>
                <w:rFonts w:ascii="Times New Roman" w:hAnsi="Times New Roman"/>
                <w:sz w:val="20"/>
                <w:szCs w:val="20"/>
              </w:rPr>
            </w:pPr>
            <w:r>
              <w:rPr>
                <w:rFonts w:ascii="Times New Roman" w:hAnsi="Times New Roman"/>
                <w:sz w:val="20"/>
                <w:szCs w:val="20"/>
              </w:rPr>
              <w:t>Колхозная</w:t>
            </w:r>
          </w:p>
        </w:tc>
        <w:tc>
          <w:tcPr>
            <w:tcW w:w="1843" w:type="dxa"/>
            <w:tcBorders>
              <w:top w:val="single" w:sz="4" w:space="0" w:color="auto"/>
              <w:left w:val="single" w:sz="4" w:space="0" w:color="000000"/>
              <w:bottom w:val="single" w:sz="4" w:space="0" w:color="auto"/>
              <w:right w:val="nil"/>
            </w:tcBorders>
            <w:shd w:val="clear" w:color="auto" w:fill="auto"/>
          </w:tcPr>
          <w:p w:rsidR="00F64B5E" w:rsidRDefault="00627D81" w:rsidP="009F50CC">
            <w:pPr>
              <w:spacing w:line="240" w:lineRule="auto"/>
              <w:rPr>
                <w:rFonts w:ascii="Times New Roman" w:hAnsi="Times New Roman"/>
                <w:sz w:val="20"/>
                <w:szCs w:val="20"/>
              </w:rPr>
            </w:pPr>
            <w:r>
              <w:rPr>
                <w:rFonts w:ascii="Times New Roman" w:hAnsi="Times New Roman"/>
                <w:sz w:val="20"/>
                <w:szCs w:val="20"/>
              </w:rPr>
              <w:t>3</w:t>
            </w:r>
            <w:r w:rsidR="00B4111F">
              <w:rPr>
                <w:rFonts w:ascii="Times New Roman" w:hAnsi="Times New Roman"/>
                <w:sz w:val="20"/>
                <w:szCs w:val="20"/>
              </w:rPr>
              <w:t>,000</w:t>
            </w:r>
          </w:p>
        </w:tc>
        <w:tc>
          <w:tcPr>
            <w:tcW w:w="2126" w:type="dxa"/>
            <w:tcBorders>
              <w:top w:val="single" w:sz="4" w:space="0" w:color="auto"/>
              <w:left w:val="single" w:sz="4" w:space="0" w:color="000000"/>
              <w:bottom w:val="single" w:sz="4" w:space="0" w:color="auto"/>
              <w:right w:val="nil"/>
            </w:tcBorders>
            <w:shd w:val="clear" w:color="auto" w:fill="auto"/>
          </w:tcPr>
          <w:p w:rsidR="00B4111F" w:rsidRDefault="00F64B5E" w:rsidP="00B4111F">
            <w:pPr>
              <w:spacing w:line="240" w:lineRule="auto"/>
              <w:ind w:firstLine="0"/>
              <w:jc w:val="center"/>
              <w:rPr>
                <w:rFonts w:ascii="Times New Roman" w:hAnsi="Times New Roman"/>
                <w:sz w:val="20"/>
                <w:szCs w:val="20"/>
              </w:rPr>
            </w:pPr>
            <w:r>
              <w:rPr>
                <w:rFonts w:ascii="Times New Roman" w:hAnsi="Times New Roman"/>
                <w:sz w:val="20"/>
                <w:szCs w:val="20"/>
              </w:rPr>
              <w:t xml:space="preserve">от ул. </w:t>
            </w:r>
            <w:r w:rsidR="00B4111F">
              <w:rPr>
                <w:rFonts w:ascii="Times New Roman" w:hAnsi="Times New Roman"/>
                <w:sz w:val="20"/>
                <w:szCs w:val="20"/>
              </w:rPr>
              <w:t>Псефирь</w:t>
            </w:r>
          </w:p>
          <w:p w:rsidR="00F64B5E" w:rsidRDefault="00F64B5E" w:rsidP="00B4111F">
            <w:pPr>
              <w:spacing w:line="240" w:lineRule="auto"/>
              <w:ind w:firstLine="0"/>
              <w:jc w:val="center"/>
              <w:rPr>
                <w:rFonts w:ascii="Times New Roman" w:hAnsi="Times New Roman"/>
                <w:sz w:val="20"/>
                <w:szCs w:val="20"/>
              </w:rPr>
            </w:pPr>
            <w:r>
              <w:rPr>
                <w:rFonts w:ascii="Times New Roman" w:hAnsi="Times New Roman"/>
                <w:sz w:val="20"/>
                <w:szCs w:val="20"/>
              </w:rPr>
              <w:t>до</w:t>
            </w:r>
            <w:r w:rsidR="00B4111F">
              <w:rPr>
                <w:rFonts w:ascii="Times New Roman" w:hAnsi="Times New Roman"/>
                <w:sz w:val="20"/>
                <w:szCs w:val="20"/>
              </w:rPr>
              <w:t xml:space="preserve"> пер. 2-й Заречный</w:t>
            </w:r>
            <w:r>
              <w:rPr>
                <w:rFonts w:ascii="Times New Roman" w:hAnsi="Times New Roman"/>
                <w:sz w:val="20"/>
                <w:szCs w:val="20"/>
              </w:rPr>
              <w:t xml:space="preserve"> </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F64B5E" w:rsidRDefault="00F64B5E"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B4111F" w:rsidRPr="009E1F25" w:rsidTr="00BE4147">
        <w:trPr>
          <w:gridAfter w:val="2"/>
          <w:wAfter w:w="2840" w:type="dxa"/>
          <w:cantSplit/>
          <w:trHeight w:val="205"/>
        </w:trPr>
        <w:tc>
          <w:tcPr>
            <w:tcW w:w="715" w:type="dxa"/>
            <w:tcBorders>
              <w:top w:val="single" w:sz="4" w:space="0" w:color="auto"/>
              <w:left w:val="single" w:sz="4" w:space="0" w:color="000000"/>
              <w:bottom w:val="single" w:sz="4" w:space="0" w:color="auto"/>
              <w:right w:val="nil"/>
            </w:tcBorders>
            <w:shd w:val="clear" w:color="auto" w:fill="auto"/>
          </w:tcPr>
          <w:p w:rsidR="00B4111F" w:rsidRDefault="00B4111F" w:rsidP="00397F25">
            <w:pPr>
              <w:spacing w:line="240" w:lineRule="auto"/>
              <w:ind w:firstLine="0"/>
              <w:jc w:val="center"/>
              <w:rPr>
                <w:rFonts w:ascii="Times New Roman" w:hAnsi="Times New Roman"/>
                <w:sz w:val="20"/>
                <w:szCs w:val="20"/>
              </w:rPr>
            </w:pPr>
            <w:r>
              <w:rPr>
                <w:rFonts w:ascii="Times New Roman" w:hAnsi="Times New Roman"/>
                <w:sz w:val="20"/>
                <w:szCs w:val="20"/>
              </w:rPr>
              <w:t>5</w:t>
            </w:r>
          </w:p>
        </w:tc>
        <w:tc>
          <w:tcPr>
            <w:tcW w:w="2937" w:type="dxa"/>
            <w:tcBorders>
              <w:top w:val="single" w:sz="4" w:space="0" w:color="auto"/>
              <w:left w:val="single" w:sz="4" w:space="0" w:color="000000"/>
              <w:bottom w:val="single" w:sz="4" w:space="0" w:color="auto"/>
              <w:right w:val="nil"/>
            </w:tcBorders>
            <w:shd w:val="clear" w:color="auto" w:fill="auto"/>
          </w:tcPr>
          <w:p w:rsidR="00B4111F" w:rsidRDefault="00B4111F" w:rsidP="00662286">
            <w:pPr>
              <w:spacing w:line="240" w:lineRule="auto"/>
              <w:ind w:firstLine="0"/>
              <w:jc w:val="center"/>
              <w:rPr>
                <w:rFonts w:ascii="Times New Roman" w:hAnsi="Times New Roman"/>
                <w:sz w:val="20"/>
                <w:szCs w:val="20"/>
              </w:rPr>
            </w:pPr>
            <w:r>
              <w:rPr>
                <w:rFonts w:ascii="Times New Roman" w:hAnsi="Times New Roman"/>
                <w:sz w:val="20"/>
                <w:szCs w:val="20"/>
              </w:rPr>
              <w:t>Красная</w:t>
            </w:r>
          </w:p>
        </w:tc>
        <w:tc>
          <w:tcPr>
            <w:tcW w:w="1843" w:type="dxa"/>
            <w:tcBorders>
              <w:top w:val="single" w:sz="4" w:space="0" w:color="auto"/>
              <w:left w:val="single" w:sz="4" w:space="0" w:color="000000"/>
              <w:bottom w:val="single" w:sz="4" w:space="0" w:color="auto"/>
              <w:right w:val="nil"/>
            </w:tcBorders>
            <w:shd w:val="clear" w:color="auto" w:fill="auto"/>
          </w:tcPr>
          <w:p w:rsidR="00B4111F" w:rsidRDefault="00B4111F" w:rsidP="009F50CC">
            <w:pPr>
              <w:spacing w:line="240" w:lineRule="auto"/>
              <w:rPr>
                <w:rFonts w:ascii="Times New Roman" w:hAnsi="Times New Roman"/>
                <w:sz w:val="20"/>
                <w:szCs w:val="20"/>
              </w:rPr>
            </w:pPr>
            <w:r>
              <w:rPr>
                <w:rFonts w:ascii="Times New Roman" w:hAnsi="Times New Roman"/>
                <w:sz w:val="20"/>
                <w:szCs w:val="20"/>
              </w:rPr>
              <w:t>5,000</w:t>
            </w:r>
          </w:p>
        </w:tc>
        <w:tc>
          <w:tcPr>
            <w:tcW w:w="2126" w:type="dxa"/>
            <w:tcBorders>
              <w:top w:val="single" w:sz="4" w:space="0" w:color="auto"/>
              <w:left w:val="single" w:sz="4" w:space="0" w:color="000000"/>
              <w:bottom w:val="single" w:sz="4" w:space="0" w:color="auto"/>
              <w:right w:val="nil"/>
            </w:tcBorders>
            <w:shd w:val="clear" w:color="auto" w:fill="auto"/>
          </w:tcPr>
          <w:p w:rsidR="00B4111F" w:rsidRDefault="00B4111F" w:rsidP="00B4111F">
            <w:pPr>
              <w:spacing w:line="240" w:lineRule="auto"/>
              <w:ind w:firstLine="0"/>
              <w:jc w:val="center"/>
              <w:rPr>
                <w:rFonts w:ascii="Times New Roman" w:hAnsi="Times New Roman"/>
                <w:sz w:val="20"/>
                <w:szCs w:val="20"/>
              </w:rPr>
            </w:pPr>
            <w:r>
              <w:rPr>
                <w:rFonts w:ascii="Times New Roman" w:hAnsi="Times New Roman"/>
                <w:sz w:val="20"/>
                <w:szCs w:val="20"/>
              </w:rPr>
              <w:t>от ул. Школьная</w:t>
            </w:r>
          </w:p>
          <w:p w:rsidR="00B4111F" w:rsidRDefault="00B4111F" w:rsidP="00B4111F">
            <w:pPr>
              <w:spacing w:line="240" w:lineRule="auto"/>
              <w:ind w:firstLine="0"/>
              <w:jc w:val="center"/>
              <w:rPr>
                <w:rFonts w:ascii="Times New Roman" w:hAnsi="Times New Roman"/>
                <w:sz w:val="20"/>
                <w:szCs w:val="20"/>
              </w:rPr>
            </w:pPr>
            <w:r>
              <w:rPr>
                <w:rFonts w:ascii="Times New Roman" w:hAnsi="Times New Roman"/>
                <w:sz w:val="20"/>
                <w:szCs w:val="20"/>
              </w:rPr>
              <w:t>до садов</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B4111F" w:rsidRDefault="00B4111F"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B4111F" w:rsidRPr="009E1F25" w:rsidTr="00BE4147">
        <w:trPr>
          <w:gridAfter w:val="2"/>
          <w:wAfter w:w="2840" w:type="dxa"/>
          <w:cantSplit/>
          <w:trHeight w:val="205"/>
        </w:trPr>
        <w:tc>
          <w:tcPr>
            <w:tcW w:w="715" w:type="dxa"/>
            <w:tcBorders>
              <w:top w:val="single" w:sz="4" w:space="0" w:color="auto"/>
              <w:left w:val="single" w:sz="4" w:space="0" w:color="000000"/>
              <w:bottom w:val="single" w:sz="4" w:space="0" w:color="auto"/>
              <w:right w:val="nil"/>
            </w:tcBorders>
            <w:shd w:val="clear" w:color="auto" w:fill="auto"/>
          </w:tcPr>
          <w:p w:rsidR="00B4111F" w:rsidRDefault="00B4111F" w:rsidP="00397F25">
            <w:pPr>
              <w:spacing w:line="240" w:lineRule="auto"/>
              <w:ind w:firstLine="0"/>
              <w:jc w:val="center"/>
              <w:rPr>
                <w:rFonts w:ascii="Times New Roman" w:hAnsi="Times New Roman"/>
                <w:sz w:val="20"/>
                <w:szCs w:val="20"/>
              </w:rPr>
            </w:pPr>
            <w:r>
              <w:rPr>
                <w:rFonts w:ascii="Times New Roman" w:hAnsi="Times New Roman"/>
                <w:sz w:val="20"/>
                <w:szCs w:val="20"/>
              </w:rPr>
              <w:t>6</w:t>
            </w:r>
          </w:p>
        </w:tc>
        <w:tc>
          <w:tcPr>
            <w:tcW w:w="2937" w:type="dxa"/>
            <w:tcBorders>
              <w:top w:val="single" w:sz="4" w:space="0" w:color="auto"/>
              <w:left w:val="single" w:sz="4" w:space="0" w:color="000000"/>
              <w:bottom w:val="single" w:sz="4" w:space="0" w:color="auto"/>
              <w:right w:val="nil"/>
            </w:tcBorders>
            <w:shd w:val="clear" w:color="auto" w:fill="auto"/>
          </w:tcPr>
          <w:p w:rsidR="00B4111F" w:rsidRDefault="00B4111F" w:rsidP="00662286">
            <w:pPr>
              <w:spacing w:line="240" w:lineRule="auto"/>
              <w:ind w:firstLine="0"/>
              <w:jc w:val="center"/>
              <w:rPr>
                <w:rFonts w:ascii="Times New Roman" w:hAnsi="Times New Roman"/>
                <w:sz w:val="20"/>
                <w:szCs w:val="20"/>
              </w:rPr>
            </w:pPr>
            <w:r>
              <w:rPr>
                <w:rFonts w:ascii="Times New Roman" w:hAnsi="Times New Roman"/>
                <w:sz w:val="20"/>
                <w:szCs w:val="20"/>
              </w:rPr>
              <w:t>Калинина</w:t>
            </w:r>
          </w:p>
        </w:tc>
        <w:tc>
          <w:tcPr>
            <w:tcW w:w="1843" w:type="dxa"/>
            <w:tcBorders>
              <w:top w:val="single" w:sz="4" w:space="0" w:color="auto"/>
              <w:left w:val="single" w:sz="4" w:space="0" w:color="000000"/>
              <w:bottom w:val="single" w:sz="4" w:space="0" w:color="auto"/>
              <w:right w:val="nil"/>
            </w:tcBorders>
            <w:shd w:val="clear" w:color="auto" w:fill="auto"/>
          </w:tcPr>
          <w:p w:rsidR="00B4111F" w:rsidRDefault="00B4111F" w:rsidP="009F50CC">
            <w:pPr>
              <w:spacing w:line="240" w:lineRule="auto"/>
              <w:rPr>
                <w:rFonts w:ascii="Times New Roman" w:hAnsi="Times New Roman"/>
                <w:sz w:val="20"/>
                <w:szCs w:val="20"/>
              </w:rPr>
            </w:pPr>
            <w:r>
              <w:rPr>
                <w:rFonts w:ascii="Times New Roman" w:hAnsi="Times New Roman"/>
                <w:sz w:val="20"/>
                <w:szCs w:val="20"/>
              </w:rPr>
              <w:t>6,000</w:t>
            </w:r>
          </w:p>
        </w:tc>
        <w:tc>
          <w:tcPr>
            <w:tcW w:w="2126" w:type="dxa"/>
            <w:tcBorders>
              <w:top w:val="single" w:sz="4" w:space="0" w:color="auto"/>
              <w:left w:val="single" w:sz="4" w:space="0" w:color="000000"/>
              <w:bottom w:val="single" w:sz="4" w:space="0" w:color="auto"/>
              <w:right w:val="nil"/>
            </w:tcBorders>
            <w:shd w:val="clear" w:color="auto" w:fill="auto"/>
          </w:tcPr>
          <w:p w:rsidR="00B4111F" w:rsidRDefault="00B4111F" w:rsidP="00B4111F">
            <w:pPr>
              <w:spacing w:line="240" w:lineRule="auto"/>
              <w:ind w:firstLine="0"/>
              <w:jc w:val="center"/>
              <w:rPr>
                <w:rFonts w:ascii="Times New Roman" w:hAnsi="Times New Roman"/>
                <w:sz w:val="20"/>
                <w:szCs w:val="20"/>
              </w:rPr>
            </w:pPr>
            <w:r>
              <w:rPr>
                <w:rFonts w:ascii="Times New Roman" w:hAnsi="Times New Roman"/>
                <w:sz w:val="20"/>
                <w:szCs w:val="20"/>
              </w:rPr>
              <w:t>от ул. Колхозной</w:t>
            </w:r>
          </w:p>
          <w:p w:rsidR="00B4111F" w:rsidRDefault="00B4111F" w:rsidP="00B4111F">
            <w:pPr>
              <w:spacing w:line="240" w:lineRule="auto"/>
              <w:ind w:firstLine="0"/>
              <w:jc w:val="center"/>
              <w:rPr>
                <w:rFonts w:ascii="Times New Roman" w:hAnsi="Times New Roman"/>
                <w:sz w:val="20"/>
                <w:szCs w:val="20"/>
              </w:rPr>
            </w:pPr>
            <w:r>
              <w:rPr>
                <w:rFonts w:ascii="Times New Roman" w:hAnsi="Times New Roman"/>
                <w:sz w:val="20"/>
                <w:szCs w:val="20"/>
              </w:rPr>
              <w:t>до ул. Энгельса</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B4111F" w:rsidRDefault="00B4111F"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B4111F" w:rsidRPr="009E1F25" w:rsidTr="00BE4147">
        <w:trPr>
          <w:gridAfter w:val="2"/>
          <w:wAfter w:w="2840" w:type="dxa"/>
          <w:cantSplit/>
          <w:trHeight w:val="205"/>
        </w:trPr>
        <w:tc>
          <w:tcPr>
            <w:tcW w:w="715" w:type="dxa"/>
            <w:tcBorders>
              <w:top w:val="single" w:sz="4" w:space="0" w:color="auto"/>
              <w:left w:val="single" w:sz="4" w:space="0" w:color="000000"/>
              <w:bottom w:val="single" w:sz="4" w:space="0" w:color="auto"/>
              <w:right w:val="nil"/>
            </w:tcBorders>
            <w:shd w:val="clear" w:color="auto" w:fill="auto"/>
          </w:tcPr>
          <w:p w:rsidR="00B4111F" w:rsidRDefault="00B4111F" w:rsidP="00397F25">
            <w:pPr>
              <w:spacing w:line="240" w:lineRule="auto"/>
              <w:ind w:firstLine="0"/>
              <w:jc w:val="center"/>
              <w:rPr>
                <w:rFonts w:ascii="Times New Roman" w:hAnsi="Times New Roman"/>
                <w:sz w:val="20"/>
                <w:szCs w:val="20"/>
              </w:rPr>
            </w:pPr>
            <w:r>
              <w:rPr>
                <w:rFonts w:ascii="Times New Roman" w:hAnsi="Times New Roman"/>
                <w:sz w:val="20"/>
                <w:szCs w:val="20"/>
              </w:rPr>
              <w:t>7</w:t>
            </w:r>
          </w:p>
        </w:tc>
        <w:tc>
          <w:tcPr>
            <w:tcW w:w="2937" w:type="dxa"/>
            <w:tcBorders>
              <w:top w:val="single" w:sz="4" w:space="0" w:color="auto"/>
              <w:left w:val="single" w:sz="4" w:space="0" w:color="000000"/>
              <w:bottom w:val="single" w:sz="4" w:space="0" w:color="auto"/>
              <w:right w:val="nil"/>
            </w:tcBorders>
            <w:shd w:val="clear" w:color="auto" w:fill="auto"/>
          </w:tcPr>
          <w:p w:rsidR="00B4111F" w:rsidRDefault="00B4111F" w:rsidP="00662286">
            <w:pPr>
              <w:spacing w:line="240" w:lineRule="auto"/>
              <w:ind w:firstLine="0"/>
              <w:jc w:val="center"/>
              <w:rPr>
                <w:rFonts w:ascii="Times New Roman" w:hAnsi="Times New Roman"/>
                <w:sz w:val="20"/>
                <w:szCs w:val="20"/>
              </w:rPr>
            </w:pPr>
            <w:r>
              <w:rPr>
                <w:rFonts w:ascii="Times New Roman" w:hAnsi="Times New Roman"/>
                <w:sz w:val="20"/>
                <w:szCs w:val="20"/>
              </w:rPr>
              <w:t>Лесная</w:t>
            </w:r>
          </w:p>
        </w:tc>
        <w:tc>
          <w:tcPr>
            <w:tcW w:w="1843" w:type="dxa"/>
            <w:tcBorders>
              <w:top w:val="single" w:sz="4" w:space="0" w:color="auto"/>
              <w:left w:val="single" w:sz="4" w:space="0" w:color="000000"/>
              <w:bottom w:val="single" w:sz="4" w:space="0" w:color="auto"/>
              <w:right w:val="nil"/>
            </w:tcBorders>
            <w:shd w:val="clear" w:color="auto" w:fill="auto"/>
          </w:tcPr>
          <w:p w:rsidR="00B4111F" w:rsidRDefault="00B4111F" w:rsidP="009F50CC">
            <w:pPr>
              <w:spacing w:line="240" w:lineRule="auto"/>
              <w:rPr>
                <w:rFonts w:ascii="Times New Roman" w:hAnsi="Times New Roman"/>
                <w:sz w:val="20"/>
                <w:szCs w:val="20"/>
              </w:rPr>
            </w:pPr>
            <w:r>
              <w:rPr>
                <w:rFonts w:ascii="Times New Roman" w:hAnsi="Times New Roman"/>
                <w:sz w:val="20"/>
                <w:szCs w:val="20"/>
              </w:rPr>
              <w:t>1,000</w:t>
            </w:r>
          </w:p>
        </w:tc>
        <w:tc>
          <w:tcPr>
            <w:tcW w:w="2126" w:type="dxa"/>
            <w:tcBorders>
              <w:top w:val="single" w:sz="4" w:space="0" w:color="auto"/>
              <w:left w:val="single" w:sz="4" w:space="0" w:color="000000"/>
              <w:bottom w:val="single" w:sz="4" w:space="0" w:color="auto"/>
              <w:right w:val="nil"/>
            </w:tcBorders>
            <w:shd w:val="clear" w:color="auto" w:fill="auto"/>
          </w:tcPr>
          <w:p w:rsidR="00B4111F" w:rsidRDefault="00B4111F" w:rsidP="00B4111F">
            <w:pPr>
              <w:spacing w:line="240" w:lineRule="auto"/>
              <w:ind w:firstLine="0"/>
              <w:jc w:val="center"/>
              <w:rPr>
                <w:rFonts w:ascii="Times New Roman" w:hAnsi="Times New Roman"/>
                <w:sz w:val="20"/>
                <w:szCs w:val="20"/>
              </w:rPr>
            </w:pPr>
            <w:r>
              <w:rPr>
                <w:rFonts w:ascii="Times New Roman" w:hAnsi="Times New Roman"/>
                <w:sz w:val="20"/>
                <w:szCs w:val="20"/>
              </w:rPr>
              <w:t xml:space="preserve">от ул. Красной </w:t>
            </w:r>
          </w:p>
          <w:p w:rsidR="00B4111F" w:rsidRDefault="00B4111F" w:rsidP="00B4111F">
            <w:pPr>
              <w:spacing w:line="240" w:lineRule="auto"/>
              <w:ind w:firstLine="0"/>
              <w:jc w:val="center"/>
              <w:rPr>
                <w:rFonts w:ascii="Times New Roman" w:hAnsi="Times New Roman"/>
                <w:sz w:val="20"/>
                <w:szCs w:val="20"/>
              </w:rPr>
            </w:pPr>
            <w:r>
              <w:rPr>
                <w:rFonts w:ascii="Times New Roman" w:hAnsi="Times New Roman"/>
                <w:sz w:val="20"/>
                <w:szCs w:val="20"/>
              </w:rPr>
              <w:t>до кладбища</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B4111F" w:rsidRDefault="00BE4147"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B4111F" w:rsidRPr="009E1F25" w:rsidTr="00BE4147">
        <w:trPr>
          <w:gridAfter w:val="2"/>
          <w:wAfter w:w="2840" w:type="dxa"/>
          <w:cantSplit/>
          <w:trHeight w:val="205"/>
        </w:trPr>
        <w:tc>
          <w:tcPr>
            <w:tcW w:w="715" w:type="dxa"/>
            <w:tcBorders>
              <w:top w:val="single" w:sz="4" w:space="0" w:color="auto"/>
              <w:left w:val="single" w:sz="4" w:space="0" w:color="000000"/>
              <w:bottom w:val="single" w:sz="4" w:space="0" w:color="auto"/>
              <w:right w:val="nil"/>
            </w:tcBorders>
            <w:shd w:val="clear" w:color="auto" w:fill="auto"/>
          </w:tcPr>
          <w:p w:rsidR="00B4111F" w:rsidRDefault="00BE4147" w:rsidP="00397F25">
            <w:pPr>
              <w:spacing w:line="240" w:lineRule="auto"/>
              <w:ind w:firstLine="0"/>
              <w:jc w:val="center"/>
              <w:rPr>
                <w:rFonts w:ascii="Times New Roman" w:hAnsi="Times New Roman"/>
                <w:sz w:val="20"/>
                <w:szCs w:val="20"/>
              </w:rPr>
            </w:pPr>
            <w:r>
              <w:rPr>
                <w:rFonts w:ascii="Times New Roman" w:hAnsi="Times New Roman"/>
                <w:sz w:val="20"/>
                <w:szCs w:val="20"/>
              </w:rPr>
              <w:t>8</w:t>
            </w:r>
          </w:p>
        </w:tc>
        <w:tc>
          <w:tcPr>
            <w:tcW w:w="2937" w:type="dxa"/>
            <w:tcBorders>
              <w:top w:val="single" w:sz="4" w:space="0" w:color="auto"/>
              <w:left w:val="single" w:sz="4" w:space="0" w:color="000000"/>
              <w:bottom w:val="single" w:sz="4" w:space="0" w:color="auto"/>
              <w:right w:val="nil"/>
            </w:tcBorders>
            <w:shd w:val="clear" w:color="auto" w:fill="auto"/>
          </w:tcPr>
          <w:p w:rsidR="00B4111F" w:rsidRDefault="00BE4147" w:rsidP="00662286">
            <w:pPr>
              <w:spacing w:line="240" w:lineRule="auto"/>
              <w:ind w:firstLine="0"/>
              <w:jc w:val="center"/>
              <w:rPr>
                <w:rFonts w:ascii="Times New Roman" w:hAnsi="Times New Roman"/>
                <w:sz w:val="20"/>
                <w:szCs w:val="20"/>
              </w:rPr>
            </w:pPr>
            <w:r>
              <w:rPr>
                <w:rFonts w:ascii="Times New Roman" w:hAnsi="Times New Roman"/>
                <w:sz w:val="20"/>
                <w:szCs w:val="20"/>
              </w:rPr>
              <w:t>Полевая</w:t>
            </w:r>
          </w:p>
        </w:tc>
        <w:tc>
          <w:tcPr>
            <w:tcW w:w="1843" w:type="dxa"/>
            <w:tcBorders>
              <w:top w:val="single" w:sz="4" w:space="0" w:color="auto"/>
              <w:left w:val="single" w:sz="4" w:space="0" w:color="000000"/>
              <w:bottom w:val="single" w:sz="4" w:space="0" w:color="auto"/>
              <w:right w:val="nil"/>
            </w:tcBorders>
            <w:shd w:val="clear" w:color="auto" w:fill="auto"/>
          </w:tcPr>
          <w:p w:rsidR="00B4111F" w:rsidRDefault="00BE4147" w:rsidP="009F50CC">
            <w:pPr>
              <w:spacing w:line="240" w:lineRule="auto"/>
              <w:rPr>
                <w:rFonts w:ascii="Times New Roman" w:hAnsi="Times New Roman"/>
                <w:sz w:val="20"/>
                <w:szCs w:val="20"/>
              </w:rPr>
            </w:pPr>
            <w:r>
              <w:rPr>
                <w:rFonts w:ascii="Times New Roman" w:hAnsi="Times New Roman"/>
                <w:sz w:val="20"/>
                <w:szCs w:val="20"/>
              </w:rPr>
              <w:t>2,000</w:t>
            </w:r>
          </w:p>
        </w:tc>
        <w:tc>
          <w:tcPr>
            <w:tcW w:w="2126" w:type="dxa"/>
            <w:tcBorders>
              <w:top w:val="single" w:sz="4" w:space="0" w:color="auto"/>
              <w:left w:val="single" w:sz="4" w:space="0" w:color="000000"/>
              <w:bottom w:val="single" w:sz="4" w:space="0" w:color="auto"/>
              <w:right w:val="nil"/>
            </w:tcBorders>
            <w:shd w:val="clear" w:color="auto" w:fill="auto"/>
          </w:tcPr>
          <w:p w:rsidR="00B4111F" w:rsidRDefault="00BE4147" w:rsidP="00B4111F">
            <w:pPr>
              <w:spacing w:line="240" w:lineRule="auto"/>
              <w:ind w:firstLine="0"/>
              <w:jc w:val="center"/>
              <w:rPr>
                <w:rFonts w:ascii="Times New Roman" w:hAnsi="Times New Roman"/>
                <w:sz w:val="20"/>
                <w:szCs w:val="20"/>
              </w:rPr>
            </w:pPr>
            <w:r>
              <w:rPr>
                <w:rFonts w:ascii="Times New Roman" w:hAnsi="Times New Roman"/>
                <w:sz w:val="20"/>
                <w:szCs w:val="20"/>
              </w:rPr>
              <w:t>от ул. Колхозной</w:t>
            </w:r>
          </w:p>
          <w:p w:rsidR="00BE4147" w:rsidRDefault="00BE4147" w:rsidP="00B4111F">
            <w:pPr>
              <w:spacing w:line="240" w:lineRule="auto"/>
              <w:ind w:firstLine="0"/>
              <w:jc w:val="center"/>
              <w:rPr>
                <w:rFonts w:ascii="Times New Roman" w:hAnsi="Times New Roman"/>
                <w:sz w:val="20"/>
                <w:szCs w:val="20"/>
              </w:rPr>
            </w:pPr>
            <w:r>
              <w:rPr>
                <w:rFonts w:ascii="Times New Roman" w:hAnsi="Times New Roman"/>
                <w:sz w:val="20"/>
                <w:szCs w:val="20"/>
              </w:rPr>
              <w:t>до садов</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B4111F" w:rsidRDefault="00BE4147" w:rsidP="0087532B">
            <w:pPr>
              <w:spacing w:line="240" w:lineRule="auto"/>
              <w:rPr>
                <w:rFonts w:ascii="Times New Roman" w:hAnsi="Times New Roman"/>
                <w:sz w:val="20"/>
                <w:szCs w:val="20"/>
              </w:rPr>
            </w:pPr>
            <w:r>
              <w:rPr>
                <w:rFonts w:ascii="Times New Roman" w:hAnsi="Times New Roman"/>
                <w:sz w:val="20"/>
                <w:szCs w:val="20"/>
              </w:rPr>
              <w:t>грунтовая</w:t>
            </w:r>
          </w:p>
        </w:tc>
      </w:tr>
      <w:tr w:rsidR="00B4111F" w:rsidRPr="009E1F25" w:rsidTr="00BE4147">
        <w:trPr>
          <w:gridAfter w:val="2"/>
          <w:wAfter w:w="2840" w:type="dxa"/>
          <w:cantSplit/>
          <w:trHeight w:val="205"/>
        </w:trPr>
        <w:tc>
          <w:tcPr>
            <w:tcW w:w="715" w:type="dxa"/>
            <w:tcBorders>
              <w:top w:val="single" w:sz="4" w:space="0" w:color="auto"/>
              <w:left w:val="single" w:sz="4" w:space="0" w:color="000000"/>
              <w:bottom w:val="single" w:sz="4" w:space="0" w:color="auto"/>
              <w:right w:val="nil"/>
            </w:tcBorders>
            <w:shd w:val="clear" w:color="auto" w:fill="auto"/>
          </w:tcPr>
          <w:p w:rsidR="00B4111F" w:rsidRDefault="00BE4147" w:rsidP="00397F25">
            <w:pPr>
              <w:spacing w:line="240" w:lineRule="auto"/>
              <w:ind w:firstLine="0"/>
              <w:jc w:val="center"/>
              <w:rPr>
                <w:rFonts w:ascii="Times New Roman" w:hAnsi="Times New Roman"/>
                <w:sz w:val="20"/>
                <w:szCs w:val="20"/>
              </w:rPr>
            </w:pPr>
            <w:r>
              <w:rPr>
                <w:rFonts w:ascii="Times New Roman" w:hAnsi="Times New Roman"/>
                <w:sz w:val="20"/>
                <w:szCs w:val="20"/>
              </w:rPr>
              <w:t>9</w:t>
            </w:r>
          </w:p>
        </w:tc>
        <w:tc>
          <w:tcPr>
            <w:tcW w:w="2937" w:type="dxa"/>
            <w:tcBorders>
              <w:top w:val="single" w:sz="4" w:space="0" w:color="auto"/>
              <w:left w:val="single" w:sz="4" w:space="0" w:color="000000"/>
              <w:bottom w:val="single" w:sz="4" w:space="0" w:color="auto"/>
              <w:right w:val="nil"/>
            </w:tcBorders>
            <w:shd w:val="clear" w:color="auto" w:fill="auto"/>
          </w:tcPr>
          <w:p w:rsidR="00B4111F" w:rsidRDefault="00BE4147" w:rsidP="00662286">
            <w:pPr>
              <w:spacing w:line="240" w:lineRule="auto"/>
              <w:ind w:firstLine="0"/>
              <w:jc w:val="center"/>
              <w:rPr>
                <w:rFonts w:ascii="Times New Roman" w:hAnsi="Times New Roman"/>
                <w:sz w:val="20"/>
                <w:szCs w:val="20"/>
              </w:rPr>
            </w:pPr>
            <w:r>
              <w:rPr>
                <w:rFonts w:ascii="Times New Roman" w:hAnsi="Times New Roman"/>
                <w:sz w:val="20"/>
                <w:szCs w:val="20"/>
              </w:rPr>
              <w:t>Советская</w:t>
            </w:r>
          </w:p>
        </w:tc>
        <w:tc>
          <w:tcPr>
            <w:tcW w:w="1843" w:type="dxa"/>
            <w:tcBorders>
              <w:top w:val="single" w:sz="4" w:space="0" w:color="auto"/>
              <w:left w:val="single" w:sz="4" w:space="0" w:color="000000"/>
              <w:bottom w:val="single" w:sz="4" w:space="0" w:color="auto"/>
              <w:right w:val="nil"/>
            </w:tcBorders>
            <w:shd w:val="clear" w:color="auto" w:fill="auto"/>
          </w:tcPr>
          <w:p w:rsidR="00B4111F" w:rsidRDefault="00BE4147" w:rsidP="009F50CC">
            <w:pPr>
              <w:spacing w:line="240" w:lineRule="auto"/>
              <w:rPr>
                <w:rFonts w:ascii="Times New Roman" w:hAnsi="Times New Roman"/>
                <w:sz w:val="20"/>
                <w:szCs w:val="20"/>
              </w:rPr>
            </w:pPr>
            <w:r>
              <w:rPr>
                <w:rFonts w:ascii="Times New Roman" w:hAnsi="Times New Roman"/>
                <w:sz w:val="20"/>
                <w:szCs w:val="20"/>
              </w:rPr>
              <w:t>3,500</w:t>
            </w:r>
          </w:p>
        </w:tc>
        <w:tc>
          <w:tcPr>
            <w:tcW w:w="2126" w:type="dxa"/>
            <w:tcBorders>
              <w:top w:val="single" w:sz="4" w:space="0" w:color="auto"/>
              <w:left w:val="single" w:sz="4" w:space="0" w:color="000000"/>
              <w:bottom w:val="single" w:sz="4" w:space="0" w:color="auto"/>
              <w:right w:val="nil"/>
            </w:tcBorders>
            <w:shd w:val="clear" w:color="auto" w:fill="auto"/>
          </w:tcPr>
          <w:p w:rsidR="00B4111F" w:rsidRDefault="00BE4147" w:rsidP="00B4111F">
            <w:pPr>
              <w:spacing w:line="240" w:lineRule="auto"/>
              <w:ind w:firstLine="0"/>
              <w:jc w:val="center"/>
              <w:rPr>
                <w:rFonts w:ascii="Times New Roman" w:hAnsi="Times New Roman"/>
                <w:sz w:val="20"/>
                <w:szCs w:val="20"/>
              </w:rPr>
            </w:pPr>
            <w:r>
              <w:rPr>
                <w:rFonts w:ascii="Times New Roman" w:hAnsi="Times New Roman"/>
                <w:sz w:val="20"/>
                <w:szCs w:val="20"/>
              </w:rPr>
              <w:t>от ул. Полевой</w:t>
            </w:r>
          </w:p>
          <w:p w:rsidR="00BE4147" w:rsidRDefault="00BE4147" w:rsidP="00B4111F">
            <w:pPr>
              <w:spacing w:line="240" w:lineRule="auto"/>
              <w:ind w:firstLine="0"/>
              <w:jc w:val="center"/>
              <w:rPr>
                <w:rFonts w:ascii="Times New Roman" w:hAnsi="Times New Roman"/>
                <w:sz w:val="20"/>
                <w:szCs w:val="20"/>
              </w:rPr>
            </w:pPr>
            <w:r>
              <w:rPr>
                <w:rFonts w:ascii="Times New Roman" w:hAnsi="Times New Roman"/>
                <w:sz w:val="20"/>
                <w:szCs w:val="20"/>
              </w:rPr>
              <w:t>до ул. лесной</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B4111F" w:rsidRDefault="00BE4147" w:rsidP="0087532B">
            <w:pPr>
              <w:spacing w:line="240" w:lineRule="auto"/>
              <w:rPr>
                <w:rFonts w:ascii="Times New Roman" w:hAnsi="Times New Roman"/>
                <w:sz w:val="20"/>
                <w:szCs w:val="20"/>
              </w:rPr>
            </w:pPr>
            <w:r>
              <w:rPr>
                <w:rFonts w:ascii="Times New Roman" w:hAnsi="Times New Roman"/>
                <w:sz w:val="20"/>
                <w:szCs w:val="20"/>
              </w:rPr>
              <w:t>гравийная</w:t>
            </w:r>
          </w:p>
        </w:tc>
      </w:tr>
      <w:tr w:rsidR="00B4111F" w:rsidRPr="009E1F25" w:rsidTr="00BE4147">
        <w:trPr>
          <w:gridAfter w:val="2"/>
          <w:wAfter w:w="2840" w:type="dxa"/>
          <w:cantSplit/>
          <w:trHeight w:val="205"/>
        </w:trPr>
        <w:tc>
          <w:tcPr>
            <w:tcW w:w="715" w:type="dxa"/>
            <w:tcBorders>
              <w:top w:val="single" w:sz="4" w:space="0" w:color="auto"/>
              <w:left w:val="single" w:sz="4" w:space="0" w:color="000000"/>
              <w:bottom w:val="single" w:sz="4" w:space="0" w:color="auto"/>
              <w:right w:val="nil"/>
            </w:tcBorders>
            <w:shd w:val="clear" w:color="auto" w:fill="auto"/>
          </w:tcPr>
          <w:p w:rsidR="00B4111F" w:rsidRDefault="00BE4147" w:rsidP="00397F25">
            <w:pPr>
              <w:spacing w:line="240" w:lineRule="auto"/>
              <w:ind w:firstLine="0"/>
              <w:jc w:val="center"/>
              <w:rPr>
                <w:rFonts w:ascii="Times New Roman" w:hAnsi="Times New Roman"/>
                <w:sz w:val="20"/>
                <w:szCs w:val="20"/>
              </w:rPr>
            </w:pPr>
            <w:r>
              <w:rPr>
                <w:rFonts w:ascii="Times New Roman" w:hAnsi="Times New Roman"/>
                <w:sz w:val="20"/>
                <w:szCs w:val="20"/>
              </w:rPr>
              <w:t>10</w:t>
            </w:r>
          </w:p>
        </w:tc>
        <w:tc>
          <w:tcPr>
            <w:tcW w:w="2937" w:type="dxa"/>
            <w:tcBorders>
              <w:top w:val="single" w:sz="4" w:space="0" w:color="auto"/>
              <w:left w:val="single" w:sz="4" w:space="0" w:color="000000"/>
              <w:bottom w:val="single" w:sz="4" w:space="0" w:color="auto"/>
              <w:right w:val="nil"/>
            </w:tcBorders>
            <w:shd w:val="clear" w:color="auto" w:fill="auto"/>
          </w:tcPr>
          <w:p w:rsidR="00B4111F" w:rsidRDefault="00BE4147" w:rsidP="00662286">
            <w:pPr>
              <w:spacing w:line="240" w:lineRule="auto"/>
              <w:ind w:firstLine="0"/>
              <w:jc w:val="center"/>
              <w:rPr>
                <w:rFonts w:ascii="Times New Roman" w:hAnsi="Times New Roman"/>
                <w:sz w:val="20"/>
                <w:szCs w:val="20"/>
              </w:rPr>
            </w:pPr>
            <w:r>
              <w:rPr>
                <w:rFonts w:ascii="Times New Roman" w:hAnsi="Times New Roman"/>
                <w:sz w:val="20"/>
                <w:szCs w:val="20"/>
              </w:rPr>
              <w:t>Садовая</w:t>
            </w:r>
          </w:p>
        </w:tc>
        <w:tc>
          <w:tcPr>
            <w:tcW w:w="1843" w:type="dxa"/>
            <w:tcBorders>
              <w:top w:val="single" w:sz="4" w:space="0" w:color="auto"/>
              <w:left w:val="single" w:sz="4" w:space="0" w:color="000000"/>
              <w:bottom w:val="single" w:sz="4" w:space="0" w:color="auto"/>
              <w:right w:val="nil"/>
            </w:tcBorders>
            <w:shd w:val="clear" w:color="auto" w:fill="auto"/>
          </w:tcPr>
          <w:p w:rsidR="00B4111F" w:rsidRDefault="00BE4147" w:rsidP="009F50CC">
            <w:pPr>
              <w:spacing w:line="240" w:lineRule="auto"/>
              <w:rPr>
                <w:rFonts w:ascii="Times New Roman" w:hAnsi="Times New Roman"/>
                <w:sz w:val="20"/>
                <w:szCs w:val="20"/>
              </w:rPr>
            </w:pPr>
            <w:r>
              <w:rPr>
                <w:rFonts w:ascii="Times New Roman" w:hAnsi="Times New Roman"/>
                <w:sz w:val="20"/>
                <w:szCs w:val="20"/>
              </w:rPr>
              <w:t>2,00</w:t>
            </w:r>
            <w:r w:rsidR="005C2CC2">
              <w:rPr>
                <w:rFonts w:ascii="Times New Roman" w:hAnsi="Times New Roman"/>
                <w:sz w:val="20"/>
                <w:szCs w:val="20"/>
              </w:rPr>
              <w:t>0</w:t>
            </w:r>
          </w:p>
        </w:tc>
        <w:tc>
          <w:tcPr>
            <w:tcW w:w="2126" w:type="dxa"/>
            <w:tcBorders>
              <w:top w:val="single" w:sz="4" w:space="0" w:color="auto"/>
              <w:left w:val="single" w:sz="4" w:space="0" w:color="000000"/>
              <w:bottom w:val="single" w:sz="4" w:space="0" w:color="auto"/>
              <w:right w:val="nil"/>
            </w:tcBorders>
            <w:shd w:val="clear" w:color="auto" w:fill="auto"/>
          </w:tcPr>
          <w:p w:rsidR="00B4111F" w:rsidRDefault="00BE4147" w:rsidP="00B4111F">
            <w:pPr>
              <w:spacing w:line="240" w:lineRule="auto"/>
              <w:ind w:firstLine="0"/>
              <w:jc w:val="center"/>
              <w:rPr>
                <w:rFonts w:ascii="Times New Roman" w:hAnsi="Times New Roman"/>
                <w:sz w:val="20"/>
                <w:szCs w:val="20"/>
              </w:rPr>
            </w:pPr>
            <w:r>
              <w:rPr>
                <w:rFonts w:ascii="Times New Roman" w:hAnsi="Times New Roman"/>
                <w:sz w:val="20"/>
                <w:szCs w:val="20"/>
              </w:rPr>
              <w:t>от ул. Колхозной</w:t>
            </w:r>
          </w:p>
          <w:p w:rsidR="00BE4147" w:rsidRDefault="00BE4147" w:rsidP="00B4111F">
            <w:pPr>
              <w:spacing w:line="240" w:lineRule="auto"/>
              <w:ind w:firstLine="0"/>
              <w:jc w:val="center"/>
              <w:rPr>
                <w:rFonts w:ascii="Times New Roman" w:hAnsi="Times New Roman"/>
                <w:sz w:val="20"/>
                <w:szCs w:val="20"/>
              </w:rPr>
            </w:pPr>
            <w:r>
              <w:rPr>
                <w:rFonts w:ascii="Times New Roman" w:hAnsi="Times New Roman"/>
                <w:sz w:val="20"/>
                <w:szCs w:val="20"/>
              </w:rPr>
              <w:t>до ул. Заречной</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B4111F" w:rsidRDefault="00BE4147" w:rsidP="0087532B">
            <w:pPr>
              <w:spacing w:line="240" w:lineRule="auto"/>
              <w:rPr>
                <w:rFonts w:ascii="Times New Roman" w:hAnsi="Times New Roman"/>
                <w:sz w:val="20"/>
                <w:szCs w:val="20"/>
              </w:rPr>
            </w:pPr>
            <w:r>
              <w:rPr>
                <w:rFonts w:ascii="Times New Roman" w:hAnsi="Times New Roman"/>
                <w:sz w:val="20"/>
                <w:szCs w:val="20"/>
              </w:rPr>
              <w:t>грунтовая</w:t>
            </w:r>
          </w:p>
        </w:tc>
      </w:tr>
      <w:tr w:rsidR="00B4111F" w:rsidRPr="009E1F25" w:rsidTr="00BE4147">
        <w:trPr>
          <w:gridAfter w:val="2"/>
          <w:wAfter w:w="2840" w:type="dxa"/>
          <w:cantSplit/>
          <w:trHeight w:val="205"/>
        </w:trPr>
        <w:tc>
          <w:tcPr>
            <w:tcW w:w="715" w:type="dxa"/>
            <w:tcBorders>
              <w:top w:val="single" w:sz="4" w:space="0" w:color="auto"/>
              <w:left w:val="single" w:sz="4" w:space="0" w:color="000000"/>
              <w:bottom w:val="single" w:sz="4" w:space="0" w:color="auto"/>
              <w:right w:val="nil"/>
            </w:tcBorders>
            <w:shd w:val="clear" w:color="auto" w:fill="auto"/>
          </w:tcPr>
          <w:p w:rsidR="00B4111F" w:rsidRDefault="00BE4147" w:rsidP="00397F25">
            <w:pPr>
              <w:spacing w:line="240" w:lineRule="auto"/>
              <w:ind w:firstLine="0"/>
              <w:jc w:val="center"/>
              <w:rPr>
                <w:rFonts w:ascii="Times New Roman" w:hAnsi="Times New Roman"/>
                <w:sz w:val="20"/>
                <w:szCs w:val="20"/>
              </w:rPr>
            </w:pPr>
            <w:r>
              <w:rPr>
                <w:rFonts w:ascii="Times New Roman" w:hAnsi="Times New Roman"/>
                <w:sz w:val="20"/>
                <w:szCs w:val="20"/>
              </w:rPr>
              <w:t>11</w:t>
            </w:r>
          </w:p>
        </w:tc>
        <w:tc>
          <w:tcPr>
            <w:tcW w:w="2937" w:type="dxa"/>
            <w:tcBorders>
              <w:top w:val="single" w:sz="4" w:space="0" w:color="auto"/>
              <w:left w:val="single" w:sz="4" w:space="0" w:color="000000"/>
              <w:bottom w:val="single" w:sz="4" w:space="0" w:color="auto"/>
              <w:right w:val="nil"/>
            </w:tcBorders>
            <w:shd w:val="clear" w:color="auto" w:fill="auto"/>
          </w:tcPr>
          <w:p w:rsidR="00B4111F" w:rsidRDefault="00BE4147" w:rsidP="00662286">
            <w:pPr>
              <w:spacing w:line="240" w:lineRule="auto"/>
              <w:ind w:firstLine="0"/>
              <w:jc w:val="center"/>
              <w:rPr>
                <w:rFonts w:ascii="Times New Roman" w:hAnsi="Times New Roman"/>
                <w:sz w:val="20"/>
                <w:szCs w:val="20"/>
              </w:rPr>
            </w:pPr>
            <w:r>
              <w:rPr>
                <w:rFonts w:ascii="Times New Roman" w:hAnsi="Times New Roman"/>
                <w:sz w:val="20"/>
                <w:szCs w:val="20"/>
              </w:rPr>
              <w:t>Школьная</w:t>
            </w:r>
          </w:p>
        </w:tc>
        <w:tc>
          <w:tcPr>
            <w:tcW w:w="1843" w:type="dxa"/>
            <w:tcBorders>
              <w:top w:val="single" w:sz="4" w:space="0" w:color="auto"/>
              <w:left w:val="single" w:sz="4" w:space="0" w:color="000000"/>
              <w:bottom w:val="single" w:sz="4" w:space="0" w:color="auto"/>
              <w:right w:val="nil"/>
            </w:tcBorders>
            <w:shd w:val="clear" w:color="auto" w:fill="auto"/>
          </w:tcPr>
          <w:p w:rsidR="00BE4147" w:rsidRDefault="00BE4147" w:rsidP="00BE4147">
            <w:pPr>
              <w:spacing w:line="240" w:lineRule="auto"/>
              <w:ind w:firstLine="0"/>
              <w:jc w:val="center"/>
              <w:rPr>
                <w:rFonts w:ascii="Times New Roman" w:hAnsi="Times New Roman"/>
                <w:sz w:val="20"/>
                <w:szCs w:val="20"/>
              </w:rPr>
            </w:pPr>
            <w:r>
              <w:rPr>
                <w:rFonts w:ascii="Times New Roman" w:hAnsi="Times New Roman"/>
                <w:sz w:val="20"/>
                <w:szCs w:val="20"/>
              </w:rPr>
              <w:t>1,500</w:t>
            </w:r>
          </w:p>
        </w:tc>
        <w:tc>
          <w:tcPr>
            <w:tcW w:w="2126" w:type="dxa"/>
            <w:tcBorders>
              <w:top w:val="single" w:sz="4" w:space="0" w:color="auto"/>
              <w:left w:val="single" w:sz="4" w:space="0" w:color="000000"/>
              <w:bottom w:val="single" w:sz="4" w:space="0" w:color="auto"/>
              <w:right w:val="nil"/>
            </w:tcBorders>
            <w:shd w:val="clear" w:color="auto" w:fill="auto"/>
          </w:tcPr>
          <w:p w:rsidR="00BE4147" w:rsidRDefault="00BE4147" w:rsidP="00BE4147">
            <w:pPr>
              <w:spacing w:line="240" w:lineRule="auto"/>
              <w:ind w:firstLine="0"/>
              <w:jc w:val="center"/>
              <w:rPr>
                <w:rFonts w:ascii="Times New Roman" w:hAnsi="Times New Roman"/>
                <w:sz w:val="20"/>
                <w:szCs w:val="20"/>
              </w:rPr>
            </w:pPr>
            <w:r>
              <w:rPr>
                <w:rFonts w:ascii="Times New Roman" w:hAnsi="Times New Roman"/>
                <w:sz w:val="20"/>
                <w:szCs w:val="20"/>
              </w:rPr>
              <w:t>от ул. Колхозной</w:t>
            </w:r>
          </w:p>
          <w:p w:rsidR="00B4111F" w:rsidRDefault="00BE4147" w:rsidP="00BE4147">
            <w:pPr>
              <w:spacing w:line="240" w:lineRule="auto"/>
              <w:ind w:firstLine="0"/>
              <w:jc w:val="center"/>
              <w:rPr>
                <w:rFonts w:ascii="Times New Roman" w:hAnsi="Times New Roman"/>
                <w:sz w:val="20"/>
                <w:szCs w:val="20"/>
              </w:rPr>
            </w:pPr>
            <w:r>
              <w:rPr>
                <w:rFonts w:ascii="Times New Roman" w:hAnsi="Times New Roman"/>
                <w:sz w:val="20"/>
                <w:szCs w:val="20"/>
              </w:rPr>
              <w:t>до ул. Калинина</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B4111F" w:rsidRDefault="00BE4147" w:rsidP="0087532B">
            <w:pPr>
              <w:spacing w:line="240" w:lineRule="auto"/>
              <w:rPr>
                <w:rFonts w:ascii="Times New Roman" w:hAnsi="Times New Roman"/>
                <w:sz w:val="20"/>
                <w:szCs w:val="20"/>
              </w:rPr>
            </w:pPr>
            <w:r>
              <w:rPr>
                <w:rFonts w:ascii="Times New Roman" w:hAnsi="Times New Roman"/>
                <w:sz w:val="20"/>
                <w:szCs w:val="20"/>
              </w:rPr>
              <w:t>грунтовая</w:t>
            </w:r>
          </w:p>
        </w:tc>
      </w:tr>
      <w:tr w:rsidR="00B4111F" w:rsidRPr="009E1F25" w:rsidTr="00BE4147">
        <w:trPr>
          <w:gridAfter w:val="2"/>
          <w:wAfter w:w="2840" w:type="dxa"/>
          <w:cantSplit/>
          <w:trHeight w:val="205"/>
        </w:trPr>
        <w:tc>
          <w:tcPr>
            <w:tcW w:w="715" w:type="dxa"/>
            <w:tcBorders>
              <w:top w:val="single" w:sz="4" w:space="0" w:color="auto"/>
              <w:left w:val="single" w:sz="4" w:space="0" w:color="000000"/>
              <w:bottom w:val="single" w:sz="4" w:space="0" w:color="auto"/>
              <w:right w:val="nil"/>
            </w:tcBorders>
            <w:shd w:val="clear" w:color="auto" w:fill="auto"/>
          </w:tcPr>
          <w:p w:rsidR="00B4111F" w:rsidRDefault="00BE4147" w:rsidP="00397F25">
            <w:pPr>
              <w:spacing w:line="240" w:lineRule="auto"/>
              <w:ind w:firstLine="0"/>
              <w:jc w:val="center"/>
              <w:rPr>
                <w:rFonts w:ascii="Times New Roman" w:hAnsi="Times New Roman"/>
                <w:sz w:val="20"/>
                <w:szCs w:val="20"/>
              </w:rPr>
            </w:pPr>
            <w:r>
              <w:rPr>
                <w:rFonts w:ascii="Times New Roman" w:hAnsi="Times New Roman"/>
                <w:sz w:val="20"/>
                <w:szCs w:val="20"/>
              </w:rPr>
              <w:t>12</w:t>
            </w:r>
          </w:p>
        </w:tc>
        <w:tc>
          <w:tcPr>
            <w:tcW w:w="2937" w:type="dxa"/>
            <w:tcBorders>
              <w:top w:val="single" w:sz="4" w:space="0" w:color="auto"/>
              <w:left w:val="single" w:sz="4" w:space="0" w:color="000000"/>
              <w:bottom w:val="single" w:sz="4" w:space="0" w:color="auto"/>
              <w:right w:val="nil"/>
            </w:tcBorders>
            <w:shd w:val="clear" w:color="auto" w:fill="auto"/>
          </w:tcPr>
          <w:p w:rsidR="00B4111F" w:rsidRDefault="00BE4147" w:rsidP="00662286">
            <w:pPr>
              <w:spacing w:line="240" w:lineRule="auto"/>
              <w:ind w:firstLine="0"/>
              <w:jc w:val="center"/>
              <w:rPr>
                <w:rFonts w:ascii="Times New Roman" w:hAnsi="Times New Roman"/>
                <w:sz w:val="20"/>
                <w:szCs w:val="20"/>
              </w:rPr>
            </w:pPr>
            <w:r>
              <w:rPr>
                <w:rFonts w:ascii="Times New Roman" w:hAnsi="Times New Roman"/>
                <w:sz w:val="20"/>
                <w:szCs w:val="20"/>
              </w:rPr>
              <w:t>Энгельса</w:t>
            </w:r>
          </w:p>
        </w:tc>
        <w:tc>
          <w:tcPr>
            <w:tcW w:w="1843" w:type="dxa"/>
            <w:tcBorders>
              <w:top w:val="single" w:sz="4" w:space="0" w:color="auto"/>
              <w:left w:val="single" w:sz="4" w:space="0" w:color="000000"/>
              <w:bottom w:val="single" w:sz="4" w:space="0" w:color="auto"/>
              <w:right w:val="nil"/>
            </w:tcBorders>
            <w:shd w:val="clear" w:color="auto" w:fill="auto"/>
          </w:tcPr>
          <w:p w:rsidR="00B4111F" w:rsidRDefault="00BE4147" w:rsidP="009F50CC">
            <w:pPr>
              <w:spacing w:line="240" w:lineRule="auto"/>
              <w:rPr>
                <w:rFonts w:ascii="Times New Roman" w:hAnsi="Times New Roman"/>
                <w:sz w:val="20"/>
                <w:szCs w:val="20"/>
              </w:rPr>
            </w:pPr>
            <w:r>
              <w:rPr>
                <w:rFonts w:ascii="Times New Roman" w:hAnsi="Times New Roman"/>
                <w:sz w:val="20"/>
                <w:szCs w:val="20"/>
              </w:rPr>
              <w:t>2,000</w:t>
            </w:r>
          </w:p>
        </w:tc>
        <w:tc>
          <w:tcPr>
            <w:tcW w:w="2126" w:type="dxa"/>
            <w:tcBorders>
              <w:top w:val="single" w:sz="4" w:space="0" w:color="auto"/>
              <w:left w:val="single" w:sz="4" w:space="0" w:color="000000"/>
              <w:bottom w:val="single" w:sz="4" w:space="0" w:color="auto"/>
              <w:right w:val="nil"/>
            </w:tcBorders>
            <w:shd w:val="clear" w:color="auto" w:fill="auto"/>
          </w:tcPr>
          <w:p w:rsidR="00B4111F" w:rsidRDefault="00BE4147" w:rsidP="00B4111F">
            <w:pPr>
              <w:spacing w:line="240" w:lineRule="auto"/>
              <w:ind w:firstLine="0"/>
              <w:jc w:val="center"/>
              <w:rPr>
                <w:rFonts w:ascii="Times New Roman" w:hAnsi="Times New Roman"/>
                <w:sz w:val="20"/>
                <w:szCs w:val="20"/>
              </w:rPr>
            </w:pPr>
            <w:r>
              <w:rPr>
                <w:rFonts w:ascii="Times New Roman" w:hAnsi="Times New Roman"/>
                <w:sz w:val="20"/>
                <w:szCs w:val="20"/>
              </w:rPr>
              <w:t>от ул. Калинина</w:t>
            </w:r>
          </w:p>
          <w:p w:rsidR="00BE4147" w:rsidRDefault="00BE4147" w:rsidP="00B4111F">
            <w:pPr>
              <w:spacing w:line="240" w:lineRule="auto"/>
              <w:ind w:firstLine="0"/>
              <w:jc w:val="center"/>
              <w:rPr>
                <w:rFonts w:ascii="Times New Roman" w:hAnsi="Times New Roman"/>
                <w:sz w:val="20"/>
                <w:szCs w:val="20"/>
              </w:rPr>
            </w:pPr>
            <w:r>
              <w:rPr>
                <w:rFonts w:ascii="Times New Roman" w:hAnsi="Times New Roman"/>
                <w:sz w:val="20"/>
                <w:szCs w:val="20"/>
              </w:rPr>
              <w:t>до Псефирь</w:t>
            </w:r>
          </w:p>
        </w:tc>
        <w:tc>
          <w:tcPr>
            <w:tcW w:w="2126" w:type="dxa"/>
            <w:tcBorders>
              <w:top w:val="single" w:sz="4" w:space="0" w:color="auto"/>
              <w:left w:val="single" w:sz="4" w:space="0" w:color="000000"/>
              <w:bottom w:val="single" w:sz="4" w:space="0" w:color="auto"/>
              <w:right w:val="single" w:sz="4" w:space="0" w:color="auto"/>
            </w:tcBorders>
            <w:shd w:val="clear" w:color="auto" w:fill="auto"/>
          </w:tcPr>
          <w:p w:rsidR="00B4111F" w:rsidRDefault="00BE4147" w:rsidP="0087532B">
            <w:pPr>
              <w:spacing w:line="240" w:lineRule="auto"/>
              <w:rPr>
                <w:rFonts w:ascii="Times New Roman" w:hAnsi="Times New Roman"/>
                <w:sz w:val="20"/>
                <w:szCs w:val="20"/>
              </w:rPr>
            </w:pPr>
            <w:r>
              <w:rPr>
                <w:rFonts w:ascii="Times New Roman" w:hAnsi="Times New Roman"/>
                <w:sz w:val="20"/>
                <w:szCs w:val="20"/>
              </w:rPr>
              <w:t>грунтовая</w:t>
            </w:r>
          </w:p>
        </w:tc>
      </w:tr>
    </w:tbl>
    <w:p w:rsidR="009E1F25" w:rsidRPr="009E1F25" w:rsidRDefault="009E1F25" w:rsidP="009E1F25">
      <w:pPr>
        <w:spacing w:line="240" w:lineRule="auto"/>
        <w:rPr>
          <w:rFonts w:ascii="Times New Roman" w:eastAsia="Times New Roman" w:hAnsi="Times New Roman"/>
          <w:color w:val="333333"/>
          <w:sz w:val="28"/>
          <w:szCs w:val="28"/>
        </w:rPr>
      </w:pPr>
    </w:p>
    <w:p w:rsidR="00165ED8" w:rsidRDefault="000F13D4" w:rsidP="009E1F25">
      <w:pPr>
        <w:spacing w:line="240" w:lineRule="auto"/>
        <w:rPr>
          <w:rFonts w:ascii="Times New Roman" w:hAnsi="Times New Roman"/>
          <w:sz w:val="28"/>
          <w:szCs w:val="28"/>
        </w:rPr>
      </w:pPr>
      <w:r w:rsidRPr="000F13D4">
        <w:rPr>
          <w:rFonts w:ascii="Times New Roman" w:hAnsi="Times New Roman"/>
          <w:sz w:val="28"/>
          <w:szCs w:val="28"/>
        </w:rPr>
        <w:t>Согласно Постановления Правительства Российской Федерации от 28 сентября 2009 года N 767 «Об утверждении Правил классификации автомобильных дорог в Российской Федерации и их отнесения к категориям автомобильных дорог</w:t>
      </w:r>
      <w:r>
        <w:rPr>
          <w:rFonts w:ascii="Times New Roman" w:hAnsi="Times New Roman"/>
          <w:sz w:val="28"/>
          <w:szCs w:val="28"/>
        </w:rPr>
        <w:t xml:space="preserve">», автомобильные дороги местного значения </w:t>
      </w:r>
      <w:r w:rsidR="00B96CB2">
        <w:rPr>
          <w:rFonts w:ascii="Times New Roman" w:hAnsi="Times New Roman"/>
          <w:sz w:val="28"/>
          <w:szCs w:val="28"/>
        </w:rPr>
        <w:t>Губского</w:t>
      </w:r>
      <w:r>
        <w:rPr>
          <w:rFonts w:ascii="Times New Roman" w:hAnsi="Times New Roman"/>
          <w:sz w:val="28"/>
          <w:szCs w:val="28"/>
        </w:rPr>
        <w:t xml:space="preserve"> сельского поселения относятся к </w:t>
      </w:r>
      <w:r w:rsidRPr="000F13D4">
        <w:rPr>
          <w:rFonts w:ascii="Times New Roman" w:hAnsi="Times New Roman"/>
          <w:sz w:val="28"/>
          <w:szCs w:val="28"/>
        </w:rPr>
        <w:t>IV</w:t>
      </w:r>
      <w:r>
        <w:rPr>
          <w:rFonts w:ascii="Times New Roman" w:hAnsi="Times New Roman"/>
          <w:sz w:val="28"/>
          <w:szCs w:val="28"/>
        </w:rPr>
        <w:t xml:space="preserve">, </w:t>
      </w:r>
      <w:r w:rsidRPr="000F13D4">
        <w:rPr>
          <w:rFonts w:ascii="Times New Roman" w:hAnsi="Times New Roman"/>
          <w:sz w:val="28"/>
          <w:szCs w:val="28"/>
        </w:rPr>
        <w:t>V</w:t>
      </w:r>
      <w:r>
        <w:rPr>
          <w:rFonts w:ascii="Times New Roman" w:hAnsi="Times New Roman"/>
          <w:sz w:val="28"/>
          <w:szCs w:val="28"/>
        </w:rPr>
        <w:t xml:space="preserve"> </w:t>
      </w:r>
      <w:r w:rsidR="005379DD">
        <w:rPr>
          <w:rFonts w:ascii="Times New Roman" w:hAnsi="Times New Roman"/>
          <w:sz w:val="28"/>
          <w:szCs w:val="28"/>
        </w:rPr>
        <w:t xml:space="preserve">технической </w:t>
      </w:r>
      <w:r>
        <w:rPr>
          <w:rFonts w:ascii="Times New Roman" w:hAnsi="Times New Roman"/>
          <w:sz w:val="28"/>
          <w:szCs w:val="28"/>
        </w:rPr>
        <w:t>категории, с общим числом полос движения 2-1</w:t>
      </w:r>
      <w:r w:rsidR="00554D1F">
        <w:rPr>
          <w:rFonts w:ascii="Times New Roman" w:hAnsi="Times New Roman"/>
          <w:sz w:val="28"/>
          <w:szCs w:val="28"/>
        </w:rPr>
        <w:t xml:space="preserve"> шт., с шириной полосы движения от 3 до 4,5м. </w:t>
      </w:r>
      <w:r w:rsidR="005379DD" w:rsidRPr="005379DD">
        <w:rPr>
          <w:rFonts w:ascii="Times New Roman" w:hAnsi="Times New Roman"/>
          <w:sz w:val="28"/>
          <w:szCs w:val="28"/>
        </w:rPr>
        <w:t>Параметры дорог местного значения соответствуют нормативам IV-V категории.</w:t>
      </w:r>
    </w:p>
    <w:p w:rsidR="00554D1F" w:rsidRDefault="00554D1F" w:rsidP="009E1F25">
      <w:pPr>
        <w:spacing w:line="240" w:lineRule="auto"/>
        <w:rPr>
          <w:rFonts w:ascii="Times New Roman" w:hAnsi="Times New Roman"/>
          <w:sz w:val="28"/>
          <w:szCs w:val="28"/>
        </w:rPr>
      </w:pPr>
      <w:r>
        <w:rPr>
          <w:rFonts w:ascii="Times New Roman" w:hAnsi="Times New Roman"/>
          <w:sz w:val="28"/>
          <w:szCs w:val="28"/>
        </w:rPr>
        <w:t xml:space="preserve">Основными улица движения автомобильного транспорта станицы </w:t>
      </w:r>
      <w:r w:rsidR="00A05543">
        <w:rPr>
          <w:rFonts w:ascii="Times New Roman" w:hAnsi="Times New Roman"/>
          <w:sz w:val="28"/>
          <w:szCs w:val="28"/>
        </w:rPr>
        <w:t>Губской</w:t>
      </w:r>
      <w:r w:rsidR="00483E21">
        <w:rPr>
          <w:rFonts w:ascii="Times New Roman" w:hAnsi="Times New Roman"/>
          <w:sz w:val="28"/>
          <w:szCs w:val="28"/>
        </w:rPr>
        <w:t xml:space="preserve"> являются ул.</w:t>
      </w:r>
      <w:r w:rsidR="00A05543">
        <w:rPr>
          <w:rFonts w:ascii="Times New Roman" w:hAnsi="Times New Roman"/>
          <w:sz w:val="28"/>
          <w:szCs w:val="28"/>
        </w:rPr>
        <w:t>Мира</w:t>
      </w:r>
      <w:r w:rsidR="00483E21">
        <w:rPr>
          <w:rFonts w:ascii="Times New Roman" w:hAnsi="Times New Roman"/>
          <w:sz w:val="28"/>
          <w:szCs w:val="28"/>
        </w:rPr>
        <w:t>, ул.</w:t>
      </w:r>
      <w:r w:rsidR="00A05543">
        <w:rPr>
          <w:rFonts w:ascii="Times New Roman" w:hAnsi="Times New Roman"/>
          <w:sz w:val="28"/>
          <w:szCs w:val="28"/>
        </w:rPr>
        <w:t>Ленина</w:t>
      </w:r>
      <w:r w:rsidR="00483E21">
        <w:rPr>
          <w:rFonts w:ascii="Times New Roman" w:hAnsi="Times New Roman"/>
          <w:sz w:val="28"/>
          <w:szCs w:val="28"/>
        </w:rPr>
        <w:t>, ул.</w:t>
      </w:r>
      <w:r w:rsidR="00BF68F1">
        <w:rPr>
          <w:rFonts w:ascii="Times New Roman" w:hAnsi="Times New Roman"/>
          <w:sz w:val="28"/>
          <w:szCs w:val="28"/>
        </w:rPr>
        <w:t xml:space="preserve">К.Маркса, </w:t>
      </w:r>
      <w:r w:rsidR="00A05543">
        <w:rPr>
          <w:rFonts w:ascii="Times New Roman" w:hAnsi="Times New Roman"/>
          <w:sz w:val="28"/>
          <w:szCs w:val="28"/>
        </w:rPr>
        <w:t xml:space="preserve">станицы Баракаевской, </w:t>
      </w:r>
      <w:r>
        <w:rPr>
          <w:rFonts w:ascii="Times New Roman" w:hAnsi="Times New Roman"/>
          <w:sz w:val="28"/>
          <w:szCs w:val="28"/>
        </w:rPr>
        <w:t xml:space="preserve">ул. </w:t>
      </w:r>
      <w:r w:rsidR="00E775EA">
        <w:rPr>
          <w:rFonts w:ascii="Times New Roman" w:hAnsi="Times New Roman"/>
          <w:sz w:val="28"/>
          <w:szCs w:val="28"/>
        </w:rPr>
        <w:t>Ц</w:t>
      </w:r>
      <w:r w:rsidR="00A05543">
        <w:rPr>
          <w:rFonts w:ascii="Times New Roman" w:hAnsi="Times New Roman"/>
          <w:sz w:val="28"/>
          <w:szCs w:val="28"/>
        </w:rPr>
        <w:t>ентральная</w:t>
      </w:r>
      <w:r w:rsidR="00483E21">
        <w:rPr>
          <w:rFonts w:ascii="Times New Roman" w:hAnsi="Times New Roman"/>
          <w:sz w:val="28"/>
          <w:szCs w:val="28"/>
        </w:rPr>
        <w:t>, ул.</w:t>
      </w:r>
      <w:r w:rsidR="00A05543">
        <w:rPr>
          <w:rFonts w:ascii="Times New Roman" w:hAnsi="Times New Roman"/>
          <w:sz w:val="28"/>
          <w:szCs w:val="28"/>
        </w:rPr>
        <w:t>Школьная</w:t>
      </w:r>
      <w:r>
        <w:rPr>
          <w:rFonts w:ascii="Times New Roman" w:hAnsi="Times New Roman"/>
          <w:sz w:val="28"/>
          <w:szCs w:val="28"/>
        </w:rPr>
        <w:t xml:space="preserve">, </w:t>
      </w:r>
      <w:r w:rsidR="00483E21">
        <w:rPr>
          <w:rFonts w:ascii="Times New Roman" w:hAnsi="Times New Roman"/>
          <w:sz w:val="28"/>
          <w:szCs w:val="28"/>
        </w:rPr>
        <w:t>ст</w:t>
      </w:r>
      <w:r w:rsidR="0064246B">
        <w:rPr>
          <w:rFonts w:ascii="Times New Roman" w:hAnsi="Times New Roman"/>
          <w:sz w:val="28"/>
          <w:szCs w:val="28"/>
        </w:rPr>
        <w:t xml:space="preserve">аница </w:t>
      </w:r>
      <w:r w:rsidR="00E775EA">
        <w:rPr>
          <w:rFonts w:ascii="Times New Roman" w:hAnsi="Times New Roman"/>
          <w:sz w:val="28"/>
          <w:szCs w:val="28"/>
        </w:rPr>
        <w:t>Х</w:t>
      </w:r>
      <w:r w:rsidR="00A05543">
        <w:rPr>
          <w:rFonts w:ascii="Times New Roman" w:hAnsi="Times New Roman"/>
          <w:sz w:val="28"/>
          <w:szCs w:val="28"/>
        </w:rPr>
        <w:t xml:space="preserve">амкетинская </w:t>
      </w:r>
      <w:r w:rsidR="00483E21">
        <w:rPr>
          <w:rFonts w:ascii="Times New Roman" w:hAnsi="Times New Roman"/>
          <w:sz w:val="28"/>
          <w:szCs w:val="28"/>
        </w:rPr>
        <w:t>ул.</w:t>
      </w:r>
      <w:r w:rsidR="00A05543">
        <w:rPr>
          <w:rFonts w:ascii="Times New Roman" w:hAnsi="Times New Roman"/>
          <w:sz w:val="28"/>
          <w:szCs w:val="28"/>
        </w:rPr>
        <w:t>Колхозная</w:t>
      </w:r>
      <w:r>
        <w:rPr>
          <w:rFonts w:ascii="Times New Roman" w:hAnsi="Times New Roman"/>
          <w:sz w:val="28"/>
          <w:szCs w:val="28"/>
        </w:rPr>
        <w:t xml:space="preserve">, ул. </w:t>
      </w:r>
      <w:r w:rsidR="00E775EA">
        <w:rPr>
          <w:rFonts w:ascii="Times New Roman" w:hAnsi="Times New Roman"/>
          <w:sz w:val="28"/>
          <w:szCs w:val="28"/>
        </w:rPr>
        <w:t>Ш</w:t>
      </w:r>
      <w:r w:rsidR="00A05543">
        <w:rPr>
          <w:rFonts w:ascii="Times New Roman" w:hAnsi="Times New Roman"/>
          <w:sz w:val="28"/>
          <w:szCs w:val="28"/>
        </w:rPr>
        <w:t>кольная,</w:t>
      </w:r>
      <w:r>
        <w:rPr>
          <w:rFonts w:ascii="Times New Roman" w:hAnsi="Times New Roman"/>
          <w:sz w:val="28"/>
          <w:szCs w:val="28"/>
        </w:rPr>
        <w:t xml:space="preserve">, т.е. те </w:t>
      </w:r>
      <w:r w:rsidR="0008556A">
        <w:rPr>
          <w:rFonts w:ascii="Times New Roman" w:hAnsi="Times New Roman"/>
          <w:sz w:val="28"/>
          <w:szCs w:val="28"/>
        </w:rPr>
        <w:t>улицы,</w:t>
      </w:r>
      <w:r>
        <w:rPr>
          <w:rFonts w:ascii="Times New Roman" w:hAnsi="Times New Roman"/>
          <w:sz w:val="28"/>
          <w:szCs w:val="28"/>
        </w:rPr>
        <w:t xml:space="preserve"> по которым осуществляется подъезд к социальным и производственным объектам, осуществляемым легковым и грузовым автотранспортом. На данных участках дорог интенсивность движения потоков транспортных средств составляет от 200 до 2000 ед./сут.</w:t>
      </w:r>
    </w:p>
    <w:p w:rsidR="00554D1F" w:rsidRDefault="00554D1F" w:rsidP="009E1F25">
      <w:pPr>
        <w:spacing w:line="240" w:lineRule="auto"/>
        <w:rPr>
          <w:rFonts w:ascii="Times New Roman" w:hAnsi="Times New Roman"/>
          <w:sz w:val="28"/>
          <w:szCs w:val="28"/>
        </w:rPr>
      </w:pPr>
      <w:r>
        <w:rPr>
          <w:rFonts w:ascii="Times New Roman" w:hAnsi="Times New Roman"/>
          <w:sz w:val="28"/>
          <w:szCs w:val="28"/>
        </w:rPr>
        <w:t>На остальных автомобильных дорогах поселения интенсивность движения потоков транспортных средств составляет менее 200 ед./сут.</w:t>
      </w:r>
    </w:p>
    <w:p w:rsidR="000F4C58" w:rsidRDefault="000F4C58" w:rsidP="009E1F25">
      <w:pPr>
        <w:spacing w:line="240" w:lineRule="auto"/>
        <w:rPr>
          <w:rFonts w:ascii="Times New Roman" w:hAnsi="Times New Roman"/>
          <w:sz w:val="28"/>
          <w:szCs w:val="28"/>
        </w:rPr>
      </w:pPr>
      <w:r>
        <w:rPr>
          <w:rFonts w:ascii="Times New Roman" w:hAnsi="Times New Roman"/>
          <w:sz w:val="28"/>
          <w:szCs w:val="28"/>
        </w:rPr>
        <w:t>Скорость движения на дорогах поселения составляет 60-40 км/час.</w:t>
      </w:r>
    </w:p>
    <w:p w:rsidR="00A05543" w:rsidRDefault="000F4C58" w:rsidP="009E1F25">
      <w:pPr>
        <w:spacing w:line="240" w:lineRule="auto"/>
        <w:rPr>
          <w:rFonts w:ascii="Times New Roman" w:hAnsi="Times New Roman"/>
          <w:sz w:val="28"/>
          <w:szCs w:val="28"/>
        </w:rPr>
      </w:pPr>
      <w:r>
        <w:rPr>
          <w:rFonts w:ascii="Times New Roman" w:hAnsi="Times New Roman"/>
          <w:sz w:val="28"/>
          <w:szCs w:val="28"/>
        </w:rPr>
        <w:t>У</w:t>
      </w:r>
      <w:r w:rsidRPr="000F4C58">
        <w:rPr>
          <w:rFonts w:ascii="Times New Roman" w:hAnsi="Times New Roman"/>
          <w:sz w:val="28"/>
          <w:szCs w:val="28"/>
        </w:rPr>
        <w:t>лично-дорожн</w:t>
      </w:r>
      <w:r>
        <w:rPr>
          <w:rFonts w:ascii="Times New Roman" w:hAnsi="Times New Roman"/>
          <w:sz w:val="28"/>
          <w:szCs w:val="28"/>
        </w:rPr>
        <w:t>ая</w:t>
      </w:r>
      <w:r w:rsidRPr="000F4C58">
        <w:rPr>
          <w:rFonts w:ascii="Times New Roman" w:hAnsi="Times New Roman"/>
          <w:sz w:val="28"/>
          <w:szCs w:val="28"/>
        </w:rPr>
        <w:t xml:space="preserve"> сет</w:t>
      </w:r>
      <w:r>
        <w:rPr>
          <w:rFonts w:ascii="Times New Roman" w:hAnsi="Times New Roman"/>
          <w:sz w:val="28"/>
          <w:szCs w:val="28"/>
        </w:rPr>
        <w:t xml:space="preserve">ь </w:t>
      </w:r>
      <w:r w:rsidR="00B96CB2">
        <w:rPr>
          <w:rFonts w:ascii="Times New Roman" w:hAnsi="Times New Roman"/>
          <w:sz w:val="28"/>
          <w:szCs w:val="28"/>
        </w:rPr>
        <w:t>Губского</w:t>
      </w:r>
      <w:r>
        <w:rPr>
          <w:rFonts w:ascii="Times New Roman" w:hAnsi="Times New Roman"/>
          <w:sz w:val="28"/>
          <w:szCs w:val="28"/>
        </w:rPr>
        <w:t xml:space="preserve"> сельского поселения </w:t>
      </w:r>
      <w:r w:rsidR="00483E21">
        <w:rPr>
          <w:rFonts w:ascii="Times New Roman" w:hAnsi="Times New Roman"/>
          <w:sz w:val="28"/>
          <w:szCs w:val="28"/>
        </w:rPr>
        <w:t xml:space="preserve">Мостовского района </w:t>
      </w:r>
      <w:r>
        <w:rPr>
          <w:rFonts w:ascii="Times New Roman" w:hAnsi="Times New Roman"/>
          <w:sz w:val="28"/>
          <w:szCs w:val="28"/>
        </w:rPr>
        <w:t>не перегружена автотранспортом</w:t>
      </w:r>
      <w:r w:rsidRPr="000F4C58">
        <w:rPr>
          <w:rFonts w:ascii="Times New Roman" w:hAnsi="Times New Roman"/>
          <w:sz w:val="28"/>
          <w:szCs w:val="28"/>
        </w:rPr>
        <w:t>,</w:t>
      </w:r>
      <w:r>
        <w:rPr>
          <w:rFonts w:ascii="Times New Roman" w:hAnsi="Times New Roman"/>
          <w:sz w:val="28"/>
          <w:szCs w:val="28"/>
        </w:rPr>
        <w:t xml:space="preserve"> отсутствуют </w:t>
      </w:r>
      <w:r w:rsidRPr="000F4C58">
        <w:rPr>
          <w:rFonts w:ascii="Times New Roman" w:hAnsi="Times New Roman"/>
          <w:sz w:val="28"/>
          <w:szCs w:val="28"/>
        </w:rPr>
        <w:t>затор</w:t>
      </w:r>
      <w:r>
        <w:rPr>
          <w:rFonts w:ascii="Times New Roman" w:hAnsi="Times New Roman"/>
          <w:sz w:val="28"/>
          <w:szCs w:val="28"/>
        </w:rPr>
        <w:t>ы</w:t>
      </w:r>
      <w:r w:rsidRPr="000F4C58">
        <w:rPr>
          <w:rFonts w:ascii="Times New Roman" w:hAnsi="Times New Roman"/>
          <w:sz w:val="28"/>
          <w:szCs w:val="28"/>
        </w:rPr>
        <w:t xml:space="preserve"> и</w:t>
      </w:r>
      <w:r>
        <w:rPr>
          <w:rFonts w:ascii="Times New Roman" w:hAnsi="Times New Roman"/>
          <w:sz w:val="28"/>
          <w:szCs w:val="28"/>
        </w:rPr>
        <w:t xml:space="preserve"> нет в</w:t>
      </w:r>
      <w:r w:rsidRPr="000F4C58">
        <w:rPr>
          <w:rFonts w:ascii="Times New Roman" w:hAnsi="Times New Roman"/>
          <w:sz w:val="28"/>
          <w:szCs w:val="28"/>
        </w:rPr>
        <w:t xml:space="preserve"> затруднение парковки, </w:t>
      </w:r>
      <w:r>
        <w:rPr>
          <w:rFonts w:ascii="Times New Roman" w:hAnsi="Times New Roman"/>
          <w:sz w:val="28"/>
          <w:szCs w:val="28"/>
        </w:rPr>
        <w:t xml:space="preserve">что не приводит к </w:t>
      </w:r>
      <w:r w:rsidRPr="000F4C58">
        <w:rPr>
          <w:rFonts w:ascii="Times New Roman" w:hAnsi="Times New Roman"/>
          <w:sz w:val="28"/>
          <w:szCs w:val="28"/>
        </w:rPr>
        <w:t>увеличени</w:t>
      </w:r>
      <w:r>
        <w:rPr>
          <w:rFonts w:ascii="Times New Roman" w:hAnsi="Times New Roman"/>
          <w:sz w:val="28"/>
          <w:szCs w:val="28"/>
        </w:rPr>
        <w:t>ю</w:t>
      </w:r>
      <w:r w:rsidRPr="000F4C58">
        <w:rPr>
          <w:rFonts w:ascii="Times New Roman" w:hAnsi="Times New Roman"/>
          <w:sz w:val="28"/>
          <w:szCs w:val="28"/>
        </w:rPr>
        <w:t xml:space="preserve"> выбросов, загрязняющих атмосферу </w:t>
      </w:r>
      <w:r>
        <w:rPr>
          <w:rFonts w:ascii="Times New Roman" w:hAnsi="Times New Roman"/>
          <w:sz w:val="28"/>
          <w:szCs w:val="28"/>
        </w:rPr>
        <w:t>поселения</w:t>
      </w:r>
      <w:r w:rsidRPr="000F4C58">
        <w:rPr>
          <w:rFonts w:ascii="Times New Roman" w:hAnsi="Times New Roman"/>
          <w:sz w:val="28"/>
          <w:szCs w:val="28"/>
        </w:rPr>
        <w:t>. Помимо химического загрязнения атмосферного воздуха для транспорта характерны и другие виды негативного воздействия на среду обитания человека. Так, большинство выбросов токсических веществ сосредоточиваются на поверхности почвы, где происходит их постепенное депонирование, что ведет к изменению химических и физико-химических свойств субстрата.</w:t>
      </w:r>
    </w:p>
    <w:p w:rsidR="004C0E8A" w:rsidRPr="004C0E8A" w:rsidRDefault="00A05543" w:rsidP="004C0E8A">
      <w:pPr>
        <w:spacing w:line="240" w:lineRule="auto"/>
        <w:rPr>
          <w:rFonts w:ascii="Times New Roman" w:hAnsi="Times New Roman"/>
          <w:sz w:val="28"/>
          <w:szCs w:val="28"/>
        </w:rPr>
      </w:pPr>
      <w:r>
        <w:rPr>
          <w:rFonts w:ascii="Times New Roman" w:hAnsi="Times New Roman"/>
          <w:sz w:val="28"/>
          <w:szCs w:val="28"/>
        </w:rPr>
        <w:lastRenderedPageBreak/>
        <w:t xml:space="preserve">Развитие экономики поселения во многом определяется </w:t>
      </w:r>
      <w:r w:rsidR="004C0E8A" w:rsidRPr="004C0E8A">
        <w:rPr>
          <w:rFonts w:ascii="Times New Roman" w:hAnsi="Times New Roman"/>
          <w:sz w:val="28"/>
          <w:szCs w:val="28"/>
        </w:rPr>
        <w:t xml:space="preserve">эффективностью функционирования автомобильного транспорта, которая зависит от уровня развития и состояния сети автомобильных дорог </w:t>
      </w:r>
      <w:r w:rsidR="00BF68F1">
        <w:rPr>
          <w:rFonts w:ascii="Times New Roman" w:hAnsi="Times New Roman"/>
          <w:sz w:val="28"/>
          <w:szCs w:val="28"/>
        </w:rPr>
        <w:t>в границах сельского поселения</w:t>
      </w:r>
      <w:r w:rsidR="004C0E8A" w:rsidRPr="004C0E8A">
        <w:rPr>
          <w:rFonts w:ascii="Times New Roman" w:hAnsi="Times New Roman"/>
          <w:sz w:val="28"/>
          <w:szCs w:val="28"/>
        </w:rPr>
        <w:t xml:space="preserve">. </w:t>
      </w:r>
    </w:p>
    <w:p w:rsidR="004C0E8A" w:rsidRPr="004C0E8A" w:rsidRDefault="00A05543" w:rsidP="004C0E8A">
      <w:pPr>
        <w:spacing w:line="240" w:lineRule="auto"/>
        <w:rPr>
          <w:rFonts w:ascii="Times New Roman" w:hAnsi="Times New Roman"/>
          <w:sz w:val="28"/>
          <w:szCs w:val="28"/>
        </w:rPr>
      </w:pPr>
      <w:r>
        <w:rPr>
          <w:rFonts w:ascii="Times New Roman" w:hAnsi="Times New Roman"/>
          <w:sz w:val="28"/>
          <w:szCs w:val="28"/>
        </w:rPr>
        <w:t xml:space="preserve">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w:t>
      </w:r>
      <w:r w:rsidR="004C0E8A" w:rsidRPr="004C0E8A">
        <w:rPr>
          <w:rFonts w:ascii="Times New Roman" w:hAnsi="Times New Roman"/>
          <w:sz w:val="28"/>
          <w:szCs w:val="28"/>
        </w:rPr>
        <w:t xml:space="preserve">развития </w:t>
      </w:r>
      <w:r w:rsidR="00B96CB2">
        <w:rPr>
          <w:rFonts w:ascii="Times New Roman" w:hAnsi="Times New Roman"/>
          <w:sz w:val="28"/>
          <w:szCs w:val="28"/>
        </w:rPr>
        <w:t>Губского</w:t>
      </w:r>
      <w:r>
        <w:rPr>
          <w:rFonts w:ascii="Times New Roman" w:hAnsi="Times New Roman"/>
          <w:sz w:val="28"/>
          <w:szCs w:val="28"/>
        </w:rPr>
        <w:t xml:space="preserve"> сельского поселения, поэтому совершенствование сети автомобильных дорог общего </w:t>
      </w:r>
      <w:r w:rsidR="004C0E8A" w:rsidRPr="004C0E8A">
        <w:rPr>
          <w:rFonts w:ascii="Times New Roman" w:hAnsi="Times New Roman"/>
          <w:sz w:val="28"/>
          <w:szCs w:val="28"/>
        </w:rPr>
        <w:t>пользования</w:t>
      </w:r>
      <w:r w:rsidR="00BF68F1">
        <w:rPr>
          <w:rFonts w:ascii="Times New Roman" w:hAnsi="Times New Roman"/>
          <w:sz w:val="28"/>
          <w:szCs w:val="28"/>
        </w:rPr>
        <w:t xml:space="preserve"> в границах сельского поселения</w:t>
      </w:r>
      <w:r>
        <w:rPr>
          <w:rFonts w:ascii="Times New Roman" w:hAnsi="Times New Roman"/>
          <w:sz w:val="28"/>
          <w:szCs w:val="28"/>
        </w:rPr>
        <w:t xml:space="preserve"> </w:t>
      </w:r>
      <w:r w:rsidR="0008556A">
        <w:rPr>
          <w:rFonts w:ascii="Times New Roman" w:hAnsi="Times New Roman"/>
          <w:sz w:val="28"/>
          <w:szCs w:val="28"/>
        </w:rPr>
        <w:t xml:space="preserve">имеет </w:t>
      </w:r>
      <w:r w:rsidR="004C0E8A" w:rsidRPr="004C0E8A">
        <w:rPr>
          <w:rFonts w:ascii="Times New Roman" w:hAnsi="Times New Roman"/>
          <w:sz w:val="28"/>
          <w:szCs w:val="28"/>
        </w:rPr>
        <w:t>важное значение для поселения.</w:t>
      </w:r>
    </w:p>
    <w:p w:rsidR="004C0E8A" w:rsidRPr="004C0E8A" w:rsidRDefault="00A05543" w:rsidP="004C0E8A">
      <w:pPr>
        <w:spacing w:line="240" w:lineRule="auto"/>
        <w:rPr>
          <w:rFonts w:ascii="Times New Roman" w:hAnsi="Times New Roman"/>
          <w:sz w:val="28"/>
          <w:szCs w:val="28"/>
        </w:rPr>
      </w:pPr>
      <w:r>
        <w:rPr>
          <w:rFonts w:ascii="Times New Roman" w:hAnsi="Times New Roman"/>
          <w:sz w:val="28"/>
          <w:szCs w:val="28"/>
        </w:rPr>
        <w:t xml:space="preserve">Это в будущем позволит обеспечить приток трудовых ресурсов, </w:t>
      </w:r>
      <w:r w:rsidR="004C0E8A" w:rsidRPr="004C0E8A">
        <w:rPr>
          <w:rFonts w:ascii="Times New Roman" w:hAnsi="Times New Roman"/>
          <w:sz w:val="28"/>
          <w:szCs w:val="28"/>
        </w:rPr>
        <w:t>развитие производства, а это в свою очередь приведет к экономическому росту поселения.</w:t>
      </w:r>
    </w:p>
    <w:p w:rsidR="004C0E8A" w:rsidRPr="004C0E8A" w:rsidRDefault="004C0E8A" w:rsidP="004C0E8A">
      <w:pPr>
        <w:spacing w:line="240" w:lineRule="auto"/>
        <w:rPr>
          <w:rFonts w:ascii="Times New Roman" w:hAnsi="Times New Roman"/>
          <w:sz w:val="28"/>
          <w:szCs w:val="28"/>
        </w:rPr>
      </w:pPr>
      <w:r w:rsidRPr="004C0E8A">
        <w:rPr>
          <w:rFonts w:ascii="Times New Roman" w:hAnsi="Times New Roman"/>
          <w:sz w:val="28"/>
          <w:szCs w:val="28"/>
        </w:rPr>
        <w:t>Наиболее важной проблемой развития сети автомобильных дорог поселения являются</w:t>
      </w:r>
      <w:r w:rsidR="00A05543">
        <w:rPr>
          <w:rFonts w:ascii="Times New Roman" w:hAnsi="Times New Roman"/>
          <w:sz w:val="28"/>
          <w:szCs w:val="28"/>
        </w:rPr>
        <w:t xml:space="preserve"> автомобильные дороги общего пользования. В настоящее время автомобильные дороги </w:t>
      </w:r>
      <w:r w:rsidRPr="004C0E8A">
        <w:rPr>
          <w:rFonts w:ascii="Times New Roman" w:hAnsi="Times New Roman"/>
          <w:sz w:val="28"/>
          <w:szCs w:val="28"/>
        </w:rPr>
        <w:t>общего</w:t>
      </w:r>
      <w:r w:rsidR="00D27138">
        <w:rPr>
          <w:rFonts w:ascii="Times New Roman" w:hAnsi="Times New Roman"/>
          <w:sz w:val="28"/>
          <w:szCs w:val="28"/>
        </w:rPr>
        <w:t xml:space="preserve"> пользования в границах поселения</w:t>
      </w:r>
      <w:r w:rsidR="0008556A">
        <w:rPr>
          <w:rFonts w:ascii="Times New Roman" w:hAnsi="Times New Roman"/>
          <w:sz w:val="28"/>
          <w:szCs w:val="28"/>
        </w:rPr>
        <w:t xml:space="preserve"> </w:t>
      </w:r>
      <w:r w:rsidRPr="004C0E8A">
        <w:rPr>
          <w:rFonts w:ascii="Times New Roman" w:hAnsi="Times New Roman"/>
          <w:sz w:val="28"/>
          <w:szCs w:val="28"/>
        </w:rPr>
        <w:t>оставляют желать лучшего.</w:t>
      </w:r>
    </w:p>
    <w:p w:rsidR="004C0E8A" w:rsidRPr="004C0E8A" w:rsidRDefault="00AA15CC" w:rsidP="004C0E8A">
      <w:pPr>
        <w:spacing w:line="240" w:lineRule="auto"/>
        <w:rPr>
          <w:rFonts w:ascii="Times New Roman" w:hAnsi="Times New Roman"/>
          <w:sz w:val="28"/>
          <w:szCs w:val="28"/>
        </w:rPr>
      </w:pPr>
      <w:r>
        <w:rPr>
          <w:rFonts w:ascii="Times New Roman" w:hAnsi="Times New Roman"/>
          <w:sz w:val="28"/>
          <w:szCs w:val="28"/>
        </w:rPr>
        <w:t xml:space="preserve">Автомобильные дороги подвержены влиянию природной окружающей среды, хозяйственной </w:t>
      </w:r>
      <w:r w:rsidR="004C0E8A" w:rsidRPr="004C0E8A">
        <w:rPr>
          <w:rFonts w:ascii="Times New Roman" w:hAnsi="Times New Roman"/>
          <w:sz w:val="28"/>
          <w:szCs w:val="28"/>
        </w:rPr>
        <w:t>деятел</w:t>
      </w:r>
      <w:r>
        <w:rPr>
          <w:rFonts w:ascii="Times New Roman" w:hAnsi="Times New Roman"/>
          <w:sz w:val="28"/>
          <w:szCs w:val="28"/>
        </w:rPr>
        <w:t xml:space="preserve">ьности человека и постоянному воздействию </w:t>
      </w:r>
      <w:r w:rsidR="004C0E8A" w:rsidRPr="004C0E8A">
        <w:rPr>
          <w:rFonts w:ascii="Times New Roman" w:hAnsi="Times New Roman"/>
          <w:sz w:val="28"/>
          <w:szCs w:val="28"/>
        </w:rPr>
        <w:t xml:space="preserve">транспортных средств, в результате чего меняется технико-эксплуатационное состояние дорог. </w:t>
      </w:r>
    </w:p>
    <w:p w:rsidR="004C0E8A" w:rsidRPr="004C0E8A" w:rsidRDefault="00AA15CC" w:rsidP="004C0E8A">
      <w:pPr>
        <w:spacing w:line="240" w:lineRule="auto"/>
        <w:rPr>
          <w:rFonts w:ascii="Times New Roman" w:hAnsi="Times New Roman"/>
          <w:sz w:val="28"/>
          <w:szCs w:val="28"/>
        </w:rPr>
      </w:pPr>
      <w:r>
        <w:rPr>
          <w:rFonts w:ascii="Times New Roman" w:hAnsi="Times New Roman"/>
          <w:sz w:val="28"/>
          <w:szCs w:val="28"/>
        </w:rPr>
        <w:t xml:space="preserve">Несоответствие уровня развития автомобильных дорог уровню автомобилизации приводит к существенному росту </w:t>
      </w:r>
      <w:r w:rsidR="004C0E8A" w:rsidRPr="004C0E8A">
        <w:rPr>
          <w:rFonts w:ascii="Times New Roman" w:hAnsi="Times New Roman"/>
          <w:sz w:val="28"/>
          <w:szCs w:val="28"/>
        </w:rPr>
        <w:t>ра</w:t>
      </w:r>
      <w:r>
        <w:rPr>
          <w:rFonts w:ascii="Times New Roman" w:hAnsi="Times New Roman"/>
          <w:sz w:val="28"/>
          <w:szCs w:val="28"/>
        </w:rPr>
        <w:t xml:space="preserve">сходов, снижению </w:t>
      </w:r>
      <w:r w:rsidR="004C0E8A" w:rsidRPr="004C0E8A">
        <w:rPr>
          <w:rFonts w:ascii="Times New Roman" w:hAnsi="Times New Roman"/>
          <w:sz w:val="28"/>
          <w:szCs w:val="28"/>
        </w:rPr>
        <w:t>скорости движения, повышению уровня аварийности.</w:t>
      </w:r>
    </w:p>
    <w:p w:rsidR="004C0E8A" w:rsidRPr="004C0E8A" w:rsidRDefault="004C0E8A" w:rsidP="004C0E8A">
      <w:pPr>
        <w:spacing w:line="240" w:lineRule="auto"/>
        <w:rPr>
          <w:rFonts w:ascii="Times New Roman" w:hAnsi="Times New Roman"/>
          <w:sz w:val="28"/>
          <w:szCs w:val="28"/>
        </w:rPr>
      </w:pPr>
      <w:r w:rsidRPr="004C0E8A">
        <w:rPr>
          <w:rFonts w:ascii="Times New Roman" w:hAnsi="Times New Roman"/>
          <w:sz w:val="28"/>
          <w:szCs w:val="28"/>
        </w:rPr>
        <w:t xml:space="preserve">Протяженность автомобильных дорог общего пользования местного значения в </w:t>
      </w:r>
      <w:r w:rsidR="00AA15CC">
        <w:rPr>
          <w:rFonts w:ascii="Times New Roman" w:hAnsi="Times New Roman"/>
          <w:sz w:val="28"/>
          <w:szCs w:val="28"/>
        </w:rPr>
        <w:t xml:space="preserve">Губском сельском поселении составляет 145,3 км, в том </w:t>
      </w:r>
      <w:r w:rsidRPr="004C0E8A">
        <w:rPr>
          <w:rFonts w:ascii="Times New Roman" w:hAnsi="Times New Roman"/>
          <w:sz w:val="28"/>
          <w:szCs w:val="28"/>
        </w:rPr>
        <w:t xml:space="preserve">числе </w:t>
      </w:r>
      <w:r w:rsidR="00AA15CC">
        <w:rPr>
          <w:rFonts w:ascii="Times New Roman" w:hAnsi="Times New Roman"/>
          <w:sz w:val="28"/>
          <w:szCs w:val="28"/>
        </w:rPr>
        <w:t xml:space="preserve">с </w:t>
      </w:r>
      <w:r w:rsidRPr="004C0E8A">
        <w:rPr>
          <w:rFonts w:ascii="Times New Roman" w:hAnsi="Times New Roman"/>
          <w:sz w:val="28"/>
          <w:szCs w:val="28"/>
        </w:rPr>
        <w:t xml:space="preserve">твердым покрытием </w:t>
      </w:r>
      <w:r w:rsidR="00AA15CC">
        <w:rPr>
          <w:rFonts w:ascii="Times New Roman" w:hAnsi="Times New Roman"/>
          <w:sz w:val="28"/>
          <w:szCs w:val="28"/>
        </w:rPr>
        <w:t>6</w:t>
      </w:r>
      <w:r w:rsidRPr="004C0E8A">
        <w:rPr>
          <w:rFonts w:ascii="Times New Roman" w:hAnsi="Times New Roman"/>
          <w:sz w:val="28"/>
          <w:szCs w:val="28"/>
        </w:rPr>
        <w:t xml:space="preserve"> км.</w:t>
      </w:r>
    </w:p>
    <w:p w:rsidR="004C0E8A" w:rsidRPr="004C0E8A" w:rsidRDefault="004C0E8A" w:rsidP="004C0E8A">
      <w:pPr>
        <w:spacing w:line="240" w:lineRule="auto"/>
        <w:rPr>
          <w:rFonts w:ascii="Times New Roman" w:hAnsi="Times New Roman"/>
          <w:sz w:val="28"/>
          <w:szCs w:val="28"/>
        </w:rPr>
      </w:pPr>
      <w:r w:rsidRPr="004C0E8A">
        <w:rPr>
          <w:rFonts w:ascii="Times New Roman" w:hAnsi="Times New Roman"/>
          <w:sz w:val="28"/>
          <w:szCs w:val="28"/>
        </w:rPr>
        <w:t>В связи с недостаточностью финансирования расходов н</w:t>
      </w:r>
      <w:r w:rsidR="00AA15CC">
        <w:rPr>
          <w:rFonts w:ascii="Times New Roman" w:hAnsi="Times New Roman"/>
          <w:sz w:val="28"/>
          <w:szCs w:val="28"/>
        </w:rPr>
        <w:t xml:space="preserve">а дорожное хозяйство в бюджете </w:t>
      </w:r>
      <w:r w:rsidR="00B96CB2">
        <w:rPr>
          <w:rFonts w:ascii="Times New Roman" w:hAnsi="Times New Roman"/>
          <w:sz w:val="28"/>
          <w:szCs w:val="28"/>
        </w:rPr>
        <w:t>Губского</w:t>
      </w:r>
      <w:r w:rsidR="00AA15CC">
        <w:rPr>
          <w:rFonts w:ascii="Times New Roman" w:hAnsi="Times New Roman"/>
          <w:sz w:val="28"/>
          <w:szCs w:val="28"/>
        </w:rPr>
        <w:t xml:space="preserve"> сельского поселения эксплуатационное состояние значительной части улиц поселения по отдельным параметрам </w:t>
      </w:r>
      <w:r w:rsidRPr="004C0E8A">
        <w:rPr>
          <w:rFonts w:ascii="Times New Roman" w:hAnsi="Times New Roman"/>
          <w:sz w:val="28"/>
          <w:szCs w:val="28"/>
        </w:rPr>
        <w:t>перестало соответствовать требованиям нормативных документов и технических регламентов.</w:t>
      </w:r>
    </w:p>
    <w:p w:rsidR="004C0E8A" w:rsidRDefault="004C0E8A" w:rsidP="004C0E8A">
      <w:pPr>
        <w:spacing w:line="240" w:lineRule="auto"/>
        <w:rPr>
          <w:rFonts w:ascii="Times New Roman" w:hAnsi="Times New Roman"/>
          <w:color w:val="FF0000"/>
          <w:sz w:val="28"/>
          <w:szCs w:val="28"/>
        </w:rPr>
      </w:pPr>
      <w:r w:rsidRPr="004C0E8A">
        <w:rPr>
          <w:rFonts w:ascii="Times New Roman" w:hAnsi="Times New Roman"/>
          <w:sz w:val="28"/>
          <w:szCs w:val="28"/>
        </w:rPr>
        <w:t>Возросли материальные затраты на содержание улично-дорожной</w:t>
      </w:r>
      <w:r w:rsidR="00AA15CC">
        <w:rPr>
          <w:rFonts w:ascii="Times New Roman" w:hAnsi="Times New Roman"/>
          <w:sz w:val="28"/>
          <w:szCs w:val="28"/>
        </w:rPr>
        <w:t xml:space="preserve"> сети в связи с необходимостью проведения значительного объема работ по ямочному </w:t>
      </w:r>
      <w:r w:rsidRPr="004C0E8A">
        <w:rPr>
          <w:rFonts w:ascii="Times New Roman" w:hAnsi="Times New Roman"/>
          <w:sz w:val="28"/>
          <w:szCs w:val="28"/>
        </w:rPr>
        <w:t>ремонту дорожного покрытия улиц.</w:t>
      </w:r>
    </w:p>
    <w:p w:rsidR="005379DD" w:rsidRDefault="005379DD" w:rsidP="00B36DDE">
      <w:pPr>
        <w:pStyle w:val="S5"/>
        <w:spacing w:line="240" w:lineRule="auto"/>
        <w:jc w:val="center"/>
        <w:rPr>
          <w:rFonts w:ascii="Times New Roman" w:hAnsi="Times New Roman"/>
          <w:b/>
          <w:sz w:val="28"/>
          <w:szCs w:val="28"/>
        </w:rPr>
      </w:pPr>
    </w:p>
    <w:p w:rsidR="000678F1" w:rsidRDefault="00B36DDE" w:rsidP="00483E21">
      <w:pPr>
        <w:pStyle w:val="S5"/>
        <w:spacing w:line="240" w:lineRule="auto"/>
        <w:ind w:firstLine="0"/>
        <w:jc w:val="center"/>
        <w:rPr>
          <w:rFonts w:ascii="Times New Roman" w:hAnsi="Times New Roman"/>
          <w:b/>
          <w:sz w:val="28"/>
          <w:szCs w:val="28"/>
        </w:rPr>
      </w:pPr>
      <w:r>
        <w:rPr>
          <w:rFonts w:ascii="Times New Roman" w:hAnsi="Times New Roman"/>
          <w:b/>
          <w:sz w:val="28"/>
          <w:szCs w:val="28"/>
        </w:rPr>
        <w:t>1.5. Анализ состава парка транспортных средств и уровня автомобилизации в поселении, обеспеченность парковками (парковочными местами)</w:t>
      </w:r>
    </w:p>
    <w:p w:rsidR="00483E21" w:rsidRDefault="00483E21" w:rsidP="00483E21">
      <w:pPr>
        <w:pStyle w:val="S5"/>
        <w:spacing w:line="240" w:lineRule="auto"/>
        <w:ind w:firstLine="0"/>
        <w:jc w:val="center"/>
        <w:rPr>
          <w:rFonts w:ascii="Times New Roman" w:hAnsi="Times New Roman"/>
          <w:b/>
          <w:sz w:val="28"/>
          <w:szCs w:val="28"/>
        </w:rPr>
      </w:pPr>
    </w:p>
    <w:p w:rsidR="002A030D" w:rsidRDefault="00AA15CC" w:rsidP="009C1510">
      <w:pPr>
        <w:spacing w:line="240" w:lineRule="auto"/>
        <w:rPr>
          <w:rFonts w:ascii="Times New Roman" w:eastAsia="Times New Roman" w:hAnsi="Times New Roman"/>
          <w:sz w:val="28"/>
          <w:szCs w:val="28"/>
        </w:rPr>
      </w:pPr>
      <w:r>
        <w:rPr>
          <w:rFonts w:ascii="Times New Roman" w:eastAsia="Times New Roman" w:hAnsi="Times New Roman"/>
          <w:sz w:val="28"/>
          <w:szCs w:val="28"/>
        </w:rPr>
        <w:t xml:space="preserve">На протяжении последних лет наблюдается тенденция к увеличению </w:t>
      </w:r>
      <w:r w:rsidR="009C1510" w:rsidRPr="009C1510">
        <w:rPr>
          <w:rFonts w:ascii="Times New Roman" w:eastAsia="Times New Roman" w:hAnsi="Times New Roman"/>
          <w:sz w:val="28"/>
          <w:szCs w:val="28"/>
        </w:rPr>
        <w:t>числа</w:t>
      </w:r>
      <w:r w:rsidR="009C1510">
        <w:rPr>
          <w:rFonts w:ascii="Times New Roman" w:eastAsia="Times New Roman" w:hAnsi="Times New Roman"/>
          <w:sz w:val="28"/>
          <w:szCs w:val="28"/>
        </w:rPr>
        <w:t xml:space="preserve"> </w:t>
      </w:r>
      <w:r>
        <w:rPr>
          <w:rFonts w:ascii="Times New Roman" w:eastAsia="Times New Roman" w:hAnsi="Times New Roman"/>
          <w:sz w:val="28"/>
          <w:szCs w:val="28"/>
        </w:rPr>
        <w:t xml:space="preserve">автомобилей на территории поселения. Основной прирост этого </w:t>
      </w:r>
      <w:r w:rsidR="009C1510" w:rsidRPr="009C1510">
        <w:rPr>
          <w:rFonts w:ascii="Times New Roman" w:eastAsia="Times New Roman" w:hAnsi="Times New Roman"/>
          <w:sz w:val="28"/>
          <w:szCs w:val="28"/>
        </w:rPr>
        <w:t>показателя</w:t>
      </w:r>
      <w:r w:rsidR="009C1510">
        <w:rPr>
          <w:rFonts w:ascii="Times New Roman" w:eastAsia="Times New Roman" w:hAnsi="Times New Roman"/>
          <w:sz w:val="28"/>
          <w:szCs w:val="28"/>
        </w:rPr>
        <w:t xml:space="preserve"> </w:t>
      </w:r>
      <w:r w:rsidR="009C1510" w:rsidRPr="009C1510">
        <w:rPr>
          <w:rFonts w:ascii="Times New Roman" w:eastAsia="Times New Roman" w:hAnsi="Times New Roman"/>
          <w:sz w:val="28"/>
          <w:szCs w:val="28"/>
        </w:rPr>
        <w:t>осуществляется</w:t>
      </w:r>
      <w:r>
        <w:rPr>
          <w:rFonts w:ascii="Times New Roman" w:eastAsia="Times New Roman" w:hAnsi="Times New Roman"/>
          <w:sz w:val="28"/>
          <w:szCs w:val="28"/>
        </w:rPr>
        <w:t xml:space="preserve"> за счёт увеличения числа легковых автомобилей находящихся </w:t>
      </w:r>
      <w:r w:rsidR="009C1510" w:rsidRPr="009C1510">
        <w:rPr>
          <w:rFonts w:ascii="Times New Roman" w:eastAsia="Times New Roman" w:hAnsi="Times New Roman"/>
          <w:sz w:val="28"/>
          <w:szCs w:val="28"/>
        </w:rPr>
        <w:t>в</w:t>
      </w:r>
      <w:r w:rsidR="009C1510">
        <w:rPr>
          <w:rFonts w:ascii="Times New Roman" w:eastAsia="Times New Roman" w:hAnsi="Times New Roman"/>
          <w:sz w:val="28"/>
          <w:szCs w:val="28"/>
        </w:rPr>
        <w:t xml:space="preserve"> </w:t>
      </w:r>
      <w:r>
        <w:rPr>
          <w:rFonts w:ascii="Times New Roman" w:eastAsia="Times New Roman" w:hAnsi="Times New Roman"/>
          <w:sz w:val="28"/>
          <w:szCs w:val="28"/>
        </w:rPr>
        <w:t xml:space="preserve">собственности граждан (в среднем по </w:t>
      </w:r>
      <w:r w:rsidR="0099263A">
        <w:rPr>
          <w:rFonts w:ascii="Times New Roman" w:eastAsia="Times New Roman" w:hAnsi="Times New Roman"/>
          <w:sz w:val="28"/>
          <w:szCs w:val="28"/>
        </w:rPr>
        <w:t>10</w:t>
      </w:r>
      <w:r>
        <w:rPr>
          <w:rFonts w:ascii="Times New Roman" w:eastAsia="Times New Roman" w:hAnsi="Times New Roman"/>
          <w:sz w:val="28"/>
          <w:szCs w:val="28"/>
        </w:rPr>
        <w:t xml:space="preserve">% в год). На 01.01.2016 года </w:t>
      </w:r>
      <w:r w:rsidR="009C1510" w:rsidRPr="009C1510">
        <w:rPr>
          <w:rFonts w:ascii="Times New Roman" w:eastAsia="Times New Roman" w:hAnsi="Times New Roman"/>
          <w:sz w:val="28"/>
          <w:szCs w:val="28"/>
        </w:rPr>
        <w:t>количество</w:t>
      </w:r>
      <w:r w:rsidR="009C1510">
        <w:rPr>
          <w:rFonts w:ascii="Times New Roman" w:eastAsia="Times New Roman" w:hAnsi="Times New Roman"/>
          <w:sz w:val="28"/>
          <w:szCs w:val="28"/>
        </w:rPr>
        <w:t xml:space="preserve"> </w:t>
      </w:r>
      <w:r w:rsidR="009C1510" w:rsidRPr="009C1510">
        <w:rPr>
          <w:rFonts w:ascii="Times New Roman" w:eastAsia="Times New Roman" w:hAnsi="Times New Roman"/>
          <w:sz w:val="28"/>
          <w:szCs w:val="28"/>
        </w:rPr>
        <w:t xml:space="preserve">грузовых автомобилей составляет </w:t>
      </w:r>
      <w:r w:rsidR="0099263A" w:rsidRPr="0099263A">
        <w:rPr>
          <w:rFonts w:ascii="Times New Roman" w:eastAsia="Times New Roman" w:hAnsi="Times New Roman"/>
          <w:sz w:val="28"/>
          <w:szCs w:val="28"/>
        </w:rPr>
        <w:t>1</w:t>
      </w:r>
      <w:r>
        <w:rPr>
          <w:rFonts w:ascii="Times New Roman" w:eastAsia="Times New Roman" w:hAnsi="Times New Roman"/>
          <w:sz w:val="28"/>
          <w:szCs w:val="28"/>
        </w:rPr>
        <w:t>00</w:t>
      </w:r>
      <w:r w:rsidR="009C1510" w:rsidRPr="009C1510">
        <w:rPr>
          <w:rFonts w:ascii="Times New Roman" w:eastAsia="Times New Roman" w:hAnsi="Times New Roman"/>
          <w:sz w:val="28"/>
          <w:szCs w:val="28"/>
        </w:rPr>
        <w:t xml:space="preserve">, легковых – </w:t>
      </w:r>
      <w:r>
        <w:rPr>
          <w:rFonts w:ascii="Times New Roman" w:eastAsia="Times New Roman" w:hAnsi="Times New Roman"/>
          <w:sz w:val="28"/>
          <w:szCs w:val="28"/>
        </w:rPr>
        <w:t>1520</w:t>
      </w:r>
      <w:r w:rsidR="009C1510" w:rsidRPr="009C1510">
        <w:rPr>
          <w:rFonts w:ascii="Times New Roman" w:eastAsia="Times New Roman" w:hAnsi="Times New Roman"/>
          <w:sz w:val="28"/>
          <w:szCs w:val="28"/>
        </w:rPr>
        <w:t>.</w:t>
      </w:r>
    </w:p>
    <w:p w:rsidR="00A160C1" w:rsidRPr="00A160C1" w:rsidRDefault="00A160C1" w:rsidP="00A160C1">
      <w:pPr>
        <w:spacing w:line="240" w:lineRule="auto"/>
        <w:rPr>
          <w:rFonts w:ascii="Times New Roman" w:eastAsia="Times New Roman" w:hAnsi="Times New Roman"/>
          <w:sz w:val="28"/>
          <w:szCs w:val="28"/>
        </w:rPr>
      </w:pPr>
      <w:r w:rsidRPr="00A160C1">
        <w:rPr>
          <w:rFonts w:ascii="Times New Roman" w:eastAsia="Times New Roman" w:hAnsi="Times New Roman"/>
          <w:sz w:val="28"/>
          <w:szCs w:val="28"/>
        </w:rPr>
        <w:t xml:space="preserve">Хранение автотранспорта на территории поселения осуществляется, в основном, в пределах участков предприятий и на придомовых участках жителей поселения. </w:t>
      </w:r>
    </w:p>
    <w:p w:rsidR="00A160C1" w:rsidRPr="00A160C1" w:rsidRDefault="00A160C1" w:rsidP="00A160C1">
      <w:pPr>
        <w:spacing w:line="240" w:lineRule="auto"/>
        <w:rPr>
          <w:rFonts w:ascii="Times New Roman" w:eastAsia="Times New Roman" w:hAnsi="Times New Roman"/>
          <w:sz w:val="28"/>
          <w:szCs w:val="28"/>
        </w:rPr>
      </w:pPr>
      <w:r w:rsidRPr="00A160C1">
        <w:rPr>
          <w:rFonts w:ascii="Times New Roman" w:eastAsia="Times New Roman" w:hAnsi="Times New Roman"/>
          <w:sz w:val="28"/>
          <w:szCs w:val="28"/>
        </w:rPr>
        <w:lastRenderedPageBreak/>
        <w:t xml:space="preserve">Гаражно-строительных кооперативов в поселении нет. </w:t>
      </w:r>
    </w:p>
    <w:p w:rsidR="00A160C1" w:rsidRPr="00A160C1" w:rsidRDefault="00A160C1" w:rsidP="00A160C1">
      <w:pPr>
        <w:spacing w:line="240" w:lineRule="auto"/>
        <w:rPr>
          <w:rFonts w:ascii="Times New Roman" w:eastAsia="Times New Roman" w:hAnsi="Times New Roman"/>
          <w:sz w:val="28"/>
          <w:szCs w:val="28"/>
        </w:rPr>
      </w:pPr>
      <w:r w:rsidRPr="00A160C1">
        <w:rPr>
          <w:rFonts w:ascii="Times New Roman" w:eastAsia="Times New Roman" w:hAnsi="Times New Roman"/>
          <w:sz w:val="28"/>
          <w:szCs w:val="28"/>
        </w:rPr>
        <w:t xml:space="preserve">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w:t>
      </w:r>
    </w:p>
    <w:p w:rsidR="00A160C1" w:rsidRPr="00A160C1" w:rsidRDefault="00A160C1" w:rsidP="00A160C1">
      <w:pPr>
        <w:spacing w:line="240" w:lineRule="auto"/>
        <w:rPr>
          <w:rFonts w:ascii="Times New Roman" w:eastAsia="Times New Roman" w:hAnsi="Times New Roman"/>
          <w:sz w:val="28"/>
          <w:szCs w:val="28"/>
        </w:rPr>
      </w:pPr>
      <w:r w:rsidRPr="00A160C1">
        <w:rPr>
          <w:rFonts w:ascii="Times New Roman" w:eastAsia="Times New Roman" w:hAnsi="Times New Roman"/>
          <w:sz w:val="28"/>
          <w:szCs w:val="28"/>
        </w:rPr>
        <w:t xml:space="preserve">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 </w:t>
      </w:r>
    </w:p>
    <w:p w:rsidR="00B36DDE" w:rsidRDefault="00B36DDE" w:rsidP="00B36DDE">
      <w:pPr>
        <w:pStyle w:val="S5"/>
        <w:spacing w:line="240" w:lineRule="auto"/>
        <w:jc w:val="center"/>
        <w:rPr>
          <w:rFonts w:ascii="Times New Roman" w:hAnsi="Times New Roman"/>
          <w:b/>
          <w:sz w:val="28"/>
          <w:szCs w:val="28"/>
        </w:rPr>
      </w:pPr>
    </w:p>
    <w:p w:rsidR="00781A37" w:rsidRDefault="00B36DDE" w:rsidP="00781A37">
      <w:pPr>
        <w:pStyle w:val="S5"/>
        <w:spacing w:line="240" w:lineRule="auto"/>
        <w:ind w:firstLine="0"/>
        <w:jc w:val="center"/>
        <w:rPr>
          <w:rFonts w:ascii="Times New Roman" w:hAnsi="Times New Roman"/>
          <w:b/>
          <w:sz w:val="28"/>
          <w:szCs w:val="28"/>
        </w:rPr>
      </w:pPr>
      <w:r>
        <w:rPr>
          <w:rFonts w:ascii="Times New Roman" w:hAnsi="Times New Roman"/>
          <w:b/>
          <w:sz w:val="28"/>
          <w:szCs w:val="28"/>
        </w:rPr>
        <w:t>1.6. Характеристика раб</w:t>
      </w:r>
      <w:r w:rsidR="00781A37">
        <w:rPr>
          <w:rFonts w:ascii="Times New Roman" w:hAnsi="Times New Roman"/>
          <w:b/>
          <w:sz w:val="28"/>
          <w:szCs w:val="28"/>
        </w:rPr>
        <w:t>оты транспортных средств общего</w:t>
      </w:r>
    </w:p>
    <w:p w:rsidR="00B36DDE" w:rsidRDefault="00B36DDE" w:rsidP="00781A37">
      <w:pPr>
        <w:pStyle w:val="S5"/>
        <w:spacing w:line="240" w:lineRule="auto"/>
        <w:ind w:firstLine="0"/>
        <w:jc w:val="center"/>
        <w:rPr>
          <w:rFonts w:ascii="Times New Roman" w:hAnsi="Times New Roman"/>
          <w:b/>
          <w:sz w:val="28"/>
          <w:szCs w:val="28"/>
        </w:rPr>
      </w:pPr>
      <w:r>
        <w:rPr>
          <w:rFonts w:ascii="Times New Roman" w:hAnsi="Times New Roman"/>
          <w:b/>
          <w:sz w:val="28"/>
          <w:szCs w:val="28"/>
        </w:rPr>
        <w:t>пользования, включая анализ пассажиропотока</w:t>
      </w:r>
    </w:p>
    <w:p w:rsidR="00483E21" w:rsidRDefault="00483E21" w:rsidP="00781A37">
      <w:pPr>
        <w:pStyle w:val="S5"/>
        <w:spacing w:line="240" w:lineRule="auto"/>
        <w:ind w:firstLine="0"/>
        <w:jc w:val="center"/>
        <w:rPr>
          <w:rFonts w:ascii="Times New Roman" w:hAnsi="Times New Roman"/>
          <w:b/>
          <w:sz w:val="28"/>
          <w:szCs w:val="28"/>
        </w:rPr>
      </w:pPr>
    </w:p>
    <w:p w:rsidR="007E0E33" w:rsidRPr="005379DD" w:rsidRDefault="007E0E33" w:rsidP="007E0E33">
      <w:pPr>
        <w:pStyle w:val="S5"/>
        <w:spacing w:line="240" w:lineRule="auto"/>
        <w:rPr>
          <w:rFonts w:ascii="Times New Roman" w:hAnsi="Times New Roman"/>
          <w:sz w:val="28"/>
          <w:szCs w:val="28"/>
        </w:rPr>
      </w:pPr>
      <w:r w:rsidRPr="005379DD">
        <w:rPr>
          <w:rFonts w:ascii="Times New Roman" w:hAnsi="Times New Roman"/>
          <w:sz w:val="28"/>
          <w:szCs w:val="28"/>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7E0E33" w:rsidRPr="005379DD" w:rsidRDefault="007E0E33" w:rsidP="007E0E33">
      <w:pPr>
        <w:pStyle w:val="S5"/>
        <w:spacing w:line="240" w:lineRule="auto"/>
        <w:rPr>
          <w:rFonts w:ascii="Times New Roman" w:hAnsi="Times New Roman"/>
          <w:sz w:val="28"/>
          <w:szCs w:val="28"/>
        </w:rPr>
      </w:pPr>
      <w:r w:rsidRPr="005379DD">
        <w:rPr>
          <w:rFonts w:ascii="Times New Roman" w:hAnsi="Times New Roman"/>
          <w:sz w:val="28"/>
          <w:szCs w:val="28"/>
        </w:rPr>
        <w:t>Основным видом пассажирского транспорта поселения является автобус.</w:t>
      </w:r>
    </w:p>
    <w:p w:rsidR="007E0E33" w:rsidRPr="005379DD" w:rsidRDefault="007E0E33" w:rsidP="007E0E33">
      <w:pPr>
        <w:pStyle w:val="S5"/>
        <w:spacing w:line="240" w:lineRule="auto"/>
        <w:rPr>
          <w:rFonts w:ascii="Times New Roman" w:hAnsi="Times New Roman"/>
          <w:sz w:val="28"/>
          <w:szCs w:val="28"/>
        </w:rPr>
      </w:pPr>
      <w:r>
        <w:rPr>
          <w:rFonts w:ascii="Times New Roman" w:hAnsi="Times New Roman"/>
          <w:sz w:val="28"/>
          <w:szCs w:val="28"/>
        </w:rPr>
        <w:t>Так как через</w:t>
      </w:r>
      <w:r w:rsidRPr="005379DD">
        <w:rPr>
          <w:rFonts w:ascii="Times New Roman" w:hAnsi="Times New Roman"/>
          <w:sz w:val="28"/>
          <w:szCs w:val="28"/>
        </w:rPr>
        <w:t xml:space="preserve"> территори</w:t>
      </w:r>
      <w:r>
        <w:rPr>
          <w:rFonts w:ascii="Times New Roman" w:hAnsi="Times New Roman"/>
          <w:sz w:val="28"/>
          <w:szCs w:val="28"/>
        </w:rPr>
        <w:t>ю</w:t>
      </w:r>
      <w:r w:rsidRPr="005379DD">
        <w:rPr>
          <w:rFonts w:ascii="Times New Roman" w:hAnsi="Times New Roman"/>
          <w:sz w:val="28"/>
          <w:szCs w:val="28"/>
        </w:rPr>
        <w:t xml:space="preserve"> сельского поселения проход</w:t>
      </w:r>
      <w:r>
        <w:rPr>
          <w:rFonts w:ascii="Times New Roman" w:hAnsi="Times New Roman"/>
          <w:sz w:val="28"/>
          <w:szCs w:val="28"/>
        </w:rPr>
        <w:t>и</w:t>
      </w:r>
      <w:r w:rsidRPr="005379DD">
        <w:rPr>
          <w:rFonts w:ascii="Times New Roman" w:hAnsi="Times New Roman"/>
          <w:sz w:val="28"/>
          <w:szCs w:val="28"/>
        </w:rPr>
        <w:t>т</w:t>
      </w:r>
      <w:r>
        <w:rPr>
          <w:rFonts w:ascii="Times New Roman" w:hAnsi="Times New Roman"/>
          <w:sz w:val="28"/>
          <w:szCs w:val="28"/>
        </w:rPr>
        <w:t xml:space="preserve"> автомобильная дорога </w:t>
      </w:r>
      <w:r w:rsidR="0008556A">
        <w:rPr>
          <w:rFonts w:ascii="Times New Roman" w:hAnsi="Times New Roman"/>
          <w:sz w:val="28"/>
          <w:szCs w:val="28"/>
        </w:rPr>
        <w:t>регионального</w:t>
      </w:r>
      <w:r>
        <w:rPr>
          <w:rFonts w:ascii="Times New Roman" w:hAnsi="Times New Roman"/>
          <w:sz w:val="28"/>
          <w:szCs w:val="28"/>
        </w:rPr>
        <w:t xml:space="preserve"> значения, то жители поселения могут перемещаться по </w:t>
      </w:r>
      <w:r w:rsidR="00AA15CC">
        <w:rPr>
          <w:rFonts w:ascii="Times New Roman" w:hAnsi="Times New Roman"/>
          <w:sz w:val="28"/>
          <w:szCs w:val="28"/>
        </w:rPr>
        <w:t>автотранспортно</w:t>
      </w:r>
      <w:r>
        <w:rPr>
          <w:rFonts w:ascii="Times New Roman" w:hAnsi="Times New Roman"/>
          <w:sz w:val="28"/>
          <w:szCs w:val="28"/>
        </w:rPr>
        <w:t>м</w:t>
      </w:r>
      <w:r w:rsidR="00AA15CC">
        <w:rPr>
          <w:rFonts w:ascii="Times New Roman" w:hAnsi="Times New Roman"/>
          <w:sz w:val="28"/>
          <w:szCs w:val="28"/>
        </w:rPr>
        <w:t>у</w:t>
      </w:r>
      <w:r>
        <w:rPr>
          <w:rFonts w:ascii="Times New Roman" w:hAnsi="Times New Roman"/>
          <w:sz w:val="28"/>
          <w:szCs w:val="28"/>
        </w:rPr>
        <w:t xml:space="preserve"> </w:t>
      </w:r>
      <w:r w:rsidR="0064246B">
        <w:rPr>
          <w:rFonts w:ascii="Times New Roman" w:hAnsi="Times New Roman"/>
          <w:sz w:val="28"/>
          <w:szCs w:val="28"/>
        </w:rPr>
        <w:t>маршрут</w:t>
      </w:r>
      <w:r>
        <w:rPr>
          <w:rFonts w:ascii="Times New Roman" w:hAnsi="Times New Roman"/>
          <w:sz w:val="28"/>
          <w:szCs w:val="28"/>
        </w:rPr>
        <w:t xml:space="preserve"> (в </w:t>
      </w:r>
      <w:r w:rsidR="00AA15CC">
        <w:rPr>
          <w:rFonts w:ascii="Times New Roman" w:hAnsi="Times New Roman"/>
          <w:sz w:val="28"/>
          <w:szCs w:val="28"/>
        </w:rPr>
        <w:t>районный центр – пгт.Мостовской)</w:t>
      </w:r>
      <w:r>
        <w:rPr>
          <w:rFonts w:ascii="Times New Roman" w:hAnsi="Times New Roman"/>
          <w:sz w:val="28"/>
          <w:szCs w:val="28"/>
        </w:rPr>
        <w:t>.</w:t>
      </w:r>
    </w:p>
    <w:p w:rsidR="007E0E33" w:rsidRPr="005379DD" w:rsidRDefault="007E0E33" w:rsidP="007E0E33">
      <w:pPr>
        <w:pStyle w:val="S5"/>
        <w:spacing w:line="240" w:lineRule="auto"/>
        <w:rPr>
          <w:rFonts w:ascii="Times New Roman" w:hAnsi="Times New Roman"/>
          <w:sz w:val="28"/>
          <w:szCs w:val="28"/>
        </w:rPr>
      </w:pPr>
      <w:r w:rsidRPr="005379DD">
        <w:rPr>
          <w:rFonts w:ascii="Times New Roman" w:hAnsi="Times New Roman"/>
          <w:sz w:val="28"/>
          <w:szCs w:val="28"/>
        </w:rPr>
        <w:t xml:space="preserve">Автотранспортные предприятия на территории </w:t>
      </w:r>
      <w:r w:rsidR="00B96CB2">
        <w:rPr>
          <w:rFonts w:ascii="Times New Roman" w:hAnsi="Times New Roman"/>
          <w:sz w:val="28"/>
          <w:szCs w:val="28"/>
        </w:rPr>
        <w:t>Губского</w:t>
      </w:r>
      <w:r w:rsidRPr="005379DD">
        <w:rPr>
          <w:rFonts w:ascii="Times New Roman" w:hAnsi="Times New Roman"/>
          <w:sz w:val="28"/>
          <w:szCs w:val="28"/>
        </w:rPr>
        <w:t xml:space="preserve"> сельского поселения отсутствуют.</w:t>
      </w:r>
    </w:p>
    <w:p w:rsidR="007E0E33" w:rsidRPr="005379DD" w:rsidRDefault="007E0E33" w:rsidP="007E0E33">
      <w:pPr>
        <w:pStyle w:val="S5"/>
        <w:spacing w:line="240" w:lineRule="auto"/>
        <w:rPr>
          <w:rFonts w:ascii="Times New Roman" w:hAnsi="Times New Roman"/>
          <w:sz w:val="28"/>
          <w:szCs w:val="28"/>
        </w:rPr>
      </w:pPr>
      <w:r w:rsidRPr="005379DD">
        <w:rPr>
          <w:rFonts w:ascii="Times New Roman" w:hAnsi="Times New Roman"/>
          <w:sz w:val="28"/>
          <w:szCs w:val="28"/>
        </w:rPr>
        <w:t>Большинство трудовых передвижений в поселении приходится на личный автотранспорт и пешеходные сообщения.</w:t>
      </w:r>
    </w:p>
    <w:p w:rsidR="00B36DDE" w:rsidRDefault="00B36DDE" w:rsidP="00B36DDE">
      <w:pPr>
        <w:pStyle w:val="S5"/>
        <w:spacing w:line="240" w:lineRule="auto"/>
        <w:jc w:val="center"/>
        <w:rPr>
          <w:rFonts w:ascii="Times New Roman" w:hAnsi="Times New Roman"/>
          <w:b/>
          <w:sz w:val="28"/>
          <w:szCs w:val="28"/>
        </w:rPr>
      </w:pPr>
    </w:p>
    <w:p w:rsidR="00781A37" w:rsidRDefault="00B36DDE" w:rsidP="00483E21">
      <w:pPr>
        <w:pStyle w:val="S5"/>
        <w:spacing w:line="240" w:lineRule="auto"/>
        <w:ind w:firstLine="0"/>
        <w:jc w:val="center"/>
        <w:rPr>
          <w:rFonts w:ascii="Times New Roman" w:hAnsi="Times New Roman"/>
          <w:b/>
          <w:sz w:val="28"/>
          <w:szCs w:val="28"/>
        </w:rPr>
      </w:pPr>
      <w:r>
        <w:rPr>
          <w:rFonts w:ascii="Times New Roman" w:hAnsi="Times New Roman"/>
          <w:b/>
          <w:sz w:val="28"/>
          <w:szCs w:val="28"/>
        </w:rPr>
        <w:t>1.7. Хар</w:t>
      </w:r>
      <w:r w:rsidR="00781A37">
        <w:rPr>
          <w:rFonts w:ascii="Times New Roman" w:hAnsi="Times New Roman"/>
          <w:b/>
          <w:sz w:val="28"/>
          <w:szCs w:val="28"/>
        </w:rPr>
        <w:t>актеристика условий пешеходного</w:t>
      </w:r>
    </w:p>
    <w:p w:rsidR="00B36DDE" w:rsidRDefault="00B36DDE" w:rsidP="00483E21">
      <w:pPr>
        <w:pStyle w:val="S5"/>
        <w:spacing w:line="240" w:lineRule="auto"/>
        <w:ind w:firstLine="0"/>
        <w:jc w:val="center"/>
        <w:rPr>
          <w:rFonts w:ascii="Times New Roman" w:hAnsi="Times New Roman"/>
          <w:b/>
          <w:sz w:val="28"/>
          <w:szCs w:val="28"/>
        </w:rPr>
      </w:pPr>
      <w:r>
        <w:rPr>
          <w:rFonts w:ascii="Times New Roman" w:hAnsi="Times New Roman"/>
          <w:b/>
          <w:sz w:val="28"/>
          <w:szCs w:val="28"/>
        </w:rPr>
        <w:t>и велосипедного передвижения</w:t>
      </w:r>
    </w:p>
    <w:p w:rsidR="00B36DDE" w:rsidRDefault="00B36DDE" w:rsidP="002A030D">
      <w:pPr>
        <w:pStyle w:val="S5"/>
        <w:spacing w:line="240" w:lineRule="auto"/>
        <w:jc w:val="center"/>
        <w:rPr>
          <w:rFonts w:ascii="Times New Roman" w:hAnsi="Times New Roman"/>
          <w:b/>
          <w:sz w:val="28"/>
          <w:szCs w:val="28"/>
        </w:rPr>
      </w:pPr>
    </w:p>
    <w:p w:rsidR="009E1F25" w:rsidRDefault="009E1F25" w:rsidP="002A030D">
      <w:pPr>
        <w:pStyle w:val="S5"/>
        <w:spacing w:line="240" w:lineRule="auto"/>
        <w:rPr>
          <w:rFonts w:ascii="Times New Roman" w:hAnsi="Times New Roman"/>
          <w:sz w:val="28"/>
          <w:szCs w:val="28"/>
        </w:rPr>
      </w:pPr>
      <w:r w:rsidRPr="009E1F25">
        <w:rPr>
          <w:rFonts w:ascii="Times New Roman" w:hAnsi="Times New Roman"/>
          <w:sz w:val="28"/>
          <w:szCs w:val="28"/>
        </w:rPr>
        <w:t>Пешеходное</w:t>
      </w:r>
      <w:r w:rsidR="00F86A8D">
        <w:rPr>
          <w:rFonts w:ascii="Times New Roman" w:hAnsi="Times New Roman"/>
          <w:sz w:val="28"/>
          <w:szCs w:val="28"/>
        </w:rPr>
        <w:t xml:space="preserve"> и велосипедное</w:t>
      </w:r>
      <w:r w:rsidRPr="009E1F25">
        <w:rPr>
          <w:rFonts w:ascii="Times New Roman" w:hAnsi="Times New Roman"/>
          <w:sz w:val="28"/>
          <w:szCs w:val="28"/>
        </w:rPr>
        <w:t xml:space="preserve"> движение происходит в основном по проезжим частям улиц, в связи с отсутствием пешеходных дорожек (тротуаров), что приводит к возникновению дорожно-транспортных происшествий (ДТП) на улицах населенных пунктов.</w:t>
      </w:r>
    </w:p>
    <w:p w:rsidR="002A030D" w:rsidRPr="009E1F25" w:rsidRDefault="002A030D" w:rsidP="002A030D">
      <w:pPr>
        <w:pStyle w:val="S5"/>
        <w:spacing w:line="240" w:lineRule="auto"/>
        <w:rPr>
          <w:rFonts w:ascii="Times New Roman" w:hAnsi="Times New Roman"/>
          <w:sz w:val="28"/>
          <w:szCs w:val="28"/>
        </w:rPr>
      </w:pPr>
    </w:p>
    <w:p w:rsidR="00B36DDE" w:rsidRDefault="002A030D" w:rsidP="00483E21">
      <w:pPr>
        <w:pStyle w:val="S5"/>
        <w:spacing w:line="240" w:lineRule="auto"/>
        <w:ind w:firstLine="0"/>
        <w:jc w:val="center"/>
        <w:rPr>
          <w:rFonts w:ascii="Times New Roman" w:hAnsi="Times New Roman"/>
          <w:b/>
          <w:sz w:val="28"/>
          <w:szCs w:val="28"/>
        </w:rPr>
      </w:pPr>
      <w:r>
        <w:rPr>
          <w:rFonts w:ascii="Times New Roman" w:hAnsi="Times New Roman"/>
          <w:b/>
          <w:sz w:val="28"/>
          <w:szCs w:val="28"/>
        </w:rPr>
        <w:t>1.8.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483E21" w:rsidRDefault="00483E21" w:rsidP="00B36DDE">
      <w:pPr>
        <w:pStyle w:val="S5"/>
        <w:spacing w:line="240" w:lineRule="auto"/>
        <w:jc w:val="center"/>
        <w:rPr>
          <w:rFonts w:ascii="Times New Roman" w:hAnsi="Times New Roman"/>
          <w:b/>
          <w:sz w:val="28"/>
          <w:szCs w:val="28"/>
        </w:rPr>
      </w:pPr>
    </w:p>
    <w:p w:rsidR="002D58FD" w:rsidRDefault="002D58FD" w:rsidP="002D58FD">
      <w:pPr>
        <w:spacing w:line="240" w:lineRule="auto"/>
        <w:ind w:firstLine="540"/>
        <w:rPr>
          <w:rFonts w:ascii="Times New Roman" w:eastAsia="Times New Roman" w:hAnsi="Times New Roman"/>
          <w:sz w:val="28"/>
          <w:szCs w:val="28"/>
        </w:rPr>
      </w:pPr>
      <w:r w:rsidRPr="002D58FD">
        <w:rPr>
          <w:rFonts w:ascii="Times New Roman" w:eastAsia="Times New Roman" w:hAnsi="Times New Roman"/>
          <w:sz w:val="28"/>
          <w:szCs w:val="28"/>
        </w:rPr>
        <w:t xml:space="preserve">В составе движения грузового транспорта в целом по улицам </w:t>
      </w:r>
      <w:r w:rsidR="00B96CB2">
        <w:rPr>
          <w:rFonts w:ascii="Times New Roman" w:eastAsia="Times New Roman" w:hAnsi="Times New Roman"/>
          <w:sz w:val="28"/>
          <w:szCs w:val="28"/>
        </w:rPr>
        <w:t>Губского</w:t>
      </w:r>
      <w:r>
        <w:rPr>
          <w:rFonts w:ascii="Times New Roman" w:eastAsia="Times New Roman" w:hAnsi="Times New Roman"/>
          <w:sz w:val="28"/>
          <w:szCs w:val="28"/>
        </w:rPr>
        <w:t xml:space="preserve"> сельского поселения </w:t>
      </w:r>
      <w:r w:rsidRPr="002D58FD">
        <w:rPr>
          <w:rFonts w:ascii="Times New Roman" w:eastAsia="Times New Roman" w:hAnsi="Times New Roman"/>
          <w:sz w:val="28"/>
          <w:szCs w:val="28"/>
        </w:rPr>
        <w:t>преобладают автомобили грузоподъемностью до 2т, а также от 2 до 8 т</w:t>
      </w:r>
      <w:r>
        <w:rPr>
          <w:rFonts w:ascii="Times New Roman" w:eastAsia="Times New Roman" w:hAnsi="Times New Roman"/>
          <w:sz w:val="28"/>
          <w:szCs w:val="28"/>
        </w:rPr>
        <w:t xml:space="preserve">. Основными улицами по которым происходит движение грузовых транспортных средств в станице </w:t>
      </w:r>
      <w:r w:rsidR="00AA15CC">
        <w:rPr>
          <w:rFonts w:ascii="Times New Roman" w:eastAsia="Times New Roman" w:hAnsi="Times New Roman"/>
          <w:sz w:val="28"/>
          <w:szCs w:val="28"/>
        </w:rPr>
        <w:t>Губской</w:t>
      </w:r>
      <w:r>
        <w:rPr>
          <w:rFonts w:ascii="Times New Roman" w:eastAsia="Times New Roman" w:hAnsi="Times New Roman"/>
          <w:sz w:val="28"/>
          <w:szCs w:val="28"/>
        </w:rPr>
        <w:t xml:space="preserve"> являются ул. Ленина, ул. </w:t>
      </w:r>
      <w:r w:rsidR="00AA15CC">
        <w:rPr>
          <w:rFonts w:ascii="Times New Roman" w:eastAsia="Times New Roman" w:hAnsi="Times New Roman"/>
          <w:sz w:val="28"/>
          <w:szCs w:val="28"/>
        </w:rPr>
        <w:t>Мира</w:t>
      </w:r>
      <w:r>
        <w:rPr>
          <w:rFonts w:ascii="Times New Roman" w:eastAsia="Times New Roman" w:hAnsi="Times New Roman"/>
          <w:sz w:val="28"/>
          <w:szCs w:val="28"/>
        </w:rPr>
        <w:t>.</w:t>
      </w:r>
    </w:p>
    <w:p w:rsidR="002D58FD" w:rsidRPr="007C49FD" w:rsidRDefault="002D58FD" w:rsidP="002D58FD">
      <w:pPr>
        <w:spacing w:line="240" w:lineRule="auto"/>
        <w:ind w:firstLine="540"/>
        <w:rPr>
          <w:rFonts w:ascii="Times New Roman" w:eastAsia="Times New Roman" w:hAnsi="Times New Roman"/>
          <w:sz w:val="28"/>
          <w:szCs w:val="28"/>
        </w:rPr>
      </w:pPr>
      <w:r w:rsidRPr="007C49FD">
        <w:rPr>
          <w:rFonts w:ascii="Times New Roman" w:eastAsia="Times New Roman" w:hAnsi="Times New Roman"/>
          <w:sz w:val="28"/>
          <w:szCs w:val="28"/>
        </w:rPr>
        <w:t>На территории поселения расположены участки дорожных служб:</w:t>
      </w:r>
    </w:p>
    <w:p w:rsidR="002D58FD" w:rsidRPr="00A74B10" w:rsidRDefault="002D58FD" w:rsidP="002D58FD">
      <w:pPr>
        <w:spacing w:line="240" w:lineRule="auto"/>
        <w:ind w:firstLine="540"/>
        <w:rPr>
          <w:rFonts w:ascii="Times New Roman" w:eastAsia="Times New Roman" w:hAnsi="Times New Roman"/>
          <w:sz w:val="28"/>
          <w:szCs w:val="28"/>
        </w:rPr>
      </w:pPr>
      <w:r w:rsidRPr="00A74B10">
        <w:rPr>
          <w:rFonts w:ascii="Times New Roman" w:eastAsia="Times New Roman" w:hAnsi="Times New Roman"/>
          <w:sz w:val="28"/>
          <w:szCs w:val="28"/>
        </w:rPr>
        <w:lastRenderedPageBreak/>
        <w:t xml:space="preserve">- ОАО «ДЭП № 115» - ответственный за содержанием автомобильных дорог регионального уровня (частично ул. </w:t>
      </w:r>
      <w:r w:rsidR="00A74B10" w:rsidRPr="00A74B10">
        <w:rPr>
          <w:rFonts w:ascii="Times New Roman" w:eastAsia="Times New Roman" w:hAnsi="Times New Roman"/>
          <w:sz w:val="28"/>
          <w:szCs w:val="28"/>
        </w:rPr>
        <w:t>Ленина</w:t>
      </w:r>
      <w:r w:rsidRPr="00A74B10">
        <w:rPr>
          <w:rFonts w:ascii="Times New Roman" w:eastAsia="Times New Roman" w:hAnsi="Times New Roman"/>
          <w:sz w:val="28"/>
          <w:szCs w:val="28"/>
        </w:rPr>
        <w:t xml:space="preserve">, ул. </w:t>
      </w:r>
      <w:r w:rsidR="00A74B10" w:rsidRPr="00A74B10">
        <w:rPr>
          <w:rFonts w:ascii="Times New Roman" w:eastAsia="Times New Roman" w:hAnsi="Times New Roman"/>
          <w:sz w:val="28"/>
          <w:szCs w:val="28"/>
        </w:rPr>
        <w:t xml:space="preserve">Мира, </w:t>
      </w:r>
      <w:r w:rsidRPr="00A74B10">
        <w:rPr>
          <w:rFonts w:ascii="Times New Roman" w:eastAsia="Times New Roman" w:hAnsi="Times New Roman"/>
          <w:sz w:val="28"/>
          <w:szCs w:val="28"/>
        </w:rPr>
        <w:t xml:space="preserve">ул. </w:t>
      </w:r>
      <w:r w:rsidR="00A74B10" w:rsidRPr="00A74B10">
        <w:rPr>
          <w:rFonts w:ascii="Times New Roman" w:eastAsia="Times New Roman" w:hAnsi="Times New Roman"/>
          <w:sz w:val="28"/>
          <w:szCs w:val="28"/>
        </w:rPr>
        <w:t>Центральная, ул. Школьная).</w:t>
      </w:r>
    </w:p>
    <w:p w:rsidR="00F55D9F" w:rsidRDefault="00F55D9F" w:rsidP="002D58FD">
      <w:pPr>
        <w:spacing w:line="240" w:lineRule="auto"/>
        <w:ind w:firstLine="540"/>
        <w:rPr>
          <w:rFonts w:ascii="Times New Roman" w:eastAsia="Times New Roman" w:hAnsi="Times New Roman"/>
          <w:sz w:val="28"/>
          <w:szCs w:val="28"/>
        </w:rPr>
      </w:pPr>
      <w:r>
        <w:rPr>
          <w:rFonts w:ascii="Times New Roman" w:eastAsia="Times New Roman" w:hAnsi="Times New Roman"/>
          <w:sz w:val="28"/>
          <w:szCs w:val="28"/>
        </w:rPr>
        <w:t>Данные дорожные службы регулярно проводят работы по ремонту дорог, очистки от снега, обработки дорог противогололедными материалами, сбором мусора с обочин дорог, ремонт</w:t>
      </w:r>
      <w:r w:rsidR="0099263A">
        <w:rPr>
          <w:rFonts w:ascii="Times New Roman" w:eastAsia="Times New Roman" w:hAnsi="Times New Roman"/>
          <w:sz w:val="28"/>
          <w:szCs w:val="28"/>
        </w:rPr>
        <w:t>ом</w:t>
      </w:r>
      <w:r>
        <w:rPr>
          <w:rFonts w:ascii="Times New Roman" w:eastAsia="Times New Roman" w:hAnsi="Times New Roman"/>
          <w:sz w:val="28"/>
          <w:szCs w:val="28"/>
        </w:rPr>
        <w:t xml:space="preserve"> и содержание</w:t>
      </w:r>
      <w:r w:rsidR="0099263A">
        <w:rPr>
          <w:rFonts w:ascii="Times New Roman" w:eastAsia="Times New Roman" w:hAnsi="Times New Roman"/>
          <w:sz w:val="28"/>
          <w:szCs w:val="28"/>
        </w:rPr>
        <w:t>м</w:t>
      </w:r>
      <w:r>
        <w:rPr>
          <w:rFonts w:ascii="Times New Roman" w:eastAsia="Times New Roman" w:hAnsi="Times New Roman"/>
          <w:sz w:val="28"/>
          <w:szCs w:val="28"/>
        </w:rPr>
        <w:t xml:space="preserve"> остановочных пунктов.</w:t>
      </w:r>
    </w:p>
    <w:p w:rsidR="003D0BCA" w:rsidRDefault="003D0BCA" w:rsidP="002D58FD">
      <w:pPr>
        <w:spacing w:line="240" w:lineRule="auto"/>
        <w:ind w:firstLine="540"/>
        <w:rPr>
          <w:rFonts w:ascii="Times New Roman" w:eastAsia="Times New Roman" w:hAnsi="Times New Roman"/>
          <w:sz w:val="28"/>
          <w:szCs w:val="28"/>
        </w:rPr>
      </w:pPr>
      <w:r>
        <w:rPr>
          <w:rFonts w:ascii="Times New Roman" w:eastAsia="Times New Roman" w:hAnsi="Times New Roman"/>
          <w:sz w:val="28"/>
          <w:szCs w:val="28"/>
        </w:rPr>
        <w:t>Грузовые транспортные средства, транспортные средства коммунальных и дорожных служб обеспечены инфраструктурой в полном объеме.</w:t>
      </w:r>
    </w:p>
    <w:p w:rsidR="002A030D" w:rsidRPr="002D58FD" w:rsidRDefault="002A030D" w:rsidP="002D58FD">
      <w:pPr>
        <w:pStyle w:val="S5"/>
        <w:spacing w:line="240" w:lineRule="auto"/>
        <w:rPr>
          <w:rFonts w:ascii="Times New Roman" w:hAnsi="Times New Roman"/>
          <w:sz w:val="28"/>
          <w:szCs w:val="28"/>
        </w:rPr>
      </w:pPr>
    </w:p>
    <w:p w:rsidR="002A030D" w:rsidRDefault="002A030D" w:rsidP="00483E21">
      <w:pPr>
        <w:pStyle w:val="S5"/>
        <w:spacing w:line="240" w:lineRule="auto"/>
        <w:ind w:firstLine="0"/>
        <w:jc w:val="center"/>
        <w:rPr>
          <w:rFonts w:ascii="Times New Roman" w:hAnsi="Times New Roman"/>
          <w:b/>
          <w:sz w:val="28"/>
          <w:szCs w:val="28"/>
        </w:rPr>
      </w:pPr>
      <w:r>
        <w:rPr>
          <w:rFonts w:ascii="Times New Roman" w:hAnsi="Times New Roman"/>
          <w:b/>
          <w:sz w:val="28"/>
          <w:szCs w:val="28"/>
        </w:rPr>
        <w:t>1.9. Анализ уровня безопасности дорожного движения</w:t>
      </w:r>
    </w:p>
    <w:p w:rsidR="00483E21" w:rsidRDefault="00483E21" w:rsidP="00483E21">
      <w:pPr>
        <w:pStyle w:val="S5"/>
        <w:spacing w:line="240" w:lineRule="auto"/>
        <w:ind w:firstLine="0"/>
        <w:jc w:val="center"/>
        <w:rPr>
          <w:rFonts w:ascii="Times New Roman" w:hAnsi="Times New Roman"/>
          <w:b/>
          <w:sz w:val="28"/>
          <w:szCs w:val="28"/>
        </w:rPr>
      </w:pPr>
    </w:p>
    <w:p w:rsidR="002A030D"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 xml:space="preserve">Обеспечение безопасности на автомобильных дорогах является важнейшей частью социально-экономического развития </w:t>
      </w:r>
      <w:r w:rsidR="00B96CB2">
        <w:rPr>
          <w:rFonts w:ascii="Times New Roman" w:hAnsi="Times New Roman"/>
          <w:sz w:val="28"/>
          <w:szCs w:val="28"/>
        </w:rPr>
        <w:t>Губского</w:t>
      </w:r>
      <w:r>
        <w:rPr>
          <w:rFonts w:ascii="Times New Roman" w:hAnsi="Times New Roman"/>
          <w:sz w:val="28"/>
          <w:szCs w:val="28"/>
        </w:rPr>
        <w:t xml:space="preserve"> сельского поселения.</w:t>
      </w:r>
      <w:r w:rsidRPr="00757970">
        <w:rPr>
          <w:rFonts w:ascii="Times New Roman" w:hAnsi="Times New Roman"/>
          <w:sz w:val="28"/>
          <w:szCs w:val="28"/>
        </w:rPr>
        <w:t xml:space="preserve"> </w:t>
      </w:r>
    </w:p>
    <w:p w:rsidR="00757970" w:rsidRPr="00757970" w:rsidRDefault="009F1CFA" w:rsidP="00757970">
      <w:pPr>
        <w:pStyle w:val="S5"/>
        <w:spacing w:line="240" w:lineRule="auto"/>
        <w:rPr>
          <w:rFonts w:ascii="Times New Roman" w:hAnsi="Times New Roman"/>
          <w:sz w:val="28"/>
          <w:szCs w:val="28"/>
        </w:rPr>
      </w:pPr>
      <w:r>
        <w:rPr>
          <w:rFonts w:ascii="Times New Roman" w:hAnsi="Times New Roman"/>
          <w:sz w:val="28"/>
          <w:szCs w:val="28"/>
        </w:rPr>
        <w:t xml:space="preserve">Принудительное соблюдение существующих ограничений </w:t>
      </w:r>
      <w:r w:rsidR="00757970" w:rsidRPr="00757970">
        <w:rPr>
          <w:rFonts w:ascii="Times New Roman" w:hAnsi="Times New Roman"/>
          <w:sz w:val="28"/>
          <w:szCs w:val="28"/>
        </w:rPr>
        <w:t>транспортных средств.</w:t>
      </w:r>
      <w:r w:rsidR="00757970">
        <w:rPr>
          <w:rFonts w:ascii="Times New Roman" w:hAnsi="Times New Roman"/>
          <w:sz w:val="28"/>
          <w:szCs w:val="28"/>
        </w:rPr>
        <w:t xml:space="preserve"> П</w:t>
      </w:r>
      <w:r w:rsidR="00757970" w:rsidRPr="00757970">
        <w:rPr>
          <w:rFonts w:ascii="Times New Roman" w:hAnsi="Times New Roman"/>
          <w:sz w:val="28"/>
          <w:szCs w:val="28"/>
        </w:rPr>
        <w:t xml:space="preserve">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757970" w:rsidRPr="00757970"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правоприменение штрафов и иных взысканий с водителей, нарушивших данные требования. </w:t>
      </w:r>
    </w:p>
    <w:p w:rsidR="00757970" w:rsidRPr="00757970" w:rsidRDefault="00757970" w:rsidP="00257CC2">
      <w:pPr>
        <w:pStyle w:val="S5"/>
        <w:spacing w:line="240" w:lineRule="auto"/>
        <w:rPr>
          <w:rFonts w:ascii="Times New Roman" w:hAnsi="Times New Roman"/>
          <w:sz w:val="28"/>
          <w:szCs w:val="28"/>
        </w:rPr>
      </w:pPr>
      <w:r w:rsidRPr="00757970">
        <w:rPr>
          <w:rFonts w:ascii="Times New Roman" w:hAnsi="Times New Roman"/>
          <w:sz w:val="28"/>
          <w:szCs w:val="28"/>
        </w:rPr>
        <w:t>Главной задачей обеспечения безопасности является организация единой совокупной системы управления безопасностью на автомобильных дорогах в усл</w:t>
      </w:r>
      <w:r w:rsidR="009F1CFA">
        <w:rPr>
          <w:rFonts w:ascii="Times New Roman" w:hAnsi="Times New Roman"/>
          <w:sz w:val="28"/>
          <w:szCs w:val="28"/>
        </w:rPr>
        <w:t>овиях рыночного хозяйствования с созданием эффективного механизма регулирования транспортной деятельности</w:t>
      </w:r>
      <w:r w:rsidRPr="00757970">
        <w:rPr>
          <w:rFonts w:ascii="Times New Roman" w:hAnsi="Times New Roman"/>
          <w:sz w:val="28"/>
          <w:szCs w:val="28"/>
        </w:rPr>
        <w:t xml:space="preserve"> под надзором федера</w:t>
      </w:r>
      <w:r w:rsidR="009F1CFA">
        <w:rPr>
          <w:rFonts w:ascii="Times New Roman" w:hAnsi="Times New Roman"/>
          <w:sz w:val="28"/>
          <w:szCs w:val="28"/>
        </w:rPr>
        <w:t xml:space="preserve">льных исполнительных органов и </w:t>
      </w:r>
      <w:r w:rsidRPr="00757970">
        <w:rPr>
          <w:rFonts w:ascii="Times New Roman" w:hAnsi="Times New Roman"/>
          <w:sz w:val="28"/>
          <w:szCs w:val="28"/>
        </w:rPr>
        <w:t>органов местного с</w:t>
      </w:r>
      <w:r w:rsidR="009F1CFA">
        <w:rPr>
          <w:rFonts w:ascii="Times New Roman" w:hAnsi="Times New Roman"/>
          <w:sz w:val="28"/>
          <w:szCs w:val="28"/>
        </w:rPr>
        <w:t xml:space="preserve">амоуправления, различных </w:t>
      </w:r>
      <w:r w:rsidRPr="00757970">
        <w:rPr>
          <w:rFonts w:ascii="Times New Roman" w:hAnsi="Times New Roman"/>
          <w:sz w:val="28"/>
          <w:szCs w:val="28"/>
        </w:rPr>
        <w:t xml:space="preserve">общественных объединений. </w:t>
      </w:r>
    </w:p>
    <w:p w:rsidR="00757970" w:rsidRPr="00757970"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w:t>
      </w:r>
      <w:r w:rsidR="009F1CFA">
        <w:rPr>
          <w:rFonts w:ascii="Times New Roman" w:hAnsi="Times New Roman"/>
          <w:sz w:val="28"/>
          <w:szCs w:val="28"/>
        </w:rPr>
        <w:t xml:space="preserve">и негативных тенденций, оценки </w:t>
      </w:r>
      <w:r w:rsidRPr="00757970">
        <w:rPr>
          <w:rFonts w:ascii="Times New Roman" w:hAnsi="Times New Roman"/>
          <w:sz w:val="28"/>
          <w:szCs w:val="28"/>
        </w:rPr>
        <w:t xml:space="preserve">эффективности мер, которые направлены на сокращение количества, тяжести ДТП. </w:t>
      </w:r>
    </w:p>
    <w:p w:rsidR="00757970"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w:t>
      </w:r>
      <w:r w:rsidR="009F1CFA">
        <w:rPr>
          <w:rFonts w:ascii="Times New Roman" w:hAnsi="Times New Roman"/>
          <w:sz w:val="28"/>
          <w:szCs w:val="28"/>
        </w:rPr>
        <w:t>заимодействия между ведомствами в управлении безопасностью дорожного движения, определение</w:t>
      </w:r>
      <w:r w:rsidRPr="00757970">
        <w:rPr>
          <w:rFonts w:ascii="Times New Roman" w:hAnsi="Times New Roman"/>
          <w:sz w:val="28"/>
          <w:szCs w:val="28"/>
        </w:rPr>
        <w:t xml:space="preserve"> первоочередных мер, которые направлены на улучшен</w:t>
      </w:r>
      <w:r w:rsidR="009F1CFA">
        <w:rPr>
          <w:rFonts w:ascii="Times New Roman" w:hAnsi="Times New Roman"/>
          <w:sz w:val="28"/>
          <w:szCs w:val="28"/>
        </w:rPr>
        <w:t xml:space="preserve">ие ситуации на дорогах, должны </w:t>
      </w:r>
      <w:r w:rsidRPr="00757970">
        <w:rPr>
          <w:rFonts w:ascii="Times New Roman" w:hAnsi="Times New Roman"/>
          <w:sz w:val="28"/>
          <w:szCs w:val="28"/>
        </w:rPr>
        <w:t>стоять на контроле у уполномоченных на то людей, которые способны незамедлительно реагировать на сложившуюся ситуацию на автомобильных дорогах.</w:t>
      </w:r>
    </w:p>
    <w:p w:rsidR="00757970"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Таким образом, к прио</w:t>
      </w:r>
      <w:r w:rsidR="009F1CFA">
        <w:rPr>
          <w:rFonts w:ascii="Times New Roman" w:hAnsi="Times New Roman"/>
          <w:sz w:val="28"/>
          <w:szCs w:val="28"/>
        </w:rPr>
        <w:t xml:space="preserve">ритетным задачам социального и </w:t>
      </w:r>
      <w:r w:rsidRPr="00757970">
        <w:rPr>
          <w:rFonts w:ascii="Times New Roman" w:hAnsi="Times New Roman"/>
          <w:sz w:val="28"/>
          <w:szCs w:val="28"/>
        </w:rPr>
        <w:t xml:space="preserve">экономического развития </w:t>
      </w:r>
      <w:r w:rsidR="00257CC2">
        <w:rPr>
          <w:rFonts w:ascii="Times New Roman" w:hAnsi="Times New Roman"/>
          <w:sz w:val="28"/>
          <w:szCs w:val="28"/>
        </w:rPr>
        <w:t>поселения</w:t>
      </w:r>
      <w:r w:rsidRPr="00757970">
        <w:rPr>
          <w:rFonts w:ascii="Times New Roman" w:hAnsi="Times New Roman"/>
          <w:sz w:val="28"/>
          <w:szCs w:val="28"/>
        </w:rPr>
        <w:t xml:space="preserve"> в средн</w:t>
      </w:r>
      <w:r w:rsidR="00627D81">
        <w:rPr>
          <w:rFonts w:ascii="Times New Roman" w:hAnsi="Times New Roman"/>
          <w:sz w:val="28"/>
          <w:szCs w:val="28"/>
        </w:rPr>
        <w:t xml:space="preserve">есрочной и долгосрочной </w:t>
      </w:r>
      <w:r w:rsidRPr="00757970">
        <w:rPr>
          <w:rFonts w:ascii="Times New Roman" w:hAnsi="Times New Roman"/>
          <w:sz w:val="28"/>
          <w:szCs w:val="28"/>
        </w:rPr>
        <w:t>перспективе</w:t>
      </w:r>
      <w:r w:rsidR="009F1CFA">
        <w:rPr>
          <w:rFonts w:ascii="Times New Roman" w:hAnsi="Times New Roman"/>
          <w:sz w:val="28"/>
          <w:szCs w:val="28"/>
        </w:rPr>
        <w:t xml:space="preserve"> относятся задачи по сохранению</w:t>
      </w:r>
      <w:r w:rsidRPr="00757970">
        <w:rPr>
          <w:rFonts w:ascii="Times New Roman" w:hAnsi="Times New Roman"/>
          <w:sz w:val="28"/>
          <w:szCs w:val="28"/>
        </w:rPr>
        <w:t xml:space="preserve"> жизни и здоровья участников дорожного движения. Их достижение планируется путем улучшения организации дорожного движения, инфраструктуры автомобильных дорог, дисциплины среди участнико</w:t>
      </w:r>
      <w:r w:rsidR="009F1CFA">
        <w:rPr>
          <w:rFonts w:ascii="Times New Roman" w:hAnsi="Times New Roman"/>
          <w:sz w:val="28"/>
          <w:szCs w:val="28"/>
        </w:rPr>
        <w:t xml:space="preserve">в дорожного движения, качества </w:t>
      </w:r>
      <w:r w:rsidRPr="00757970">
        <w:rPr>
          <w:rFonts w:ascii="Times New Roman" w:hAnsi="Times New Roman"/>
          <w:sz w:val="28"/>
          <w:szCs w:val="28"/>
        </w:rPr>
        <w:t>оказания медици</w:t>
      </w:r>
      <w:r w:rsidR="009F1CFA">
        <w:rPr>
          <w:rFonts w:ascii="Times New Roman" w:hAnsi="Times New Roman"/>
          <w:sz w:val="28"/>
          <w:szCs w:val="28"/>
        </w:rPr>
        <w:t xml:space="preserve">нской помощи пострадавшим и т.д. </w:t>
      </w:r>
      <w:r w:rsidRPr="00757970">
        <w:rPr>
          <w:rFonts w:ascii="Times New Roman" w:hAnsi="Times New Roman"/>
          <w:sz w:val="28"/>
          <w:szCs w:val="28"/>
        </w:rPr>
        <w:t>Вследствие этого планируется снижение социально-экономического и демографического ущерба в результате ДТП</w:t>
      </w:r>
      <w:r w:rsidR="00257CC2">
        <w:rPr>
          <w:rFonts w:ascii="Times New Roman" w:hAnsi="Times New Roman"/>
          <w:sz w:val="28"/>
          <w:szCs w:val="28"/>
        </w:rPr>
        <w:t xml:space="preserve"> </w:t>
      </w:r>
      <w:r w:rsidRPr="00757970">
        <w:rPr>
          <w:rFonts w:ascii="Times New Roman" w:hAnsi="Times New Roman"/>
          <w:sz w:val="28"/>
          <w:szCs w:val="28"/>
        </w:rPr>
        <w:t>и их последствий, что б</w:t>
      </w:r>
      <w:r w:rsidR="009F1CFA">
        <w:rPr>
          <w:rFonts w:ascii="Times New Roman" w:hAnsi="Times New Roman"/>
          <w:sz w:val="28"/>
          <w:szCs w:val="28"/>
        </w:rPr>
        <w:t xml:space="preserve">удет </w:t>
      </w:r>
      <w:r w:rsidR="009F1CFA">
        <w:rPr>
          <w:rFonts w:ascii="Times New Roman" w:hAnsi="Times New Roman"/>
          <w:sz w:val="28"/>
          <w:szCs w:val="28"/>
        </w:rPr>
        <w:lastRenderedPageBreak/>
        <w:t xml:space="preserve">способствовать уменьшению темпов убыли населения </w:t>
      </w:r>
      <w:r w:rsidR="00B96CB2">
        <w:rPr>
          <w:rFonts w:ascii="Times New Roman" w:hAnsi="Times New Roman"/>
          <w:sz w:val="28"/>
          <w:szCs w:val="28"/>
        </w:rPr>
        <w:t>Губского</w:t>
      </w:r>
      <w:r w:rsidR="00257CC2">
        <w:rPr>
          <w:rFonts w:ascii="Times New Roman" w:hAnsi="Times New Roman"/>
          <w:sz w:val="28"/>
          <w:szCs w:val="28"/>
        </w:rPr>
        <w:t xml:space="preserve"> сельского поселения </w:t>
      </w:r>
      <w:r w:rsidRPr="00757970">
        <w:rPr>
          <w:rFonts w:ascii="Times New Roman" w:hAnsi="Times New Roman"/>
          <w:sz w:val="28"/>
          <w:szCs w:val="28"/>
        </w:rPr>
        <w:t>и формированию условий для его роста.</w:t>
      </w:r>
    </w:p>
    <w:p w:rsidR="00257CC2" w:rsidRPr="00757970" w:rsidRDefault="00257CC2" w:rsidP="00757970">
      <w:pPr>
        <w:pStyle w:val="S5"/>
        <w:spacing w:line="240" w:lineRule="auto"/>
        <w:rPr>
          <w:rFonts w:ascii="Times New Roman" w:hAnsi="Times New Roman"/>
          <w:sz w:val="28"/>
          <w:szCs w:val="28"/>
        </w:rPr>
      </w:pPr>
    </w:p>
    <w:p w:rsidR="002A030D" w:rsidRDefault="002A030D" w:rsidP="00483E21">
      <w:pPr>
        <w:pStyle w:val="S5"/>
        <w:spacing w:line="240" w:lineRule="auto"/>
        <w:ind w:firstLine="0"/>
        <w:jc w:val="center"/>
        <w:rPr>
          <w:rFonts w:ascii="Times New Roman" w:hAnsi="Times New Roman"/>
          <w:b/>
          <w:sz w:val="28"/>
          <w:szCs w:val="28"/>
        </w:rPr>
      </w:pPr>
      <w:r>
        <w:rPr>
          <w:rFonts w:ascii="Times New Roman" w:hAnsi="Times New Roman"/>
          <w:b/>
          <w:sz w:val="28"/>
          <w:szCs w:val="28"/>
        </w:rPr>
        <w:t>1.10. Оценка уровня негативного воздействия транспортной инфраструктуры на окружающую среду, безопасность и здоровье населения</w:t>
      </w:r>
    </w:p>
    <w:p w:rsidR="00483E21" w:rsidRDefault="00483E21" w:rsidP="00B36DDE">
      <w:pPr>
        <w:pStyle w:val="S5"/>
        <w:spacing w:line="240" w:lineRule="auto"/>
        <w:jc w:val="center"/>
        <w:rPr>
          <w:rFonts w:ascii="Times New Roman" w:hAnsi="Times New Roman"/>
          <w:b/>
          <w:sz w:val="28"/>
          <w:szCs w:val="28"/>
        </w:rPr>
      </w:pPr>
    </w:p>
    <w:p w:rsidR="009C1510" w:rsidRPr="009C1510" w:rsidRDefault="009F1CFA" w:rsidP="009C1510">
      <w:pPr>
        <w:pStyle w:val="S5"/>
        <w:spacing w:line="240" w:lineRule="auto"/>
        <w:rPr>
          <w:rFonts w:ascii="Times New Roman" w:hAnsi="Times New Roman"/>
          <w:sz w:val="28"/>
          <w:szCs w:val="28"/>
        </w:rPr>
      </w:pPr>
      <w:r>
        <w:rPr>
          <w:rFonts w:ascii="Times New Roman" w:hAnsi="Times New Roman"/>
          <w:sz w:val="28"/>
          <w:szCs w:val="28"/>
        </w:rPr>
        <w:t xml:space="preserve">Автомобильный транспорт и инфраструктура автотранспортного </w:t>
      </w:r>
      <w:r w:rsidR="009C1510" w:rsidRPr="009C1510">
        <w:rPr>
          <w:rFonts w:ascii="Times New Roman" w:hAnsi="Times New Roman"/>
          <w:sz w:val="28"/>
          <w:szCs w:val="28"/>
        </w:rPr>
        <w:t>комплекса</w:t>
      </w:r>
      <w:r w:rsidR="009C1510">
        <w:rPr>
          <w:rFonts w:ascii="Times New Roman" w:hAnsi="Times New Roman"/>
          <w:sz w:val="28"/>
          <w:szCs w:val="28"/>
        </w:rPr>
        <w:t xml:space="preserve"> </w:t>
      </w:r>
      <w:r>
        <w:rPr>
          <w:rFonts w:ascii="Times New Roman" w:hAnsi="Times New Roman"/>
          <w:sz w:val="28"/>
          <w:szCs w:val="28"/>
        </w:rPr>
        <w:t xml:space="preserve">относится к главным источникам загрязнения окружающей </w:t>
      </w:r>
      <w:r w:rsidR="009C1510">
        <w:rPr>
          <w:rFonts w:ascii="Times New Roman" w:hAnsi="Times New Roman"/>
          <w:sz w:val="28"/>
          <w:szCs w:val="28"/>
        </w:rPr>
        <w:t>среды</w:t>
      </w:r>
      <w:r w:rsidR="009C1510" w:rsidRPr="009C1510">
        <w:rPr>
          <w:rFonts w:ascii="Times New Roman" w:hAnsi="Times New Roman"/>
          <w:sz w:val="28"/>
          <w:szCs w:val="28"/>
        </w:rPr>
        <w:t>.</w:t>
      </w:r>
      <w:r w:rsidR="009C1510">
        <w:rPr>
          <w:rFonts w:ascii="Times New Roman" w:hAnsi="Times New Roman"/>
          <w:sz w:val="28"/>
          <w:szCs w:val="28"/>
        </w:rPr>
        <w:t xml:space="preserve"> </w:t>
      </w:r>
      <w:r w:rsidR="009C1510" w:rsidRPr="009C1510">
        <w:rPr>
          <w:rFonts w:ascii="Times New Roman" w:hAnsi="Times New Roman"/>
          <w:sz w:val="28"/>
          <w:szCs w:val="28"/>
        </w:rPr>
        <w:t>Отработавшие газы двигателей внутреннего сгорания содержат вредные вещества и</w:t>
      </w:r>
      <w:r w:rsidR="009C1510">
        <w:rPr>
          <w:rFonts w:ascii="Times New Roman" w:hAnsi="Times New Roman"/>
          <w:sz w:val="28"/>
          <w:szCs w:val="28"/>
        </w:rPr>
        <w:t xml:space="preserve"> </w:t>
      </w:r>
      <w:r w:rsidR="009C1510" w:rsidRPr="009C1510">
        <w:rPr>
          <w:rFonts w:ascii="Times New Roman" w:hAnsi="Times New Roman"/>
          <w:sz w:val="28"/>
          <w:szCs w:val="28"/>
        </w:rPr>
        <w:t>соединения, в том числе канцерогенные. Нефтепродукты, продукты износа шин,</w:t>
      </w:r>
      <w:r w:rsidR="009C1510">
        <w:rPr>
          <w:rFonts w:ascii="Times New Roman" w:hAnsi="Times New Roman"/>
          <w:sz w:val="28"/>
          <w:szCs w:val="28"/>
        </w:rPr>
        <w:t xml:space="preserve"> </w:t>
      </w:r>
      <w:r>
        <w:rPr>
          <w:rFonts w:ascii="Times New Roman" w:hAnsi="Times New Roman"/>
          <w:sz w:val="28"/>
          <w:szCs w:val="28"/>
        </w:rPr>
        <w:t xml:space="preserve">тормозных накладок, хлориды, используемые в качестве </w:t>
      </w:r>
      <w:r w:rsidR="009C1510" w:rsidRPr="009C1510">
        <w:rPr>
          <w:rFonts w:ascii="Times New Roman" w:hAnsi="Times New Roman"/>
          <w:sz w:val="28"/>
          <w:szCs w:val="28"/>
        </w:rPr>
        <w:t>антиобледенителей</w:t>
      </w:r>
      <w:r w:rsidR="009C1510">
        <w:rPr>
          <w:rFonts w:ascii="Times New Roman" w:hAnsi="Times New Roman"/>
          <w:sz w:val="28"/>
          <w:szCs w:val="28"/>
        </w:rPr>
        <w:t xml:space="preserve"> </w:t>
      </w:r>
      <w:r w:rsidR="009C1510" w:rsidRPr="009C1510">
        <w:rPr>
          <w:rFonts w:ascii="Times New Roman" w:hAnsi="Times New Roman"/>
          <w:sz w:val="28"/>
          <w:szCs w:val="28"/>
        </w:rPr>
        <w:t>дорожных покрытий, загрязняют придорожные полосы и водные объекты.</w:t>
      </w:r>
    </w:p>
    <w:p w:rsid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Главный компонент выхлопов двигателей внутреннего сгорания (кроме шума)- окись</w:t>
      </w:r>
      <w:r>
        <w:rPr>
          <w:rFonts w:ascii="Times New Roman" w:hAnsi="Times New Roman"/>
          <w:sz w:val="28"/>
          <w:szCs w:val="28"/>
        </w:rPr>
        <w:t xml:space="preserve"> </w:t>
      </w:r>
      <w:r w:rsidRPr="009C1510">
        <w:rPr>
          <w:rFonts w:ascii="Times New Roman" w:hAnsi="Times New Roman"/>
          <w:sz w:val="28"/>
          <w:szCs w:val="28"/>
        </w:rPr>
        <w:t>углерода (угарный газ) – опасен для человека, животных, вызывает отравление</w:t>
      </w:r>
      <w:r>
        <w:rPr>
          <w:rFonts w:ascii="Times New Roman" w:hAnsi="Times New Roman"/>
          <w:sz w:val="28"/>
          <w:szCs w:val="28"/>
        </w:rPr>
        <w:t xml:space="preserve"> </w:t>
      </w:r>
      <w:r w:rsidRPr="009C1510">
        <w:rPr>
          <w:rFonts w:ascii="Times New Roman" w:hAnsi="Times New Roman"/>
          <w:sz w:val="28"/>
          <w:szCs w:val="28"/>
        </w:rPr>
        <w:t>различной степени в зависимости от концентрации. При взаимодействии выбросов</w:t>
      </w:r>
      <w:r>
        <w:rPr>
          <w:rFonts w:ascii="Times New Roman" w:hAnsi="Times New Roman"/>
          <w:sz w:val="28"/>
          <w:szCs w:val="28"/>
        </w:rPr>
        <w:t xml:space="preserve"> </w:t>
      </w:r>
      <w:r w:rsidRPr="009C1510">
        <w:rPr>
          <w:rFonts w:ascii="Times New Roman" w:hAnsi="Times New Roman"/>
          <w:sz w:val="28"/>
          <w:szCs w:val="28"/>
        </w:rPr>
        <w:t>автомобилей и смесей загрязняющих веществ в воздухе могут образоваться новые</w:t>
      </w:r>
      <w:r>
        <w:rPr>
          <w:rFonts w:ascii="Times New Roman" w:hAnsi="Times New Roman"/>
          <w:sz w:val="28"/>
          <w:szCs w:val="28"/>
        </w:rPr>
        <w:t xml:space="preserve"> </w:t>
      </w:r>
      <w:r w:rsidR="009F1CFA">
        <w:rPr>
          <w:rFonts w:ascii="Times New Roman" w:hAnsi="Times New Roman"/>
          <w:sz w:val="28"/>
          <w:szCs w:val="28"/>
        </w:rPr>
        <w:t>в</w:t>
      </w:r>
      <w:r w:rsidR="0008556A">
        <w:rPr>
          <w:rFonts w:ascii="Times New Roman" w:hAnsi="Times New Roman"/>
          <w:sz w:val="28"/>
          <w:szCs w:val="28"/>
        </w:rPr>
        <w:t xml:space="preserve">ещества, более агрессивные. На </w:t>
      </w:r>
      <w:r w:rsidR="009F1CFA">
        <w:rPr>
          <w:rFonts w:ascii="Times New Roman" w:hAnsi="Times New Roman"/>
          <w:sz w:val="28"/>
          <w:szCs w:val="28"/>
        </w:rPr>
        <w:t xml:space="preserve">прилегающих территориях к </w:t>
      </w:r>
      <w:r w:rsidRPr="009C1510">
        <w:rPr>
          <w:rFonts w:ascii="Times New Roman" w:hAnsi="Times New Roman"/>
          <w:sz w:val="28"/>
          <w:szCs w:val="28"/>
        </w:rPr>
        <w:t>автомобильным</w:t>
      </w:r>
      <w:r>
        <w:rPr>
          <w:rFonts w:ascii="Times New Roman" w:hAnsi="Times New Roman"/>
          <w:sz w:val="28"/>
          <w:szCs w:val="28"/>
        </w:rPr>
        <w:t xml:space="preserve"> </w:t>
      </w:r>
      <w:r w:rsidR="0008556A">
        <w:rPr>
          <w:rFonts w:ascii="Times New Roman" w:hAnsi="Times New Roman"/>
          <w:sz w:val="28"/>
          <w:szCs w:val="28"/>
        </w:rPr>
        <w:t xml:space="preserve">дорогам вода, почва и </w:t>
      </w:r>
      <w:r w:rsidR="009F1CFA">
        <w:rPr>
          <w:rFonts w:ascii="Times New Roman" w:hAnsi="Times New Roman"/>
          <w:sz w:val="28"/>
          <w:szCs w:val="28"/>
        </w:rPr>
        <w:t>растительность является носителями ряда</w:t>
      </w:r>
      <w:r w:rsidRPr="009C1510">
        <w:rPr>
          <w:rFonts w:ascii="Times New Roman" w:hAnsi="Times New Roman"/>
          <w:sz w:val="28"/>
          <w:szCs w:val="28"/>
        </w:rPr>
        <w:t xml:space="preserve"> канцерогенных</w:t>
      </w:r>
      <w:r>
        <w:rPr>
          <w:rFonts w:ascii="Times New Roman" w:hAnsi="Times New Roman"/>
          <w:sz w:val="28"/>
          <w:szCs w:val="28"/>
        </w:rPr>
        <w:t xml:space="preserve"> </w:t>
      </w:r>
      <w:r w:rsidRPr="009C1510">
        <w:rPr>
          <w:rFonts w:ascii="Times New Roman" w:hAnsi="Times New Roman"/>
          <w:sz w:val="28"/>
          <w:szCs w:val="28"/>
        </w:rPr>
        <w:t>веществ. Недопустимо выращивание здесь овощей, фруктов и скармливание травы</w:t>
      </w:r>
      <w:r>
        <w:rPr>
          <w:rFonts w:ascii="Times New Roman" w:hAnsi="Times New Roman"/>
          <w:sz w:val="28"/>
          <w:szCs w:val="28"/>
        </w:rPr>
        <w:t xml:space="preserve"> </w:t>
      </w:r>
      <w:r w:rsidRPr="009C1510">
        <w:rPr>
          <w:rFonts w:ascii="Times New Roman" w:hAnsi="Times New Roman"/>
          <w:sz w:val="28"/>
          <w:szCs w:val="28"/>
        </w:rPr>
        <w:t>животным.</w:t>
      </w:r>
    </w:p>
    <w:p w:rsidR="009C1510" w:rsidRPr="009C1510" w:rsidRDefault="009C1510" w:rsidP="009C1510">
      <w:pPr>
        <w:pStyle w:val="S5"/>
        <w:spacing w:line="240" w:lineRule="auto"/>
        <w:rPr>
          <w:rFonts w:ascii="Times New Roman" w:hAnsi="Times New Roman"/>
          <w:sz w:val="28"/>
          <w:szCs w:val="28"/>
        </w:rPr>
      </w:pPr>
    </w:p>
    <w:p w:rsidR="00781A37" w:rsidRDefault="00D51EDA" w:rsidP="00781A37">
      <w:pPr>
        <w:pStyle w:val="S5"/>
        <w:spacing w:line="240" w:lineRule="auto"/>
        <w:ind w:firstLine="0"/>
        <w:jc w:val="center"/>
        <w:rPr>
          <w:rFonts w:ascii="Times New Roman" w:hAnsi="Times New Roman"/>
          <w:b/>
          <w:sz w:val="28"/>
          <w:szCs w:val="28"/>
        </w:rPr>
      </w:pPr>
      <w:r>
        <w:rPr>
          <w:rFonts w:ascii="Times New Roman" w:hAnsi="Times New Roman"/>
          <w:b/>
          <w:sz w:val="28"/>
          <w:szCs w:val="28"/>
        </w:rPr>
        <w:t>1.11. Характеристика существующих условий и перспектив развития и размеще</w:t>
      </w:r>
      <w:r w:rsidR="00781A37">
        <w:rPr>
          <w:rFonts w:ascii="Times New Roman" w:hAnsi="Times New Roman"/>
          <w:b/>
          <w:sz w:val="28"/>
          <w:szCs w:val="28"/>
        </w:rPr>
        <w:t>ния транспортной инфраструктуры</w:t>
      </w:r>
    </w:p>
    <w:p w:rsidR="002A030D" w:rsidRDefault="00B96CB2" w:rsidP="00781A37">
      <w:pPr>
        <w:pStyle w:val="S5"/>
        <w:spacing w:line="240" w:lineRule="auto"/>
        <w:ind w:firstLine="0"/>
        <w:jc w:val="center"/>
        <w:rPr>
          <w:rFonts w:ascii="Times New Roman" w:hAnsi="Times New Roman"/>
          <w:b/>
          <w:sz w:val="28"/>
          <w:szCs w:val="28"/>
        </w:rPr>
      </w:pPr>
      <w:r>
        <w:rPr>
          <w:rFonts w:ascii="Times New Roman" w:hAnsi="Times New Roman"/>
          <w:b/>
          <w:sz w:val="28"/>
          <w:szCs w:val="28"/>
        </w:rPr>
        <w:t>Губского</w:t>
      </w:r>
      <w:r w:rsidR="00D51EDA">
        <w:rPr>
          <w:rFonts w:ascii="Times New Roman" w:hAnsi="Times New Roman"/>
          <w:b/>
          <w:sz w:val="28"/>
          <w:szCs w:val="28"/>
        </w:rPr>
        <w:t xml:space="preserve"> сельского поселения Мостовского района</w:t>
      </w:r>
    </w:p>
    <w:p w:rsidR="00483E21" w:rsidRDefault="00483E21" w:rsidP="00B36DDE">
      <w:pPr>
        <w:pStyle w:val="S5"/>
        <w:spacing w:line="240" w:lineRule="auto"/>
        <w:jc w:val="center"/>
        <w:rPr>
          <w:rFonts w:ascii="Times New Roman" w:hAnsi="Times New Roman"/>
          <w:b/>
          <w:sz w:val="28"/>
          <w:szCs w:val="28"/>
        </w:rPr>
      </w:pPr>
    </w:p>
    <w:p w:rsidR="009C1510" w:rsidRP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Мероприятия</w:t>
      </w:r>
      <w:r w:rsidR="009F1CFA">
        <w:rPr>
          <w:rFonts w:ascii="Times New Roman" w:hAnsi="Times New Roman"/>
          <w:sz w:val="28"/>
          <w:szCs w:val="28"/>
        </w:rPr>
        <w:t xml:space="preserve"> по развитию транспортной инфраструктуры</w:t>
      </w:r>
      <w:r w:rsidRPr="009C1510">
        <w:rPr>
          <w:rFonts w:ascii="Times New Roman" w:hAnsi="Times New Roman"/>
          <w:sz w:val="28"/>
          <w:szCs w:val="28"/>
        </w:rPr>
        <w:t xml:space="preserve"> </w:t>
      </w:r>
      <w:r w:rsidR="00B96CB2">
        <w:rPr>
          <w:rFonts w:ascii="Times New Roman" w:hAnsi="Times New Roman"/>
          <w:sz w:val="28"/>
          <w:szCs w:val="28"/>
        </w:rPr>
        <w:t>Губского</w:t>
      </w:r>
      <w:r w:rsidR="009F1CFA">
        <w:rPr>
          <w:rFonts w:ascii="Times New Roman" w:hAnsi="Times New Roman"/>
          <w:sz w:val="28"/>
          <w:szCs w:val="28"/>
        </w:rPr>
        <w:t xml:space="preserve"> </w:t>
      </w:r>
      <w:r w:rsidRPr="009C1510">
        <w:rPr>
          <w:rFonts w:ascii="Times New Roman" w:hAnsi="Times New Roman"/>
          <w:sz w:val="28"/>
          <w:szCs w:val="28"/>
        </w:rPr>
        <w:t>сельского</w:t>
      </w:r>
      <w:r>
        <w:rPr>
          <w:rFonts w:ascii="Times New Roman" w:hAnsi="Times New Roman"/>
          <w:sz w:val="28"/>
          <w:szCs w:val="28"/>
        </w:rPr>
        <w:t xml:space="preserve"> </w:t>
      </w:r>
      <w:r w:rsidR="009F1CFA">
        <w:rPr>
          <w:rFonts w:ascii="Times New Roman" w:hAnsi="Times New Roman"/>
          <w:sz w:val="28"/>
          <w:szCs w:val="28"/>
        </w:rPr>
        <w:t xml:space="preserve">поселения разработаны на основе тщательного и всестороннего </w:t>
      </w:r>
      <w:r w:rsidRPr="009C1510">
        <w:rPr>
          <w:rFonts w:ascii="Times New Roman" w:hAnsi="Times New Roman"/>
          <w:sz w:val="28"/>
          <w:szCs w:val="28"/>
        </w:rPr>
        <w:t>анализа</w:t>
      </w:r>
      <w:r>
        <w:rPr>
          <w:rFonts w:ascii="Times New Roman" w:hAnsi="Times New Roman"/>
          <w:sz w:val="28"/>
          <w:szCs w:val="28"/>
        </w:rPr>
        <w:t xml:space="preserve"> </w:t>
      </w:r>
      <w:r w:rsidR="009F1CFA">
        <w:rPr>
          <w:rFonts w:ascii="Times New Roman" w:hAnsi="Times New Roman"/>
          <w:sz w:val="28"/>
          <w:szCs w:val="28"/>
        </w:rPr>
        <w:t>существующего состояния транспортной системы, выявленных тенденций</w:t>
      </w:r>
      <w:r w:rsidRPr="009C1510">
        <w:rPr>
          <w:rFonts w:ascii="Times New Roman" w:hAnsi="Times New Roman"/>
          <w:sz w:val="28"/>
          <w:szCs w:val="28"/>
        </w:rPr>
        <w:t xml:space="preserve"> в</w:t>
      </w:r>
      <w:r>
        <w:rPr>
          <w:rFonts w:ascii="Times New Roman" w:hAnsi="Times New Roman"/>
          <w:sz w:val="28"/>
          <w:szCs w:val="28"/>
        </w:rPr>
        <w:t xml:space="preserve"> </w:t>
      </w:r>
      <w:r w:rsidR="009F1CFA">
        <w:rPr>
          <w:rFonts w:ascii="Times New Roman" w:hAnsi="Times New Roman"/>
          <w:sz w:val="28"/>
          <w:szCs w:val="28"/>
        </w:rPr>
        <w:t>изменении основных показателей</w:t>
      </w:r>
      <w:r w:rsidRPr="009C1510">
        <w:rPr>
          <w:rFonts w:ascii="Times New Roman" w:hAnsi="Times New Roman"/>
          <w:sz w:val="28"/>
          <w:szCs w:val="28"/>
        </w:rPr>
        <w:t xml:space="preserve"> развит</w:t>
      </w:r>
      <w:r w:rsidR="009F1CFA">
        <w:rPr>
          <w:rFonts w:ascii="Times New Roman" w:hAnsi="Times New Roman"/>
          <w:sz w:val="28"/>
          <w:szCs w:val="28"/>
        </w:rPr>
        <w:t xml:space="preserve">ия транспорта, </w:t>
      </w:r>
      <w:r w:rsidRPr="009C1510">
        <w:rPr>
          <w:rFonts w:ascii="Times New Roman" w:hAnsi="Times New Roman"/>
          <w:sz w:val="28"/>
          <w:szCs w:val="28"/>
        </w:rPr>
        <w:t>планируемых</w:t>
      </w:r>
      <w:r>
        <w:rPr>
          <w:rFonts w:ascii="Times New Roman" w:hAnsi="Times New Roman"/>
          <w:sz w:val="28"/>
          <w:szCs w:val="28"/>
        </w:rPr>
        <w:t xml:space="preserve"> </w:t>
      </w:r>
      <w:r w:rsidRPr="009C1510">
        <w:rPr>
          <w:rFonts w:ascii="Times New Roman" w:hAnsi="Times New Roman"/>
          <w:sz w:val="28"/>
          <w:szCs w:val="28"/>
        </w:rPr>
        <w:t>пространственных преобразований.</w:t>
      </w:r>
    </w:p>
    <w:p w:rsidR="009C1510" w:rsidRP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Приоритетными направления развития транспортной инфраструктуры являются:</w:t>
      </w:r>
    </w:p>
    <w:p w:rsidR="009C1510" w:rsidRP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 капитальный ремонт дорог и реконструкция сооружений на них;</w:t>
      </w:r>
    </w:p>
    <w:p w:rsidR="009C1510" w:rsidRP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 развитие дорожного сервиса на территории сельского поселения для возможности</w:t>
      </w:r>
      <w:r>
        <w:rPr>
          <w:rFonts w:ascii="Times New Roman" w:hAnsi="Times New Roman"/>
          <w:sz w:val="28"/>
          <w:szCs w:val="28"/>
        </w:rPr>
        <w:t xml:space="preserve"> </w:t>
      </w:r>
      <w:r w:rsidR="009F1CFA">
        <w:rPr>
          <w:rFonts w:ascii="Times New Roman" w:hAnsi="Times New Roman"/>
          <w:sz w:val="28"/>
          <w:szCs w:val="28"/>
        </w:rPr>
        <w:t>получения квалифицированных услуг по сервисному обслуживанию и</w:t>
      </w:r>
      <w:r w:rsidRPr="009C1510">
        <w:rPr>
          <w:rFonts w:ascii="Times New Roman" w:hAnsi="Times New Roman"/>
          <w:sz w:val="28"/>
          <w:szCs w:val="28"/>
        </w:rPr>
        <w:t xml:space="preserve"> ремонту</w:t>
      </w:r>
      <w:r>
        <w:rPr>
          <w:rFonts w:ascii="Times New Roman" w:hAnsi="Times New Roman"/>
          <w:sz w:val="28"/>
          <w:szCs w:val="28"/>
        </w:rPr>
        <w:t xml:space="preserve"> </w:t>
      </w:r>
      <w:r w:rsidRPr="009C1510">
        <w:rPr>
          <w:rFonts w:ascii="Times New Roman" w:hAnsi="Times New Roman"/>
          <w:sz w:val="28"/>
          <w:szCs w:val="28"/>
        </w:rPr>
        <w:t>автотранспортных средств.</w:t>
      </w:r>
    </w:p>
    <w:p w:rsidR="00D51EDA" w:rsidRPr="009C1510" w:rsidRDefault="009F1CFA" w:rsidP="009C1510">
      <w:pPr>
        <w:pStyle w:val="S5"/>
        <w:spacing w:line="240" w:lineRule="auto"/>
        <w:rPr>
          <w:rFonts w:ascii="Times New Roman" w:hAnsi="Times New Roman"/>
          <w:sz w:val="28"/>
          <w:szCs w:val="28"/>
        </w:rPr>
      </w:pPr>
      <w:r>
        <w:rPr>
          <w:rFonts w:ascii="Times New Roman" w:hAnsi="Times New Roman"/>
          <w:sz w:val="28"/>
          <w:szCs w:val="28"/>
        </w:rPr>
        <w:t xml:space="preserve">Отсюда вытекают новые требования к транспортной системе, а именно, переход от преимущественно экстенсивной к </w:t>
      </w:r>
      <w:r w:rsidR="009C1510" w:rsidRPr="009C1510">
        <w:rPr>
          <w:rFonts w:ascii="Times New Roman" w:hAnsi="Times New Roman"/>
          <w:sz w:val="28"/>
          <w:szCs w:val="28"/>
        </w:rPr>
        <w:t>интенсивн</w:t>
      </w:r>
      <w:r>
        <w:rPr>
          <w:rFonts w:ascii="Times New Roman" w:hAnsi="Times New Roman"/>
          <w:sz w:val="28"/>
          <w:szCs w:val="28"/>
        </w:rPr>
        <w:t xml:space="preserve">ой модели развития. </w:t>
      </w:r>
      <w:r w:rsidR="009C1510" w:rsidRPr="009C1510">
        <w:rPr>
          <w:rFonts w:ascii="Times New Roman" w:hAnsi="Times New Roman"/>
          <w:sz w:val="28"/>
          <w:szCs w:val="28"/>
        </w:rPr>
        <w:t>Это,</w:t>
      </w:r>
      <w:r w:rsidR="009C1510">
        <w:rPr>
          <w:rFonts w:ascii="Times New Roman" w:hAnsi="Times New Roman"/>
          <w:sz w:val="28"/>
          <w:szCs w:val="28"/>
        </w:rPr>
        <w:t xml:space="preserve"> </w:t>
      </w:r>
      <w:r w:rsidR="00D71752">
        <w:rPr>
          <w:rFonts w:ascii="Times New Roman" w:hAnsi="Times New Roman"/>
          <w:sz w:val="28"/>
          <w:szCs w:val="28"/>
        </w:rPr>
        <w:t xml:space="preserve">прежде всего, предполагает более эффективное производительное </w:t>
      </w:r>
      <w:r w:rsidR="009C1510" w:rsidRPr="009C1510">
        <w:rPr>
          <w:rFonts w:ascii="Times New Roman" w:hAnsi="Times New Roman"/>
          <w:sz w:val="28"/>
          <w:szCs w:val="28"/>
        </w:rPr>
        <w:t>качественное</w:t>
      </w:r>
      <w:r w:rsidR="009C1510">
        <w:rPr>
          <w:rFonts w:ascii="Times New Roman" w:hAnsi="Times New Roman"/>
          <w:sz w:val="28"/>
          <w:szCs w:val="28"/>
        </w:rPr>
        <w:t xml:space="preserve"> </w:t>
      </w:r>
      <w:r w:rsidR="00D71752">
        <w:rPr>
          <w:rFonts w:ascii="Times New Roman" w:hAnsi="Times New Roman"/>
          <w:sz w:val="28"/>
          <w:szCs w:val="28"/>
        </w:rPr>
        <w:t xml:space="preserve">использование имеющегося потенциала и, в частности, переход к </w:t>
      </w:r>
      <w:r w:rsidR="009C1510" w:rsidRPr="009C1510">
        <w:rPr>
          <w:rFonts w:ascii="Times New Roman" w:hAnsi="Times New Roman"/>
          <w:sz w:val="28"/>
          <w:szCs w:val="28"/>
        </w:rPr>
        <w:t>более</w:t>
      </w:r>
      <w:r w:rsidR="009C1510">
        <w:rPr>
          <w:rFonts w:ascii="Times New Roman" w:hAnsi="Times New Roman"/>
          <w:sz w:val="28"/>
          <w:szCs w:val="28"/>
        </w:rPr>
        <w:t xml:space="preserve"> </w:t>
      </w:r>
      <w:r w:rsidR="009C1510" w:rsidRPr="009C1510">
        <w:rPr>
          <w:rFonts w:ascii="Times New Roman" w:hAnsi="Times New Roman"/>
          <w:sz w:val="28"/>
          <w:szCs w:val="28"/>
        </w:rPr>
        <w:t>качественным транспортным услугам.</w:t>
      </w:r>
    </w:p>
    <w:p w:rsidR="00723A01" w:rsidRDefault="00723A01" w:rsidP="00B36DDE">
      <w:pPr>
        <w:pStyle w:val="S5"/>
        <w:spacing w:line="240" w:lineRule="auto"/>
        <w:jc w:val="center"/>
        <w:rPr>
          <w:rFonts w:ascii="Times New Roman" w:hAnsi="Times New Roman"/>
          <w:b/>
          <w:sz w:val="28"/>
          <w:szCs w:val="28"/>
        </w:rPr>
      </w:pPr>
    </w:p>
    <w:p w:rsidR="00781A37" w:rsidRDefault="00D51EDA" w:rsidP="00781A37">
      <w:pPr>
        <w:pStyle w:val="S5"/>
        <w:spacing w:line="240" w:lineRule="auto"/>
        <w:ind w:firstLine="0"/>
        <w:jc w:val="center"/>
        <w:rPr>
          <w:rFonts w:ascii="Times New Roman" w:hAnsi="Times New Roman"/>
          <w:b/>
          <w:sz w:val="28"/>
          <w:szCs w:val="28"/>
        </w:rPr>
      </w:pPr>
      <w:r>
        <w:rPr>
          <w:rFonts w:ascii="Times New Roman" w:hAnsi="Times New Roman"/>
          <w:b/>
          <w:sz w:val="28"/>
          <w:szCs w:val="28"/>
        </w:rPr>
        <w:t>1.12. Оценка нормативно-правовой базы, необходимой для функционирования и разви</w:t>
      </w:r>
      <w:r w:rsidR="00781A37">
        <w:rPr>
          <w:rFonts w:ascii="Times New Roman" w:hAnsi="Times New Roman"/>
          <w:b/>
          <w:sz w:val="28"/>
          <w:szCs w:val="28"/>
        </w:rPr>
        <w:t>тия транспортной инфраструктуры</w:t>
      </w:r>
    </w:p>
    <w:p w:rsidR="00D51EDA" w:rsidRDefault="00B96CB2" w:rsidP="00781A37">
      <w:pPr>
        <w:pStyle w:val="S5"/>
        <w:spacing w:line="240" w:lineRule="auto"/>
        <w:ind w:firstLine="0"/>
        <w:jc w:val="center"/>
        <w:rPr>
          <w:rFonts w:ascii="Times New Roman" w:hAnsi="Times New Roman"/>
          <w:b/>
          <w:sz w:val="28"/>
          <w:szCs w:val="28"/>
        </w:rPr>
      </w:pPr>
      <w:r>
        <w:rPr>
          <w:rFonts w:ascii="Times New Roman" w:hAnsi="Times New Roman"/>
          <w:b/>
          <w:sz w:val="28"/>
          <w:szCs w:val="28"/>
        </w:rPr>
        <w:t>Губского</w:t>
      </w:r>
      <w:r w:rsidR="00D51EDA">
        <w:rPr>
          <w:rFonts w:ascii="Times New Roman" w:hAnsi="Times New Roman"/>
          <w:b/>
          <w:sz w:val="28"/>
          <w:szCs w:val="28"/>
        </w:rPr>
        <w:t xml:space="preserve"> сельского поселения Мостовского района</w:t>
      </w:r>
    </w:p>
    <w:p w:rsidR="00483E21" w:rsidRDefault="00483E21" w:rsidP="00B36DDE">
      <w:pPr>
        <w:pStyle w:val="S5"/>
        <w:spacing w:line="240" w:lineRule="auto"/>
        <w:jc w:val="center"/>
        <w:rPr>
          <w:rFonts w:ascii="Times New Roman" w:hAnsi="Times New Roman"/>
          <w:b/>
          <w:sz w:val="28"/>
          <w:szCs w:val="28"/>
        </w:rPr>
      </w:pPr>
    </w:p>
    <w:p w:rsidR="00D45854" w:rsidRPr="007D6F58" w:rsidRDefault="00D45854" w:rsidP="00D45854">
      <w:pPr>
        <w:spacing w:line="240" w:lineRule="auto"/>
        <w:ind w:firstLine="709"/>
        <w:rPr>
          <w:rFonts w:ascii="Times New Roman" w:hAnsi="Times New Roman"/>
          <w:sz w:val="28"/>
          <w:szCs w:val="28"/>
        </w:rPr>
      </w:pPr>
      <w:r w:rsidRPr="007D6F58">
        <w:rPr>
          <w:rFonts w:ascii="Times New Roman" w:hAnsi="Times New Roman"/>
          <w:sz w:val="28"/>
          <w:szCs w:val="28"/>
        </w:rPr>
        <w:t xml:space="preserve">Реализация Программы осуществляется через систему программных мероприятий разрабатываемых муниципальных программ </w:t>
      </w:r>
      <w:r w:rsidR="00B96CB2">
        <w:rPr>
          <w:rFonts w:ascii="Times New Roman" w:hAnsi="Times New Roman"/>
          <w:sz w:val="28"/>
          <w:szCs w:val="28"/>
        </w:rPr>
        <w:t>Губского</w:t>
      </w:r>
      <w:r w:rsidRPr="007D6F58">
        <w:rPr>
          <w:rFonts w:ascii="Times New Roman" w:hAnsi="Times New Roman"/>
          <w:sz w:val="28"/>
          <w:szCs w:val="28"/>
        </w:rPr>
        <w:t xml:space="preserve"> сельского поселения Мостовского района, а также с учетом федеральных проектов и программ, государственных программ Краснодарского края и муниципальных программ муниципального образования Мостовский район, реализуемых на территории поселения.</w:t>
      </w:r>
    </w:p>
    <w:p w:rsidR="00D45854" w:rsidRPr="007D6F58" w:rsidRDefault="00D45854" w:rsidP="00D45854">
      <w:pPr>
        <w:spacing w:line="240" w:lineRule="auto"/>
        <w:ind w:firstLine="709"/>
        <w:rPr>
          <w:rFonts w:ascii="Times New Roman" w:hAnsi="Times New Roman"/>
          <w:sz w:val="28"/>
          <w:szCs w:val="28"/>
        </w:rPr>
      </w:pPr>
      <w:r w:rsidRPr="007D6F58">
        <w:rPr>
          <w:rFonts w:ascii="Times New Roman" w:hAnsi="Times New Roman"/>
          <w:sz w:val="28"/>
          <w:szCs w:val="28"/>
        </w:rPr>
        <w:t xml:space="preserve">В соответствии с изложенной в Программе политикой администрация </w:t>
      </w:r>
      <w:r w:rsidR="00B96CB2">
        <w:rPr>
          <w:rFonts w:ascii="Times New Roman" w:hAnsi="Times New Roman"/>
          <w:sz w:val="28"/>
          <w:szCs w:val="28"/>
        </w:rPr>
        <w:t>Губского</w:t>
      </w:r>
      <w:r w:rsidRPr="007D6F58">
        <w:rPr>
          <w:rFonts w:ascii="Times New Roman" w:hAnsi="Times New Roman"/>
          <w:sz w:val="28"/>
          <w:szCs w:val="28"/>
        </w:rPr>
        <w:t xml:space="preserve"> сельского поселения Мостовского района должна разрабатывать муниципальные программы, конкретизировать мероприятия, способствующие достижению стратегических целей и решению </w:t>
      </w:r>
      <w:r w:rsidR="0008556A">
        <w:rPr>
          <w:rFonts w:ascii="Times New Roman" w:hAnsi="Times New Roman"/>
          <w:sz w:val="28"/>
          <w:szCs w:val="28"/>
        </w:rPr>
        <w:t>поставленных Программой задач.</w:t>
      </w:r>
    </w:p>
    <w:p w:rsidR="00D51EDA" w:rsidRPr="00D45854" w:rsidRDefault="00D51EDA" w:rsidP="00D45854">
      <w:pPr>
        <w:pStyle w:val="S5"/>
        <w:spacing w:line="240" w:lineRule="auto"/>
        <w:jc w:val="left"/>
        <w:rPr>
          <w:rFonts w:ascii="Times New Roman" w:hAnsi="Times New Roman"/>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1.13. Оценка финансирования транспортной инфраструктуры</w:t>
      </w:r>
    </w:p>
    <w:p w:rsidR="00483E21" w:rsidRDefault="00483E21" w:rsidP="00B36DDE">
      <w:pPr>
        <w:pStyle w:val="S5"/>
        <w:spacing w:line="240" w:lineRule="auto"/>
        <w:jc w:val="center"/>
        <w:rPr>
          <w:rFonts w:ascii="Times New Roman" w:hAnsi="Times New Roman"/>
          <w:b/>
          <w:sz w:val="28"/>
          <w:szCs w:val="28"/>
        </w:rPr>
      </w:pP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Состояние сети дорог определяется своевременностью, п</w:t>
      </w:r>
      <w:r w:rsidR="00D71752">
        <w:rPr>
          <w:rFonts w:ascii="Times New Roman" w:hAnsi="Times New Roman"/>
          <w:sz w:val="28"/>
          <w:szCs w:val="28"/>
        </w:rPr>
        <w:t>олнотой и качеством выполнения работ по содержанию, ремонту и капитальному ремонту и зависит напрямую от объемов финансирования и с</w:t>
      </w:r>
      <w:r w:rsidRPr="004C0E8A">
        <w:rPr>
          <w:rFonts w:ascii="Times New Roman" w:hAnsi="Times New Roman"/>
          <w:sz w:val="28"/>
          <w:szCs w:val="28"/>
        </w:rPr>
        <w:t>тр</w:t>
      </w:r>
      <w:r w:rsidR="00D71752">
        <w:rPr>
          <w:rFonts w:ascii="Times New Roman" w:hAnsi="Times New Roman"/>
          <w:sz w:val="28"/>
          <w:szCs w:val="28"/>
        </w:rPr>
        <w:t xml:space="preserve">атегии распределения </w:t>
      </w:r>
      <w:r w:rsidRPr="004C0E8A">
        <w:rPr>
          <w:rFonts w:ascii="Times New Roman" w:hAnsi="Times New Roman"/>
          <w:sz w:val="28"/>
          <w:szCs w:val="28"/>
        </w:rPr>
        <w:t xml:space="preserve">финансовых ресурсов в условиях их ограниченных объемов. </w:t>
      </w:r>
    </w:p>
    <w:p w:rsidR="00C91ABE" w:rsidRPr="004C0E8A" w:rsidRDefault="00D71752" w:rsidP="00C91ABE">
      <w:pPr>
        <w:spacing w:line="240" w:lineRule="auto"/>
        <w:rPr>
          <w:rFonts w:ascii="Times New Roman" w:hAnsi="Times New Roman"/>
          <w:sz w:val="28"/>
          <w:szCs w:val="28"/>
        </w:rPr>
      </w:pPr>
      <w:r>
        <w:rPr>
          <w:rFonts w:ascii="Times New Roman" w:hAnsi="Times New Roman"/>
          <w:sz w:val="28"/>
          <w:szCs w:val="28"/>
        </w:rPr>
        <w:t xml:space="preserve">В условиях, когда объем инвестиций в дорожный </w:t>
      </w:r>
      <w:r w:rsidR="00C91ABE" w:rsidRPr="004C0E8A">
        <w:rPr>
          <w:rFonts w:ascii="Times New Roman" w:hAnsi="Times New Roman"/>
          <w:sz w:val="28"/>
          <w:szCs w:val="28"/>
        </w:rPr>
        <w:t xml:space="preserve">комплекс </w:t>
      </w:r>
      <w:r>
        <w:rPr>
          <w:rFonts w:ascii="Times New Roman" w:hAnsi="Times New Roman"/>
          <w:sz w:val="28"/>
          <w:szCs w:val="28"/>
        </w:rPr>
        <w:t xml:space="preserve">является </w:t>
      </w:r>
      <w:r w:rsidR="00C91ABE" w:rsidRPr="004C0E8A">
        <w:rPr>
          <w:rFonts w:ascii="Times New Roman" w:hAnsi="Times New Roman"/>
          <w:sz w:val="28"/>
          <w:szCs w:val="28"/>
        </w:rPr>
        <w:t xml:space="preserve">явно недостаточным, а рост уровня автомобилизации значительно </w:t>
      </w:r>
      <w:r>
        <w:rPr>
          <w:rFonts w:ascii="Times New Roman" w:hAnsi="Times New Roman"/>
          <w:sz w:val="28"/>
          <w:szCs w:val="28"/>
        </w:rPr>
        <w:t xml:space="preserve">опережает темпы роста развития </w:t>
      </w:r>
      <w:r w:rsidR="00C91ABE" w:rsidRPr="004C0E8A">
        <w:rPr>
          <w:rFonts w:ascii="Times New Roman" w:hAnsi="Times New Roman"/>
          <w:sz w:val="28"/>
          <w:szCs w:val="28"/>
        </w:rPr>
        <w:t xml:space="preserve">дорожной </w:t>
      </w:r>
      <w:r>
        <w:rPr>
          <w:rFonts w:ascii="Times New Roman" w:hAnsi="Times New Roman"/>
          <w:sz w:val="28"/>
          <w:szCs w:val="28"/>
        </w:rPr>
        <w:t xml:space="preserve">сети на первый план выходят работы по содержанию </w:t>
      </w:r>
      <w:r w:rsidR="00C91ABE" w:rsidRPr="004C0E8A">
        <w:rPr>
          <w:rFonts w:ascii="Times New Roman" w:hAnsi="Times New Roman"/>
          <w:sz w:val="28"/>
          <w:szCs w:val="28"/>
        </w:rPr>
        <w:t>и эксплуатации дорог. При выполнении текущего ремонта испол</w:t>
      </w:r>
      <w:r>
        <w:rPr>
          <w:rFonts w:ascii="Times New Roman" w:hAnsi="Times New Roman"/>
          <w:sz w:val="28"/>
          <w:szCs w:val="28"/>
        </w:rPr>
        <w:t xml:space="preserve">ьзуются современные технологии с использованием </w:t>
      </w:r>
      <w:r w:rsidR="00C91ABE" w:rsidRPr="004C0E8A">
        <w:rPr>
          <w:rFonts w:ascii="Times New Roman" w:hAnsi="Times New Roman"/>
          <w:sz w:val="28"/>
          <w:szCs w:val="28"/>
        </w:rPr>
        <w:t>спе</w:t>
      </w:r>
      <w:r w:rsidR="00CB7942">
        <w:rPr>
          <w:rFonts w:ascii="Times New Roman" w:hAnsi="Times New Roman"/>
          <w:sz w:val="28"/>
          <w:szCs w:val="28"/>
        </w:rPr>
        <w:t xml:space="preserve">циализированных звеньев </w:t>
      </w:r>
      <w:r>
        <w:rPr>
          <w:rFonts w:ascii="Times New Roman" w:hAnsi="Times New Roman"/>
          <w:sz w:val="28"/>
          <w:szCs w:val="28"/>
        </w:rPr>
        <w:t xml:space="preserve">машин </w:t>
      </w:r>
      <w:r w:rsidR="00C91ABE" w:rsidRPr="004C0E8A">
        <w:rPr>
          <w:rFonts w:ascii="Times New Roman" w:hAnsi="Times New Roman"/>
          <w:sz w:val="28"/>
          <w:szCs w:val="28"/>
        </w:rPr>
        <w:t>и механизмов, позволяющих сократить ручной труд и обеспечить высок</w:t>
      </w:r>
      <w:r>
        <w:rPr>
          <w:rFonts w:ascii="Times New Roman" w:hAnsi="Times New Roman"/>
          <w:sz w:val="28"/>
          <w:szCs w:val="28"/>
        </w:rPr>
        <w:t xml:space="preserve">ое качество выполняемых работ. При этом текущий ремонт в отличие от капитального, не решает </w:t>
      </w:r>
      <w:r w:rsidR="00CB7942">
        <w:rPr>
          <w:rFonts w:ascii="Times New Roman" w:hAnsi="Times New Roman"/>
          <w:sz w:val="28"/>
          <w:szCs w:val="28"/>
        </w:rPr>
        <w:t xml:space="preserve">задач, связанных с повышением </w:t>
      </w:r>
      <w:r w:rsidR="00C91ABE" w:rsidRPr="004C0E8A">
        <w:rPr>
          <w:rFonts w:ascii="Times New Roman" w:hAnsi="Times New Roman"/>
          <w:sz w:val="28"/>
          <w:szCs w:val="28"/>
        </w:rPr>
        <w:t xml:space="preserve">качества дорожного покрытия - характеристик ровности, шероховатости, прочности и т.д. </w:t>
      </w:r>
    </w:p>
    <w:p w:rsidR="00C91ABE" w:rsidRPr="004C0E8A" w:rsidRDefault="00D71752" w:rsidP="00C91ABE">
      <w:pPr>
        <w:spacing w:line="240" w:lineRule="auto"/>
        <w:rPr>
          <w:rFonts w:ascii="Times New Roman" w:hAnsi="Times New Roman"/>
          <w:sz w:val="28"/>
          <w:szCs w:val="28"/>
        </w:rPr>
      </w:pPr>
      <w:r>
        <w:rPr>
          <w:rFonts w:ascii="Times New Roman" w:hAnsi="Times New Roman"/>
          <w:sz w:val="28"/>
          <w:szCs w:val="28"/>
        </w:rPr>
        <w:t xml:space="preserve">Недофинансирование </w:t>
      </w:r>
      <w:r w:rsidR="00C91ABE" w:rsidRPr="004C0E8A">
        <w:rPr>
          <w:rFonts w:ascii="Times New Roman" w:hAnsi="Times New Roman"/>
          <w:sz w:val="28"/>
          <w:szCs w:val="28"/>
        </w:rPr>
        <w:t>до</w:t>
      </w:r>
      <w:r>
        <w:rPr>
          <w:rFonts w:ascii="Times New Roman" w:hAnsi="Times New Roman"/>
          <w:sz w:val="28"/>
          <w:szCs w:val="28"/>
        </w:rPr>
        <w:t xml:space="preserve">рожной отрасли, в условиях постоянного роста интенсивности движения, изменения состава движения в сторону </w:t>
      </w:r>
      <w:r w:rsidR="00C91ABE" w:rsidRPr="004C0E8A">
        <w:rPr>
          <w:rFonts w:ascii="Times New Roman" w:hAnsi="Times New Roman"/>
          <w:sz w:val="28"/>
          <w:szCs w:val="28"/>
        </w:rPr>
        <w:t>увеличения грузоподъемности транспортных средств, приводит к несоблюдению межремонтных сроков, накоплению количества участков не</w:t>
      </w:r>
      <w:r w:rsidR="00781A37">
        <w:rPr>
          <w:rFonts w:ascii="Times New Roman" w:hAnsi="Times New Roman"/>
          <w:sz w:val="28"/>
          <w:szCs w:val="28"/>
        </w:rPr>
        <w:t xml:space="preserve"> </w:t>
      </w:r>
      <w:r w:rsidR="00C91ABE" w:rsidRPr="004C0E8A">
        <w:rPr>
          <w:rFonts w:ascii="Times New Roman" w:hAnsi="Times New Roman"/>
          <w:sz w:val="28"/>
          <w:szCs w:val="28"/>
        </w:rPr>
        <w:t>до</w:t>
      </w:r>
      <w:r w:rsidR="00781A37">
        <w:rPr>
          <w:rFonts w:ascii="Times New Roman" w:hAnsi="Times New Roman"/>
          <w:sz w:val="28"/>
          <w:szCs w:val="28"/>
        </w:rPr>
        <w:t xml:space="preserve"> </w:t>
      </w:r>
      <w:r w:rsidR="00C91ABE" w:rsidRPr="004C0E8A">
        <w:rPr>
          <w:rFonts w:ascii="Times New Roman" w:hAnsi="Times New Roman"/>
          <w:sz w:val="28"/>
          <w:szCs w:val="28"/>
        </w:rPr>
        <w:t>ремонта.</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C91ABE" w:rsidRPr="004C0E8A" w:rsidRDefault="00D71752" w:rsidP="00C91ABE">
      <w:pPr>
        <w:spacing w:line="240" w:lineRule="auto"/>
        <w:rPr>
          <w:rFonts w:ascii="Times New Roman" w:hAnsi="Times New Roman"/>
          <w:sz w:val="28"/>
          <w:szCs w:val="28"/>
        </w:rPr>
      </w:pPr>
      <w:r>
        <w:rPr>
          <w:rFonts w:ascii="Times New Roman" w:hAnsi="Times New Roman"/>
          <w:sz w:val="28"/>
          <w:szCs w:val="28"/>
        </w:rPr>
        <w:t>Применение</w:t>
      </w:r>
      <w:r w:rsidR="00C91ABE" w:rsidRPr="004C0E8A">
        <w:rPr>
          <w:rFonts w:ascii="Times New Roman" w:hAnsi="Times New Roman"/>
          <w:sz w:val="28"/>
          <w:szCs w:val="28"/>
        </w:rPr>
        <w:t xml:space="preserve"> программно-целевого </w:t>
      </w:r>
      <w:r>
        <w:rPr>
          <w:rFonts w:ascii="Times New Roman" w:hAnsi="Times New Roman"/>
          <w:sz w:val="28"/>
          <w:szCs w:val="28"/>
        </w:rPr>
        <w:t>метода в развитии</w:t>
      </w:r>
      <w:r w:rsidR="00C91ABE" w:rsidRPr="004C0E8A">
        <w:rPr>
          <w:rFonts w:ascii="Times New Roman" w:hAnsi="Times New Roman"/>
          <w:sz w:val="28"/>
          <w:szCs w:val="28"/>
        </w:rPr>
        <w:t xml:space="preserve"> внутри</w:t>
      </w:r>
      <w:r w:rsidR="00483E21">
        <w:rPr>
          <w:rFonts w:ascii="Times New Roman" w:hAnsi="Times New Roman"/>
          <w:sz w:val="28"/>
          <w:szCs w:val="28"/>
        </w:rPr>
        <w:t xml:space="preserve"> </w:t>
      </w:r>
      <w:r>
        <w:rPr>
          <w:rFonts w:ascii="Times New Roman" w:hAnsi="Times New Roman"/>
          <w:sz w:val="28"/>
          <w:szCs w:val="28"/>
        </w:rPr>
        <w:t xml:space="preserve">поселковых автомобильных дорог общего пользования </w:t>
      </w:r>
      <w:r w:rsidR="00B96CB2">
        <w:rPr>
          <w:rFonts w:ascii="Times New Roman" w:hAnsi="Times New Roman"/>
          <w:sz w:val="28"/>
          <w:szCs w:val="28"/>
        </w:rPr>
        <w:t>Губского</w:t>
      </w:r>
      <w:r>
        <w:rPr>
          <w:rFonts w:ascii="Times New Roman" w:hAnsi="Times New Roman"/>
          <w:sz w:val="28"/>
          <w:szCs w:val="28"/>
        </w:rPr>
        <w:t xml:space="preserve"> сельского </w:t>
      </w:r>
      <w:r w:rsidR="00C91ABE" w:rsidRPr="004C0E8A">
        <w:rPr>
          <w:rFonts w:ascii="Times New Roman" w:hAnsi="Times New Roman"/>
          <w:sz w:val="28"/>
          <w:szCs w:val="28"/>
        </w:rPr>
        <w:t>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C91ABE" w:rsidRPr="004C0E8A" w:rsidRDefault="00D71752" w:rsidP="00C91ABE">
      <w:pPr>
        <w:spacing w:line="240" w:lineRule="auto"/>
        <w:rPr>
          <w:rFonts w:ascii="Times New Roman" w:hAnsi="Times New Roman"/>
          <w:sz w:val="28"/>
          <w:szCs w:val="28"/>
        </w:rPr>
      </w:pPr>
      <w:r>
        <w:rPr>
          <w:rFonts w:ascii="Times New Roman" w:hAnsi="Times New Roman"/>
          <w:sz w:val="28"/>
          <w:szCs w:val="28"/>
        </w:rPr>
        <w:t xml:space="preserve">Реализация </w:t>
      </w:r>
      <w:r w:rsidR="00C91ABE" w:rsidRPr="004C0E8A">
        <w:rPr>
          <w:rFonts w:ascii="Times New Roman" w:hAnsi="Times New Roman"/>
          <w:sz w:val="28"/>
          <w:szCs w:val="28"/>
        </w:rPr>
        <w:t>к</w:t>
      </w:r>
      <w:r>
        <w:rPr>
          <w:rFonts w:ascii="Times New Roman" w:hAnsi="Times New Roman"/>
          <w:sz w:val="28"/>
          <w:szCs w:val="28"/>
        </w:rPr>
        <w:t xml:space="preserve">омплекса программных мероприятий сопряжена со </w:t>
      </w:r>
      <w:r w:rsidR="00C91ABE" w:rsidRPr="004C0E8A">
        <w:rPr>
          <w:rFonts w:ascii="Times New Roman" w:hAnsi="Times New Roman"/>
          <w:sz w:val="28"/>
          <w:szCs w:val="28"/>
        </w:rPr>
        <w:t>следующими рисками:</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 риск ухудшения социально-экономической ситу</w:t>
      </w:r>
      <w:r w:rsidR="00D71752">
        <w:rPr>
          <w:rFonts w:ascii="Times New Roman" w:hAnsi="Times New Roman"/>
          <w:sz w:val="28"/>
          <w:szCs w:val="28"/>
        </w:rPr>
        <w:t>ации в стране, что выразится в снижении темпов роста экономики и уровня инвестиционной активности, возникновении бюджетного</w:t>
      </w:r>
      <w:r w:rsidRPr="004C0E8A">
        <w:rPr>
          <w:rFonts w:ascii="Times New Roman" w:hAnsi="Times New Roman"/>
          <w:sz w:val="28"/>
          <w:szCs w:val="28"/>
        </w:rPr>
        <w:t xml:space="preserve"> дефицит</w:t>
      </w:r>
      <w:r w:rsidR="00D71752">
        <w:rPr>
          <w:rFonts w:ascii="Times New Roman" w:hAnsi="Times New Roman"/>
          <w:sz w:val="28"/>
          <w:szCs w:val="28"/>
        </w:rPr>
        <w:t xml:space="preserve">а, сокращения объемов </w:t>
      </w:r>
      <w:r w:rsidRPr="004C0E8A">
        <w:rPr>
          <w:rFonts w:ascii="Times New Roman" w:hAnsi="Times New Roman"/>
          <w:sz w:val="28"/>
          <w:szCs w:val="28"/>
        </w:rPr>
        <w:t>финансирования дорожной отрасли;</w:t>
      </w:r>
    </w:p>
    <w:p w:rsidR="00C91ABE" w:rsidRPr="004C0E8A" w:rsidRDefault="00D71752" w:rsidP="00C91ABE">
      <w:pPr>
        <w:spacing w:line="240" w:lineRule="auto"/>
        <w:rPr>
          <w:rFonts w:ascii="Times New Roman" w:hAnsi="Times New Roman"/>
          <w:sz w:val="28"/>
          <w:szCs w:val="28"/>
        </w:rPr>
      </w:pPr>
      <w:r>
        <w:rPr>
          <w:rFonts w:ascii="Times New Roman" w:hAnsi="Times New Roman"/>
          <w:sz w:val="28"/>
          <w:szCs w:val="28"/>
        </w:rPr>
        <w:t xml:space="preserve">-риск превышения фактического уровня инфляции по сравнению с прогнозируемым, ускоренный рост цен на строительные материалы, </w:t>
      </w:r>
      <w:r w:rsidR="00C91ABE" w:rsidRPr="004C0E8A">
        <w:rPr>
          <w:rFonts w:ascii="Times New Roman" w:hAnsi="Times New Roman"/>
          <w:sz w:val="28"/>
          <w:szCs w:val="28"/>
        </w:rPr>
        <w:t xml:space="preserve">машины, </w:t>
      </w:r>
      <w:r w:rsidR="00C91ABE" w:rsidRPr="004C0E8A">
        <w:rPr>
          <w:rFonts w:ascii="Times New Roman" w:hAnsi="Times New Roman"/>
          <w:sz w:val="28"/>
          <w:szCs w:val="28"/>
        </w:rPr>
        <w:lastRenderedPageBreak/>
        <w:t>специализированное оборудование, что может приве</w:t>
      </w:r>
      <w:r>
        <w:rPr>
          <w:rFonts w:ascii="Times New Roman" w:hAnsi="Times New Roman"/>
          <w:sz w:val="28"/>
          <w:szCs w:val="28"/>
        </w:rPr>
        <w:t xml:space="preserve">сти к увеличению стоимости дорожных работ, </w:t>
      </w:r>
      <w:r w:rsidR="00CB7942">
        <w:rPr>
          <w:rFonts w:ascii="Times New Roman" w:hAnsi="Times New Roman"/>
          <w:sz w:val="28"/>
          <w:szCs w:val="28"/>
        </w:rPr>
        <w:t>снижению объемов строительства,</w:t>
      </w:r>
      <w:r>
        <w:rPr>
          <w:rFonts w:ascii="Times New Roman" w:hAnsi="Times New Roman"/>
          <w:sz w:val="28"/>
          <w:szCs w:val="28"/>
        </w:rPr>
        <w:t xml:space="preserve"> реконструкции, капитального ремонта, ремонта и содержания </w:t>
      </w:r>
      <w:r w:rsidR="00C91ABE" w:rsidRPr="004C0E8A">
        <w:rPr>
          <w:rFonts w:ascii="Times New Roman" w:hAnsi="Times New Roman"/>
          <w:sz w:val="28"/>
          <w:szCs w:val="28"/>
        </w:rPr>
        <w:t>в</w:t>
      </w:r>
      <w:r w:rsidR="00CB7942">
        <w:rPr>
          <w:rFonts w:ascii="Times New Roman" w:hAnsi="Times New Roman"/>
          <w:sz w:val="28"/>
          <w:szCs w:val="28"/>
        </w:rPr>
        <w:t>нутри</w:t>
      </w:r>
      <w:r w:rsidR="00483E21">
        <w:rPr>
          <w:rFonts w:ascii="Times New Roman" w:hAnsi="Times New Roman"/>
          <w:sz w:val="28"/>
          <w:szCs w:val="28"/>
        </w:rPr>
        <w:t xml:space="preserve"> </w:t>
      </w:r>
      <w:r w:rsidR="00CB7942">
        <w:rPr>
          <w:rFonts w:ascii="Times New Roman" w:hAnsi="Times New Roman"/>
          <w:sz w:val="28"/>
          <w:szCs w:val="28"/>
        </w:rPr>
        <w:t xml:space="preserve">поселковых </w:t>
      </w:r>
      <w:r>
        <w:rPr>
          <w:rFonts w:ascii="Times New Roman" w:hAnsi="Times New Roman"/>
          <w:sz w:val="28"/>
          <w:szCs w:val="28"/>
        </w:rPr>
        <w:t xml:space="preserve">автомобильных дорог </w:t>
      </w:r>
      <w:r w:rsidR="00C91ABE" w:rsidRPr="004C0E8A">
        <w:rPr>
          <w:rFonts w:ascii="Times New Roman" w:hAnsi="Times New Roman"/>
          <w:sz w:val="28"/>
          <w:szCs w:val="28"/>
        </w:rPr>
        <w:t>общего пользования;</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-риск задержки завершения перехода на финансирование</w:t>
      </w:r>
      <w:r w:rsidR="00D71752">
        <w:rPr>
          <w:rFonts w:ascii="Times New Roman" w:hAnsi="Times New Roman"/>
          <w:sz w:val="28"/>
          <w:szCs w:val="28"/>
        </w:rPr>
        <w:t xml:space="preserve"> работ по содержанию, ремонту и капитальному ремонту автомобильных </w:t>
      </w:r>
      <w:r w:rsidRPr="004C0E8A">
        <w:rPr>
          <w:rFonts w:ascii="Times New Roman" w:hAnsi="Times New Roman"/>
          <w:sz w:val="28"/>
          <w:szCs w:val="28"/>
        </w:rPr>
        <w:t xml:space="preserve">дорог </w:t>
      </w:r>
      <w:r w:rsidR="00723A01">
        <w:rPr>
          <w:rFonts w:ascii="Times New Roman" w:hAnsi="Times New Roman"/>
          <w:sz w:val="28"/>
          <w:szCs w:val="28"/>
        </w:rPr>
        <w:t>общего пользования местного значения</w:t>
      </w:r>
      <w:r w:rsidRPr="004C0E8A">
        <w:rPr>
          <w:rFonts w:ascii="Times New Roman" w:hAnsi="Times New Roman"/>
          <w:sz w:val="28"/>
          <w:szCs w:val="28"/>
        </w:rPr>
        <w:t xml:space="preserve">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C91ABE" w:rsidRPr="00C91ABE" w:rsidRDefault="00C91ABE" w:rsidP="00836BCA">
      <w:pPr>
        <w:spacing w:line="240" w:lineRule="auto"/>
        <w:rPr>
          <w:rFonts w:ascii="Times New Roman" w:hAnsi="Times New Roman"/>
          <w:color w:val="000000"/>
          <w:sz w:val="28"/>
          <w:szCs w:val="28"/>
        </w:rPr>
      </w:pPr>
      <w:r w:rsidRPr="00C91ABE">
        <w:rPr>
          <w:rFonts w:ascii="Times New Roman" w:hAnsi="Times New Roman"/>
          <w:color w:val="000000"/>
          <w:sz w:val="28"/>
          <w:szCs w:val="28"/>
        </w:rPr>
        <w:t xml:space="preserve">Предоставление и расходование средств дорожного фонда </w:t>
      </w:r>
      <w:r w:rsidR="00B96CB2">
        <w:rPr>
          <w:rFonts w:ascii="Times New Roman" w:hAnsi="Times New Roman"/>
          <w:color w:val="000000"/>
          <w:sz w:val="28"/>
          <w:szCs w:val="28"/>
        </w:rPr>
        <w:t>Губского</w:t>
      </w:r>
      <w:r>
        <w:rPr>
          <w:rFonts w:ascii="Times New Roman" w:hAnsi="Times New Roman"/>
          <w:color w:val="000000"/>
          <w:sz w:val="28"/>
          <w:szCs w:val="28"/>
        </w:rPr>
        <w:t xml:space="preserve"> </w:t>
      </w:r>
      <w:r w:rsidRPr="00C91ABE">
        <w:rPr>
          <w:rFonts w:ascii="Times New Roman" w:hAnsi="Times New Roman"/>
          <w:color w:val="000000"/>
          <w:sz w:val="28"/>
          <w:szCs w:val="28"/>
        </w:rPr>
        <w:t xml:space="preserve">сельского поселения осуществляется в объемах, определенных </w:t>
      </w:r>
      <w:r>
        <w:rPr>
          <w:rFonts w:ascii="Times New Roman" w:hAnsi="Times New Roman"/>
          <w:color w:val="000000"/>
          <w:sz w:val="28"/>
          <w:szCs w:val="28"/>
        </w:rPr>
        <w:t>Законом Краснодарского края о краевом бюджете</w:t>
      </w:r>
      <w:r w:rsidRPr="00C91ABE">
        <w:rPr>
          <w:rFonts w:ascii="Times New Roman" w:hAnsi="Times New Roman"/>
          <w:color w:val="000000"/>
          <w:sz w:val="28"/>
          <w:szCs w:val="28"/>
        </w:rPr>
        <w:t xml:space="preserve"> на очередной финансовый год и на плановый период и по направлениям определенным решением </w:t>
      </w:r>
      <w:r>
        <w:rPr>
          <w:rFonts w:ascii="Times New Roman" w:hAnsi="Times New Roman"/>
          <w:color w:val="000000"/>
          <w:sz w:val="28"/>
          <w:szCs w:val="28"/>
        </w:rPr>
        <w:t xml:space="preserve">Совета </w:t>
      </w:r>
      <w:r w:rsidR="00B96CB2">
        <w:rPr>
          <w:rFonts w:ascii="Times New Roman" w:hAnsi="Times New Roman"/>
          <w:color w:val="000000"/>
          <w:sz w:val="28"/>
          <w:szCs w:val="28"/>
        </w:rPr>
        <w:t>Губского</w:t>
      </w:r>
      <w:r w:rsidRPr="00C91ABE">
        <w:rPr>
          <w:rFonts w:ascii="Times New Roman" w:hAnsi="Times New Roman"/>
          <w:color w:val="000000"/>
          <w:sz w:val="28"/>
          <w:szCs w:val="28"/>
        </w:rPr>
        <w:t xml:space="preserve"> сельского поселения от </w:t>
      </w:r>
      <w:r w:rsidR="00D71752">
        <w:rPr>
          <w:rFonts w:ascii="Times New Roman" w:hAnsi="Times New Roman"/>
          <w:color w:val="000000"/>
          <w:sz w:val="28"/>
          <w:szCs w:val="28"/>
        </w:rPr>
        <w:t xml:space="preserve">02 октября </w:t>
      </w:r>
      <w:r w:rsidRPr="00C91ABE">
        <w:rPr>
          <w:rFonts w:ascii="Times New Roman" w:hAnsi="Times New Roman"/>
          <w:color w:val="000000"/>
          <w:sz w:val="28"/>
          <w:szCs w:val="28"/>
        </w:rPr>
        <w:t xml:space="preserve">2013 № </w:t>
      </w:r>
      <w:r w:rsidR="00D71752">
        <w:rPr>
          <w:rFonts w:ascii="Times New Roman" w:hAnsi="Times New Roman"/>
          <w:color w:val="000000"/>
          <w:sz w:val="28"/>
          <w:szCs w:val="28"/>
        </w:rPr>
        <w:t>189</w:t>
      </w:r>
      <w:r w:rsidRPr="00C91ABE">
        <w:rPr>
          <w:rFonts w:ascii="Times New Roman" w:hAnsi="Times New Roman"/>
          <w:color w:val="000000"/>
          <w:sz w:val="28"/>
          <w:szCs w:val="28"/>
        </w:rPr>
        <w:t xml:space="preserve"> «</w:t>
      </w:r>
      <w:r w:rsidR="00836BCA" w:rsidRPr="00836BCA">
        <w:rPr>
          <w:rFonts w:ascii="Times New Roman" w:hAnsi="Times New Roman"/>
          <w:sz w:val="28"/>
          <w:szCs w:val="28"/>
        </w:rPr>
        <w:t xml:space="preserve">О создании муниципального дорожного фонда </w:t>
      </w:r>
      <w:r w:rsidR="00B96CB2">
        <w:rPr>
          <w:rFonts w:ascii="Times New Roman" w:hAnsi="Times New Roman"/>
          <w:sz w:val="28"/>
          <w:szCs w:val="28"/>
        </w:rPr>
        <w:t>Губского</w:t>
      </w:r>
      <w:r w:rsidR="00836BCA" w:rsidRPr="00836BCA">
        <w:rPr>
          <w:rFonts w:ascii="Times New Roman" w:hAnsi="Times New Roman"/>
          <w:sz w:val="28"/>
          <w:szCs w:val="28"/>
        </w:rPr>
        <w:t xml:space="preserve"> сельского поселения Мостовского района и утверждении порядка формирования и использования бюджетных ассигнований муниципального дорожного фонда </w:t>
      </w:r>
      <w:r w:rsidR="00B96CB2">
        <w:rPr>
          <w:rFonts w:ascii="Times New Roman" w:hAnsi="Times New Roman"/>
          <w:sz w:val="28"/>
          <w:szCs w:val="28"/>
        </w:rPr>
        <w:t>Губского</w:t>
      </w:r>
      <w:r w:rsidR="00836BCA" w:rsidRPr="00836BCA">
        <w:rPr>
          <w:rFonts w:ascii="Times New Roman" w:hAnsi="Times New Roman"/>
          <w:sz w:val="28"/>
          <w:szCs w:val="28"/>
        </w:rPr>
        <w:t xml:space="preserve"> сельского поселения Мостовского района</w:t>
      </w:r>
      <w:r w:rsidRPr="00C91ABE">
        <w:rPr>
          <w:rFonts w:ascii="Times New Roman" w:hAnsi="Times New Roman"/>
          <w:sz w:val="28"/>
          <w:szCs w:val="28"/>
        </w:rPr>
        <w:t>»</w:t>
      </w:r>
      <w:r w:rsidRPr="00C91ABE">
        <w:rPr>
          <w:rFonts w:ascii="Times New Roman" w:hAnsi="Times New Roman"/>
          <w:color w:val="000000"/>
          <w:sz w:val="28"/>
          <w:szCs w:val="28"/>
        </w:rPr>
        <w:t>.</w:t>
      </w:r>
    </w:p>
    <w:p w:rsidR="00D51EDA" w:rsidRPr="00C91ABE" w:rsidRDefault="00D51EDA" w:rsidP="00C91ABE">
      <w:pPr>
        <w:pStyle w:val="S5"/>
        <w:spacing w:line="240" w:lineRule="auto"/>
        <w:rPr>
          <w:rFonts w:ascii="Times New Roman" w:hAnsi="Times New Roman"/>
          <w:sz w:val="28"/>
          <w:szCs w:val="28"/>
        </w:rPr>
      </w:pPr>
    </w:p>
    <w:p w:rsidR="00781A37" w:rsidRDefault="00D51EDA" w:rsidP="00781A37">
      <w:pPr>
        <w:pStyle w:val="S5"/>
        <w:spacing w:line="240" w:lineRule="auto"/>
        <w:ind w:firstLine="0"/>
        <w:jc w:val="center"/>
        <w:rPr>
          <w:rFonts w:ascii="Times New Roman" w:hAnsi="Times New Roman"/>
          <w:b/>
          <w:sz w:val="28"/>
          <w:szCs w:val="28"/>
        </w:rPr>
      </w:pPr>
      <w:r>
        <w:rPr>
          <w:rFonts w:ascii="Times New Roman" w:hAnsi="Times New Roman"/>
          <w:b/>
          <w:sz w:val="28"/>
          <w:szCs w:val="28"/>
        </w:rPr>
        <w:t>Раздел 2. Прогноз транспортного спроса, изменения объемов и характера передвижения населения и перевозок грузов на террито</w:t>
      </w:r>
      <w:r w:rsidR="00781A37">
        <w:rPr>
          <w:rFonts w:ascii="Times New Roman" w:hAnsi="Times New Roman"/>
          <w:b/>
          <w:sz w:val="28"/>
          <w:szCs w:val="28"/>
        </w:rPr>
        <w:t>рии</w:t>
      </w:r>
    </w:p>
    <w:p w:rsidR="00D51EDA" w:rsidRDefault="00B96CB2" w:rsidP="00781A37">
      <w:pPr>
        <w:pStyle w:val="S5"/>
        <w:spacing w:line="240" w:lineRule="auto"/>
        <w:ind w:firstLine="0"/>
        <w:jc w:val="center"/>
        <w:rPr>
          <w:rFonts w:ascii="Times New Roman" w:hAnsi="Times New Roman"/>
          <w:b/>
          <w:sz w:val="28"/>
          <w:szCs w:val="28"/>
        </w:rPr>
      </w:pPr>
      <w:r>
        <w:rPr>
          <w:rFonts w:ascii="Times New Roman" w:hAnsi="Times New Roman"/>
          <w:b/>
          <w:sz w:val="28"/>
          <w:szCs w:val="28"/>
        </w:rPr>
        <w:t>Губского</w:t>
      </w:r>
      <w:r w:rsidR="00D51EDA">
        <w:rPr>
          <w:rFonts w:ascii="Times New Roman" w:hAnsi="Times New Roman"/>
          <w:b/>
          <w:sz w:val="28"/>
          <w:szCs w:val="28"/>
        </w:rPr>
        <w:t xml:space="preserve"> сельского поселения Мостовского района</w:t>
      </w:r>
    </w:p>
    <w:p w:rsidR="00FD457D" w:rsidRDefault="00FD457D" w:rsidP="00781A37">
      <w:pPr>
        <w:pStyle w:val="S5"/>
        <w:spacing w:line="240" w:lineRule="auto"/>
        <w:ind w:firstLine="0"/>
        <w:jc w:val="center"/>
        <w:rPr>
          <w:rFonts w:ascii="Times New Roman" w:hAnsi="Times New Roman"/>
          <w:b/>
          <w:sz w:val="28"/>
          <w:szCs w:val="28"/>
        </w:rPr>
      </w:pPr>
    </w:p>
    <w:p w:rsidR="00781A37" w:rsidRDefault="00D51EDA" w:rsidP="00781A37">
      <w:pPr>
        <w:pStyle w:val="S5"/>
        <w:spacing w:line="240" w:lineRule="auto"/>
        <w:ind w:firstLine="0"/>
        <w:jc w:val="center"/>
        <w:rPr>
          <w:rFonts w:ascii="Times New Roman" w:hAnsi="Times New Roman"/>
          <w:b/>
          <w:sz w:val="28"/>
          <w:szCs w:val="28"/>
        </w:rPr>
      </w:pPr>
      <w:r>
        <w:rPr>
          <w:rFonts w:ascii="Times New Roman" w:hAnsi="Times New Roman"/>
          <w:b/>
          <w:sz w:val="28"/>
          <w:szCs w:val="28"/>
        </w:rPr>
        <w:t>2.1. Прогноз социально-экон</w:t>
      </w:r>
      <w:r w:rsidR="00781A37">
        <w:rPr>
          <w:rFonts w:ascii="Times New Roman" w:hAnsi="Times New Roman"/>
          <w:b/>
          <w:sz w:val="28"/>
          <w:szCs w:val="28"/>
        </w:rPr>
        <w:t>омического и градостроительного</w:t>
      </w:r>
    </w:p>
    <w:p w:rsidR="00D51EDA" w:rsidRDefault="00D51EDA" w:rsidP="00781A37">
      <w:pPr>
        <w:pStyle w:val="S5"/>
        <w:spacing w:line="240" w:lineRule="auto"/>
        <w:ind w:firstLine="0"/>
        <w:jc w:val="center"/>
        <w:rPr>
          <w:rFonts w:ascii="Times New Roman" w:hAnsi="Times New Roman"/>
          <w:b/>
          <w:sz w:val="28"/>
          <w:szCs w:val="28"/>
        </w:rPr>
      </w:pPr>
      <w:r>
        <w:rPr>
          <w:rFonts w:ascii="Times New Roman" w:hAnsi="Times New Roman"/>
          <w:b/>
          <w:sz w:val="28"/>
          <w:szCs w:val="28"/>
        </w:rPr>
        <w:t>развития поселения</w:t>
      </w:r>
    </w:p>
    <w:p w:rsidR="00483E21" w:rsidRDefault="00483E21" w:rsidP="00B36DDE">
      <w:pPr>
        <w:pStyle w:val="S5"/>
        <w:spacing w:line="240" w:lineRule="auto"/>
        <w:jc w:val="center"/>
        <w:rPr>
          <w:rFonts w:ascii="Times New Roman" w:hAnsi="Times New Roman"/>
          <w:b/>
          <w:sz w:val="28"/>
          <w:szCs w:val="28"/>
        </w:rPr>
      </w:pPr>
    </w:p>
    <w:p w:rsidR="004B6C2E" w:rsidRPr="00B54D84" w:rsidRDefault="004B6C2E" w:rsidP="00B54D84">
      <w:pPr>
        <w:spacing w:line="240" w:lineRule="auto"/>
        <w:rPr>
          <w:rFonts w:ascii="Times New Roman" w:hAnsi="Times New Roman"/>
          <w:sz w:val="28"/>
          <w:szCs w:val="28"/>
        </w:rPr>
      </w:pPr>
      <w:r w:rsidRPr="00B54D84">
        <w:rPr>
          <w:rFonts w:ascii="Times New Roman" w:hAnsi="Times New Roman"/>
          <w:sz w:val="28"/>
          <w:szCs w:val="28"/>
        </w:rPr>
        <w:t>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внутри</w:t>
      </w:r>
      <w:r w:rsidR="00483E21">
        <w:rPr>
          <w:rFonts w:ascii="Times New Roman" w:hAnsi="Times New Roman"/>
          <w:sz w:val="28"/>
          <w:szCs w:val="28"/>
        </w:rPr>
        <w:t xml:space="preserve"> </w:t>
      </w:r>
      <w:r w:rsidRPr="00B54D84">
        <w:rPr>
          <w:rFonts w:ascii="Times New Roman" w:hAnsi="Times New Roman"/>
          <w:sz w:val="28"/>
          <w:szCs w:val="28"/>
        </w:rPr>
        <w:t>поселенческого сообщения и мест общего пользования), определяются в соответствии с правилами и нормами проектирования, установленными в СНиП 2.07.01-89*.</w:t>
      </w:r>
    </w:p>
    <w:p w:rsidR="00B54D84" w:rsidRPr="00B54D84" w:rsidRDefault="00B54D84" w:rsidP="00B54D84">
      <w:pPr>
        <w:spacing w:line="240" w:lineRule="auto"/>
        <w:rPr>
          <w:rFonts w:ascii="Times New Roman" w:hAnsi="Times New Roman"/>
          <w:sz w:val="28"/>
          <w:szCs w:val="28"/>
        </w:rPr>
      </w:pPr>
      <w:r w:rsidRPr="00B54D84">
        <w:rPr>
          <w:rFonts w:ascii="Times New Roman" w:hAnsi="Times New Roman"/>
          <w:sz w:val="28"/>
          <w:szCs w:val="28"/>
        </w:rPr>
        <w:t>населения к основному расчетному сроку достигнет 5300 человек. Соответственно, в течение первой очереди и расчетного срока подлежит расселению 1215 человека или 405 семьи, при условно принимаемом коэффициенте семейности равном 3.</w:t>
      </w:r>
    </w:p>
    <w:p w:rsidR="00B54D84" w:rsidRPr="00B54D84" w:rsidRDefault="00B54D84" w:rsidP="00B54D84">
      <w:pPr>
        <w:spacing w:line="240" w:lineRule="auto"/>
        <w:rPr>
          <w:rFonts w:ascii="Times New Roman" w:hAnsi="Times New Roman"/>
          <w:sz w:val="28"/>
          <w:szCs w:val="28"/>
        </w:rPr>
      </w:pPr>
      <w:bookmarkStart w:id="0" w:name="_Toc262635716"/>
      <w:r w:rsidRPr="00B54D84">
        <w:rPr>
          <w:rFonts w:ascii="Times New Roman" w:hAnsi="Times New Roman"/>
          <w:sz w:val="28"/>
          <w:szCs w:val="28"/>
        </w:rPr>
        <w:t>С учетом освоения территорий под застройку индивидуальными жилыми домами с участками при доме от 0,20 до 0,25 га, потребность в селитебной территории составит 101,3 га.</w:t>
      </w:r>
    </w:p>
    <w:bookmarkEnd w:id="0"/>
    <w:p w:rsidR="00B54D84" w:rsidRPr="00B54D84" w:rsidRDefault="00B54D84" w:rsidP="00B54D84">
      <w:pPr>
        <w:spacing w:line="240" w:lineRule="auto"/>
        <w:rPr>
          <w:rFonts w:ascii="Times New Roman" w:hAnsi="Times New Roman"/>
          <w:sz w:val="28"/>
          <w:szCs w:val="28"/>
        </w:rPr>
      </w:pPr>
      <w:r w:rsidRPr="00B54D84">
        <w:rPr>
          <w:rFonts w:ascii="Times New Roman" w:hAnsi="Times New Roman"/>
          <w:sz w:val="28"/>
          <w:szCs w:val="28"/>
        </w:rPr>
        <w:t xml:space="preserve">Расчет территории для размещения объектов социального, культурного, коммунально-бытового обслуживания произведен исходя из нормы 25% от площади жилой территории и составляет 25,3 га. </w:t>
      </w:r>
    </w:p>
    <w:p w:rsidR="00B54D84" w:rsidRPr="00B54D84" w:rsidRDefault="00B54D84" w:rsidP="00B54D84">
      <w:pPr>
        <w:spacing w:line="240" w:lineRule="auto"/>
        <w:rPr>
          <w:rFonts w:ascii="Times New Roman" w:hAnsi="Times New Roman"/>
          <w:color w:val="1F497D"/>
          <w:sz w:val="28"/>
          <w:szCs w:val="28"/>
        </w:rPr>
      </w:pPr>
      <w:r w:rsidRPr="00B54D84">
        <w:rPr>
          <w:rFonts w:ascii="Times New Roman" w:hAnsi="Times New Roman"/>
          <w:sz w:val="28"/>
          <w:szCs w:val="28"/>
        </w:rPr>
        <w:t>Расчет территории, занимаемой улично - дорожной сетью составляет 10-15% от жилой застройки, это в среднем 15,2 га</w:t>
      </w:r>
      <w:r w:rsidRPr="00B54D84">
        <w:rPr>
          <w:rFonts w:ascii="Times New Roman" w:hAnsi="Times New Roman"/>
          <w:color w:val="1F497D"/>
          <w:sz w:val="28"/>
          <w:szCs w:val="28"/>
        </w:rPr>
        <w:t xml:space="preserve">. </w:t>
      </w:r>
    </w:p>
    <w:p w:rsidR="00B54D84" w:rsidRPr="00B54D84" w:rsidRDefault="00B54D84" w:rsidP="00B54D84">
      <w:pPr>
        <w:spacing w:line="240" w:lineRule="auto"/>
        <w:rPr>
          <w:rFonts w:ascii="Times New Roman" w:hAnsi="Times New Roman"/>
          <w:sz w:val="28"/>
          <w:szCs w:val="28"/>
        </w:rPr>
      </w:pPr>
      <w:r w:rsidRPr="00B54D84">
        <w:rPr>
          <w:rFonts w:ascii="Times New Roman" w:hAnsi="Times New Roman"/>
          <w:sz w:val="28"/>
          <w:szCs w:val="28"/>
        </w:rPr>
        <w:t xml:space="preserve">Расчет ландшафтно-рекреационных территорий производится согласно нормам СНиП 2.07.01.-89*. Площадь озелененных территорий для сельских </w:t>
      </w:r>
      <w:r w:rsidRPr="00B54D84">
        <w:rPr>
          <w:rFonts w:ascii="Times New Roman" w:hAnsi="Times New Roman"/>
          <w:sz w:val="28"/>
          <w:szCs w:val="28"/>
        </w:rPr>
        <w:lastRenderedPageBreak/>
        <w:t>поселений рассчитывается, исходя из норматива 12 м</w:t>
      </w:r>
      <w:r w:rsidRPr="00B54D84">
        <w:rPr>
          <w:rFonts w:ascii="Times New Roman" w:hAnsi="Times New Roman"/>
          <w:sz w:val="28"/>
          <w:szCs w:val="28"/>
          <w:vertAlign w:val="superscript"/>
        </w:rPr>
        <w:t>2</w:t>
      </w:r>
      <w:r w:rsidRPr="00B54D84">
        <w:rPr>
          <w:rFonts w:ascii="Times New Roman" w:hAnsi="Times New Roman"/>
          <w:sz w:val="28"/>
          <w:szCs w:val="28"/>
        </w:rPr>
        <w:t>/чел. Площадь озелененных территорий на расчетный срок составляет 7,8 га.</w:t>
      </w:r>
    </w:p>
    <w:p w:rsidR="00B54D84" w:rsidRPr="00B54D84" w:rsidRDefault="00B54D84" w:rsidP="00B54D84">
      <w:pPr>
        <w:spacing w:line="240" w:lineRule="auto"/>
        <w:rPr>
          <w:rFonts w:ascii="Times New Roman" w:hAnsi="Times New Roman"/>
          <w:sz w:val="28"/>
          <w:szCs w:val="28"/>
        </w:rPr>
      </w:pPr>
      <w:r w:rsidRPr="00B54D84">
        <w:rPr>
          <w:rFonts w:ascii="Times New Roman" w:hAnsi="Times New Roman"/>
          <w:sz w:val="28"/>
          <w:szCs w:val="28"/>
        </w:rPr>
        <w:t>Расчет коммунально-складской зоны производится, исходя из норматива 2,5 м</w:t>
      </w:r>
      <w:r w:rsidRPr="00B54D84">
        <w:rPr>
          <w:rFonts w:ascii="Times New Roman" w:hAnsi="Times New Roman"/>
          <w:sz w:val="28"/>
          <w:szCs w:val="28"/>
          <w:vertAlign w:val="superscript"/>
        </w:rPr>
        <w:t>2</w:t>
      </w:r>
      <w:r w:rsidRPr="00B54D84">
        <w:rPr>
          <w:rFonts w:ascii="Times New Roman" w:hAnsi="Times New Roman"/>
          <w:sz w:val="28"/>
          <w:szCs w:val="28"/>
        </w:rPr>
        <w:t xml:space="preserve"> на одного человека постоянного населения и 6 м</w:t>
      </w:r>
      <w:r w:rsidRPr="00B54D84">
        <w:rPr>
          <w:rFonts w:ascii="Times New Roman" w:hAnsi="Times New Roman"/>
          <w:sz w:val="28"/>
          <w:szCs w:val="28"/>
          <w:vertAlign w:val="superscript"/>
        </w:rPr>
        <w:t>2</w:t>
      </w:r>
      <w:r w:rsidRPr="00B54D84">
        <w:rPr>
          <w:rFonts w:ascii="Times New Roman" w:hAnsi="Times New Roman"/>
          <w:sz w:val="28"/>
          <w:szCs w:val="28"/>
        </w:rPr>
        <w:t xml:space="preserve"> на одного отдыхающего (временного населения). Потребность в коммунально-складской зоне составит 1,4 га, в том числе:</w:t>
      </w:r>
    </w:p>
    <w:p w:rsidR="00B54D84" w:rsidRPr="00B54D84" w:rsidRDefault="00B54D84" w:rsidP="00B54D84">
      <w:pPr>
        <w:spacing w:line="240" w:lineRule="auto"/>
        <w:rPr>
          <w:rFonts w:ascii="Times New Roman" w:hAnsi="Times New Roman"/>
          <w:sz w:val="28"/>
          <w:szCs w:val="28"/>
        </w:rPr>
      </w:pPr>
      <w:r w:rsidRPr="00B54D84">
        <w:rPr>
          <w:rFonts w:ascii="Times New Roman" w:hAnsi="Times New Roman"/>
          <w:sz w:val="28"/>
          <w:szCs w:val="28"/>
        </w:rPr>
        <w:t>-13250 м</w:t>
      </w:r>
      <w:r w:rsidRPr="00B54D84">
        <w:rPr>
          <w:rFonts w:ascii="Times New Roman" w:hAnsi="Times New Roman"/>
          <w:sz w:val="28"/>
          <w:szCs w:val="28"/>
          <w:vertAlign w:val="superscript"/>
        </w:rPr>
        <w:t>2</w:t>
      </w:r>
      <w:r w:rsidRPr="00B54D84">
        <w:rPr>
          <w:rFonts w:ascii="Times New Roman" w:hAnsi="Times New Roman"/>
          <w:sz w:val="28"/>
          <w:szCs w:val="28"/>
        </w:rPr>
        <w:t xml:space="preserve"> для постоянного населения;</w:t>
      </w:r>
    </w:p>
    <w:p w:rsidR="00B54D84" w:rsidRPr="00B54D84" w:rsidRDefault="00B54D84" w:rsidP="00B54D84">
      <w:pPr>
        <w:spacing w:line="240" w:lineRule="auto"/>
        <w:rPr>
          <w:rFonts w:ascii="Times New Roman" w:hAnsi="Times New Roman"/>
          <w:sz w:val="28"/>
          <w:szCs w:val="28"/>
        </w:rPr>
      </w:pPr>
      <w:r w:rsidRPr="00B54D84">
        <w:rPr>
          <w:rFonts w:ascii="Times New Roman" w:hAnsi="Times New Roman"/>
          <w:sz w:val="28"/>
          <w:szCs w:val="28"/>
        </w:rPr>
        <w:t>-600 м</w:t>
      </w:r>
      <w:r w:rsidRPr="00B54D84">
        <w:rPr>
          <w:rFonts w:ascii="Times New Roman" w:hAnsi="Times New Roman"/>
          <w:sz w:val="28"/>
          <w:szCs w:val="28"/>
          <w:vertAlign w:val="superscript"/>
        </w:rPr>
        <w:t>2</w:t>
      </w:r>
      <w:r w:rsidRPr="00B54D84">
        <w:rPr>
          <w:rFonts w:ascii="Times New Roman" w:hAnsi="Times New Roman"/>
          <w:sz w:val="28"/>
          <w:szCs w:val="28"/>
        </w:rPr>
        <w:t xml:space="preserve"> для временного населения.</w:t>
      </w:r>
    </w:p>
    <w:p w:rsidR="00B54D84" w:rsidRPr="00B54D84" w:rsidRDefault="00B54D84" w:rsidP="00B54D84">
      <w:pPr>
        <w:spacing w:line="240" w:lineRule="auto"/>
        <w:rPr>
          <w:rFonts w:ascii="Times New Roman" w:hAnsi="Times New Roman"/>
          <w:sz w:val="28"/>
          <w:szCs w:val="28"/>
        </w:rPr>
      </w:pPr>
      <w:r w:rsidRPr="00B54D84">
        <w:rPr>
          <w:rFonts w:ascii="Times New Roman" w:hAnsi="Times New Roman"/>
          <w:sz w:val="28"/>
          <w:szCs w:val="28"/>
        </w:rPr>
        <w:t xml:space="preserve">Также, были учтены приоритетные направления развития населенных пунктов, инвестиционные проекты и потребность в территориях для полноценного экономического развития. </w:t>
      </w:r>
    </w:p>
    <w:p w:rsidR="00B54D84" w:rsidRPr="00B54D84" w:rsidRDefault="00B54D84" w:rsidP="00B54D84">
      <w:pPr>
        <w:spacing w:line="240" w:lineRule="auto"/>
        <w:rPr>
          <w:rFonts w:ascii="Times New Roman" w:hAnsi="Times New Roman"/>
          <w:sz w:val="28"/>
          <w:szCs w:val="28"/>
        </w:rPr>
      </w:pPr>
      <w:r w:rsidRPr="00B54D84">
        <w:rPr>
          <w:rFonts w:ascii="Times New Roman" w:hAnsi="Times New Roman"/>
          <w:b/>
          <w:sz w:val="28"/>
          <w:szCs w:val="28"/>
        </w:rPr>
        <w:tab/>
      </w:r>
      <w:r w:rsidRPr="00B54D84">
        <w:rPr>
          <w:rFonts w:ascii="Times New Roman" w:hAnsi="Times New Roman"/>
          <w:sz w:val="28"/>
          <w:szCs w:val="28"/>
        </w:rPr>
        <w:t>Согласно расчетам, для обеспечения перспективного развития поселения на расчетный срок потребуется дополнительно включить в границы населенных пунктов 148,5 га,</w:t>
      </w:r>
      <w:r w:rsidRPr="00B54D84">
        <w:rPr>
          <w:rFonts w:ascii="Times New Roman" w:hAnsi="Times New Roman"/>
          <w:b/>
          <w:sz w:val="28"/>
          <w:szCs w:val="28"/>
        </w:rPr>
        <w:t xml:space="preserve"> </w:t>
      </w:r>
      <w:r w:rsidRPr="00B54D84">
        <w:rPr>
          <w:rFonts w:ascii="Times New Roman" w:hAnsi="Times New Roman"/>
          <w:sz w:val="28"/>
          <w:szCs w:val="28"/>
        </w:rPr>
        <w:t>что было сделано при утверждении генерального плана поселения,</w:t>
      </w:r>
      <w:r w:rsidRPr="00B54D84">
        <w:rPr>
          <w:rFonts w:ascii="Times New Roman" w:hAnsi="Times New Roman"/>
          <w:color w:val="FF0000"/>
          <w:sz w:val="28"/>
          <w:szCs w:val="28"/>
        </w:rPr>
        <w:t xml:space="preserve"> </w:t>
      </w:r>
      <w:r w:rsidRPr="00B54D84">
        <w:rPr>
          <w:rFonts w:ascii="Times New Roman" w:hAnsi="Times New Roman"/>
          <w:sz w:val="28"/>
          <w:szCs w:val="28"/>
        </w:rPr>
        <w:t>в том числе 44,9 га были включены в целях жилой застройки.</w:t>
      </w:r>
    </w:p>
    <w:p w:rsidR="00D51EDA" w:rsidRPr="004B6C2E" w:rsidRDefault="004B6C2E" w:rsidP="00781A37">
      <w:pPr>
        <w:spacing w:line="240" w:lineRule="auto"/>
        <w:rPr>
          <w:rFonts w:ascii="Times New Roman" w:hAnsi="Times New Roman"/>
          <w:sz w:val="28"/>
          <w:szCs w:val="28"/>
        </w:rPr>
      </w:pPr>
      <w:r w:rsidRPr="004B6C2E">
        <w:rPr>
          <w:rFonts w:ascii="Times New Roman" w:hAnsi="Times New Roman"/>
          <w:color w:val="FF0000"/>
          <w:sz w:val="28"/>
          <w:szCs w:val="28"/>
        </w:rPr>
        <w:t xml:space="preserve"> </w:t>
      </w:r>
      <w:r w:rsidRPr="004B6C2E">
        <w:rPr>
          <w:rFonts w:ascii="Times New Roman" w:hAnsi="Times New Roman"/>
          <w:sz w:val="28"/>
          <w:szCs w:val="28"/>
        </w:rPr>
        <w:t xml:space="preserve">  </w:t>
      </w:r>
    </w:p>
    <w:p w:rsidR="000678F1" w:rsidRDefault="00D51EDA" w:rsidP="00781A37">
      <w:pPr>
        <w:pStyle w:val="S5"/>
        <w:spacing w:line="240" w:lineRule="auto"/>
        <w:ind w:firstLine="0"/>
        <w:jc w:val="center"/>
        <w:rPr>
          <w:rFonts w:ascii="Times New Roman" w:hAnsi="Times New Roman"/>
          <w:b/>
          <w:sz w:val="28"/>
          <w:szCs w:val="28"/>
        </w:rPr>
      </w:pPr>
      <w:r>
        <w:rPr>
          <w:rFonts w:ascii="Times New Roman" w:hAnsi="Times New Roman"/>
          <w:b/>
          <w:sz w:val="28"/>
          <w:szCs w:val="28"/>
        </w:rPr>
        <w:t>2.2.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483E21" w:rsidRDefault="00483E21" w:rsidP="00781A37">
      <w:pPr>
        <w:pStyle w:val="S5"/>
        <w:spacing w:line="240" w:lineRule="auto"/>
        <w:ind w:firstLine="0"/>
        <w:jc w:val="center"/>
        <w:rPr>
          <w:rFonts w:ascii="Times New Roman" w:hAnsi="Times New Roman"/>
          <w:b/>
          <w:sz w:val="28"/>
          <w:szCs w:val="28"/>
        </w:rPr>
      </w:pP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уровнем развития общества;</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социальной структурой;</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укладом жизни;</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характером расселения по территории поселения;</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свободным временем и реальными доходами населения;</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культурно-бытовыми потребностями;</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концентрацией мест жительства и мест работы;</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ростом поселения и др.</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xml:space="preserve">Трудовые − поездки на работу, с работы. Эти передвижения наиболее устойчивые и составляют 50−60%. </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Учебные − поездки учащихся, студентов в учебные заведения и обратно. Доля передвижений, в соответствии с этой целью, составляет 15−25%.</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lastRenderedPageBreak/>
        <w:t>Служебные − поездки в рабочее время при производственной необходимости или выполнении служебных обязанностей.</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Выбор способа передвижения, вида транспорта и степени их использования зависят от ряда факторов: социальные (социальный статус, семейное положение, принадлежность к референтной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
    <w:p w:rsidR="004957CB" w:rsidRPr="004957CB" w:rsidRDefault="004957CB" w:rsidP="004957CB">
      <w:pPr>
        <w:spacing w:line="240" w:lineRule="auto"/>
        <w:jc w:val="right"/>
        <w:rPr>
          <w:rFonts w:ascii="Times New Roman" w:hAnsi="Times New Roman"/>
          <w:sz w:val="28"/>
          <w:szCs w:val="28"/>
        </w:rPr>
      </w:pPr>
      <w:r w:rsidRPr="004957CB">
        <w:rPr>
          <w:rFonts w:ascii="Times New Roman" w:hAnsi="Times New Roman"/>
          <w:sz w:val="28"/>
          <w:szCs w:val="28"/>
        </w:rPr>
        <w:t xml:space="preserve">Таблица </w:t>
      </w:r>
      <w:r w:rsidR="003D3156">
        <w:rPr>
          <w:rFonts w:ascii="Times New Roman" w:hAnsi="Times New Roman"/>
          <w:sz w:val="28"/>
          <w:szCs w:val="28"/>
        </w:rPr>
        <w:t>2.</w:t>
      </w:r>
    </w:p>
    <w:p w:rsidR="004957CB" w:rsidRPr="004957CB" w:rsidRDefault="004957CB" w:rsidP="004957CB">
      <w:pPr>
        <w:spacing w:line="240" w:lineRule="auto"/>
        <w:jc w:val="center"/>
        <w:rPr>
          <w:rFonts w:ascii="Times New Roman" w:hAnsi="Times New Roman"/>
          <w:sz w:val="28"/>
          <w:szCs w:val="28"/>
        </w:rPr>
      </w:pPr>
      <w:r w:rsidRPr="004957CB">
        <w:rPr>
          <w:rFonts w:ascii="Times New Roman" w:hAnsi="Times New Roman"/>
          <w:sz w:val="28"/>
          <w:szCs w:val="28"/>
        </w:rPr>
        <w:t>Прогноз транспортного спроса сельского поселения</w:t>
      </w:r>
    </w:p>
    <w:tbl>
      <w:tblPr>
        <w:tblW w:w="4944" w:type="pct"/>
        <w:tblLayout w:type="fixed"/>
        <w:tblLook w:val="04A0"/>
      </w:tblPr>
      <w:tblGrid>
        <w:gridCol w:w="547"/>
        <w:gridCol w:w="3102"/>
        <w:gridCol w:w="1277"/>
        <w:gridCol w:w="708"/>
        <w:gridCol w:w="708"/>
        <w:gridCol w:w="710"/>
        <w:gridCol w:w="708"/>
        <w:gridCol w:w="710"/>
        <w:gridCol w:w="708"/>
        <w:gridCol w:w="569"/>
      </w:tblGrid>
      <w:tr w:rsidR="004957CB" w:rsidRPr="004957CB" w:rsidTr="00C27192">
        <w:trPr>
          <w:cantSplit/>
          <w:trHeight w:val="1177"/>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 п/п</w:t>
            </w:r>
          </w:p>
        </w:tc>
        <w:tc>
          <w:tcPr>
            <w:tcW w:w="1592"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Показатели</w:t>
            </w:r>
          </w:p>
        </w:tc>
        <w:tc>
          <w:tcPr>
            <w:tcW w:w="655" w:type="pct"/>
            <w:tcBorders>
              <w:top w:val="single" w:sz="4" w:space="0" w:color="auto"/>
              <w:left w:val="nil"/>
              <w:bottom w:val="single" w:sz="4" w:space="0" w:color="auto"/>
              <w:right w:val="single" w:sz="4" w:space="0" w:color="auto"/>
            </w:tcBorders>
            <w:shd w:val="clear" w:color="auto" w:fill="auto"/>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Единица измерения</w:t>
            </w:r>
          </w:p>
        </w:tc>
        <w:tc>
          <w:tcPr>
            <w:tcW w:w="36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2015</w:t>
            </w:r>
          </w:p>
        </w:tc>
        <w:tc>
          <w:tcPr>
            <w:tcW w:w="36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2016</w:t>
            </w:r>
          </w:p>
        </w:tc>
        <w:tc>
          <w:tcPr>
            <w:tcW w:w="36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2017</w:t>
            </w:r>
          </w:p>
        </w:tc>
        <w:tc>
          <w:tcPr>
            <w:tcW w:w="36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2018</w:t>
            </w:r>
          </w:p>
        </w:tc>
        <w:tc>
          <w:tcPr>
            <w:tcW w:w="364"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2019</w:t>
            </w:r>
          </w:p>
        </w:tc>
        <w:tc>
          <w:tcPr>
            <w:tcW w:w="363"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2020</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4957CB" w:rsidRPr="004957CB" w:rsidRDefault="004957CB" w:rsidP="004957CB">
            <w:pPr>
              <w:pStyle w:val="af3"/>
              <w:spacing w:after="120"/>
              <w:rPr>
                <w:rFonts w:ascii="Times New Roman" w:hAnsi="Times New Roman"/>
                <w:b/>
              </w:rPr>
            </w:pPr>
            <w:r w:rsidRPr="004957CB">
              <w:rPr>
                <w:rFonts w:ascii="Times New Roman" w:hAnsi="Times New Roman"/>
                <w:b/>
              </w:rPr>
              <w:t>2021-2030</w:t>
            </w:r>
          </w:p>
        </w:tc>
      </w:tr>
      <w:tr w:rsidR="004957CB" w:rsidRPr="004957CB" w:rsidTr="00C27192">
        <w:trPr>
          <w:cantSplit/>
          <w:trHeight w:val="381"/>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транспортного спроса поселения, объемов и характера передвижения населения и перевозок грузов на территории поселения</w:t>
            </w:r>
          </w:p>
        </w:tc>
      </w:tr>
      <w:tr w:rsidR="00C27192" w:rsidRPr="004957CB" w:rsidTr="00C27192">
        <w:trPr>
          <w:cantSplit/>
        </w:trPr>
        <w:tc>
          <w:tcPr>
            <w:tcW w:w="281"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1.1</w:t>
            </w:r>
          </w:p>
        </w:tc>
        <w:tc>
          <w:tcPr>
            <w:tcW w:w="1592"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грузоперевозок</w:t>
            </w:r>
          </w:p>
        </w:tc>
        <w:tc>
          <w:tcPr>
            <w:tcW w:w="65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6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6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6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6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6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6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291"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C27192" w:rsidRPr="004957CB" w:rsidTr="00C27192">
        <w:trPr>
          <w:cantSplit/>
        </w:trPr>
        <w:tc>
          <w:tcPr>
            <w:tcW w:w="281"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1.2</w:t>
            </w:r>
          </w:p>
        </w:tc>
        <w:tc>
          <w:tcPr>
            <w:tcW w:w="1592"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Объем пассажироперевозок</w:t>
            </w:r>
          </w:p>
        </w:tc>
        <w:tc>
          <w:tcPr>
            <w:tcW w:w="65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чел</w:t>
            </w:r>
          </w:p>
        </w:tc>
        <w:tc>
          <w:tcPr>
            <w:tcW w:w="36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6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6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6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6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6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291"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C27192">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транспортной инфраструктуры по видам транспорта (объем грузоперевозок)</w:t>
            </w:r>
          </w:p>
        </w:tc>
      </w:tr>
      <w:tr w:rsidR="00C27192" w:rsidRPr="004957CB" w:rsidTr="00C27192">
        <w:trPr>
          <w:cantSplit/>
        </w:trPr>
        <w:tc>
          <w:tcPr>
            <w:tcW w:w="281"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2.1</w:t>
            </w:r>
          </w:p>
        </w:tc>
        <w:tc>
          <w:tcPr>
            <w:tcW w:w="1592"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воздушный транспорт</w:t>
            </w:r>
          </w:p>
        </w:tc>
        <w:tc>
          <w:tcPr>
            <w:tcW w:w="65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6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6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6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6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6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6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C27192" w:rsidRPr="004957CB" w:rsidTr="00C27192">
        <w:trPr>
          <w:cantSplit/>
        </w:trPr>
        <w:tc>
          <w:tcPr>
            <w:tcW w:w="281"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2.2</w:t>
            </w:r>
          </w:p>
        </w:tc>
        <w:tc>
          <w:tcPr>
            <w:tcW w:w="1592"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водный транспорт</w:t>
            </w:r>
          </w:p>
        </w:tc>
        <w:tc>
          <w:tcPr>
            <w:tcW w:w="65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6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6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6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6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6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6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C27192">
        <w:trPr>
          <w:cantSplit/>
        </w:trPr>
        <w:tc>
          <w:tcPr>
            <w:tcW w:w="281"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2.3</w:t>
            </w:r>
          </w:p>
        </w:tc>
        <w:tc>
          <w:tcPr>
            <w:tcW w:w="1592"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железнодорожный транспорт</w:t>
            </w:r>
          </w:p>
        </w:tc>
        <w:tc>
          <w:tcPr>
            <w:tcW w:w="65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6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6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64"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63"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64"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63"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291"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r>
      <w:tr w:rsidR="004957CB" w:rsidRPr="004957CB" w:rsidTr="00C27192">
        <w:trPr>
          <w:cantSplit/>
        </w:trPr>
        <w:tc>
          <w:tcPr>
            <w:tcW w:w="281"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2.4</w:t>
            </w:r>
          </w:p>
        </w:tc>
        <w:tc>
          <w:tcPr>
            <w:tcW w:w="1592"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автотранспорт</w:t>
            </w:r>
          </w:p>
        </w:tc>
        <w:tc>
          <w:tcPr>
            <w:tcW w:w="65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тонн</w:t>
            </w:r>
          </w:p>
        </w:tc>
        <w:tc>
          <w:tcPr>
            <w:tcW w:w="36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63"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64"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63"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64"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363"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c>
          <w:tcPr>
            <w:tcW w:w="291" w:type="pct"/>
            <w:tcBorders>
              <w:top w:val="nil"/>
              <w:left w:val="nil"/>
              <w:bottom w:val="single" w:sz="4" w:space="0" w:color="auto"/>
              <w:right w:val="single" w:sz="4" w:space="0" w:color="auto"/>
            </w:tcBorders>
            <w:shd w:val="clear" w:color="auto" w:fill="auto"/>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н/д</w:t>
            </w:r>
          </w:p>
        </w:tc>
      </w:tr>
      <w:tr w:rsidR="004957CB" w:rsidRPr="004957CB" w:rsidTr="00C27192">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дорожной сети поселения</w:t>
            </w:r>
          </w:p>
        </w:tc>
      </w:tr>
      <w:tr w:rsidR="00C27192" w:rsidRPr="004957CB" w:rsidTr="00C27192">
        <w:trPr>
          <w:cantSplit/>
          <w:trHeight w:val="1134"/>
        </w:trPr>
        <w:tc>
          <w:tcPr>
            <w:tcW w:w="281"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3.1</w:t>
            </w:r>
          </w:p>
        </w:tc>
        <w:tc>
          <w:tcPr>
            <w:tcW w:w="1592"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протяженность дорожной сети</w:t>
            </w:r>
          </w:p>
        </w:tc>
        <w:tc>
          <w:tcPr>
            <w:tcW w:w="655" w:type="pct"/>
            <w:tcBorders>
              <w:top w:val="nil"/>
              <w:left w:val="nil"/>
              <w:bottom w:val="single" w:sz="4" w:space="0" w:color="auto"/>
              <w:right w:val="single" w:sz="4" w:space="0" w:color="auto"/>
            </w:tcBorders>
            <w:shd w:val="clear" w:color="000000" w:fill="FFFFFF"/>
            <w:vAlign w:val="center"/>
          </w:tcPr>
          <w:p w:rsidR="004957CB" w:rsidRPr="00E775EA" w:rsidRDefault="004957CB" w:rsidP="004957CB">
            <w:pPr>
              <w:pStyle w:val="af3"/>
              <w:spacing w:after="120"/>
              <w:rPr>
                <w:rFonts w:ascii="Times New Roman" w:hAnsi="Times New Roman"/>
              </w:rPr>
            </w:pPr>
            <w:r w:rsidRPr="00E775EA">
              <w:rPr>
                <w:rFonts w:ascii="Times New Roman" w:hAnsi="Times New Roman"/>
              </w:rPr>
              <w:t>км</w:t>
            </w:r>
          </w:p>
        </w:tc>
        <w:tc>
          <w:tcPr>
            <w:tcW w:w="363" w:type="pct"/>
            <w:tcBorders>
              <w:top w:val="nil"/>
              <w:left w:val="nil"/>
              <w:bottom w:val="single" w:sz="4" w:space="0" w:color="auto"/>
              <w:right w:val="single" w:sz="4" w:space="0" w:color="auto"/>
            </w:tcBorders>
            <w:shd w:val="clear" w:color="000000" w:fill="FFFFFF"/>
            <w:textDirection w:val="btLr"/>
            <w:vAlign w:val="center"/>
          </w:tcPr>
          <w:p w:rsidR="004957CB" w:rsidRPr="00E775EA" w:rsidRDefault="00E775EA" w:rsidP="004957CB">
            <w:pPr>
              <w:pStyle w:val="af3"/>
              <w:spacing w:after="120"/>
              <w:ind w:left="113" w:right="113"/>
              <w:rPr>
                <w:rFonts w:ascii="Times New Roman" w:hAnsi="Times New Roman"/>
              </w:rPr>
            </w:pPr>
            <w:r w:rsidRPr="00E775EA">
              <w:rPr>
                <w:rFonts w:ascii="Times New Roman" w:hAnsi="Times New Roman"/>
              </w:rPr>
              <w:t>145,3</w:t>
            </w:r>
          </w:p>
        </w:tc>
        <w:tc>
          <w:tcPr>
            <w:tcW w:w="363" w:type="pct"/>
            <w:tcBorders>
              <w:top w:val="nil"/>
              <w:left w:val="nil"/>
              <w:bottom w:val="single" w:sz="4" w:space="0" w:color="auto"/>
              <w:right w:val="single" w:sz="4" w:space="0" w:color="auto"/>
            </w:tcBorders>
            <w:shd w:val="clear" w:color="000000" w:fill="FFFFFF"/>
            <w:textDirection w:val="btLr"/>
            <w:vAlign w:val="center"/>
          </w:tcPr>
          <w:p w:rsidR="004957CB" w:rsidRPr="00E775EA" w:rsidRDefault="00E775EA" w:rsidP="004957CB">
            <w:pPr>
              <w:pStyle w:val="af3"/>
              <w:spacing w:after="120"/>
              <w:ind w:left="113" w:right="113"/>
              <w:rPr>
                <w:rFonts w:ascii="Times New Roman" w:hAnsi="Times New Roman"/>
              </w:rPr>
            </w:pPr>
            <w:r w:rsidRPr="00E775EA">
              <w:rPr>
                <w:rFonts w:ascii="Times New Roman" w:hAnsi="Times New Roman"/>
              </w:rPr>
              <w:t>145,3</w:t>
            </w:r>
          </w:p>
        </w:tc>
        <w:tc>
          <w:tcPr>
            <w:tcW w:w="364" w:type="pct"/>
            <w:tcBorders>
              <w:top w:val="nil"/>
              <w:left w:val="nil"/>
              <w:bottom w:val="single" w:sz="4" w:space="0" w:color="auto"/>
              <w:right w:val="single" w:sz="4" w:space="0" w:color="auto"/>
            </w:tcBorders>
            <w:shd w:val="clear" w:color="000000" w:fill="FFFFFF"/>
            <w:textDirection w:val="btLr"/>
            <w:vAlign w:val="center"/>
          </w:tcPr>
          <w:p w:rsidR="004957CB" w:rsidRPr="00E775EA" w:rsidRDefault="00E775EA" w:rsidP="004957CB">
            <w:pPr>
              <w:pStyle w:val="af3"/>
              <w:spacing w:after="120"/>
              <w:ind w:left="113" w:right="113"/>
              <w:rPr>
                <w:rFonts w:ascii="Times New Roman" w:hAnsi="Times New Roman"/>
              </w:rPr>
            </w:pPr>
            <w:r w:rsidRPr="00E775EA">
              <w:rPr>
                <w:rFonts w:ascii="Times New Roman" w:hAnsi="Times New Roman"/>
              </w:rPr>
              <w:t>145,3</w:t>
            </w:r>
          </w:p>
        </w:tc>
        <w:tc>
          <w:tcPr>
            <w:tcW w:w="363" w:type="pct"/>
            <w:tcBorders>
              <w:top w:val="nil"/>
              <w:left w:val="nil"/>
              <w:bottom w:val="single" w:sz="4" w:space="0" w:color="auto"/>
              <w:right w:val="single" w:sz="4" w:space="0" w:color="auto"/>
            </w:tcBorders>
            <w:shd w:val="clear" w:color="000000" w:fill="FFFFFF"/>
            <w:noWrap/>
            <w:textDirection w:val="btLr"/>
            <w:vAlign w:val="center"/>
          </w:tcPr>
          <w:p w:rsidR="004957CB" w:rsidRPr="00E775EA" w:rsidRDefault="00E775EA" w:rsidP="004957CB">
            <w:pPr>
              <w:pStyle w:val="af3"/>
              <w:spacing w:after="120"/>
              <w:ind w:left="113" w:right="113"/>
              <w:rPr>
                <w:rFonts w:ascii="Times New Roman" w:hAnsi="Times New Roman"/>
              </w:rPr>
            </w:pPr>
            <w:r w:rsidRPr="00E775EA">
              <w:rPr>
                <w:rFonts w:ascii="Times New Roman" w:hAnsi="Times New Roman"/>
              </w:rPr>
              <w:t>145,3</w:t>
            </w:r>
          </w:p>
        </w:tc>
        <w:tc>
          <w:tcPr>
            <w:tcW w:w="364" w:type="pct"/>
            <w:tcBorders>
              <w:top w:val="nil"/>
              <w:left w:val="nil"/>
              <w:bottom w:val="single" w:sz="4" w:space="0" w:color="auto"/>
              <w:right w:val="single" w:sz="4" w:space="0" w:color="auto"/>
            </w:tcBorders>
            <w:shd w:val="clear" w:color="000000" w:fill="FFFFFF"/>
            <w:noWrap/>
            <w:textDirection w:val="btLr"/>
            <w:vAlign w:val="center"/>
          </w:tcPr>
          <w:p w:rsidR="004957CB" w:rsidRPr="00E775EA" w:rsidRDefault="00E775EA" w:rsidP="004957CB">
            <w:pPr>
              <w:pStyle w:val="af3"/>
              <w:spacing w:after="120"/>
              <w:ind w:left="113" w:right="113"/>
              <w:rPr>
                <w:rFonts w:ascii="Times New Roman" w:hAnsi="Times New Roman"/>
              </w:rPr>
            </w:pPr>
            <w:r w:rsidRPr="00E775EA">
              <w:rPr>
                <w:rFonts w:ascii="Times New Roman" w:hAnsi="Times New Roman"/>
              </w:rPr>
              <w:t>145,3</w:t>
            </w:r>
          </w:p>
        </w:tc>
        <w:tc>
          <w:tcPr>
            <w:tcW w:w="363" w:type="pct"/>
            <w:tcBorders>
              <w:top w:val="nil"/>
              <w:left w:val="nil"/>
              <w:bottom w:val="single" w:sz="4" w:space="0" w:color="auto"/>
              <w:right w:val="single" w:sz="4" w:space="0" w:color="auto"/>
            </w:tcBorders>
            <w:shd w:val="clear" w:color="000000" w:fill="FFFFFF"/>
            <w:noWrap/>
            <w:textDirection w:val="btLr"/>
            <w:vAlign w:val="center"/>
          </w:tcPr>
          <w:p w:rsidR="004957CB" w:rsidRPr="00E775EA" w:rsidRDefault="00E775EA" w:rsidP="004957CB">
            <w:pPr>
              <w:pStyle w:val="af3"/>
              <w:spacing w:after="120"/>
              <w:ind w:left="113" w:right="113"/>
              <w:rPr>
                <w:rFonts w:ascii="Times New Roman" w:hAnsi="Times New Roman"/>
              </w:rPr>
            </w:pPr>
            <w:r w:rsidRPr="00E775EA">
              <w:rPr>
                <w:rFonts w:ascii="Times New Roman" w:hAnsi="Times New Roman"/>
              </w:rPr>
              <w:t>145,3</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4957CB" w:rsidRPr="00E775EA" w:rsidRDefault="00E775EA" w:rsidP="004957CB">
            <w:pPr>
              <w:pStyle w:val="af3"/>
              <w:spacing w:after="120"/>
              <w:ind w:left="113" w:right="113"/>
              <w:rPr>
                <w:rFonts w:ascii="Times New Roman" w:hAnsi="Times New Roman"/>
              </w:rPr>
            </w:pPr>
            <w:r>
              <w:rPr>
                <w:rFonts w:ascii="Times New Roman" w:hAnsi="Times New Roman"/>
              </w:rPr>
              <w:t>158</w:t>
            </w:r>
          </w:p>
        </w:tc>
      </w:tr>
      <w:tr w:rsidR="004957CB" w:rsidRPr="004957CB" w:rsidTr="00C27192">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уровня автомобилизации, параметров дорожного движения</w:t>
            </w:r>
          </w:p>
        </w:tc>
      </w:tr>
      <w:tr w:rsidR="00C27192" w:rsidRPr="004957CB" w:rsidTr="00C27192">
        <w:trPr>
          <w:cantSplit/>
        </w:trPr>
        <w:tc>
          <w:tcPr>
            <w:tcW w:w="281" w:type="pct"/>
            <w:tcBorders>
              <w:top w:val="single" w:sz="4" w:space="0" w:color="auto"/>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4.1</w:t>
            </w:r>
          </w:p>
        </w:tc>
        <w:tc>
          <w:tcPr>
            <w:tcW w:w="1592"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индивидуальный автотранспорт</w:t>
            </w:r>
          </w:p>
        </w:tc>
        <w:tc>
          <w:tcPr>
            <w:tcW w:w="655" w:type="pct"/>
            <w:tcBorders>
              <w:top w:val="single" w:sz="4" w:space="0" w:color="auto"/>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 на 1000 чел</w:t>
            </w:r>
          </w:p>
        </w:tc>
        <w:tc>
          <w:tcPr>
            <w:tcW w:w="363" w:type="pct"/>
            <w:tcBorders>
              <w:top w:val="single" w:sz="4" w:space="0" w:color="auto"/>
              <w:left w:val="nil"/>
              <w:bottom w:val="single" w:sz="4" w:space="0" w:color="auto"/>
              <w:right w:val="single" w:sz="4" w:space="0" w:color="auto"/>
            </w:tcBorders>
            <w:shd w:val="clear" w:color="000000" w:fill="FFFFFF"/>
            <w:vAlign w:val="center"/>
          </w:tcPr>
          <w:p w:rsidR="004957CB" w:rsidRPr="007C49FD" w:rsidRDefault="003D3156" w:rsidP="004957CB">
            <w:pPr>
              <w:pStyle w:val="af3"/>
              <w:spacing w:after="120"/>
              <w:rPr>
                <w:rFonts w:ascii="Times New Roman" w:hAnsi="Times New Roman"/>
              </w:rPr>
            </w:pPr>
            <w:r w:rsidRPr="007C49FD">
              <w:rPr>
                <w:rFonts w:ascii="Times New Roman" w:hAnsi="Times New Roman"/>
              </w:rPr>
              <w:t>221</w:t>
            </w:r>
          </w:p>
        </w:tc>
        <w:tc>
          <w:tcPr>
            <w:tcW w:w="363" w:type="pct"/>
            <w:tcBorders>
              <w:top w:val="single" w:sz="4" w:space="0" w:color="auto"/>
              <w:left w:val="nil"/>
              <w:bottom w:val="single" w:sz="4" w:space="0" w:color="auto"/>
              <w:right w:val="single" w:sz="4" w:space="0" w:color="auto"/>
            </w:tcBorders>
            <w:shd w:val="clear" w:color="000000" w:fill="FFFFFF"/>
            <w:vAlign w:val="center"/>
          </w:tcPr>
          <w:p w:rsidR="004957CB" w:rsidRPr="007C49FD" w:rsidRDefault="003D3156" w:rsidP="004957CB">
            <w:pPr>
              <w:pStyle w:val="af3"/>
              <w:spacing w:after="120"/>
              <w:rPr>
                <w:rFonts w:ascii="Times New Roman" w:hAnsi="Times New Roman"/>
              </w:rPr>
            </w:pPr>
            <w:r w:rsidRPr="007C49FD">
              <w:rPr>
                <w:rFonts w:ascii="Times New Roman" w:hAnsi="Times New Roman"/>
              </w:rPr>
              <w:t>243</w:t>
            </w:r>
          </w:p>
        </w:tc>
        <w:tc>
          <w:tcPr>
            <w:tcW w:w="364" w:type="pct"/>
            <w:tcBorders>
              <w:top w:val="single" w:sz="4" w:space="0" w:color="auto"/>
              <w:left w:val="nil"/>
              <w:bottom w:val="single" w:sz="4" w:space="0" w:color="auto"/>
              <w:right w:val="single" w:sz="4" w:space="0" w:color="auto"/>
            </w:tcBorders>
            <w:shd w:val="clear" w:color="000000" w:fill="FFFFFF"/>
            <w:vAlign w:val="center"/>
          </w:tcPr>
          <w:p w:rsidR="004957CB" w:rsidRPr="007C49FD" w:rsidRDefault="003D3156" w:rsidP="004957CB">
            <w:pPr>
              <w:pStyle w:val="af3"/>
              <w:spacing w:after="120"/>
              <w:rPr>
                <w:rFonts w:ascii="Times New Roman" w:hAnsi="Times New Roman"/>
              </w:rPr>
            </w:pPr>
            <w:r w:rsidRPr="007C49FD">
              <w:rPr>
                <w:rFonts w:ascii="Times New Roman" w:hAnsi="Times New Roman"/>
              </w:rPr>
              <w:t>265</w:t>
            </w:r>
          </w:p>
        </w:tc>
        <w:tc>
          <w:tcPr>
            <w:tcW w:w="363" w:type="pct"/>
            <w:tcBorders>
              <w:top w:val="single" w:sz="4" w:space="0" w:color="auto"/>
              <w:left w:val="nil"/>
              <w:bottom w:val="single" w:sz="4" w:space="0" w:color="auto"/>
              <w:right w:val="single" w:sz="4" w:space="0" w:color="auto"/>
            </w:tcBorders>
            <w:shd w:val="clear" w:color="000000" w:fill="FFFFFF"/>
            <w:noWrap/>
            <w:vAlign w:val="center"/>
          </w:tcPr>
          <w:p w:rsidR="004957CB" w:rsidRPr="007C49FD" w:rsidRDefault="003D3156" w:rsidP="004957CB">
            <w:pPr>
              <w:pStyle w:val="af3"/>
              <w:spacing w:after="120"/>
              <w:rPr>
                <w:rFonts w:ascii="Times New Roman" w:hAnsi="Times New Roman"/>
              </w:rPr>
            </w:pPr>
            <w:r w:rsidRPr="007C49FD">
              <w:rPr>
                <w:rFonts w:ascii="Times New Roman" w:hAnsi="Times New Roman"/>
              </w:rPr>
              <w:t>287</w:t>
            </w:r>
          </w:p>
        </w:tc>
        <w:tc>
          <w:tcPr>
            <w:tcW w:w="364" w:type="pct"/>
            <w:tcBorders>
              <w:top w:val="single" w:sz="4" w:space="0" w:color="auto"/>
              <w:left w:val="nil"/>
              <w:bottom w:val="single" w:sz="4" w:space="0" w:color="auto"/>
              <w:right w:val="single" w:sz="4" w:space="0" w:color="auto"/>
            </w:tcBorders>
            <w:shd w:val="clear" w:color="000000" w:fill="FFFFFF"/>
            <w:noWrap/>
            <w:vAlign w:val="center"/>
          </w:tcPr>
          <w:p w:rsidR="004957CB" w:rsidRPr="007C49FD" w:rsidRDefault="003D3156" w:rsidP="004957CB">
            <w:pPr>
              <w:pStyle w:val="af3"/>
              <w:spacing w:after="120"/>
              <w:rPr>
                <w:rFonts w:ascii="Times New Roman" w:hAnsi="Times New Roman"/>
              </w:rPr>
            </w:pPr>
            <w:r w:rsidRPr="007C49FD">
              <w:rPr>
                <w:rFonts w:ascii="Times New Roman" w:hAnsi="Times New Roman"/>
              </w:rPr>
              <w:t>309</w:t>
            </w:r>
          </w:p>
        </w:tc>
        <w:tc>
          <w:tcPr>
            <w:tcW w:w="363" w:type="pct"/>
            <w:tcBorders>
              <w:top w:val="single" w:sz="4" w:space="0" w:color="auto"/>
              <w:left w:val="nil"/>
              <w:bottom w:val="single" w:sz="4" w:space="0" w:color="auto"/>
              <w:right w:val="single" w:sz="4" w:space="0" w:color="auto"/>
            </w:tcBorders>
            <w:shd w:val="clear" w:color="000000" w:fill="FFFFFF"/>
            <w:noWrap/>
            <w:vAlign w:val="center"/>
          </w:tcPr>
          <w:p w:rsidR="004957CB" w:rsidRPr="007C49FD" w:rsidRDefault="003D3156" w:rsidP="004957CB">
            <w:pPr>
              <w:pStyle w:val="af3"/>
              <w:spacing w:after="120"/>
              <w:rPr>
                <w:rFonts w:ascii="Times New Roman" w:hAnsi="Times New Roman"/>
              </w:rPr>
            </w:pPr>
            <w:r w:rsidRPr="007C49FD">
              <w:rPr>
                <w:rFonts w:ascii="Times New Roman" w:hAnsi="Times New Roman"/>
              </w:rPr>
              <w:t>331</w:t>
            </w:r>
          </w:p>
        </w:tc>
        <w:tc>
          <w:tcPr>
            <w:tcW w:w="291" w:type="pct"/>
            <w:tcBorders>
              <w:top w:val="single" w:sz="4" w:space="0" w:color="auto"/>
              <w:left w:val="nil"/>
              <w:bottom w:val="single" w:sz="4" w:space="0" w:color="auto"/>
              <w:right w:val="single" w:sz="4" w:space="0" w:color="auto"/>
            </w:tcBorders>
            <w:shd w:val="clear" w:color="000000" w:fill="FFFFFF"/>
            <w:noWrap/>
            <w:vAlign w:val="center"/>
          </w:tcPr>
          <w:p w:rsidR="004957CB" w:rsidRPr="007C49FD" w:rsidRDefault="003D3156" w:rsidP="004957CB">
            <w:pPr>
              <w:pStyle w:val="af3"/>
              <w:spacing w:after="120"/>
              <w:rPr>
                <w:rFonts w:ascii="Times New Roman" w:hAnsi="Times New Roman"/>
              </w:rPr>
            </w:pPr>
            <w:r w:rsidRPr="007C49FD">
              <w:rPr>
                <w:rFonts w:ascii="Times New Roman" w:hAnsi="Times New Roman"/>
              </w:rPr>
              <w:t>400</w:t>
            </w:r>
          </w:p>
        </w:tc>
      </w:tr>
      <w:tr w:rsidR="00C27192" w:rsidRPr="004957CB" w:rsidTr="00C27192">
        <w:trPr>
          <w:cantSplit/>
        </w:trPr>
        <w:tc>
          <w:tcPr>
            <w:tcW w:w="281" w:type="pct"/>
            <w:tcBorders>
              <w:top w:val="nil"/>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4.2</w:t>
            </w:r>
          </w:p>
        </w:tc>
        <w:tc>
          <w:tcPr>
            <w:tcW w:w="1592"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общественный транспорт</w:t>
            </w:r>
          </w:p>
        </w:tc>
        <w:tc>
          <w:tcPr>
            <w:tcW w:w="655" w:type="pct"/>
            <w:tcBorders>
              <w:top w:val="nil"/>
              <w:left w:val="nil"/>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авт.</w:t>
            </w:r>
          </w:p>
        </w:tc>
        <w:tc>
          <w:tcPr>
            <w:tcW w:w="363" w:type="pct"/>
            <w:tcBorders>
              <w:top w:val="nil"/>
              <w:left w:val="nil"/>
              <w:bottom w:val="single" w:sz="4" w:space="0" w:color="auto"/>
              <w:right w:val="single" w:sz="4" w:space="0" w:color="auto"/>
            </w:tcBorders>
            <w:shd w:val="clear" w:color="000000" w:fill="FFFFFF"/>
            <w:vAlign w:val="center"/>
          </w:tcPr>
          <w:p w:rsidR="004957CB" w:rsidRPr="00CB7942" w:rsidRDefault="003D3156" w:rsidP="004957CB">
            <w:pPr>
              <w:pStyle w:val="af3"/>
              <w:spacing w:after="120"/>
              <w:rPr>
                <w:rFonts w:ascii="Times New Roman" w:hAnsi="Times New Roman"/>
              </w:rPr>
            </w:pPr>
            <w:r w:rsidRPr="00CB7942">
              <w:rPr>
                <w:rFonts w:ascii="Times New Roman" w:hAnsi="Times New Roman"/>
              </w:rPr>
              <w:t>1</w:t>
            </w:r>
          </w:p>
        </w:tc>
        <w:tc>
          <w:tcPr>
            <w:tcW w:w="363" w:type="pct"/>
            <w:tcBorders>
              <w:top w:val="nil"/>
              <w:left w:val="nil"/>
              <w:bottom w:val="single" w:sz="4" w:space="0" w:color="auto"/>
              <w:right w:val="single" w:sz="4" w:space="0" w:color="auto"/>
            </w:tcBorders>
            <w:shd w:val="clear" w:color="000000" w:fill="FFFFFF"/>
            <w:vAlign w:val="center"/>
          </w:tcPr>
          <w:p w:rsidR="004957CB" w:rsidRPr="00CB7942" w:rsidRDefault="003D3156" w:rsidP="004957CB">
            <w:pPr>
              <w:pStyle w:val="af3"/>
              <w:spacing w:after="120"/>
              <w:rPr>
                <w:rFonts w:ascii="Times New Roman" w:hAnsi="Times New Roman"/>
              </w:rPr>
            </w:pPr>
            <w:r w:rsidRPr="00CB7942">
              <w:rPr>
                <w:rFonts w:ascii="Times New Roman" w:hAnsi="Times New Roman"/>
              </w:rPr>
              <w:t>1</w:t>
            </w:r>
          </w:p>
        </w:tc>
        <w:tc>
          <w:tcPr>
            <w:tcW w:w="364" w:type="pct"/>
            <w:tcBorders>
              <w:top w:val="nil"/>
              <w:left w:val="nil"/>
              <w:bottom w:val="single" w:sz="4" w:space="0" w:color="auto"/>
              <w:right w:val="single" w:sz="4" w:space="0" w:color="auto"/>
            </w:tcBorders>
            <w:shd w:val="clear" w:color="000000" w:fill="FFFFFF"/>
            <w:vAlign w:val="center"/>
          </w:tcPr>
          <w:p w:rsidR="004957CB" w:rsidRPr="00CB7942" w:rsidRDefault="003D3156" w:rsidP="004957CB">
            <w:pPr>
              <w:pStyle w:val="af3"/>
              <w:spacing w:after="120"/>
              <w:rPr>
                <w:rFonts w:ascii="Times New Roman" w:hAnsi="Times New Roman"/>
              </w:rPr>
            </w:pPr>
            <w:r w:rsidRPr="00CB7942">
              <w:rPr>
                <w:rFonts w:ascii="Times New Roman" w:hAnsi="Times New Roman"/>
              </w:rPr>
              <w:t>1</w:t>
            </w:r>
          </w:p>
        </w:tc>
        <w:tc>
          <w:tcPr>
            <w:tcW w:w="363" w:type="pct"/>
            <w:tcBorders>
              <w:top w:val="nil"/>
              <w:left w:val="nil"/>
              <w:bottom w:val="single" w:sz="4" w:space="0" w:color="auto"/>
              <w:right w:val="single" w:sz="4" w:space="0" w:color="auto"/>
            </w:tcBorders>
            <w:shd w:val="clear" w:color="000000" w:fill="FFFFFF"/>
            <w:noWrap/>
            <w:vAlign w:val="center"/>
          </w:tcPr>
          <w:p w:rsidR="004957CB" w:rsidRPr="00CB7942" w:rsidRDefault="004957CB" w:rsidP="004957CB">
            <w:pPr>
              <w:pStyle w:val="af3"/>
              <w:spacing w:after="120"/>
              <w:rPr>
                <w:rFonts w:ascii="Times New Roman" w:hAnsi="Times New Roman"/>
              </w:rPr>
            </w:pPr>
            <w:r w:rsidRPr="00CB7942">
              <w:rPr>
                <w:rFonts w:ascii="Times New Roman" w:hAnsi="Times New Roman"/>
              </w:rPr>
              <w:t>2</w:t>
            </w:r>
          </w:p>
        </w:tc>
        <w:tc>
          <w:tcPr>
            <w:tcW w:w="364" w:type="pct"/>
            <w:tcBorders>
              <w:top w:val="nil"/>
              <w:left w:val="nil"/>
              <w:bottom w:val="single" w:sz="4" w:space="0" w:color="auto"/>
              <w:right w:val="single" w:sz="4" w:space="0" w:color="auto"/>
            </w:tcBorders>
            <w:shd w:val="clear" w:color="000000" w:fill="FFFFFF"/>
            <w:noWrap/>
            <w:vAlign w:val="center"/>
          </w:tcPr>
          <w:p w:rsidR="004957CB" w:rsidRPr="00CB7942" w:rsidRDefault="004957CB" w:rsidP="004957CB">
            <w:pPr>
              <w:pStyle w:val="af3"/>
              <w:spacing w:after="120"/>
              <w:rPr>
                <w:rFonts w:ascii="Times New Roman" w:hAnsi="Times New Roman"/>
              </w:rPr>
            </w:pPr>
            <w:r w:rsidRPr="00CB7942">
              <w:rPr>
                <w:rFonts w:ascii="Times New Roman" w:hAnsi="Times New Roman"/>
              </w:rPr>
              <w:t>2</w:t>
            </w:r>
          </w:p>
        </w:tc>
        <w:tc>
          <w:tcPr>
            <w:tcW w:w="363" w:type="pct"/>
            <w:tcBorders>
              <w:top w:val="nil"/>
              <w:left w:val="nil"/>
              <w:bottom w:val="single" w:sz="4" w:space="0" w:color="auto"/>
              <w:right w:val="single" w:sz="4" w:space="0" w:color="auto"/>
            </w:tcBorders>
            <w:shd w:val="clear" w:color="000000" w:fill="FFFFFF"/>
            <w:noWrap/>
            <w:vAlign w:val="center"/>
          </w:tcPr>
          <w:p w:rsidR="004957CB" w:rsidRPr="00CB7942" w:rsidRDefault="004957CB" w:rsidP="004957CB">
            <w:pPr>
              <w:pStyle w:val="af3"/>
              <w:spacing w:after="120"/>
              <w:rPr>
                <w:rFonts w:ascii="Times New Roman" w:hAnsi="Times New Roman"/>
              </w:rPr>
            </w:pPr>
            <w:r w:rsidRPr="00CB7942">
              <w:rPr>
                <w:rFonts w:ascii="Times New Roman" w:hAnsi="Times New Roman"/>
              </w:rPr>
              <w:t>2</w:t>
            </w:r>
          </w:p>
        </w:tc>
        <w:tc>
          <w:tcPr>
            <w:tcW w:w="291" w:type="pct"/>
            <w:tcBorders>
              <w:top w:val="nil"/>
              <w:left w:val="nil"/>
              <w:bottom w:val="single" w:sz="4" w:space="0" w:color="auto"/>
              <w:right w:val="single" w:sz="4" w:space="0" w:color="auto"/>
            </w:tcBorders>
            <w:shd w:val="clear" w:color="000000" w:fill="FFFFFF"/>
            <w:noWrap/>
            <w:vAlign w:val="center"/>
          </w:tcPr>
          <w:p w:rsidR="004957CB" w:rsidRPr="00CB7942" w:rsidRDefault="004957CB" w:rsidP="004957CB">
            <w:pPr>
              <w:pStyle w:val="af3"/>
              <w:spacing w:after="120"/>
              <w:rPr>
                <w:rFonts w:ascii="Times New Roman" w:hAnsi="Times New Roman"/>
              </w:rPr>
            </w:pPr>
            <w:r w:rsidRPr="00CB7942">
              <w:rPr>
                <w:rFonts w:ascii="Times New Roman" w:hAnsi="Times New Roman"/>
              </w:rPr>
              <w:t>3</w:t>
            </w:r>
          </w:p>
        </w:tc>
      </w:tr>
      <w:tr w:rsidR="004957CB" w:rsidRPr="004957CB" w:rsidTr="00C27192">
        <w:trPr>
          <w:cantSplit/>
        </w:trPr>
        <w:tc>
          <w:tcPr>
            <w:tcW w:w="5000" w:type="pct"/>
            <w:gridSpan w:val="10"/>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показателей безопасности дорожного движения</w:t>
            </w:r>
          </w:p>
        </w:tc>
      </w:tr>
      <w:tr w:rsidR="00C27192" w:rsidRPr="004957CB" w:rsidTr="00C27192">
        <w:trPr>
          <w:cantSplit/>
        </w:trPr>
        <w:tc>
          <w:tcPr>
            <w:tcW w:w="281" w:type="pct"/>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5.1</w:t>
            </w:r>
          </w:p>
        </w:tc>
        <w:tc>
          <w:tcPr>
            <w:tcW w:w="1592"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655"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w:t>
            </w:r>
          </w:p>
        </w:tc>
        <w:tc>
          <w:tcPr>
            <w:tcW w:w="36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64" w:type="pct"/>
            <w:tcBorders>
              <w:top w:val="nil"/>
              <w:left w:val="nil"/>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64"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0</w:t>
            </w:r>
          </w:p>
        </w:tc>
      </w:tr>
    </w:tbl>
    <w:p w:rsidR="00D51EDA" w:rsidRPr="004957CB" w:rsidRDefault="00D51EDA" w:rsidP="004957CB">
      <w:pPr>
        <w:pStyle w:val="S5"/>
        <w:spacing w:line="240" w:lineRule="auto"/>
        <w:rPr>
          <w:rFonts w:ascii="Times New Roman" w:hAnsi="Times New Roman"/>
          <w:sz w:val="28"/>
          <w:szCs w:val="28"/>
        </w:rPr>
      </w:pPr>
    </w:p>
    <w:p w:rsidR="00D51EDA"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2.3. Прогноз развития транспортной инфраструктуры по видам транспорта</w:t>
      </w:r>
    </w:p>
    <w:p w:rsidR="00483E21" w:rsidRDefault="00483E21" w:rsidP="00D51EDA">
      <w:pPr>
        <w:pStyle w:val="S5"/>
        <w:spacing w:line="240" w:lineRule="auto"/>
        <w:jc w:val="center"/>
        <w:rPr>
          <w:rFonts w:ascii="Times New Roman" w:hAnsi="Times New Roman"/>
          <w:b/>
          <w:sz w:val="28"/>
          <w:szCs w:val="28"/>
        </w:rPr>
      </w:pP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xml:space="preserve">Воздушные </w:t>
      </w:r>
      <w:r w:rsidR="004C03DD">
        <w:rPr>
          <w:rFonts w:ascii="Times New Roman" w:hAnsi="Times New Roman"/>
          <w:sz w:val="28"/>
          <w:szCs w:val="28"/>
        </w:rPr>
        <w:t xml:space="preserve">и железнодорожные </w:t>
      </w:r>
      <w:r w:rsidRPr="004B6C2E">
        <w:rPr>
          <w:rFonts w:ascii="Times New Roman" w:hAnsi="Times New Roman"/>
          <w:sz w:val="28"/>
          <w:szCs w:val="28"/>
        </w:rPr>
        <w:t xml:space="preserve">перевозки из </w:t>
      </w:r>
      <w:r>
        <w:rPr>
          <w:rFonts w:ascii="Times New Roman" w:hAnsi="Times New Roman"/>
          <w:sz w:val="28"/>
          <w:szCs w:val="28"/>
        </w:rPr>
        <w:t>поселения</w:t>
      </w:r>
      <w:r w:rsidRPr="004B6C2E">
        <w:rPr>
          <w:rFonts w:ascii="Times New Roman" w:hAnsi="Times New Roman"/>
          <w:sz w:val="28"/>
          <w:szCs w:val="28"/>
        </w:rPr>
        <w:t xml:space="preserve"> не осуществляются.</w:t>
      </w:r>
    </w:p>
    <w:p w:rsidR="004B6C2E" w:rsidRPr="004B6C2E" w:rsidRDefault="00B54D84" w:rsidP="004B6C2E">
      <w:pPr>
        <w:pStyle w:val="S5"/>
        <w:spacing w:line="240" w:lineRule="auto"/>
        <w:rPr>
          <w:rFonts w:ascii="Times New Roman" w:hAnsi="Times New Roman"/>
          <w:sz w:val="28"/>
          <w:szCs w:val="28"/>
        </w:rPr>
      </w:pPr>
      <w:r>
        <w:rPr>
          <w:rFonts w:ascii="Times New Roman" w:hAnsi="Times New Roman"/>
          <w:sz w:val="28"/>
          <w:szCs w:val="28"/>
        </w:rPr>
        <w:t xml:space="preserve">Водный </w:t>
      </w:r>
      <w:r w:rsidR="004B6C2E" w:rsidRPr="004B6C2E">
        <w:rPr>
          <w:rFonts w:ascii="Times New Roman" w:hAnsi="Times New Roman"/>
          <w:sz w:val="28"/>
          <w:szCs w:val="28"/>
        </w:rPr>
        <w:t xml:space="preserve">транспорт </w:t>
      </w:r>
      <w:r>
        <w:rPr>
          <w:rFonts w:ascii="Times New Roman" w:hAnsi="Times New Roman"/>
          <w:sz w:val="28"/>
          <w:szCs w:val="28"/>
        </w:rPr>
        <w:t xml:space="preserve">на территории </w:t>
      </w:r>
      <w:r w:rsidR="004B6C2E" w:rsidRPr="004B6C2E">
        <w:rPr>
          <w:rFonts w:ascii="Times New Roman" w:hAnsi="Times New Roman"/>
          <w:sz w:val="28"/>
          <w:szCs w:val="28"/>
        </w:rPr>
        <w:t>района</w:t>
      </w:r>
      <w:r w:rsidR="00E05420">
        <w:rPr>
          <w:rFonts w:ascii="Times New Roman" w:hAnsi="Times New Roman"/>
          <w:sz w:val="28"/>
          <w:szCs w:val="28"/>
        </w:rPr>
        <w:t xml:space="preserve"> </w:t>
      </w:r>
      <w:r w:rsidR="004B6C2E">
        <w:rPr>
          <w:rFonts w:ascii="Times New Roman" w:hAnsi="Times New Roman"/>
          <w:sz w:val="28"/>
          <w:szCs w:val="28"/>
        </w:rPr>
        <w:t>поселения</w:t>
      </w:r>
      <w:r>
        <w:rPr>
          <w:rFonts w:ascii="Times New Roman" w:hAnsi="Times New Roman"/>
          <w:sz w:val="28"/>
          <w:szCs w:val="28"/>
        </w:rPr>
        <w:t xml:space="preserve"> не развит в связи с </w:t>
      </w:r>
      <w:r w:rsidR="004B6C2E" w:rsidRPr="004B6C2E">
        <w:rPr>
          <w:rFonts w:ascii="Times New Roman" w:hAnsi="Times New Roman"/>
          <w:sz w:val="28"/>
          <w:szCs w:val="28"/>
        </w:rPr>
        <w:t>отсутствием</w:t>
      </w:r>
      <w:r w:rsidR="004B6C2E">
        <w:rPr>
          <w:rFonts w:ascii="Times New Roman" w:hAnsi="Times New Roman"/>
          <w:sz w:val="28"/>
          <w:szCs w:val="28"/>
        </w:rPr>
        <w:t xml:space="preserve"> </w:t>
      </w:r>
      <w:r w:rsidR="004B6C2E" w:rsidRPr="004B6C2E">
        <w:rPr>
          <w:rFonts w:ascii="Times New Roman" w:hAnsi="Times New Roman"/>
          <w:sz w:val="28"/>
          <w:szCs w:val="28"/>
        </w:rPr>
        <w:t>судоходных рек.</w:t>
      </w:r>
    </w:p>
    <w:p w:rsidR="00D51EDA" w:rsidRPr="004B6C2E" w:rsidRDefault="00B54D84" w:rsidP="004B6C2E">
      <w:pPr>
        <w:pStyle w:val="S5"/>
        <w:spacing w:line="240" w:lineRule="auto"/>
        <w:rPr>
          <w:rFonts w:ascii="Times New Roman" w:hAnsi="Times New Roman"/>
          <w:sz w:val="28"/>
          <w:szCs w:val="28"/>
        </w:rPr>
      </w:pPr>
      <w:r>
        <w:rPr>
          <w:rFonts w:ascii="Times New Roman" w:hAnsi="Times New Roman"/>
          <w:sz w:val="28"/>
          <w:szCs w:val="28"/>
        </w:rPr>
        <w:lastRenderedPageBreak/>
        <w:t xml:space="preserve">Автомобильный транспорт – важнейшая составная часть </w:t>
      </w:r>
      <w:r w:rsidR="004B6C2E" w:rsidRPr="004B6C2E">
        <w:rPr>
          <w:rFonts w:ascii="Times New Roman" w:hAnsi="Times New Roman"/>
          <w:sz w:val="28"/>
          <w:szCs w:val="28"/>
        </w:rPr>
        <w:t>инфраструктуры</w:t>
      </w:r>
      <w:r w:rsidR="004B6C2E">
        <w:rPr>
          <w:rFonts w:ascii="Times New Roman" w:hAnsi="Times New Roman"/>
          <w:sz w:val="28"/>
          <w:szCs w:val="28"/>
        </w:rPr>
        <w:t xml:space="preserve"> </w:t>
      </w:r>
      <w:r w:rsidR="00B96CB2">
        <w:rPr>
          <w:rFonts w:ascii="Times New Roman" w:hAnsi="Times New Roman"/>
          <w:sz w:val="28"/>
          <w:szCs w:val="28"/>
        </w:rPr>
        <w:t>Губского</w:t>
      </w:r>
      <w:r>
        <w:rPr>
          <w:rFonts w:ascii="Times New Roman" w:hAnsi="Times New Roman"/>
          <w:sz w:val="28"/>
          <w:szCs w:val="28"/>
        </w:rPr>
        <w:t xml:space="preserve"> сельского поселения, удовлетворяющая потребностям всех </w:t>
      </w:r>
      <w:r w:rsidR="004B6C2E" w:rsidRPr="004B6C2E">
        <w:rPr>
          <w:rFonts w:ascii="Times New Roman" w:hAnsi="Times New Roman"/>
          <w:sz w:val="28"/>
          <w:szCs w:val="28"/>
        </w:rPr>
        <w:t>отраслей</w:t>
      </w:r>
      <w:r w:rsidR="004B6C2E">
        <w:rPr>
          <w:rFonts w:ascii="Times New Roman" w:hAnsi="Times New Roman"/>
          <w:sz w:val="28"/>
          <w:szCs w:val="28"/>
        </w:rPr>
        <w:t xml:space="preserve"> </w:t>
      </w:r>
      <w:r>
        <w:rPr>
          <w:rFonts w:ascii="Times New Roman" w:hAnsi="Times New Roman"/>
          <w:sz w:val="28"/>
          <w:szCs w:val="28"/>
        </w:rPr>
        <w:t xml:space="preserve">экономики и </w:t>
      </w:r>
      <w:r w:rsidR="004B6C2E" w:rsidRPr="004B6C2E">
        <w:rPr>
          <w:rFonts w:ascii="Times New Roman" w:hAnsi="Times New Roman"/>
          <w:sz w:val="28"/>
          <w:szCs w:val="28"/>
        </w:rPr>
        <w:t>н</w:t>
      </w:r>
      <w:r>
        <w:rPr>
          <w:rFonts w:ascii="Times New Roman" w:hAnsi="Times New Roman"/>
          <w:sz w:val="28"/>
          <w:szCs w:val="28"/>
        </w:rPr>
        <w:t xml:space="preserve">аселения в </w:t>
      </w:r>
      <w:r w:rsidR="004B6C2E" w:rsidRPr="004B6C2E">
        <w:rPr>
          <w:rFonts w:ascii="Times New Roman" w:hAnsi="Times New Roman"/>
          <w:sz w:val="28"/>
          <w:szCs w:val="28"/>
        </w:rPr>
        <w:t>пер</w:t>
      </w:r>
      <w:r>
        <w:rPr>
          <w:rFonts w:ascii="Times New Roman" w:hAnsi="Times New Roman"/>
          <w:sz w:val="28"/>
          <w:szCs w:val="28"/>
        </w:rPr>
        <w:t xml:space="preserve">евозках грузов и </w:t>
      </w:r>
      <w:r w:rsidR="004B6C2E">
        <w:rPr>
          <w:rFonts w:ascii="Times New Roman" w:hAnsi="Times New Roman"/>
          <w:sz w:val="28"/>
          <w:szCs w:val="28"/>
        </w:rPr>
        <w:t>пассажиров</w:t>
      </w:r>
      <w:r>
        <w:rPr>
          <w:rFonts w:ascii="Times New Roman" w:hAnsi="Times New Roman"/>
          <w:sz w:val="28"/>
          <w:szCs w:val="28"/>
        </w:rPr>
        <w:t xml:space="preserve">, </w:t>
      </w:r>
      <w:r w:rsidR="004B6C2E" w:rsidRPr="004B6C2E">
        <w:rPr>
          <w:rFonts w:ascii="Times New Roman" w:hAnsi="Times New Roman"/>
          <w:sz w:val="28"/>
          <w:szCs w:val="28"/>
        </w:rPr>
        <w:t>перемещающая</w:t>
      </w:r>
      <w:r w:rsidR="004B6C2E">
        <w:rPr>
          <w:rFonts w:ascii="Times New Roman" w:hAnsi="Times New Roman"/>
          <w:sz w:val="28"/>
          <w:szCs w:val="28"/>
        </w:rPr>
        <w:t xml:space="preserve"> </w:t>
      </w:r>
      <w:r>
        <w:rPr>
          <w:rFonts w:ascii="Times New Roman" w:hAnsi="Times New Roman"/>
          <w:sz w:val="28"/>
          <w:szCs w:val="28"/>
        </w:rPr>
        <w:t xml:space="preserve">различные виды продукции между производителями и </w:t>
      </w:r>
      <w:r w:rsidR="004B6C2E" w:rsidRPr="004B6C2E">
        <w:rPr>
          <w:rFonts w:ascii="Times New Roman" w:hAnsi="Times New Roman"/>
          <w:sz w:val="28"/>
          <w:szCs w:val="28"/>
        </w:rPr>
        <w:t>потребителями,</w:t>
      </w:r>
      <w:r w:rsidR="004B6C2E">
        <w:rPr>
          <w:rFonts w:ascii="Times New Roman" w:hAnsi="Times New Roman"/>
          <w:sz w:val="28"/>
          <w:szCs w:val="28"/>
        </w:rPr>
        <w:t xml:space="preserve"> </w:t>
      </w:r>
      <w:r w:rsidR="004B6C2E" w:rsidRPr="004B6C2E">
        <w:rPr>
          <w:rFonts w:ascii="Times New Roman" w:hAnsi="Times New Roman"/>
          <w:sz w:val="28"/>
          <w:szCs w:val="28"/>
        </w:rPr>
        <w:t>осуществляющий общедоступное транспортное обслуживание населения.</w:t>
      </w:r>
    </w:p>
    <w:p w:rsidR="006816F8" w:rsidRDefault="006816F8" w:rsidP="00D51EDA">
      <w:pPr>
        <w:pStyle w:val="S5"/>
        <w:spacing w:line="240" w:lineRule="auto"/>
        <w:jc w:val="center"/>
        <w:rPr>
          <w:rFonts w:ascii="Times New Roman" w:hAnsi="Times New Roman"/>
          <w:b/>
          <w:sz w:val="28"/>
          <w:szCs w:val="28"/>
        </w:rPr>
      </w:pPr>
    </w:p>
    <w:p w:rsidR="00D51EDA" w:rsidRDefault="00D51EDA" w:rsidP="00781A37">
      <w:pPr>
        <w:pStyle w:val="S5"/>
        <w:spacing w:line="240" w:lineRule="auto"/>
        <w:ind w:firstLine="0"/>
        <w:jc w:val="center"/>
        <w:rPr>
          <w:rFonts w:ascii="Times New Roman" w:hAnsi="Times New Roman"/>
          <w:b/>
          <w:sz w:val="28"/>
          <w:szCs w:val="28"/>
        </w:rPr>
      </w:pPr>
      <w:r>
        <w:rPr>
          <w:rFonts w:ascii="Times New Roman" w:hAnsi="Times New Roman"/>
          <w:b/>
          <w:sz w:val="28"/>
          <w:szCs w:val="28"/>
        </w:rPr>
        <w:t>2.4. Прогноз развития дорожной сети поселения</w:t>
      </w:r>
    </w:p>
    <w:p w:rsidR="00483E21" w:rsidRDefault="00483E21" w:rsidP="00D51EDA">
      <w:pPr>
        <w:pStyle w:val="S5"/>
        <w:spacing w:line="240" w:lineRule="auto"/>
        <w:jc w:val="center"/>
        <w:rPr>
          <w:rFonts w:ascii="Times New Roman" w:hAnsi="Times New Roman"/>
          <w:b/>
          <w:sz w:val="28"/>
          <w:szCs w:val="28"/>
        </w:rPr>
      </w:pPr>
    </w:p>
    <w:p w:rsidR="006816F8" w:rsidRPr="004B6C2E" w:rsidRDefault="00B54D84" w:rsidP="006816F8">
      <w:pPr>
        <w:pStyle w:val="S5"/>
        <w:spacing w:line="240" w:lineRule="auto"/>
        <w:rPr>
          <w:rFonts w:ascii="Times New Roman" w:hAnsi="Times New Roman"/>
          <w:sz w:val="28"/>
          <w:szCs w:val="28"/>
        </w:rPr>
      </w:pPr>
      <w:r>
        <w:rPr>
          <w:rFonts w:ascii="Times New Roman" w:hAnsi="Times New Roman"/>
          <w:sz w:val="28"/>
          <w:szCs w:val="28"/>
        </w:rPr>
        <w:t xml:space="preserve">Автодороги с асфальтобетонным покрытием находятся в </w:t>
      </w:r>
      <w:r w:rsidR="006816F8" w:rsidRPr="004B6C2E">
        <w:rPr>
          <w:rFonts w:ascii="Times New Roman" w:hAnsi="Times New Roman"/>
          <w:sz w:val="28"/>
          <w:szCs w:val="28"/>
        </w:rPr>
        <w:t>удовлетворительном</w:t>
      </w:r>
      <w:r w:rsidR="006816F8">
        <w:rPr>
          <w:rFonts w:ascii="Times New Roman" w:hAnsi="Times New Roman"/>
          <w:sz w:val="28"/>
          <w:szCs w:val="28"/>
        </w:rPr>
        <w:t xml:space="preserve"> </w:t>
      </w:r>
      <w:r w:rsidR="006816F8" w:rsidRPr="004B6C2E">
        <w:rPr>
          <w:rFonts w:ascii="Times New Roman" w:hAnsi="Times New Roman"/>
          <w:sz w:val="28"/>
          <w:szCs w:val="28"/>
        </w:rPr>
        <w:t>состоянии, местами требуют ремонта.</w:t>
      </w:r>
    </w:p>
    <w:p w:rsidR="006816F8" w:rsidRPr="004B6C2E" w:rsidRDefault="00B54D84" w:rsidP="006816F8">
      <w:pPr>
        <w:pStyle w:val="S5"/>
        <w:spacing w:line="240" w:lineRule="auto"/>
        <w:rPr>
          <w:rFonts w:ascii="Times New Roman" w:hAnsi="Times New Roman"/>
          <w:sz w:val="28"/>
          <w:szCs w:val="28"/>
        </w:rPr>
      </w:pPr>
      <w:r>
        <w:rPr>
          <w:rFonts w:ascii="Times New Roman" w:hAnsi="Times New Roman"/>
          <w:sz w:val="28"/>
          <w:szCs w:val="28"/>
        </w:rPr>
        <w:t xml:space="preserve">Межремонтные сроки эксплуатации мостов составляют 30-35 лет. </w:t>
      </w:r>
      <w:r w:rsidR="006816F8" w:rsidRPr="004B6C2E">
        <w:rPr>
          <w:rFonts w:ascii="Times New Roman" w:hAnsi="Times New Roman"/>
          <w:sz w:val="28"/>
          <w:szCs w:val="28"/>
        </w:rPr>
        <w:t>После</w:t>
      </w:r>
      <w:r w:rsidR="006816F8">
        <w:rPr>
          <w:rFonts w:ascii="Times New Roman" w:hAnsi="Times New Roman"/>
          <w:sz w:val="28"/>
          <w:szCs w:val="28"/>
        </w:rPr>
        <w:t xml:space="preserve"> </w:t>
      </w:r>
      <w:r w:rsidR="00A10959">
        <w:rPr>
          <w:rFonts w:ascii="Times New Roman" w:hAnsi="Times New Roman"/>
          <w:sz w:val="28"/>
          <w:szCs w:val="28"/>
        </w:rPr>
        <w:t xml:space="preserve">указанного срока в сооружении начинают развиваться </w:t>
      </w:r>
      <w:r w:rsidR="006816F8" w:rsidRPr="004B6C2E">
        <w:rPr>
          <w:rFonts w:ascii="Times New Roman" w:hAnsi="Times New Roman"/>
          <w:sz w:val="28"/>
          <w:szCs w:val="28"/>
        </w:rPr>
        <w:t>необра</w:t>
      </w:r>
      <w:r w:rsidR="00A10959">
        <w:rPr>
          <w:rFonts w:ascii="Times New Roman" w:hAnsi="Times New Roman"/>
          <w:sz w:val="28"/>
          <w:szCs w:val="28"/>
        </w:rPr>
        <w:t xml:space="preserve">тимые </w:t>
      </w:r>
      <w:r w:rsidR="006816F8" w:rsidRPr="004B6C2E">
        <w:rPr>
          <w:rFonts w:ascii="Times New Roman" w:hAnsi="Times New Roman"/>
          <w:sz w:val="28"/>
          <w:szCs w:val="28"/>
        </w:rPr>
        <w:t>дефекты,</w:t>
      </w:r>
      <w:r w:rsidR="006816F8">
        <w:rPr>
          <w:rFonts w:ascii="Times New Roman" w:hAnsi="Times New Roman"/>
          <w:sz w:val="28"/>
          <w:szCs w:val="28"/>
        </w:rPr>
        <w:t xml:space="preserve"> </w:t>
      </w:r>
      <w:r w:rsidR="006816F8" w:rsidRPr="004B6C2E">
        <w:rPr>
          <w:rFonts w:ascii="Times New Roman" w:hAnsi="Times New Roman"/>
          <w:sz w:val="28"/>
          <w:szCs w:val="28"/>
        </w:rPr>
        <w:t>которые ведут к снижению грузоподъемности сооружения. В связи с вышесказанным</w:t>
      </w:r>
      <w:r w:rsidR="006816F8">
        <w:rPr>
          <w:rFonts w:ascii="Times New Roman" w:hAnsi="Times New Roman"/>
          <w:sz w:val="28"/>
          <w:szCs w:val="28"/>
        </w:rPr>
        <w:t xml:space="preserve"> </w:t>
      </w:r>
      <w:r w:rsidR="006816F8" w:rsidRPr="004B6C2E">
        <w:rPr>
          <w:rFonts w:ascii="Times New Roman" w:hAnsi="Times New Roman"/>
          <w:sz w:val="28"/>
          <w:szCs w:val="28"/>
        </w:rPr>
        <w:t>необходимо производство своевременных ремонтных работ.</w:t>
      </w:r>
    </w:p>
    <w:p w:rsidR="006816F8" w:rsidRPr="004B6C2E" w:rsidRDefault="004C03DD" w:rsidP="006816F8">
      <w:pPr>
        <w:pStyle w:val="S5"/>
        <w:spacing w:line="240" w:lineRule="auto"/>
        <w:rPr>
          <w:rFonts w:ascii="Times New Roman" w:hAnsi="Times New Roman"/>
          <w:sz w:val="28"/>
          <w:szCs w:val="28"/>
        </w:rPr>
      </w:pPr>
      <w:r>
        <w:rPr>
          <w:rFonts w:ascii="Times New Roman" w:hAnsi="Times New Roman"/>
          <w:sz w:val="28"/>
          <w:szCs w:val="28"/>
        </w:rPr>
        <w:t>Незначительная часть</w:t>
      </w:r>
      <w:r w:rsidR="006816F8" w:rsidRPr="004B6C2E">
        <w:rPr>
          <w:rFonts w:ascii="Times New Roman" w:hAnsi="Times New Roman"/>
          <w:sz w:val="28"/>
          <w:szCs w:val="28"/>
        </w:rPr>
        <w:t xml:space="preserve"> автомобильны</w:t>
      </w:r>
      <w:r w:rsidR="003D5FFE">
        <w:rPr>
          <w:rFonts w:ascii="Times New Roman" w:hAnsi="Times New Roman"/>
          <w:sz w:val="28"/>
          <w:szCs w:val="28"/>
        </w:rPr>
        <w:t>х</w:t>
      </w:r>
      <w:r w:rsidR="006816F8" w:rsidRPr="004B6C2E">
        <w:rPr>
          <w:rFonts w:ascii="Times New Roman" w:hAnsi="Times New Roman"/>
          <w:sz w:val="28"/>
          <w:szCs w:val="28"/>
        </w:rPr>
        <w:t xml:space="preserve"> дорог общего пользования местного значения имеют</w:t>
      </w:r>
      <w:r w:rsidR="006816F8">
        <w:rPr>
          <w:rFonts w:ascii="Times New Roman" w:hAnsi="Times New Roman"/>
          <w:sz w:val="28"/>
          <w:szCs w:val="28"/>
        </w:rPr>
        <w:t xml:space="preserve"> </w:t>
      </w:r>
      <w:r w:rsidR="006816F8" w:rsidRPr="004B6C2E">
        <w:rPr>
          <w:rFonts w:ascii="Times New Roman" w:hAnsi="Times New Roman"/>
          <w:sz w:val="28"/>
          <w:szCs w:val="28"/>
        </w:rPr>
        <w:t>грунтовое покрытие, что существенно мешает социально-экономическому развитию</w:t>
      </w:r>
      <w:r w:rsidR="006816F8">
        <w:rPr>
          <w:rFonts w:ascii="Times New Roman" w:hAnsi="Times New Roman"/>
          <w:sz w:val="28"/>
          <w:szCs w:val="28"/>
        </w:rPr>
        <w:t xml:space="preserve"> поселения</w:t>
      </w:r>
      <w:r w:rsidR="006816F8" w:rsidRPr="004B6C2E">
        <w:rPr>
          <w:rFonts w:ascii="Times New Roman" w:hAnsi="Times New Roman"/>
          <w:sz w:val="28"/>
          <w:szCs w:val="28"/>
        </w:rPr>
        <w:t xml:space="preserve"> и негативно сказывается на безопасности дорожного движения и скорости</w:t>
      </w:r>
      <w:r w:rsidR="006816F8">
        <w:rPr>
          <w:rFonts w:ascii="Times New Roman" w:hAnsi="Times New Roman"/>
          <w:sz w:val="28"/>
          <w:szCs w:val="28"/>
        </w:rPr>
        <w:t xml:space="preserve"> </w:t>
      </w:r>
      <w:r w:rsidR="006816F8" w:rsidRPr="004B6C2E">
        <w:rPr>
          <w:rFonts w:ascii="Times New Roman" w:hAnsi="Times New Roman"/>
          <w:sz w:val="28"/>
          <w:szCs w:val="28"/>
        </w:rPr>
        <w:t xml:space="preserve">движения, </w:t>
      </w:r>
      <w:r w:rsidR="00A10959">
        <w:rPr>
          <w:rFonts w:ascii="Times New Roman" w:hAnsi="Times New Roman"/>
          <w:sz w:val="28"/>
          <w:szCs w:val="28"/>
        </w:rPr>
        <w:t xml:space="preserve">а также приводит к </w:t>
      </w:r>
      <w:r w:rsidR="006816F8" w:rsidRPr="004B6C2E">
        <w:rPr>
          <w:rFonts w:ascii="Times New Roman" w:hAnsi="Times New Roman"/>
          <w:sz w:val="28"/>
          <w:szCs w:val="28"/>
        </w:rPr>
        <w:t xml:space="preserve">повышенному  износу </w:t>
      </w:r>
      <w:r w:rsidR="007C49FD">
        <w:rPr>
          <w:rFonts w:ascii="Times New Roman" w:hAnsi="Times New Roman"/>
          <w:sz w:val="28"/>
          <w:szCs w:val="28"/>
        </w:rPr>
        <w:t xml:space="preserve">транспортных средств </w:t>
      </w:r>
      <w:r w:rsidR="006816F8" w:rsidRPr="004B6C2E">
        <w:rPr>
          <w:rFonts w:ascii="Times New Roman" w:hAnsi="Times New Roman"/>
          <w:sz w:val="28"/>
          <w:szCs w:val="28"/>
        </w:rPr>
        <w:t>и</w:t>
      </w:r>
      <w:r w:rsidR="006816F8">
        <w:rPr>
          <w:rFonts w:ascii="Times New Roman" w:hAnsi="Times New Roman"/>
          <w:sz w:val="28"/>
          <w:szCs w:val="28"/>
        </w:rPr>
        <w:t xml:space="preserve"> </w:t>
      </w:r>
      <w:r w:rsidR="006816F8" w:rsidRPr="004B6C2E">
        <w:rPr>
          <w:rFonts w:ascii="Times New Roman" w:hAnsi="Times New Roman"/>
          <w:sz w:val="28"/>
          <w:szCs w:val="28"/>
        </w:rPr>
        <w:t>дополнительному расходу топлива.</w:t>
      </w:r>
    </w:p>
    <w:p w:rsidR="006816F8" w:rsidRDefault="006816F8" w:rsidP="006816F8">
      <w:pPr>
        <w:pStyle w:val="S5"/>
        <w:spacing w:line="240" w:lineRule="auto"/>
        <w:rPr>
          <w:rFonts w:ascii="Times New Roman" w:hAnsi="Times New Roman"/>
          <w:sz w:val="28"/>
          <w:szCs w:val="28"/>
        </w:rPr>
      </w:pPr>
      <w:r w:rsidRPr="004B6C2E">
        <w:rPr>
          <w:rFonts w:ascii="Times New Roman" w:hAnsi="Times New Roman"/>
          <w:sz w:val="28"/>
          <w:szCs w:val="28"/>
        </w:rPr>
        <w:t>Отставани</w:t>
      </w:r>
      <w:r w:rsidR="00A10959">
        <w:rPr>
          <w:rFonts w:ascii="Times New Roman" w:hAnsi="Times New Roman"/>
          <w:sz w:val="28"/>
          <w:szCs w:val="28"/>
        </w:rPr>
        <w:t xml:space="preserve">е развития дорожной сети сдерживает </w:t>
      </w:r>
      <w:r w:rsidRPr="004B6C2E">
        <w:rPr>
          <w:rFonts w:ascii="Times New Roman" w:hAnsi="Times New Roman"/>
          <w:sz w:val="28"/>
          <w:szCs w:val="28"/>
        </w:rPr>
        <w:t>социально-экономический</w:t>
      </w:r>
      <w:r>
        <w:rPr>
          <w:rFonts w:ascii="Times New Roman" w:hAnsi="Times New Roman"/>
          <w:sz w:val="28"/>
          <w:szCs w:val="28"/>
        </w:rPr>
        <w:t xml:space="preserve"> </w:t>
      </w:r>
      <w:r w:rsidRPr="004B6C2E">
        <w:rPr>
          <w:rFonts w:ascii="Times New Roman" w:hAnsi="Times New Roman"/>
          <w:sz w:val="28"/>
          <w:szCs w:val="28"/>
        </w:rPr>
        <w:t>рост во всех отраслях экономики и уменьшает мобильность передвижения трудовых</w:t>
      </w:r>
      <w:r>
        <w:rPr>
          <w:rFonts w:ascii="Times New Roman" w:hAnsi="Times New Roman"/>
          <w:sz w:val="28"/>
          <w:szCs w:val="28"/>
        </w:rPr>
        <w:t xml:space="preserve"> </w:t>
      </w:r>
      <w:r w:rsidRPr="004B6C2E">
        <w:rPr>
          <w:rFonts w:ascii="Times New Roman" w:hAnsi="Times New Roman"/>
          <w:sz w:val="28"/>
          <w:szCs w:val="28"/>
        </w:rPr>
        <w:t>ресурсов.</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Программой даются предложения по формированию сети магистральной улично-дорожной сети в соответствие с нормативами.</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8134EA" w:rsidRPr="008134EA" w:rsidRDefault="008134EA" w:rsidP="008134EA">
      <w:pPr>
        <w:pStyle w:val="S5"/>
        <w:spacing w:line="240" w:lineRule="auto"/>
        <w:jc w:val="right"/>
        <w:rPr>
          <w:rFonts w:ascii="Times New Roman" w:hAnsi="Times New Roman"/>
          <w:sz w:val="28"/>
          <w:szCs w:val="28"/>
        </w:rPr>
      </w:pPr>
      <w:r w:rsidRPr="008134EA">
        <w:rPr>
          <w:rFonts w:ascii="Times New Roman" w:hAnsi="Times New Roman"/>
          <w:sz w:val="28"/>
          <w:szCs w:val="28"/>
        </w:rPr>
        <w:t xml:space="preserve">Таблица </w:t>
      </w:r>
      <w:r w:rsidR="003D5FFE">
        <w:rPr>
          <w:rFonts w:ascii="Times New Roman" w:hAnsi="Times New Roman"/>
          <w:sz w:val="28"/>
          <w:szCs w:val="28"/>
        </w:rPr>
        <w:t>3.</w:t>
      </w:r>
    </w:p>
    <w:p w:rsidR="008134EA" w:rsidRDefault="008134EA" w:rsidP="008134EA">
      <w:pPr>
        <w:pStyle w:val="S5"/>
        <w:spacing w:line="240" w:lineRule="auto"/>
        <w:ind w:firstLine="0"/>
        <w:jc w:val="center"/>
        <w:rPr>
          <w:rFonts w:ascii="Times New Roman" w:hAnsi="Times New Roman"/>
          <w:sz w:val="28"/>
          <w:szCs w:val="28"/>
        </w:rPr>
      </w:pPr>
      <w:r w:rsidRPr="008134EA">
        <w:rPr>
          <w:rFonts w:ascii="Times New Roman" w:hAnsi="Times New Roman"/>
          <w:sz w:val="28"/>
          <w:szCs w:val="28"/>
        </w:rPr>
        <w:t>Параметры уличной сети в пределах сельского поселения</w:t>
      </w:r>
    </w:p>
    <w:p w:rsidR="00781A37" w:rsidRPr="008134EA" w:rsidRDefault="00781A37" w:rsidP="008134EA">
      <w:pPr>
        <w:pStyle w:val="S5"/>
        <w:spacing w:line="240" w:lineRule="auto"/>
        <w:ind w:firstLine="0"/>
        <w:jc w:val="center"/>
        <w:rPr>
          <w:rFonts w:ascii="Times New Roman" w:hAnsi="Times New Roman"/>
          <w:sz w:val="28"/>
          <w:szCs w:val="28"/>
        </w:rPr>
      </w:pPr>
    </w:p>
    <w:tbl>
      <w:tblPr>
        <w:tblStyle w:val="af0"/>
        <w:tblW w:w="9639" w:type="dxa"/>
        <w:tblInd w:w="108" w:type="dxa"/>
        <w:tblLook w:val="04A0"/>
      </w:tblPr>
      <w:tblGrid>
        <w:gridCol w:w="1985"/>
        <w:gridCol w:w="1831"/>
        <w:gridCol w:w="1341"/>
        <w:gridCol w:w="1394"/>
        <w:gridCol w:w="1387"/>
        <w:gridCol w:w="1701"/>
      </w:tblGrid>
      <w:tr w:rsidR="008134EA" w:rsidRPr="008134EA" w:rsidTr="00781A37">
        <w:trPr>
          <w:trHeight w:val="1025"/>
        </w:trPr>
        <w:tc>
          <w:tcPr>
            <w:tcW w:w="1985"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Категория сельских улиц и дорог</w:t>
            </w:r>
          </w:p>
        </w:tc>
        <w:tc>
          <w:tcPr>
            <w:tcW w:w="1831"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Основное назначение</w:t>
            </w:r>
          </w:p>
        </w:tc>
        <w:tc>
          <w:tcPr>
            <w:tcW w:w="1341"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Расчётная скорость движения км/ч</w:t>
            </w:r>
          </w:p>
        </w:tc>
        <w:tc>
          <w:tcPr>
            <w:tcW w:w="1394"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Ширина полосы движения, м</w:t>
            </w:r>
          </w:p>
        </w:tc>
        <w:tc>
          <w:tcPr>
            <w:tcW w:w="1387"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Число полос движения</w:t>
            </w:r>
          </w:p>
        </w:tc>
        <w:tc>
          <w:tcPr>
            <w:tcW w:w="1701"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Ширина пешеходной части тротуара, м</w:t>
            </w:r>
          </w:p>
        </w:tc>
      </w:tr>
      <w:tr w:rsidR="008134EA" w:rsidRPr="008134EA" w:rsidTr="00781A37">
        <w:trPr>
          <w:trHeight w:val="984"/>
        </w:trPr>
        <w:tc>
          <w:tcPr>
            <w:tcW w:w="1985"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Поселковая дорога</w:t>
            </w:r>
          </w:p>
        </w:tc>
        <w:tc>
          <w:tcPr>
            <w:tcW w:w="183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сельского поселения с внешними дорогами общей сети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60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3,5</w:t>
            </w:r>
          </w:p>
        </w:tc>
        <w:tc>
          <w:tcPr>
            <w:tcW w:w="1387"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70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r w:rsidR="008134EA" w:rsidRPr="008134EA" w:rsidTr="00781A37">
        <w:trPr>
          <w:trHeight w:val="984"/>
        </w:trPr>
        <w:tc>
          <w:tcPr>
            <w:tcW w:w="1985"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Главная улица</w:t>
            </w:r>
          </w:p>
        </w:tc>
        <w:tc>
          <w:tcPr>
            <w:tcW w:w="183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жилых территорий с общественным центром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40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3,5</w:t>
            </w:r>
          </w:p>
        </w:tc>
        <w:tc>
          <w:tcPr>
            <w:tcW w:w="1387"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2 - 3</w:t>
            </w:r>
          </w:p>
        </w:tc>
        <w:tc>
          <w:tcPr>
            <w:tcW w:w="170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1,5 – 2,25</w:t>
            </w:r>
          </w:p>
        </w:tc>
      </w:tr>
      <w:tr w:rsidR="00E05420" w:rsidRPr="008134EA" w:rsidTr="00781A37">
        <w:trPr>
          <w:trHeight w:val="1688"/>
        </w:trPr>
        <w:tc>
          <w:tcPr>
            <w:tcW w:w="1985" w:type="dxa"/>
            <w:vAlign w:val="center"/>
          </w:tcPr>
          <w:p w:rsidR="00E05420" w:rsidRPr="008134EA" w:rsidRDefault="00E05420" w:rsidP="00E05420">
            <w:pPr>
              <w:pStyle w:val="af3"/>
              <w:rPr>
                <w:rFonts w:ascii="Times New Roman" w:hAnsi="Times New Roman"/>
              </w:rPr>
            </w:pPr>
            <w:r w:rsidRPr="008134EA">
              <w:rPr>
                <w:rFonts w:ascii="Times New Roman" w:hAnsi="Times New Roman"/>
              </w:rPr>
              <w:lastRenderedPageBreak/>
              <w:t>Улица в жилой застройке</w:t>
            </w:r>
          </w:p>
          <w:p w:rsidR="00E05420" w:rsidRPr="008134EA" w:rsidRDefault="00E05420" w:rsidP="00E05420">
            <w:pPr>
              <w:pStyle w:val="af3"/>
              <w:rPr>
                <w:rFonts w:ascii="Times New Roman" w:hAnsi="Times New Roman"/>
              </w:rPr>
            </w:pPr>
            <w:r w:rsidRPr="008134EA">
              <w:rPr>
                <w:rFonts w:ascii="Times New Roman" w:hAnsi="Times New Roman"/>
              </w:rPr>
              <w:t>основная</w:t>
            </w:r>
          </w:p>
        </w:tc>
        <w:tc>
          <w:tcPr>
            <w:tcW w:w="1831"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Связь внутри жилых территорий и с главной улицей по направлениям с интенсивным движением</w:t>
            </w:r>
          </w:p>
        </w:tc>
        <w:tc>
          <w:tcPr>
            <w:tcW w:w="1341" w:type="dxa"/>
            <w:vAlign w:val="center"/>
          </w:tcPr>
          <w:p w:rsidR="00E05420" w:rsidRPr="008134EA" w:rsidRDefault="00E05420" w:rsidP="00E05420">
            <w:pPr>
              <w:pStyle w:val="af3"/>
              <w:rPr>
                <w:rFonts w:ascii="Times New Roman" w:hAnsi="Times New Roman"/>
              </w:rPr>
            </w:pPr>
            <w:r w:rsidRPr="008134EA">
              <w:rPr>
                <w:rFonts w:ascii="Times New Roman" w:hAnsi="Times New Roman"/>
              </w:rPr>
              <w:t>40</w:t>
            </w:r>
          </w:p>
        </w:tc>
        <w:tc>
          <w:tcPr>
            <w:tcW w:w="1394" w:type="dxa"/>
            <w:vAlign w:val="center"/>
          </w:tcPr>
          <w:p w:rsidR="00E05420" w:rsidRPr="008134EA" w:rsidRDefault="00E05420" w:rsidP="00E05420">
            <w:pPr>
              <w:pStyle w:val="af3"/>
              <w:rPr>
                <w:rFonts w:ascii="Times New Roman" w:hAnsi="Times New Roman"/>
              </w:rPr>
            </w:pPr>
            <w:r w:rsidRPr="008134EA">
              <w:rPr>
                <w:rFonts w:ascii="Times New Roman" w:hAnsi="Times New Roman"/>
              </w:rPr>
              <w:t>3,0</w:t>
            </w:r>
          </w:p>
        </w:tc>
        <w:tc>
          <w:tcPr>
            <w:tcW w:w="1387" w:type="dxa"/>
            <w:vAlign w:val="center"/>
          </w:tcPr>
          <w:p w:rsidR="00E05420" w:rsidRPr="008134EA" w:rsidRDefault="00E05420" w:rsidP="00E05420">
            <w:pPr>
              <w:pStyle w:val="af3"/>
              <w:rPr>
                <w:rFonts w:ascii="Times New Roman" w:hAnsi="Times New Roman"/>
              </w:rPr>
            </w:pPr>
            <w:r w:rsidRPr="008134EA">
              <w:rPr>
                <w:rFonts w:ascii="Times New Roman" w:hAnsi="Times New Roman"/>
              </w:rPr>
              <w:t>2</w:t>
            </w:r>
          </w:p>
        </w:tc>
        <w:tc>
          <w:tcPr>
            <w:tcW w:w="1701" w:type="dxa"/>
            <w:vAlign w:val="center"/>
          </w:tcPr>
          <w:p w:rsidR="00E05420" w:rsidRPr="008134EA" w:rsidRDefault="00E05420" w:rsidP="00E05420">
            <w:pPr>
              <w:pStyle w:val="af3"/>
              <w:rPr>
                <w:rFonts w:ascii="Times New Roman" w:hAnsi="Times New Roman"/>
              </w:rPr>
            </w:pPr>
            <w:r w:rsidRPr="008134EA">
              <w:rPr>
                <w:rFonts w:ascii="Times New Roman" w:hAnsi="Times New Roman"/>
              </w:rPr>
              <w:t>1,0 – 1,5</w:t>
            </w:r>
          </w:p>
        </w:tc>
      </w:tr>
      <w:tr w:rsidR="008134EA" w:rsidRPr="008134EA" w:rsidTr="00781A37">
        <w:trPr>
          <w:trHeight w:val="702"/>
        </w:trPr>
        <w:tc>
          <w:tcPr>
            <w:tcW w:w="1985"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второстепенная</w:t>
            </w:r>
          </w:p>
          <w:p w:rsidR="008134EA" w:rsidRPr="008134EA" w:rsidRDefault="008134EA" w:rsidP="00E05420">
            <w:pPr>
              <w:pStyle w:val="af3"/>
              <w:rPr>
                <w:rFonts w:ascii="Times New Roman" w:hAnsi="Times New Roman"/>
              </w:rPr>
            </w:pPr>
            <w:r w:rsidRPr="008134EA">
              <w:rPr>
                <w:rFonts w:ascii="Times New Roman" w:hAnsi="Times New Roman"/>
              </w:rPr>
              <w:t>(переулок)</w:t>
            </w:r>
          </w:p>
        </w:tc>
        <w:tc>
          <w:tcPr>
            <w:tcW w:w="183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между основными жилыми улицами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2,75</w:t>
            </w:r>
          </w:p>
        </w:tc>
        <w:tc>
          <w:tcPr>
            <w:tcW w:w="1387"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70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781A37">
        <w:trPr>
          <w:trHeight w:val="982"/>
        </w:trPr>
        <w:tc>
          <w:tcPr>
            <w:tcW w:w="1985"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проезд</w:t>
            </w:r>
          </w:p>
        </w:tc>
        <w:tc>
          <w:tcPr>
            <w:tcW w:w="1831" w:type="dxa"/>
            <w:vAlign w:val="center"/>
          </w:tcPr>
          <w:p w:rsidR="008134EA" w:rsidRPr="008134EA" w:rsidRDefault="003D5FFE" w:rsidP="00E05420">
            <w:pPr>
              <w:pStyle w:val="af3"/>
              <w:rPr>
                <w:rFonts w:ascii="Times New Roman" w:hAnsi="Times New Roman"/>
              </w:rPr>
            </w:pPr>
            <w:r>
              <w:rPr>
                <w:rFonts w:ascii="Times New Roman" w:hAnsi="Times New Roman"/>
              </w:rPr>
              <w:t>Связь жилых д</w:t>
            </w:r>
            <w:r w:rsidR="008134EA" w:rsidRPr="008134EA">
              <w:rPr>
                <w:rFonts w:ascii="Times New Roman" w:hAnsi="Times New Roman"/>
              </w:rPr>
              <w:t>омов, расположенных в глубине квартала, с улицей</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2,75 – 3,0</w:t>
            </w:r>
          </w:p>
        </w:tc>
        <w:tc>
          <w:tcPr>
            <w:tcW w:w="1387"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70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0 – 1,0</w:t>
            </w:r>
          </w:p>
        </w:tc>
      </w:tr>
      <w:tr w:rsidR="008134EA" w:rsidRPr="008134EA" w:rsidTr="00781A37">
        <w:trPr>
          <w:trHeight w:val="1266"/>
        </w:trPr>
        <w:tc>
          <w:tcPr>
            <w:tcW w:w="1985"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Хозяйственный проезд, скотопрогон</w:t>
            </w:r>
          </w:p>
        </w:tc>
        <w:tc>
          <w:tcPr>
            <w:tcW w:w="183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Прогон личного скота и проезд грузового транспорта к приусадебным участкам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4,5</w:t>
            </w:r>
          </w:p>
        </w:tc>
        <w:tc>
          <w:tcPr>
            <w:tcW w:w="1387"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70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bl>
    <w:p w:rsidR="00781A37" w:rsidRDefault="00781A37" w:rsidP="008134EA">
      <w:pPr>
        <w:pStyle w:val="S5"/>
        <w:spacing w:line="240" w:lineRule="auto"/>
        <w:rPr>
          <w:rFonts w:ascii="Times New Roman" w:hAnsi="Times New Roman"/>
          <w:sz w:val="28"/>
          <w:szCs w:val="28"/>
        </w:rPr>
      </w:pP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В основу построения улично-дорожной сети положена идея увеличения числа связей между существующими и планируемыми районами сельского поселения и включение улично-дорожной сети в автодорожную систему региона.</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размещаться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w:t>
      </w:r>
      <w:r>
        <w:rPr>
          <w:rFonts w:ascii="Times New Roman" w:hAnsi="Times New Roman"/>
          <w:sz w:val="28"/>
          <w:szCs w:val="28"/>
        </w:rPr>
        <w:t>тельных климатических факторов</w:t>
      </w:r>
      <w:r w:rsidRPr="008134EA">
        <w:rPr>
          <w:rFonts w:ascii="Times New Roman" w:hAnsi="Times New Roman"/>
          <w:sz w:val="28"/>
          <w:szCs w:val="28"/>
        </w:rPr>
        <w:t>, снижение социальной напряженности от транспортного дискомфорта.</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СНиП 2.07.01-89* «Градостроительство. Планировка и застройка городских и сельских поселений».</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 xml:space="preserve">Генеральным планом предложено строительство новых, ремонт и реконструкция уже существующих улиц и дорог. </w:t>
      </w:r>
      <w:r w:rsidRPr="00035498">
        <w:rPr>
          <w:rFonts w:ascii="Times New Roman" w:hAnsi="Times New Roman"/>
          <w:sz w:val="28"/>
          <w:szCs w:val="28"/>
        </w:rPr>
        <w:t>Ширина проезжей части поселковых дорог и главных улиц – 7 м, улиц в жилой застройке, проездов и улично-дорожной сети за расчетный срок – 6 м.</w:t>
      </w:r>
      <w:r w:rsidR="00035498">
        <w:rPr>
          <w:rFonts w:ascii="Times New Roman" w:hAnsi="Times New Roman"/>
          <w:sz w:val="28"/>
          <w:szCs w:val="28"/>
        </w:rPr>
        <w:t xml:space="preserve"> </w:t>
      </w:r>
      <w:r w:rsidRPr="008134EA">
        <w:rPr>
          <w:rFonts w:ascii="Times New Roman" w:hAnsi="Times New Roman"/>
          <w:sz w:val="28"/>
          <w:szCs w:val="28"/>
        </w:rPr>
        <w:t>Проектом предлагается дорожная одежда с покрытием из асфальтобетона.</w:t>
      </w:r>
    </w:p>
    <w:p w:rsidR="008134EA" w:rsidRDefault="008134EA" w:rsidP="008134EA">
      <w:pPr>
        <w:pStyle w:val="S5"/>
        <w:spacing w:line="240" w:lineRule="auto"/>
        <w:rPr>
          <w:rFonts w:ascii="Times New Roman" w:hAnsi="Times New Roman"/>
          <w:bCs/>
          <w:sz w:val="28"/>
          <w:szCs w:val="28"/>
        </w:rPr>
      </w:pPr>
      <w:r w:rsidRPr="008134EA">
        <w:rPr>
          <w:rFonts w:ascii="Times New Roman" w:hAnsi="Times New Roman"/>
          <w:sz w:val="28"/>
          <w:szCs w:val="28"/>
        </w:rPr>
        <w:t xml:space="preserve">В проекте принята следующая классификация улично-дорожной сети </w:t>
      </w:r>
      <w:r w:rsidRPr="008134EA">
        <w:rPr>
          <w:rFonts w:ascii="Times New Roman" w:hAnsi="Times New Roman"/>
          <w:bCs/>
          <w:sz w:val="28"/>
          <w:szCs w:val="28"/>
        </w:rPr>
        <w:t xml:space="preserve">на территории </w:t>
      </w:r>
      <w:r w:rsidR="00B96CB2">
        <w:rPr>
          <w:rFonts w:ascii="Times New Roman" w:hAnsi="Times New Roman"/>
          <w:bCs/>
          <w:sz w:val="28"/>
          <w:szCs w:val="28"/>
        </w:rPr>
        <w:t>Губского</w:t>
      </w:r>
      <w:r w:rsidRPr="008134EA">
        <w:rPr>
          <w:rFonts w:ascii="Times New Roman" w:hAnsi="Times New Roman"/>
          <w:bCs/>
          <w:sz w:val="28"/>
          <w:szCs w:val="28"/>
        </w:rPr>
        <w:t xml:space="preserve"> сельского поселения:</w:t>
      </w:r>
    </w:p>
    <w:p w:rsidR="007E5431" w:rsidRPr="008134EA" w:rsidRDefault="007E5431" w:rsidP="008134EA">
      <w:pPr>
        <w:pStyle w:val="S5"/>
        <w:spacing w:line="240" w:lineRule="auto"/>
        <w:rPr>
          <w:rFonts w:ascii="Times New Roman" w:hAnsi="Times New Roman"/>
          <w:sz w:val="28"/>
          <w:szCs w:val="28"/>
        </w:rPr>
      </w:pPr>
    </w:p>
    <w:p w:rsidR="008134EA" w:rsidRPr="008134EA" w:rsidRDefault="008134EA" w:rsidP="008134EA">
      <w:pPr>
        <w:pStyle w:val="S5"/>
        <w:spacing w:line="240" w:lineRule="auto"/>
        <w:ind w:right="-1"/>
        <w:jc w:val="right"/>
        <w:rPr>
          <w:rFonts w:ascii="Times New Roman" w:hAnsi="Times New Roman"/>
          <w:sz w:val="28"/>
          <w:szCs w:val="28"/>
        </w:rPr>
      </w:pPr>
      <w:r w:rsidRPr="008134EA">
        <w:rPr>
          <w:rFonts w:ascii="Times New Roman" w:hAnsi="Times New Roman"/>
          <w:sz w:val="28"/>
          <w:szCs w:val="28"/>
        </w:rPr>
        <w:t>Таблица 4.</w:t>
      </w:r>
    </w:p>
    <w:p w:rsidR="00781A37" w:rsidRDefault="008134EA" w:rsidP="008134EA">
      <w:pPr>
        <w:pStyle w:val="S5"/>
        <w:spacing w:line="240" w:lineRule="auto"/>
        <w:jc w:val="center"/>
        <w:rPr>
          <w:rFonts w:ascii="Times New Roman" w:hAnsi="Times New Roman"/>
          <w:sz w:val="28"/>
          <w:szCs w:val="28"/>
        </w:rPr>
      </w:pPr>
      <w:r w:rsidRPr="008134EA">
        <w:rPr>
          <w:rFonts w:ascii="Times New Roman" w:hAnsi="Times New Roman"/>
          <w:sz w:val="28"/>
          <w:szCs w:val="28"/>
        </w:rPr>
        <w:t xml:space="preserve">Основные </w:t>
      </w:r>
      <w:r w:rsidR="00781A37">
        <w:rPr>
          <w:rFonts w:ascii="Times New Roman" w:hAnsi="Times New Roman"/>
          <w:sz w:val="28"/>
          <w:szCs w:val="28"/>
        </w:rPr>
        <w:t>показатели улично-дорожной сети</w:t>
      </w:r>
    </w:p>
    <w:p w:rsidR="008134EA" w:rsidRDefault="00B96CB2" w:rsidP="008134EA">
      <w:pPr>
        <w:pStyle w:val="S5"/>
        <w:spacing w:line="240" w:lineRule="auto"/>
        <w:jc w:val="center"/>
        <w:rPr>
          <w:rFonts w:ascii="Times New Roman" w:hAnsi="Times New Roman"/>
          <w:sz w:val="28"/>
          <w:szCs w:val="28"/>
        </w:rPr>
      </w:pPr>
      <w:r>
        <w:rPr>
          <w:rFonts w:ascii="Times New Roman" w:hAnsi="Times New Roman"/>
          <w:sz w:val="28"/>
          <w:szCs w:val="28"/>
        </w:rPr>
        <w:t>Губского</w:t>
      </w:r>
      <w:r w:rsidR="008134EA" w:rsidRPr="008134EA">
        <w:rPr>
          <w:rFonts w:ascii="Times New Roman" w:hAnsi="Times New Roman"/>
          <w:sz w:val="28"/>
          <w:szCs w:val="28"/>
        </w:rPr>
        <w:t xml:space="preserve"> сельского поселения</w:t>
      </w:r>
      <w:r w:rsidR="00781A37">
        <w:rPr>
          <w:rFonts w:ascii="Times New Roman" w:hAnsi="Times New Roman"/>
          <w:sz w:val="28"/>
          <w:szCs w:val="28"/>
        </w:rPr>
        <w:t xml:space="preserve"> Мостовского района</w:t>
      </w:r>
    </w:p>
    <w:p w:rsidR="007E5431" w:rsidRPr="008134EA" w:rsidRDefault="007E5431" w:rsidP="008134EA">
      <w:pPr>
        <w:pStyle w:val="S5"/>
        <w:spacing w:line="240" w:lineRule="auto"/>
        <w:jc w:val="center"/>
        <w:rPr>
          <w:rFonts w:ascii="Times New Roman" w:hAnsi="Times New Roman"/>
          <w:sz w:val="28"/>
          <w:szCs w:val="28"/>
        </w:rPr>
      </w:pPr>
    </w:p>
    <w:tbl>
      <w:tblPr>
        <w:tblW w:w="0" w:type="auto"/>
        <w:jc w:val="center"/>
        <w:tblInd w:w="68" w:type="dxa"/>
        <w:tblLayout w:type="fixed"/>
        <w:tblLook w:val="04A0"/>
      </w:tblPr>
      <w:tblGrid>
        <w:gridCol w:w="607"/>
        <w:gridCol w:w="2937"/>
        <w:gridCol w:w="1843"/>
        <w:gridCol w:w="1276"/>
        <w:gridCol w:w="1842"/>
        <w:gridCol w:w="1168"/>
      </w:tblGrid>
      <w:tr w:rsidR="009527D5" w:rsidRPr="008134EA" w:rsidTr="00781A37">
        <w:trPr>
          <w:trHeight w:val="295"/>
          <w:jc w:val="center"/>
        </w:trPr>
        <w:tc>
          <w:tcPr>
            <w:tcW w:w="607"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w:t>
            </w:r>
          </w:p>
        </w:tc>
        <w:tc>
          <w:tcPr>
            <w:tcW w:w="2937"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 xml:space="preserve">Тип покрытия </w:t>
            </w:r>
          </w:p>
        </w:tc>
        <w:tc>
          <w:tcPr>
            <w:tcW w:w="1843"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Ед.изм.</w:t>
            </w:r>
          </w:p>
        </w:tc>
        <w:tc>
          <w:tcPr>
            <w:tcW w:w="4286" w:type="dxa"/>
            <w:gridSpan w:val="3"/>
            <w:tcBorders>
              <w:top w:val="single" w:sz="4" w:space="0" w:color="000000"/>
              <w:left w:val="single" w:sz="4" w:space="0" w:color="000000"/>
              <w:bottom w:val="single" w:sz="4" w:space="0" w:color="auto"/>
              <w:right w:val="single" w:sz="4" w:space="0" w:color="000000"/>
            </w:tcBorders>
            <w:vAlign w:val="center"/>
            <w:hideMark/>
          </w:tcPr>
          <w:p w:rsidR="009527D5" w:rsidRPr="008134EA" w:rsidRDefault="009527D5" w:rsidP="009527D5">
            <w:pPr>
              <w:pStyle w:val="af3"/>
              <w:spacing w:after="120"/>
              <w:rPr>
                <w:rFonts w:ascii="Times New Roman" w:hAnsi="Times New Roman"/>
                <w:b/>
              </w:rPr>
            </w:pPr>
            <w:r w:rsidRPr="008134EA">
              <w:rPr>
                <w:rFonts w:ascii="Times New Roman" w:hAnsi="Times New Roman"/>
                <w:b/>
              </w:rPr>
              <w:t>Кол-во</w:t>
            </w:r>
          </w:p>
        </w:tc>
      </w:tr>
      <w:tr w:rsidR="009527D5" w:rsidRPr="008134EA" w:rsidTr="00781A37">
        <w:trPr>
          <w:trHeight w:val="390"/>
          <w:jc w:val="center"/>
        </w:trPr>
        <w:tc>
          <w:tcPr>
            <w:tcW w:w="607"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2937"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843"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276" w:type="dxa"/>
            <w:tcBorders>
              <w:top w:val="single" w:sz="4" w:space="0" w:color="auto"/>
              <w:left w:val="single" w:sz="4" w:space="0" w:color="000000"/>
              <w:bottom w:val="single" w:sz="4" w:space="0" w:color="000000"/>
              <w:right w:val="single" w:sz="4" w:space="0" w:color="auto"/>
            </w:tcBorders>
            <w:vAlign w:val="center"/>
            <w:hideMark/>
          </w:tcPr>
          <w:p w:rsidR="009527D5" w:rsidRPr="008134EA" w:rsidRDefault="009527D5" w:rsidP="009527D5">
            <w:pPr>
              <w:pStyle w:val="af3"/>
              <w:spacing w:after="120"/>
              <w:rPr>
                <w:rFonts w:ascii="Times New Roman" w:hAnsi="Times New Roman"/>
                <w:b/>
              </w:rPr>
            </w:pPr>
            <w:r>
              <w:rPr>
                <w:rFonts w:ascii="Times New Roman" w:hAnsi="Times New Roman"/>
                <w:b/>
              </w:rPr>
              <w:t>2016</w:t>
            </w:r>
          </w:p>
        </w:tc>
        <w:tc>
          <w:tcPr>
            <w:tcW w:w="1842" w:type="dxa"/>
            <w:tcBorders>
              <w:top w:val="single" w:sz="4" w:space="0" w:color="auto"/>
              <w:left w:val="single" w:sz="4" w:space="0" w:color="auto"/>
              <w:bottom w:val="single" w:sz="4" w:space="0" w:color="000000"/>
              <w:right w:val="single" w:sz="4" w:space="0" w:color="auto"/>
            </w:tcBorders>
            <w:vAlign w:val="center"/>
          </w:tcPr>
          <w:p w:rsidR="009527D5" w:rsidRPr="009527D5" w:rsidRDefault="009527D5" w:rsidP="008134EA">
            <w:pPr>
              <w:pStyle w:val="af3"/>
              <w:spacing w:after="120"/>
              <w:rPr>
                <w:rFonts w:ascii="Times New Roman" w:hAnsi="Times New Roman"/>
                <w:b/>
              </w:rPr>
            </w:pPr>
            <w:r>
              <w:rPr>
                <w:rFonts w:ascii="Times New Roman" w:hAnsi="Times New Roman"/>
                <w:b/>
                <w:lang w:val="en-US"/>
              </w:rPr>
              <w:t xml:space="preserve">I </w:t>
            </w:r>
            <w:r>
              <w:rPr>
                <w:rFonts w:ascii="Times New Roman" w:hAnsi="Times New Roman"/>
                <w:b/>
              </w:rPr>
              <w:t>этап</w:t>
            </w:r>
          </w:p>
        </w:tc>
        <w:tc>
          <w:tcPr>
            <w:tcW w:w="1168" w:type="dxa"/>
            <w:tcBorders>
              <w:top w:val="single" w:sz="4" w:space="0" w:color="auto"/>
              <w:left w:val="single" w:sz="4" w:space="0" w:color="auto"/>
              <w:bottom w:val="single" w:sz="4" w:space="0" w:color="000000"/>
              <w:right w:val="single" w:sz="4" w:space="0" w:color="000000"/>
            </w:tcBorders>
            <w:vAlign w:val="center"/>
          </w:tcPr>
          <w:p w:rsidR="009527D5" w:rsidRPr="009527D5" w:rsidRDefault="009527D5" w:rsidP="009527D5">
            <w:pPr>
              <w:pStyle w:val="af3"/>
              <w:spacing w:after="120"/>
              <w:rPr>
                <w:rFonts w:ascii="Times New Roman" w:hAnsi="Times New Roman"/>
                <w:b/>
              </w:rPr>
            </w:pPr>
            <w:r>
              <w:rPr>
                <w:rFonts w:ascii="Times New Roman" w:hAnsi="Times New Roman"/>
                <w:b/>
                <w:lang w:val="en-US"/>
              </w:rPr>
              <w:t>I I</w:t>
            </w:r>
            <w:r>
              <w:rPr>
                <w:rFonts w:ascii="Times New Roman" w:hAnsi="Times New Roman"/>
                <w:b/>
              </w:rPr>
              <w:t xml:space="preserve"> этап</w:t>
            </w:r>
          </w:p>
        </w:tc>
      </w:tr>
      <w:tr w:rsidR="009527D5" w:rsidRPr="008134EA" w:rsidTr="00781A37">
        <w:trPr>
          <w:trHeight w:val="20"/>
          <w:jc w:val="center"/>
        </w:trPr>
        <w:tc>
          <w:tcPr>
            <w:tcW w:w="60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rPr>
                <w:rFonts w:ascii="Times New Roman" w:hAnsi="Times New Roman"/>
              </w:rPr>
            </w:pPr>
            <w:r w:rsidRPr="008134EA">
              <w:rPr>
                <w:rFonts w:ascii="Times New Roman" w:hAnsi="Times New Roman"/>
              </w:rPr>
              <w:t>1</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Асфальт</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rPr>
                <w:rFonts w:ascii="Times New Roman" w:hAnsi="Times New Roman"/>
              </w:rPr>
            </w:pPr>
            <w:r w:rsidRPr="008134EA">
              <w:rPr>
                <w:rFonts w:ascii="Times New Roman" w:hAnsi="Times New Roman"/>
              </w:rPr>
              <w:t xml:space="preserve">км </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9527D5" w:rsidRPr="008134EA" w:rsidRDefault="00035498" w:rsidP="009527D5">
            <w:pPr>
              <w:pStyle w:val="af3"/>
              <w:spacing w:after="120"/>
              <w:rPr>
                <w:rFonts w:ascii="Times New Roman" w:hAnsi="Times New Roman"/>
              </w:rPr>
            </w:pPr>
            <w:r>
              <w:rPr>
                <w:rFonts w:ascii="Times New Roman" w:hAnsi="Times New Roman"/>
              </w:rPr>
              <w:t>6</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8D359B" w:rsidP="008134EA">
            <w:pPr>
              <w:pStyle w:val="af3"/>
              <w:spacing w:after="120"/>
              <w:rPr>
                <w:rFonts w:ascii="Times New Roman" w:hAnsi="Times New Roman"/>
              </w:rPr>
            </w:pPr>
            <w:r>
              <w:rPr>
                <w:rFonts w:ascii="Times New Roman" w:hAnsi="Times New Roman"/>
              </w:rPr>
              <w:t>8</w:t>
            </w:r>
          </w:p>
        </w:tc>
        <w:tc>
          <w:tcPr>
            <w:tcW w:w="1168"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332EA2" w:rsidP="009527D5">
            <w:pPr>
              <w:pStyle w:val="af3"/>
              <w:spacing w:after="120"/>
              <w:rPr>
                <w:rFonts w:ascii="Times New Roman" w:hAnsi="Times New Roman"/>
              </w:rPr>
            </w:pPr>
            <w:r>
              <w:rPr>
                <w:rFonts w:ascii="Times New Roman" w:hAnsi="Times New Roman"/>
              </w:rPr>
              <w:t>20,7</w:t>
            </w:r>
          </w:p>
        </w:tc>
      </w:tr>
      <w:tr w:rsidR="009527D5" w:rsidRPr="008134EA" w:rsidTr="00781A37">
        <w:trPr>
          <w:trHeight w:val="20"/>
          <w:jc w:val="center"/>
        </w:trPr>
        <w:tc>
          <w:tcPr>
            <w:tcW w:w="60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rPr>
                <w:rFonts w:ascii="Times New Roman" w:hAnsi="Times New Roman"/>
              </w:rPr>
            </w:pPr>
            <w:r w:rsidRPr="008134EA">
              <w:rPr>
                <w:rFonts w:ascii="Times New Roman" w:hAnsi="Times New Roman"/>
              </w:rPr>
              <w:t>2</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Гравий</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035498" w:rsidP="009527D5">
            <w:pPr>
              <w:pStyle w:val="af3"/>
              <w:spacing w:after="120"/>
              <w:rPr>
                <w:rFonts w:ascii="Times New Roman" w:hAnsi="Times New Roman"/>
              </w:rPr>
            </w:pPr>
            <w:r>
              <w:rPr>
                <w:rFonts w:ascii="Times New Roman" w:hAnsi="Times New Roman"/>
              </w:rPr>
              <w:t>120,7</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AC5FCC" w:rsidP="008134EA">
            <w:pPr>
              <w:pStyle w:val="af3"/>
              <w:spacing w:after="120"/>
              <w:rPr>
                <w:rFonts w:ascii="Times New Roman" w:hAnsi="Times New Roman"/>
              </w:rPr>
            </w:pPr>
            <w:r>
              <w:rPr>
                <w:rFonts w:ascii="Times New Roman" w:hAnsi="Times New Roman"/>
              </w:rPr>
              <w:t>131,3</w:t>
            </w:r>
          </w:p>
        </w:tc>
        <w:tc>
          <w:tcPr>
            <w:tcW w:w="1168"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332EA2" w:rsidP="009527D5">
            <w:pPr>
              <w:pStyle w:val="af3"/>
              <w:spacing w:after="120"/>
              <w:rPr>
                <w:rFonts w:ascii="Times New Roman" w:hAnsi="Times New Roman"/>
              </w:rPr>
            </w:pPr>
            <w:r>
              <w:rPr>
                <w:rFonts w:ascii="Times New Roman" w:hAnsi="Times New Roman"/>
              </w:rPr>
              <w:t>131</w:t>
            </w:r>
          </w:p>
        </w:tc>
      </w:tr>
      <w:tr w:rsidR="009527D5" w:rsidRPr="008134EA" w:rsidTr="00781A37">
        <w:trPr>
          <w:trHeight w:val="20"/>
          <w:jc w:val="center"/>
        </w:trPr>
        <w:tc>
          <w:tcPr>
            <w:tcW w:w="60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rPr>
                <w:rFonts w:ascii="Times New Roman" w:hAnsi="Times New Roman"/>
              </w:rPr>
            </w:pPr>
            <w:r w:rsidRPr="008134EA">
              <w:rPr>
                <w:rFonts w:ascii="Times New Roman" w:hAnsi="Times New Roman"/>
              </w:rPr>
              <w:t>3</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Грунт</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035498" w:rsidP="009527D5">
            <w:pPr>
              <w:pStyle w:val="af3"/>
              <w:spacing w:after="120"/>
              <w:rPr>
                <w:rFonts w:ascii="Times New Roman" w:hAnsi="Times New Roman"/>
              </w:rPr>
            </w:pPr>
            <w:r>
              <w:rPr>
                <w:rFonts w:ascii="Times New Roman" w:hAnsi="Times New Roman"/>
              </w:rPr>
              <w:t>18,6</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AC5FCC" w:rsidP="008134EA">
            <w:pPr>
              <w:pStyle w:val="af3"/>
              <w:spacing w:after="120"/>
              <w:rPr>
                <w:rFonts w:ascii="Times New Roman" w:hAnsi="Times New Roman"/>
              </w:rPr>
            </w:pPr>
            <w:r>
              <w:rPr>
                <w:rFonts w:ascii="Times New Roman" w:hAnsi="Times New Roman"/>
              </w:rPr>
              <w:t>6</w:t>
            </w:r>
          </w:p>
        </w:tc>
        <w:tc>
          <w:tcPr>
            <w:tcW w:w="1168"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8D359B" w:rsidP="009527D5">
            <w:pPr>
              <w:pStyle w:val="af3"/>
              <w:spacing w:after="120"/>
              <w:rPr>
                <w:rFonts w:ascii="Times New Roman" w:hAnsi="Times New Roman"/>
              </w:rPr>
            </w:pPr>
            <w:r>
              <w:rPr>
                <w:rFonts w:ascii="Times New Roman" w:hAnsi="Times New Roman"/>
              </w:rPr>
              <w:t>0</w:t>
            </w:r>
          </w:p>
        </w:tc>
      </w:tr>
    </w:tbl>
    <w:p w:rsidR="00D51EDA" w:rsidRDefault="00D51EDA" w:rsidP="00D51EDA">
      <w:pPr>
        <w:pStyle w:val="S5"/>
        <w:spacing w:line="240" w:lineRule="auto"/>
        <w:jc w:val="center"/>
        <w:rPr>
          <w:rFonts w:ascii="Times New Roman" w:hAnsi="Times New Roman"/>
          <w:b/>
          <w:sz w:val="28"/>
          <w:szCs w:val="28"/>
        </w:rPr>
      </w:pPr>
    </w:p>
    <w:p w:rsidR="00D51EDA" w:rsidRDefault="00D51EDA" w:rsidP="00483E21">
      <w:pPr>
        <w:pStyle w:val="S5"/>
        <w:spacing w:line="240" w:lineRule="auto"/>
        <w:ind w:firstLine="0"/>
        <w:jc w:val="center"/>
        <w:rPr>
          <w:rFonts w:ascii="Times New Roman" w:hAnsi="Times New Roman"/>
          <w:b/>
          <w:sz w:val="28"/>
          <w:szCs w:val="28"/>
        </w:rPr>
      </w:pPr>
      <w:r>
        <w:rPr>
          <w:rFonts w:ascii="Times New Roman" w:hAnsi="Times New Roman"/>
          <w:b/>
          <w:sz w:val="28"/>
          <w:szCs w:val="28"/>
        </w:rPr>
        <w:t>2.5. Прогноз уровня автомобилизации, параметров дорожного движения</w:t>
      </w:r>
    </w:p>
    <w:p w:rsidR="00483E21" w:rsidRDefault="00483E21" w:rsidP="00483E21">
      <w:pPr>
        <w:pStyle w:val="S5"/>
        <w:spacing w:line="240" w:lineRule="auto"/>
        <w:ind w:firstLine="0"/>
        <w:jc w:val="center"/>
        <w:rPr>
          <w:rFonts w:ascii="Times New Roman" w:hAnsi="Times New Roman"/>
          <w:b/>
          <w:sz w:val="28"/>
          <w:szCs w:val="28"/>
        </w:rPr>
      </w:pPr>
    </w:p>
    <w:p w:rsidR="006816F8" w:rsidRPr="004B6C2E" w:rsidRDefault="00035498" w:rsidP="006816F8">
      <w:pPr>
        <w:pStyle w:val="S5"/>
        <w:spacing w:line="240" w:lineRule="auto"/>
        <w:rPr>
          <w:rFonts w:ascii="Times New Roman" w:hAnsi="Times New Roman"/>
          <w:sz w:val="28"/>
          <w:szCs w:val="28"/>
        </w:rPr>
      </w:pPr>
      <w:r>
        <w:rPr>
          <w:rFonts w:ascii="Times New Roman" w:hAnsi="Times New Roman"/>
          <w:sz w:val="28"/>
          <w:szCs w:val="28"/>
        </w:rPr>
        <w:t>На протяжении последних лет</w:t>
      </w:r>
      <w:r w:rsidR="006816F8" w:rsidRPr="004B6C2E">
        <w:rPr>
          <w:rFonts w:ascii="Times New Roman" w:hAnsi="Times New Roman"/>
          <w:sz w:val="28"/>
          <w:szCs w:val="28"/>
        </w:rPr>
        <w:t xml:space="preserve"> набл</w:t>
      </w:r>
      <w:r>
        <w:rPr>
          <w:rFonts w:ascii="Times New Roman" w:hAnsi="Times New Roman"/>
          <w:sz w:val="28"/>
          <w:szCs w:val="28"/>
        </w:rPr>
        <w:t xml:space="preserve">юдается тенденция к увеличению </w:t>
      </w:r>
      <w:r w:rsidR="006816F8" w:rsidRPr="004B6C2E">
        <w:rPr>
          <w:rFonts w:ascii="Times New Roman" w:hAnsi="Times New Roman"/>
          <w:sz w:val="28"/>
          <w:szCs w:val="28"/>
        </w:rPr>
        <w:t>числа</w:t>
      </w:r>
      <w:r w:rsidR="006816F8">
        <w:rPr>
          <w:rFonts w:ascii="Times New Roman" w:hAnsi="Times New Roman"/>
          <w:sz w:val="28"/>
          <w:szCs w:val="28"/>
        </w:rPr>
        <w:t xml:space="preserve"> </w:t>
      </w:r>
      <w:r>
        <w:rPr>
          <w:rFonts w:ascii="Times New Roman" w:hAnsi="Times New Roman"/>
          <w:sz w:val="28"/>
          <w:szCs w:val="28"/>
        </w:rPr>
        <w:t xml:space="preserve">автомобилей на территории </w:t>
      </w:r>
      <w:r w:rsidR="006816F8">
        <w:rPr>
          <w:rFonts w:ascii="Times New Roman" w:hAnsi="Times New Roman"/>
          <w:sz w:val="28"/>
          <w:szCs w:val="28"/>
        </w:rPr>
        <w:t>поселения</w:t>
      </w:r>
      <w:r>
        <w:rPr>
          <w:rFonts w:ascii="Times New Roman" w:hAnsi="Times New Roman"/>
          <w:sz w:val="28"/>
          <w:szCs w:val="28"/>
        </w:rPr>
        <w:t xml:space="preserve">. Основной прирост этого </w:t>
      </w:r>
      <w:r w:rsidR="006816F8" w:rsidRPr="004B6C2E">
        <w:rPr>
          <w:rFonts w:ascii="Times New Roman" w:hAnsi="Times New Roman"/>
          <w:sz w:val="28"/>
          <w:szCs w:val="28"/>
        </w:rPr>
        <w:t>показателя</w:t>
      </w:r>
      <w:r w:rsidR="006816F8">
        <w:rPr>
          <w:rFonts w:ascii="Times New Roman" w:hAnsi="Times New Roman"/>
          <w:sz w:val="28"/>
          <w:szCs w:val="28"/>
        </w:rPr>
        <w:t xml:space="preserve"> </w:t>
      </w:r>
      <w:r w:rsidR="006816F8" w:rsidRPr="004B6C2E">
        <w:rPr>
          <w:rFonts w:ascii="Times New Roman" w:hAnsi="Times New Roman"/>
          <w:sz w:val="28"/>
          <w:szCs w:val="28"/>
        </w:rPr>
        <w:t>о</w:t>
      </w:r>
      <w:r>
        <w:rPr>
          <w:rFonts w:ascii="Times New Roman" w:hAnsi="Times New Roman"/>
          <w:sz w:val="28"/>
          <w:szCs w:val="28"/>
        </w:rPr>
        <w:t>существляется за счёт увеличения числа легковых автомобилей находящихся</w:t>
      </w:r>
      <w:r w:rsidR="006816F8" w:rsidRPr="004B6C2E">
        <w:rPr>
          <w:rFonts w:ascii="Times New Roman" w:hAnsi="Times New Roman"/>
          <w:sz w:val="28"/>
          <w:szCs w:val="28"/>
        </w:rPr>
        <w:t xml:space="preserve"> в</w:t>
      </w:r>
      <w:r w:rsidR="006816F8">
        <w:rPr>
          <w:rFonts w:ascii="Times New Roman" w:hAnsi="Times New Roman"/>
          <w:sz w:val="28"/>
          <w:szCs w:val="28"/>
        </w:rPr>
        <w:t xml:space="preserve"> </w:t>
      </w:r>
      <w:r w:rsidR="006816F8" w:rsidRPr="004B6C2E">
        <w:rPr>
          <w:rFonts w:ascii="Times New Roman" w:hAnsi="Times New Roman"/>
          <w:sz w:val="28"/>
          <w:szCs w:val="28"/>
        </w:rPr>
        <w:t xml:space="preserve">собственности граждан (в среднем по </w:t>
      </w:r>
      <w:r w:rsidR="00CB5CDC">
        <w:rPr>
          <w:rFonts w:ascii="Times New Roman" w:hAnsi="Times New Roman"/>
          <w:sz w:val="28"/>
          <w:szCs w:val="28"/>
        </w:rPr>
        <w:t>10</w:t>
      </w:r>
      <w:r w:rsidR="006816F8" w:rsidRPr="004B6C2E">
        <w:rPr>
          <w:rFonts w:ascii="Times New Roman" w:hAnsi="Times New Roman"/>
          <w:sz w:val="28"/>
          <w:szCs w:val="28"/>
        </w:rPr>
        <w:t>% в год).</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 xml:space="preserve">На территории </w:t>
      </w:r>
      <w:r w:rsidR="00B96CB2">
        <w:rPr>
          <w:rFonts w:ascii="Times New Roman" w:hAnsi="Times New Roman"/>
          <w:sz w:val="28"/>
          <w:szCs w:val="28"/>
        </w:rPr>
        <w:t>Губского</w:t>
      </w:r>
      <w:r w:rsidRPr="006455C1">
        <w:rPr>
          <w:rFonts w:ascii="Times New Roman" w:hAnsi="Times New Roman"/>
          <w:sz w:val="28"/>
          <w:szCs w:val="28"/>
        </w:rPr>
        <w:t xml:space="preserve"> сельского поселения на расчетный срок предполагается проживание </w:t>
      </w:r>
      <w:r w:rsidR="00035498">
        <w:rPr>
          <w:rFonts w:ascii="Times New Roman" w:hAnsi="Times New Roman"/>
          <w:sz w:val="28"/>
          <w:szCs w:val="28"/>
        </w:rPr>
        <w:t>5300</w:t>
      </w:r>
      <w:r w:rsidRPr="006455C1">
        <w:rPr>
          <w:rFonts w:ascii="Times New Roman" w:hAnsi="Times New Roman"/>
          <w:sz w:val="28"/>
          <w:szCs w:val="28"/>
        </w:rPr>
        <w:t xml:space="preserve"> человек. Принятый уровень автомобилизации на расчетный срок в соответствии с требованиями п. 6.3. СНиП 2.07.01-89* «Градостроительство. Планировка и застройка городских и сельских поселений» составит 300 автомобилей на 1000 жителей. Таким образом суммарное количество автомобилей составит </w:t>
      </w:r>
      <w:r>
        <w:rPr>
          <w:rFonts w:ascii="Times New Roman" w:hAnsi="Times New Roman"/>
          <w:sz w:val="28"/>
          <w:szCs w:val="28"/>
        </w:rPr>
        <w:t>1</w:t>
      </w:r>
      <w:r w:rsidR="00035498">
        <w:rPr>
          <w:rFonts w:ascii="Times New Roman" w:hAnsi="Times New Roman"/>
          <w:sz w:val="28"/>
          <w:szCs w:val="28"/>
        </w:rPr>
        <w:t>590</w:t>
      </w:r>
      <w:r w:rsidRPr="006455C1">
        <w:rPr>
          <w:rFonts w:ascii="Times New Roman" w:hAnsi="Times New Roman"/>
          <w:sz w:val="28"/>
          <w:szCs w:val="28"/>
        </w:rPr>
        <w:t xml:space="preserve"> штук. </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Расчет объектов транспорта проведен в соответствии с СНиП 2.07.01-89* «Градостроительство. Планировка и застройка городских и сельских поселений» пункты  6.40, 6.41:</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 xml:space="preserve">Станции технического обслуживания автомобилей следует проектировать из расчета один пост на 200 легковых автомобилей. </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Автозаправочные станции (АЗС) следует проектировать из расчета одна топливо-раздаточная колонка на 1200 легковых автомобилей.</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 xml:space="preserve">Назначаем необходимое количество постов на СТО равное </w:t>
      </w:r>
      <w:r w:rsidR="00035498">
        <w:rPr>
          <w:rFonts w:ascii="Times New Roman" w:hAnsi="Times New Roman"/>
          <w:sz w:val="28"/>
          <w:szCs w:val="28"/>
        </w:rPr>
        <w:t>8</w:t>
      </w:r>
      <w:r w:rsidRPr="006455C1">
        <w:rPr>
          <w:rFonts w:ascii="Times New Roman" w:hAnsi="Times New Roman"/>
          <w:sz w:val="28"/>
          <w:szCs w:val="28"/>
        </w:rPr>
        <w:t>, расчетное количество колонок на АЗС – 2.</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Для улучшения обслуживания автомобильного транспорта жителей предусмотрено размещение 1 автомойки мощностью 3 поста.</w:t>
      </w:r>
    </w:p>
    <w:p w:rsidR="00D51EDA" w:rsidRDefault="00D51EDA" w:rsidP="00D51EDA">
      <w:pPr>
        <w:pStyle w:val="S5"/>
        <w:spacing w:line="240" w:lineRule="auto"/>
        <w:jc w:val="center"/>
        <w:rPr>
          <w:rFonts w:ascii="Times New Roman" w:hAnsi="Times New Roman"/>
          <w:b/>
          <w:sz w:val="28"/>
          <w:szCs w:val="28"/>
        </w:rPr>
      </w:pPr>
    </w:p>
    <w:p w:rsidR="00D51EDA" w:rsidRDefault="00D51EDA" w:rsidP="00483E21">
      <w:pPr>
        <w:pStyle w:val="S5"/>
        <w:spacing w:line="240" w:lineRule="auto"/>
        <w:ind w:firstLine="0"/>
        <w:jc w:val="center"/>
        <w:rPr>
          <w:rFonts w:ascii="Times New Roman" w:hAnsi="Times New Roman"/>
          <w:b/>
          <w:sz w:val="28"/>
          <w:szCs w:val="28"/>
        </w:rPr>
      </w:pPr>
      <w:r>
        <w:rPr>
          <w:rFonts w:ascii="Times New Roman" w:hAnsi="Times New Roman"/>
          <w:b/>
          <w:sz w:val="28"/>
          <w:szCs w:val="28"/>
        </w:rPr>
        <w:t>2.6. Прогноз показателей безопасности дорожного движения</w:t>
      </w:r>
    </w:p>
    <w:p w:rsidR="00483E21" w:rsidRDefault="00483E21" w:rsidP="00483E21">
      <w:pPr>
        <w:pStyle w:val="S5"/>
        <w:spacing w:line="240" w:lineRule="auto"/>
        <w:ind w:firstLine="0"/>
        <w:jc w:val="center"/>
        <w:rPr>
          <w:rFonts w:ascii="Times New Roman" w:hAnsi="Times New Roman"/>
          <w:b/>
          <w:sz w:val="28"/>
          <w:szCs w:val="28"/>
        </w:rPr>
      </w:pPr>
    </w:p>
    <w:p w:rsidR="006816F8" w:rsidRPr="004B6C2E" w:rsidRDefault="00035498" w:rsidP="006816F8">
      <w:pPr>
        <w:pStyle w:val="S5"/>
        <w:spacing w:line="240" w:lineRule="auto"/>
        <w:rPr>
          <w:rFonts w:ascii="Times New Roman" w:hAnsi="Times New Roman"/>
          <w:sz w:val="28"/>
          <w:szCs w:val="28"/>
        </w:rPr>
      </w:pPr>
      <w:r>
        <w:rPr>
          <w:rFonts w:ascii="Times New Roman" w:hAnsi="Times New Roman"/>
          <w:sz w:val="28"/>
          <w:szCs w:val="28"/>
        </w:rPr>
        <w:t xml:space="preserve">Диспропорция роста перевозок к объёмам финансирования </w:t>
      </w:r>
      <w:r w:rsidR="006816F8" w:rsidRPr="004B6C2E">
        <w:rPr>
          <w:rFonts w:ascii="Times New Roman" w:hAnsi="Times New Roman"/>
          <w:sz w:val="28"/>
          <w:szCs w:val="28"/>
        </w:rPr>
        <w:t>дорожного</w:t>
      </w:r>
      <w:r w:rsidR="006816F8">
        <w:rPr>
          <w:rFonts w:ascii="Times New Roman" w:hAnsi="Times New Roman"/>
          <w:sz w:val="28"/>
          <w:szCs w:val="28"/>
        </w:rPr>
        <w:t xml:space="preserve"> </w:t>
      </w:r>
      <w:r w:rsidR="006816F8" w:rsidRPr="004B6C2E">
        <w:rPr>
          <w:rFonts w:ascii="Times New Roman" w:hAnsi="Times New Roman"/>
          <w:sz w:val="28"/>
          <w:szCs w:val="28"/>
        </w:rPr>
        <w:t>хозяйства привели к существенному ухудшению состояния автомобильных дорог и,</w:t>
      </w:r>
      <w:r w:rsidR="006816F8">
        <w:rPr>
          <w:rFonts w:ascii="Times New Roman" w:hAnsi="Times New Roman"/>
          <w:sz w:val="28"/>
          <w:szCs w:val="28"/>
        </w:rPr>
        <w:t xml:space="preserve"> </w:t>
      </w:r>
      <w:r w:rsidR="006816F8" w:rsidRPr="004B6C2E">
        <w:rPr>
          <w:rFonts w:ascii="Times New Roman" w:hAnsi="Times New Roman"/>
          <w:sz w:val="28"/>
          <w:szCs w:val="28"/>
        </w:rPr>
        <w:t>как следствие, к росту доли дорожно-транспортных происшествий, причиной которых</w:t>
      </w:r>
      <w:r w:rsidR="006816F8">
        <w:rPr>
          <w:rFonts w:ascii="Times New Roman" w:hAnsi="Times New Roman"/>
          <w:sz w:val="28"/>
          <w:szCs w:val="28"/>
        </w:rPr>
        <w:t xml:space="preserve"> </w:t>
      </w:r>
      <w:r>
        <w:rPr>
          <w:rFonts w:ascii="Times New Roman" w:hAnsi="Times New Roman"/>
          <w:sz w:val="28"/>
          <w:szCs w:val="28"/>
        </w:rPr>
        <w:t xml:space="preserve">служили неудовлетворительные дорожные условия. Ежегодно растет </w:t>
      </w:r>
      <w:r w:rsidR="006816F8" w:rsidRPr="004B6C2E">
        <w:rPr>
          <w:rFonts w:ascii="Times New Roman" w:hAnsi="Times New Roman"/>
          <w:sz w:val="28"/>
          <w:szCs w:val="28"/>
        </w:rPr>
        <w:t>количество</w:t>
      </w:r>
      <w:r w:rsidR="006816F8">
        <w:rPr>
          <w:rFonts w:ascii="Times New Roman" w:hAnsi="Times New Roman"/>
          <w:sz w:val="28"/>
          <w:szCs w:val="28"/>
        </w:rPr>
        <w:t xml:space="preserve"> </w:t>
      </w:r>
      <w:r w:rsidR="006816F8" w:rsidRPr="004B6C2E">
        <w:rPr>
          <w:rFonts w:ascii="Times New Roman" w:hAnsi="Times New Roman"/>
          <w:sz w:val="28"/>
          <w:szCs w:val="28"/>
        </w:rPr>
        <w:t>ДТП связанных с неудовлетворительными условиями дорог.</w:t>
      </w:r>
    </w:p>
    <w:p w:rsidR="006816F8" w:rsidRDefault="00035498" w:rsidP="006816F8">
      <w:pPr>
        <w:pStyle w:val="S5"/>
        <w:spacing w:line="240" w:lineRule="auto"/>
        <w:rPr>
          <w:rFonts w:ascii="Times New Roman" w:hAnsi="Times New Roman"/>
          <w:sz w:val="28"/>
          <w:szCs w:val="28"/>
        </w:rPr>
      </w:pPr>
      <w:r>
        <w:rPr>
          <w:rFonts w:ascii="Times New Roman" w:hAnsi="Times New Roman"/>
          <w:sz w:val="28"/>
          <w:szCs w:val="28"/>
        </w:rPr>
        <w:t xml:space="preserve">Потери от дорожно-транспортных происшествий, связанные с гибелью </w:t>
      </w:r>
      <w:r w:rsidR="006816F8" w:rsidRPr="004B6C2E">
        <w:rPr>
          <w:rFonts w:ascii="Times New Roman" w:hAnsi="Times New Roman"/>
          <w:sz w:val="28"/>
          <w:szCs w:val="28"/>
        </w:rPr>
        <w:t>и</w:t>
      </w:r>
      <w:r w:rsidR="006816F8">
        <w:rPr>
          <w:rFonts w:ascii="Times New Roman" w:hAnsi="Times New Roman"/>
          <w:sz w:val="28"/>
          <w:szCs w:val="28"/>
        </w:rPr>
        <w:t xml:space="preserve"> </w:t>
      </w:r>
      <w:r>
        <w:rPr>
          <w:rFonts w:ascii="Times New Roman" w:hAnsi="Times New Roman"/>
          <w:sz w:val="28"/>
          <w:szCs w:val="28"/>
        </w:rPr>
        <w:t>ранениями людей, с повреждением автомобильного транспорта, влекут за</w:t>
      </w:r>
      <w:r w:rsidR="006816F8" w:rsidRPr="004B6C2E">
        <w:rPr>
          <w:rFonts w:ascii="Times New Roman" w:hAnsi="Times New Roman"/>
          <w:sz w:val="28"/>
          <w:szCs w:val="28"/>
        </w:rPr>
        <w:t xml:space="preserve"> собой</w:t>
      </w:r>
      <w:r w:rsidR="006816F8">
        <w:rPr>
          <w:rFonts w:ascii="Times New Roman" w:hAnsi="Times New Roman"/>
          <w:sz w:val="28"/>
          <w:szCs w:val="28"/>
        </w:rPr>
        <w:t xml:space="preserve"> </w:t>
      </w:r>
      <w:r>
        <w:rPr>
          <w:rFonts w:ascii="Times New Roman" w:hAnsi="Times New Roman"/>
          <w:sz w:val="28"/>
          <w:szCs w:val="28"/>
        </w:rPr>
        <w:t xml:space="preserve">расходы бюджетной системы на медицинское обслуживание, </w:t>
      </w:r>
      <w:r w:rsidR="006816F8" w:rsidRPr="004B6C2E">
        <w:rPr>
          <w:rFonts w:ascii="Times New Roman" w:hAnsi="Times New Roman"/>
          <w:sz w:val="28"/>
          <w:szCs w:val="28"/>
        </w:rPr>
        <w:lastRenderedPageBreak/>
        <w:t>административные</w:t>
      </w:r>
      <w:r w:rsidR="006816F8">
        <w:rPr>
          <w:rFonts w:ascii="Times New Roman" w:hAnsi="Times New Roman"/>
          <w:sz w:val="28"/>
          <w:szCs w:val="28"/>
        </w:rPr>
        <w:t xml:space="preserve"> </w:t>
      </w:r>
      <w:r w:rsidR="006816F8" w:rsidRPr="004B6C2E">
        <w:rPr>
          <w:rFonts w:ascii="Times New Roman" w:hAnsi="Times New Roman"/>
          <w:sz w:val="28"/>
          <w:szCs w:val="28"/>
        </w:rPr>
        <w:t xml:space="preserve">расходы и расходы по восстановлению технического оснащения дорог. </w:t>
      </w:r>
    </w:p>
    <w:p w:rsidR="00CB5CDC" w:rsidRPr="004B6C2E" w:rsidRDefault="00CB5CDC" w:rsidP="006816F8">
      <w:pPr>
        <w:pStyle w:val="S5"/>
        <w:spacing w:line="240" w:lineRule="auto"/>
        <w:rPr>
          <w:rFonts w:ascii="Times New Roman" w:hAnsi="Times New Roman"/>
          <w:sz w:val="28"/>
          <w:szCs w:val="28"/>
        </w:rPr>
      </w:pPr>
      <w:r>
        <w:rPr>
          <w:rFonts w:ascii="Times New Roman" w:hAnsi="Times New Roman"/>
          <w:sz w:val="28"/>
          <w:szCs w:val="28"/>
        </w:rPr>
        <w:t>Четкое выполнение мероприятий Программы позволит снизить количество ДТП до 0 при создании удовлетворительных дорожных условий.</w:t>
      </w:r>
    </w:p>
    <w:p w:rsidR="00D51EDA" w:rsidRDefault="00D51EDA" w:rsidP="00D51EDA">
      <w:pPr>
        <w:pStyle w:val="S5"/>
        <w:spacing w:line="240" w:lineRule="auto"/>
        <w:jc w:val="center"/>
        <w:rPr>
          <w:rFonts w:ascii="Times New Roman" w:hAnsi="Times New Roman"/>
          <w:b/>
          <w:sz w:val="28"/>
          <w:szCs w:val="28"/>
        </w:rPr>
      </w:pPr>
    </w:p>
    <w:p w:rsidR="00D51EDA" w:rsidRDefault="00D51EDA" w:rsidP="00781A37">
      <w:pPr>
        <w:pStyle w:val="S5"/>
        <w:spacing w:line="240" w:lineRule="auto"/>
        <w:ind w:firstLine="0"/>
        <w:jc w:val="center"/>
        <w:rPr>
          <w:rFonts w:ascii="Times New Roman" w:hAnsi="Times New Roman"/>
          <w:b/>
          <w:sz w:val="28"/>
          <w:szCs w:val="28"/>
        </w:rPr>
      </w:pPr>
      <w:r>
        <w:rPr>
          <w:rFonts w:ascii="Times New Roman" w:hAnsi="Times New Roman"/>
          <w:b/>
          <w:sz w:val="28"/>
          <w:szCs w:val="28"/>
        </w:rPr>
        <w:t>2.7. Прогноз негативного воздействия транспортной инфраструктуры на окружающую среду и здоровье населения</w:t>
      </w:r>
    </w:p>
    <w:p w:rsidR="00483E21" w:rsidRDefault="00483E21" w:rsidP="00781A37">
      <w:pPr>
        <w:pStyle w:val="S5"/>
        <w:spacing w:line="240" w:lineRule="auto"/>
        <w:ind w:firstLine="0"/>
        <w:jc w:val="center"/>
        <w:rPr>
          <w:rFonts w:ascii="Times New Roman" w:hAnsi="Times New Roman"/>
          <w:b/>
          <w:sz w:val="28"/>
          <w:szCs w:val="28"/>
        </w:rPr>
      </w:pPr>
    </w:p>
    <w:p w:rsidR="002810A8" w:rsidRPr="002810A8" w:rsidRDefault="002810A8" w:rsidP="002810A8">
      <w:pPr>
        <w:pStyle w:val="S5"/>
        <w:spacing w:line="240" w:lineRule="auto"/>
        <w:rPr>
          <w:rFonts w:ascii="Times New Roman" w:hAnsi="Times New Roman"/>
          <w:sz w:val="28"/>
          <w:szCs w:val="28"/>
        </w:rPr>
      </w:pPr>
      <w:r w:rsidRPr="002810A8">
        <w:rPr>
          <w:rFonts w:ascii="Times New Roman" w:hAnsi="Times New Roman"/>
          <w:sz w:val="28"/>
          <w:szCs w:val="28"/>
        </w:rPr>
        <w:t xml:space="preserve">Количество автомобильного транспорта в последние десятилетия быстро растет. Прогнозы на 2030 г. для </w:t>
      </w:r>
      <w:r w:rsidR="00B96CB2">
        <w:rPr>
          <w:rFonts w:ascii="Times New Roman" w:hAnsi="Times New Roman"/>
          <w:sz w:val="28"/>
          <w:szCs w:val="28"/>
        </w:rPr>
        <w:t>Губского</w:t>
      </w:r>
      <w:r w:rsidRPr="002810A8">
        <w:rPr>
          <w:rFonts w:ascii="Times New Roman" w:hAnsi="Times New Roman"/>
          <w:sz w:val="28"/>
          <w:szCs w:val="28"/>
        </w:rPr>
        <w:t xml:space="preserve"> сельского поселения предполагают дальнейший рост </w:t>
      </w:r>
      <w:r w:rsidR="00CB5CDC">
        <w:rPr>
          <w:rFonts w:ascii="Times New Roman" w:hAnsi="Times New Roman"/>
          <w:sz w:val="28"/>
          <w:szCs w:val="28"/>
        </w:rPr>
        <w:t>легкового</w:t>
      </w:r>
      <w:r w:rsidRPr="002810A8">
        <w:rPr>
          <w:rFonts w:ascii="Times New Roman" w:hAnsi="Times New Roman"/>
          <w:sz w:val="28"/>
          <w:szCs w:val="28"/>
        </w:rPr>
        <w:t xml:space="preserve"> и грузового транспорта. Поселковая транспортная инфраструктура не справляется с большим количеством индивидуального автотранспорта: возникают заторы, проблемы с паркованием автомобилей. Также транспорт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2810A8" w:rsidRPr="002810A8" w:rsidRDefault="002810A8" w:rsidP="002810A8">
      <w:pPr>
        <w:pStyle w:val="S5"/>
        <w:spacing w:line="240" w:lineRule="auto"/>
        <w:rPr>
          <w:rFonts w:ascii="Times New Roman" w:hAnsi="Times New Roman"/>
          <w:sz w:val="28"/>
          <w:szCs w:val="28"/>
        </w:rPr>
      </w:pPr>
      <w:r w:rsidRPr="002810A8">
        <w:rPr>
          <w:rFonts w:ascii="Times New Roman" w:hAnsi="Times New Roman"/>
          <w:sz w:val="28"/>
          <w:szCs w:val="28"/>
        </w:rPr>
        <w:t>Чтобы оценить важность проблемы, рассмотрим ряд факторов, неблагоприятно влияющих на здоровье.</w:t>
      </w:r>
    </w:p>
    <w:p w:rsidR="002810A8" w:rsidRPr="002810A8" w:rsidRDefault="002810A8" w:rsidP="002810A8">
      <w:pPr>
        <w:pStyle w:val="S5"/>
        <w:spacing w:line="240" w:lineRule="auto"/>
        <w:rPr>
          <w:rFonts w:ascii="Times New Roman" w:hAnsi="Times New Roman"/>
          <w:sz w:val="28"/>
          <w:szCs w:val="28"/>
        </w:rPr>
      </w:pPr>
      <w:r w:rsidRPr="002810A8">
        <w:rPr>
          <w:rFonts w:ascii="Times New Roman" w:hAnsi="Times New Roman"/>
          <w:sz w:val="28"/>
          <w:szCs w:val="28"/>
        </w:rPr>
        <w:t> </w:t>
      </w:r>
      <w:r w:rsidRPr="002810A8">
        <w:rPr>
          <w:rStyle w:val="afffffffb"/>
          <w:rFonts w:ascii="Times New Roman" w:hAnsi="Times New Roman"/>
          <w:iCs w:val="0"/>
          <w:sz w:val="28"/>
          <w:szCs w:val="28"/>
        </w:rPr>
        <w:t>Загрязнение атмосферы</w:t>
      </w:r>
      <w:r w:rsidRPr="002810A8">
        <w:rPr>
          <w:rStyle w:val="afffffffb"/>
          <w:rFonts w:ascii="Times New Roman" w:hAnsi="Times New Roman"/>
          <w:i w:val="0"/>
          <w:iCs w:val="0"/>
          <w:sz w:val="28"/>
          <w:szCs w:val="28"/>
        </w:rPr>
        <w:t>.</w:t>
      </w:r>
      <w:r w:rsidRPr="002810A8">
        <w:rPr>
          <w:rStyle w:val="apple-converted-space"/>
          <w:rFonts w:ascii="Times New Roman" w:hAnsi="Times New Roman"/>
          <w:sz w:val="28"/>
          <w:szCs w:val="28"/>
        </w:rPr>
        <w:t> </w:t>
      </w:r>
      <w:r w:rsidRPr="002810A8">
        <w:rPr>
          <w:rFonts w:ascii="Times New Roman" w:hAnsi="Times New Roman"/>
          <w:sz w:val="28"/>
          <w:szCs w:val="28"/>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2810A8" w:rsidRPr="002810A8" w:rsidRDefault="002810A8" w:rsidP="002810A8">
      <w:pPr>
        <w:pStyle w:val="S5"/>
        <w:spacing w:line="240" w:lineRule="auto"/>
        <w:rPr>
          <w:rFonts w:ascii="Times New Roman" w:hAnsi="Times New Roman"/>
          <w:sz w:val="28"/>
          <w:szCs w:val="28"/>
        </w:rPr>
      </w:pPr>
      <w:r w:rsidRPr="002810A8">
        <w:rPr>
          <w:rStyle w:val="afffffffb"/>
          <w:rFonts w:ascii="Times New Roman" w:hAnsi="Times New Roman"/>
          <w:iCs w:val="0"/>
          <w:sz w:val="28"/>
          <w:szCs w:val="28"/>
        </w:rPr>
        <w:t>Воздействие шума</w:t>
      </w:r>
      <w:r w:rsidRPr="002810A8">
        <w:rPr>
          <w:rStyle w:val="afffffffb"/>
          <w:rFonts w:ascii="Times New Roman" w:hAnsi="Times New Roman"/>
          <w:i w:val="0"/>
          <w:iCs w:val="0"/>
          <w:sz w:val="28"/>
          <w:szCs w:val="28"/>
        </w:rPr>
        <w:t>.</w:t>
      </w:r>
      <w:r w:rsidRPr="002810A8">
        <w:rPr>
          <w:rStyle w:val="apple-converted-space"/>
          <w:rFonts w:ascii="Times New Roman" w:hAnsi="Times New Roman"/>
          <w:sz w:val="28"/>
          <w:szCs w:val="28"/>
        </w:rPr>
        <w:t> </w:t>
      </w:r>
      <w:r w:rsidR="00930BB6">
        <w:rPr>
          <w:rFonts w:ascii="Times New Roman" w:hAnsi="Times New Roman"/>
          <w:sz w:val="28"/>
          <w:szCs w:val="28"/>
        </w:rPr>
        <w:t>В Губском</w:t>
      </w:r>
      <w:r w:rsidRPr="002810A8">
        <w:rPr>
          <w:rFonts w:ascii="Times New Roman" w:hAnsi="Times New Roman"/>
          <w:sz w:val="28"/>
          <w:szCs w:val="28"/>
        </w:rPr>
        <w:t xml:space="preserve"> сельском поселении транспорт</w:t>
      </w:r>
      <w:bookmarkStart w:id="1" w:name="_GoBack"/>
      <w:bookmarkEnd w:id="1"/>
      <w:r w:rsidRPr="002810A8">
        <w:rPr>
          <w:rFonts w:ascii="Times New Roman" w:hAnsi="Times New Roman"/>
          <w:sz w:val="28"/>
          <w:szCs w:val="28"/>
        </w:rPr>
        <w:t xml:space="preserve"> (автомобильный) служит самым главным источником бытового шума. Приблизительно 10 % населения подвергается воздействию шума от автомобильного транспорта с уровнем выше 55 дБ. </w:t>
      </w:r>
    </w:p>
    <w:p w:rsidR="002810A8" w:rsidRPr="002810A8" w:rsidRDefault="002810A8" w:rsidP="002810A8">
      <w:pPr>
        <w:pStyle w:val="S5"/>
        <w:spacing w:line="240" w:lineRule="auto"/>
        <w:rPr>
          <w:rFonts w:ascii="Times New Roman" w:hAnsi="Times New Roman"/>
          <w:sz w:val="28"/>
          <w:szCs w:val="28"/>
        </w:rPr>
      </w:pPr>
      <w:r w:rsidRPr="002810A8">
        <w:rPr>
          <w:rStyle w:val="afffffffb"/>
          <w:rFonts w:ascii="Times New Roman" w:hAnsi="Times New Roman"/>
          <w:iCs w:val="0"/>
          <w:sz w:val="28"/>
          <w:szCs w:val="28"/>
        </w:rPr>
        <w:t>Связанная с транспортом двигательная активность</w:t>
      </w:r>
      <w:r w:rsidRPr="002810A8">
        <w:rPr>
          <w:rStyle w:val="afffffffb"/>
          <w:rFonts w:ascii="Times New Roman" w:hAnsi="Times New Roman"/>
          <w:i w:val="0"/>
          <w:iCs w:val="0"/>
          <w:sz w:val="28"/>
          <w:szCs w:val="28"/>
        </w:rPr>
        <w:t>.</w:t>
      </w:r>
      <w:r w:rsidRPr="002810A8">
        <w:rPr>
          <w:rStyle w:val="apple-converted-space"/>
          <w:rFonts w:ascii="Times New Roman" w:hAnsi="Times New Roman"/>
          <w:sz w:val="28"/>
          <w:szCs w:val="28"/>
        </w:rPr>
        <w:t> </w:t>
      </w:r>
      <w:r w:rsidRPr="002810A8">
        <w:rPr>
          <w:rFonts w:ascii="Times New Roman" w:hAnsi="Times New Roman"/>
          <w:sz w:val="28"/>
          <w:szCs w:val="28"/>
        </w:rPr>
        <w:t>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2810A8" w:rsidRPr="002810A8" w:rsidRDefault="002810A8" w:rsidP="002810A8">
      <w:pPr>
        <w:pStyle w:val="S5"/>
        <w:spacing w:line="240" w:lineRule="auto"/>
        <w:rPr>
          <w:rFonts w:ascii="Times New Roman" w:hAnsi="Times New Roman"/>
          <w:sz w:val="28"/>
          <w:szCs w:val="28"/>
        </w:rPr>
      </w:pPr>
      <w:r w:rsidRPr="002810A8">
        <w:rPr>
          <w:rStyle w:val="afffffffb"/>
          <w:rFonts w:ascii="Times New Roman" w:hAnsi="Times New Roman"/>
          <w:iCs w:val="0"/>
          <w:sz w:val="28"/>
          <w:szCs w:val="28"/>
        </w:rPr>
        <w:t>Психологическое и социальное воздействие</w:t>
      </w:r>
      <w:r w:rsidRPr="002810A8">
        <w:rPr>
          <w:rStyle w:val="afffffffb"/>
          <w:rFonts w:ascii="Times New Roman" w:hAnsi="Times New Roman"/>
          <w:i w:val="0"/>
          <w:iCs w:val="0"/>
          <w:sz w:val="28"/>
          <w:szCs w:val="28"/>
        </w:rPr>
        <w:t>.</w:t>
      </w:r>
      <w:r w:rsidRPr="002810A8">
        <w:rPr>
          <w:rStyle w:val="apple-converted-space"/>
          <w:rFonts w:ascii="Times New Roman" w:hAnsi="Times New Roman"/>
          <w:sz w:val="28"/>
          <w:szCs w:val="28"/>
        </w:rPr>
        <w:t> </w:t>
      </w:r>
      <w:r w:rsidRPr="002810A8">
        <w:rPr>
          <w:rFonts w:ascii="Times New Roman" w:hAnsi="Times New Roman"/>
          <w:sz w:val="28"/>
          <w:szCs w:val="28"/>
        </w:rPr>
        <w:t xml:space="preserve">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w:t>
      </w:r>
      <w:r w:rsidRPr="002810A8">
        <w:rPr>
          <w:rFonts w:ascii="Times New Roman" w:hAnsi="Times New Roman"/>
          <w:sz w:val="28"/>
          <w:szCs w:val="28"/>
        </w:rPr>
        <w:lastRenderedPageBreak/>
        <w:t>состояние и социальное положение могут непосредственно влиять на воздействие на человека факторов стресса в окружающей среде.</w:t>
      </w:r>
    </w:p>
    <w:p w:rsidR="002810A8" w:rsidRPr="002810A8" w:rsidRDefault="002810A8" w:rsidP="002810A8">
      <w:pPr>
        <w:pStyle w:val="S5"/>
        <w:spacing w:line="240" w:lineRule="auto"/>
        <w:rPr>
          <w:rFonts w:ascii="Times New Roman" w:hAnsi="Times New Roman"/>
          <w:sz w:val="28"/>
          <w:szCs w:val="28"/>
        </w:rPr>
      </w:pPr>
      <w:r w:rsidRPr="002810A8">
        <w:rPr>
          <w:rFonts w:ascii="Times New Roman" w:hAnsi="Times New Roman"/>
          <w:sz w:val="28"/>
          <w:szCs w:val="28"/>
        </w:rPr>
        <w:t>Альтернативным решением проблемы может стать снижение привлекательности автомобиля. Автомобиль должен использоваться гораздо реже, не</w:t>
      </w:r>
      <w:r w:rsidR="00930BB6">
        <w:rPr>
          <w:rFonts w:ascii="Times New Roman" w:hAnsi="Times New Roman"/>
          <w:sz w:val="28"/>
          <w:szCs w:val="28"/>
        </w:rPr>
        <w:t xml:space="preserve"> </w:t>
      </w:r>
      <w:r w:rsidRPr="002810A8">
        <w:rPr>
          <w:rFonts w:ascii="Times New Roman" w:hAnsi="Times New Roman"/>
          <w:sz w:val="28"/>
          <w:szCs w:val="28"/>
        </w:rPr>
        <w:t>повседневно,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4B6C2E" w:rsidRPr="004B6C2E" w:rsidRDefault="00930BB6" w:rsidP="004B6C2E">
      <w:pPr>
        <w:pStyle w:val="S5"/>
        <w:spacing w:line="240" w:lineRule="auto"/>
        <w:rPr>
          <w:rFonts w:ascii="Times New Roman" w:hAnsi="Times New Roman"/>
          <w:sz w:val="28"/>
          <w:szCs w:val="28"/>
        </w:rPr>
      </w:pPr>
      <w:r>
        <w:rPr>
          <w:rFonts w:ascii="Times New Roman" w:hAnsi="Times New Roman"/>
          <w:sz w:val="28"/>
          <w:szCs w:val="28"/>
        </w:rPr>
        <w:t xml:space="preserve">Задачами транспортной инфраструктуры в области снижения </w:t>
      </w:r>
      <w:r w:rsidR="004B6C2E" w:rsidRPr="004B6C2E">
        <w:rPr>
          <w:rFonts w:ascii="Times New Roman" w:hAnsi="Times New Roman"/>
          <w:sz w:val="28"/>
          <w:szCs w:val="28"/>
        </w:rPr>
        <w:t>вредного</w:t>
      </w:r>
      <w:r w:rsidR="004B6C2E">
        <w:rPr>
          <w:rFonts w:ascii="Times New Roman" w:hAnsi="Times New Roman"/>
          <w:sz w:val="28"/>
          <w:szCs w:val="28"/>
        </w:rPr>
        <w:t xml:space="preserve"> </w:t>
      </w:r>
      <w:r w:rsidR="004B6C2E" w:rsidRPr="004B6C2E">
        <w:rPr>
          <w:rFonts w:ascii="Times New Roman" w:hAnsi="Times New Roman"/>
          <w:sz w:val="28"/>
          <w:szCs w:val="28"/>
        </w:rPr>
        <w:t>воздействия транспорта на окружающую среду являются:</w:t>
      </w:r>
    </w:p>
    <w:p w:rsidR="004B6C2E" w:rsidRPr="004B6C2E" w:rsidRDefault="00930BB6" w:rsidP="004B6C2E">
      <w:pPr>
        <w:pStyle w:val="S5"/>
        <w:spacing w:line="240" w:lineRule="auto"/>
        <w:rPr>
          <w:rFonts w:ascii="Times New Roman" w:hAnsi="Times New Roman"/>
          <w:sz w:val="28"/>
          <w:szCs w:val="28"/>
        </w:rPr>
      </w:pPr>
      <w:r>
        <w:rPr>
          <w:rFonts w:ascii="Times New Roman" w:hAnsi="Times New Roman"/>
          <w:sz w:val="28"/>
          <w:szCs w:val="28"/>
        </w:rPr>
        <w:t xml:space="preserve">- сокращение вредного воздействия транспорта на здоровье человека за </w:t>
      </w:r>
      <w:r w:rsidR="004B6C2E" w:rsidRPr="004B6C2E">
        <w:rPr>
          <w:rFonts w:ascii="Times New Roman" w:hAnsi="Times New Roman"/>
          <w:sz w:val="28"/>
          <w:szCs w:val="28"/>
        </w:rPr>
        <w:t>счет</w:t>
      </w:r>
      <w:r w:rsidR="004B6C2E">
        <w:rPr>
          <w:rFonts w:ascii="Times New Roman" w:hAnsi="Times New Roman"/>
          <w:sz w:val="28"/>
          <w:szCs w:val="28"/>
        </w:rPr>
        <w:t xml:space="preserve"> </w:t>
      </w:r>
      <w:r w:rsidR="004B6C2E" w:rsidRPr="004B6C2E">
        <w:rPr>
          <w:rFonts w:ascii="Times New Roman" w:hAnsi="Times New Roman"/>
          <w:sz w:val="28"/>
          <w:szCs w:val="28"/>
        </w:rPr>
        <w:t>снижения объемов воздействий, выбросов и сбросов, количества отходов на всех</w:t>
      </w:r>
      <w:r w:rsidR="004B6C2E">
        <w:rPr>
          <w:rFonts w:ascii="Times New Roman" w:hAnsi="Times New Roman"/>
          <w:sz w:val="28"/>
          <w:szCs w:val="28"/>
        </w:rPr>
        <w:t xml:space="preserve"> </w:t>
      </w:r>
      <w:r w:rsidR="004B6C2E" w:rsidRPr="004B6C2E">
        <w:rPr>
          <w:rFonts w:ascii="Times New Roman" w:hAnsi="Times New Roman"/>
          <w:sz w:val="28"/>
          <w:szCs w:val="28"/>
        </w:rPr>
        <w:t>видах транспорта;</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мотивация перехода транспортных средств на экологически чистые виды топлива.</w:t>
      </w:r>
    </w:p>
    <w:p w:rsidR="004B6C2E" w:rsidRPr="004B6C2E" w:rsidRDefault="00930BB6" w:rsidP="004B6C2E">
      <w:pPr>
        <w:pStyle w:val="S5"/>
        <w:spacing w:line="240" w:lineRule="auto"/>
        <w:rPr>
          <w:rFonts w:ascii="Times New Roman" w:hAnsi="Times New Roman"/>
          <w:sz w:val="28"/>
          <w:szCs w:val="28"/>
        </w:rPr>
      </w:pPr>
      <w:r>
        <w:rPr>
          <w:rFonts w:ascii="Times New Roman" w:hAnsi="Times New Roman"/>
          <w:sz w:val="28"/>
          <w:szCs w:val="28"/>
        </w:rPr>
        <w:t xml:space="preserve">Для снижения вредного воздействия транспорта на окружающую среду </w:t>
      </w:r>
      <w:r w:rsidR="004B6C2E" w:rsidRPr="004B6C2E">
        <w:rPr>
          <w:rFonts w:ascii="Times New Roman" w:hAnsi="Times New Roman"/>
          <w:sz w:val="28"/>
          <w:szCs w:val="28"/>
        </w:rPr>
        <w:t>и</w:t>
      </w:r>
      <w:r w:rsidR="004B6C2E">
        <w:rPr>
          <w:rFonts w:ascii="Times New Roman" w:hAnsi="Times New Roman"/>
          <w:sz w:val="28"/>
          <w:szCs w:val="28"/>
        </w:rPr>
        <w:t xml:space="preserve"> </w:t>
      </w:r>
      <w:r w:rsidR="004B6C2E" w:rsidRPr="004B6C2E">
        <w:rPr>
          <w:rFonts w:ascii="Times New Roman" w:hAnsi="Times New Roman"/>
          <w:sz w:val="28"/>
          <w:szCs w:val="28"/>
        </w:rPr>
        <w:t>возникающих ущербов необходимо:</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уменьшить вредное воздействие транспорта на воздушную и водную среду и на</w:t>
      </w:r>
      <w:r>
        <w:rPr>
          <w:rFonts w:ascii="Times New Roman" w:hAnsi="Times New Roman"/>
          <w:sz w:val="28"/>
          <w:szCs w:val="28"/>
        </w:rPr>
        <w:t xml:space="preserve"> </w:t>
      </w:r>
      <w:r w:rsidR="00930BB6">
        <w:rPr>
          <w:rFonts w:ascii="Times New Roman" w:hAnsi="Times New Roman"/>
          <w:sz w:val="28"/>
          <w:szCs w:val="28"/>
        </w:rPr>
        <w:t xml:space="preserve">здоровье человека за счет применения экологически </w:t>
      </w:r>
      <w:r w:rsidR="00D0634D">
        <w:rPr>
          <w:rFonts w:ascii="Times New Roman" w:hAnsi="Times New Roman"/>
          <w:sz w:val="28"/>
          <w:szCs w:val="28"/>
        </w:rPr>
        <w:t xml:space="preserve">безопасных </w:t>
      </w:r>
      <w:r w:rsidRPr="004B6C2E">
        <w:rPr>
          <w:rFonts w:ascii="Times New Roman" w:hAnsi="Times New Roman"/>
          <w:sz w:val="28"/>
          <w:szCs w:val="28"/>
        </w:rPr>
        <w:t>видов</w:t>
      </w:r>
      <w:r>
        <w:rPr>
          <w:rFonts w:ascii="Times New Roman" w:hAnsi="Times New Roman"/>
          <w:sz w:val="28"/>
          <w:szCs w:val="28"/>
        </w:rPr>
        <w:t xml:space="preserve"> </w:t>
      </w:r>
      <w:r w:rsidRPr="004B6C2E">
        <w:rPr>
          <w:rFonts w:ascii="Times New Roman" w:hAnsi="Times New Roman"/>
          <w:sz w:val="28"/>
          <w:szCs w:val="28"/>
        </w:rPr>
        <w:t>транспортных средств;</w:t>
      </w:r>
    </w:p>
    <w:p w:rsidR="004B6C2E" w:rsidRPr="004B6C2E" w:rsidRDefault="00930BB6" w:rsidP="004B6C2E">
      <w:pPr>
        <w:pStyle w:val="S5"/>
        <w:spacing w:line="240" w:lineRule="auto"/>
        <w:rPr>
          <w:rFonts w:ascii="Times New Roman" w:hAnsi="Times New Roman"/>
          <w:sz w:val="28"/>
          <w:szCs w:val="28"/>
        </w:rPr>
      </w:pPr>
      <w:r>
        <w:rPr>
          <w:rFonts w:ascii="Times New Roman" w:hAnsi="Times New Roman"/>
          <w:sz w:val="28"/>
          <w:szCs w:val="28"/>
        </w:rPr>
        <w:t xml:space="preserve">- </w:t>
      </w:r>
      <w:r w:rsidR="00D0634D">
        <w:rPr>
          <w:rFonts w:ascii="Times New Roman" w:hAnsi="Times New Roman"/>
          <w:sz w:val="28"/>
          <w:szCs w:val="28"/>
        </w:rPr>
        <w:t xml:space="preserve">стимулировать использование </w:t>
      </w:r>
      <w:r w:rsidR="004B6C2E" w:rsidRPr="004B6C2E">
        <w:rPr>
          <w:rFonts w:ascii="Times New Roman" w:hAnsi="Times New Roman"/>
          <w:sz w:val="28"/>
          <w:szCs w:val="28"/>
        </w:rPr>
        <w:t>тран</w:t>
      </w:r>
      <w:r w:rsidR="00D0634D">
        <w:rPr>
          <w:rFonts w:ascii="Times New Roman" w:hAnsi="Times New Roman"/>
          <w:sz w:val="28"/>
          <w:szCs w:val="28"/>
        </w:rPr>
        <w:t xml:space="preserve">спортных средств, работающих </w:t>
      </w:r>
      <w:r w:rsidR="004B6C2E" w:rsidRPr="004B6C2E">
        <w:rPr>
          <w:rFonts w:ascii="Times New Roman" w:hAnsi="Times New Roman"/>
          <w:sz w:val="28"/>
          <w:szCs w:val="28"/>
        </w:rPr>
        <w:t>на</w:t>
      </w:r>
      <w:r w:rsidR="004B6C2E">
        <w:rPr>
          <w:rFonts w:ascii="Times New Roman" w:hAnsi="Times New Roman"/>
          <w:sz w:val="28"/>
          <w:szCs w:val="28"/>
        </w:rPr>
        <w:t xml:space="preserve"> </w:t>
      </w:r>
      <w:r w:rsidR="004B6C2E" w:rsidRPr="004B6C2E">
        <w:rPr>
          <w:rFonts w:ascii="Times New Roman" w:hAnsi="Times New Roman"/>
          <w:sz w:val="28"/>
          <w:szCs w:val="28"/>
        </w:rPr>
        <w:t>альтернативных источниках (не</w:t>
      </w:r>
      <w:r w:rsidR="004B6C2E">
        <w:rPr>
          <w:rFonts w:ascii="Times New Roman" w:hAnsi="Times New Roman"/>
          <w:sz w:val="28"/>
          <w:szCs w:val="28"/>
        </w:rPr>
        <w:t xml:space="preserve"> </w:t>
      </w:r>
      <w:r w:rsidR="004B6C2E" w:rsidRPr="004B6C2E">
        <w:rPr>
          <w:rFonts w:ascii="Times New Roman" w:hAnsi="Times New Roman"/>
          <w:sz w:val="28"/>
          <w:szCs w:val="28"/>
        </w:rPr>
        <w:t>нефтяного происхождения) топливо</w:t>
      </w:r>
      <w:r w:rsidR="00D0634D">
        <w:rPr>
          <w:rFonts w:ascii="Times New Roman" w:hAnsi="Times New Roman"/>
          <w:sz w:val="28"/>
          <w:szCs w:val="28"/>
        </w:rPr>
        <w:t>-</w:t>
      </w:r>
      <w:r w:rsidR="004B6C2E" w:rsidRPr="004B6C2E">
        <w:rPr>
          <w:rFonts w:ascii="Times New Roman" w:hAnsi="Times New Roman"/>
          <w:sz w:val="28"/>
          <w:szCs w:val="28"/>
        </w:rPr>
        <w:t>энергетических</w:t>
      </w:r>
      <w:r w:rsidR="004B6C2E">
        <w:rPr>
          <w:rFonts w:ascii="Times New Roman" w:hAnsi="Times New Roman"/>
          <w:sz w:val="28"/>
          <w:szCs w:val="28"/>
        </w:rPr>
        <w:t xml:space="preserve"> </w:t>
      </w:r>
      <w:r w:rsidR="004B6C2E" w:rsidRPr="004B6C2E">
        <w:rPr>
          <w:rFonts w:ascii="Times New Roman" w:hAnsi="Times New Roman"/>
          <w:sz w:val="28"/>
          <w:szCs w:val="28"/>
        </w:rPr>
        <w:t>ресурсов.</w:t>
      </w:r>
    </w:p>
    <w:p w:rsidR="004B6C2E" w:rsidRPr="004B6C2E" w:rsidRDefault="00D0634D" w:rsidP="004B6C2E">
      <w:pPr>
        <w:pStyle w:val="S5"/>
        <w:spacing w:line="240" w:lineRule="auto"/>
        <w:rPr>
          <w:rFonts w:ascii="Times New Roman" w:hAnsi="Times New Roman"/>
          <w:sz w:val="28"/>
          <w:szCs w:val="28"/>
        </w:rPr>
      </w:pPr>
      <w:r>
        <w:rPr>
          <w:rFonts w:ascii="Times New Roman" w:hAnsi="Times New Roman"/>
          <w:sz w:val="28"/>
          <w:szCs w:val="28"/>
        </w:rPr>
        <w:t xml:space="preserve">Для снижения негативного воздействия транспортно-дорожного комплекса </w:t>
      </w:r>
      <w:r w:rsidR="004B6C2E" w:rsidRPr="004B6C2E">
        <w:rPr>
          <w:rFonts w:ascii="Times New Roman" w:hAnsi="Times New Roman"/>
          <w:sz w:val="28"/>
          <w:szCs w:val="28"/>
        </w:rPr>
        <w:t>на</w:t>
      </w:r>
      <w:r w:rsidR="004B6C2E">
        <w:rPr>
          <w:rFonts w:ascii="Times New Roman" w:hAnsi="Times New Roman"/>
          <w:sz w:val="28"/>
          <w:szCs w:val="28"/>
        </w:rPr>
        <w:t xml:space="preserve"> </w:t>
      </w:r>
      <w:r w:rsidR="004B6C2E" w:rsidRPr="004B6C2E">
        <w:rPr>
          <w:rFonts w:ascii="Times New Roman" w:hAnsi="Times New Roman"/>
          <w:sz w:val="28"/>
          <w:szCs w:val="28"/>
        </w:rPr>
        <w:t>окружающую среду в условиях увеличения количества автотранспортных средств и</w:t>
      </w:r>
      <w:r w:rsidR="004B6C2E">
        <w:rPr>
          <w:rFonts w:ascii="Times New Roman" w:hAnsi="Times New Roman"/>
          <w:sz w:val="28"/>
          <w:szCs w:val="28"/>
        </w:rPr>
        <w:t xml:space="preserve"> </w:t>
      </w:r>
      <w:r w:rsidR="004B6C2E" w:rsidRPr="004B6C2E">
        <w:rPr>
          <w:rFonts w:ascii="Times New Roman" w:hAnsi="Times New Roman"/>
          <w:sz w:val="28"/>
          <w:szCs w:val="28"/>
        </w:rPr>
        <w:t>повышения интенсивности движения на автомобильных дорогах предусматривается</w:t>
      </w:r>
      <w:r w:rsidR="004B6C2E">
        <w:rPr>
          <w:rFonts w:ascii="Times New Roman" w:hAnsi="Times New Roman"/>
          <w:sz w:val="28"/>
          <w:szCs w:val="28"/>
        </w:rPr>
        <w:t xml:space="preserve"> </w:t>
      </w:r>
      <w:r w:rsidR="004B6C2E" w:rsidRPr="004B6C2E">
        <w:rPr>
          <w:rFonts w:ascii="Times New Roman" w:hAnsi="Times New Roman"/>
          <w:sz w:val="28"/>
          <w:szCs w:val="28"/>
        </w:rPr>
        <w:t>реализация следующих мероприятий:</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разработка и внедрение новых способов содержания, особенно в зимний период,</w:t>
      </w:r>
      <w:r>
        <w:rPr>
          <w:rFonts w:ascii="Times New Roman" w:hAnsi="Times New Roman"/>
          <w:sz w:val="28"/>
          <w:szCs w:val="28"/>
        </w:rPr>
        <w:t xml:space="preserve"> </w:t>
      </w:r>
      <w:r w:rsidRPr="004B6C2E">
        <w:rPr>
          <w:rFonts w:ascii="Times New Roman" w:hAnsi="Times New Roman"/>
          <w:sz w:val="28"/>
          <w:szCs w:val="28"/>
        </w:rPr>
        <w:t>автомобильных дорог общего пользования, позволяющих уменьшить отрицательное</w:t>
      </w:r>
      <w:r>
        <w:rPr>
          <w:rFonts w:ascii="Times New Roman" w:hAnsi="Times New Roman"/>
          <w:sz w:val="28"/>
          <w:szCs w:val="28"/>
        </w:rPr>
        <w:t xml:space="preserve"> </w:t>
      </w:r>
      <w:r w:rsidRPr="004B6C2E">
        <w:rPr>
          <w:rFonts w:ascii="Times New Roman" w:hAnsi="Times New Roman"/>
          <w:sz w:val="28"/>
          <w:szCs w:val="28"/>
        </w:rPr>
        <w:t>влияние противогололедных материалов;</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обу</w:t>
      </w:r>
      <w:r w:rsidR="00D0634D">
        <w:rPr>
          <w:rFonts w:ascii="Times New Roman" w:hAnsi="Times New Roman"/>
          <w:sz w:val="28"/>
          <w:szCs w:val="28"/>
        </w:rPr>
        <w:t xml:space="preserve">стройство автомобильных дорог </w:t>
      </w:r>
      <w:r w:rsidRPr="004B6C2E">
        <w:rPr>
          <w:rFonts w:ascii="Times New Roman" w:hAnsi="Times New Roman"/>
          <w:sz w:val="28"/>
          <w:szCs w:val="28"/>
        </w:rPr>
        <w:t>средствами защиты окружающей среды от</w:t>
      </w:r>
      <w:r>
        <w:rPr>
          <w:rFonts w:ascii="Times New Roman" w:hAnsi="Times New Roman"/>
          <w:sz w:val="28"/>
          <w:szCs w:val="28"/>
        </w:rPr>
        <w:t xml:space="preserve"> </w:t>
      </w:r>
      <w:r w:rsidRPr="004B6C2E">
        <w:rPr>
          <w:rFonts w:ascii="Times New Roman" w:hAnsi="Times New Roman"/>
          <w:sz w:val="28"/>
          <w:szCs w:val="28"/>
        </w:rPr>
        <w:t>вредных воздействий, включая применение искусственных и растительных барьеров</w:t>
      </w:r>
      <w:r>
        <w:rPr>
          <w:rFonts w:ascii="Times New Roman" w:hAnsi="Times New Roman"/>
          <w:sz w:val="28"/>
          <w:szCs w:val="28"/>
        </w:rPr>
        <w:t xml:space="preserve"> </w:t>
      </w:r>
      <w:r w:rsidRPr="004B6C2E">
        <w:rPr>
          <w:rFonts w:ascii="Times New Roman" w:hAnsi="Times New Roman"/>
          <w:sz w:val="28"/>
          <w:szCs w:val="28"/>
        </w:rPr>
        <w:t xml:space="preserve">вдоль </w:t>
      </w:r>
      <w:r>
        <w:rPr>
          <w:rFonts w:ascii="Times New Roman" w:hAnsi="Times New Roman"/>
          <w:sz w:val="28"/>
          <w:szCs w:val="28"/>
        </w:rPr>
        <w:t>них</w:t>
      </w:r>
      <w:r w:rsidRPr="004B6C2E">
        <w:rPr>
          <w:rFonts w:ascii="Times New Roman" w:hAnsi="Times New Roman"/>
          <w:sz w:val="28"/>
          <w:szCs w:val="28"/>
        </w:rPr>
        <w:t xml:space="preserve"> для снижения уровня шумового воздействия и загрязнения</w:t>
      </w:r>
      <w:r>
        <w:rPr>
          <w:rFonts w:ascii="Times New Roman" w:hAnsi="Times New Roman"/>
          <w:sz w:val="28"/>
          <w:szCs w:val="28"/>
        </w:rPr>
        <w:t xml:space="preserve"> </w:t>
      </w:r>
      <w:r w:rsidRPr="004B6C2E">
        <w:rPr>
          <w:rFonts w:ascii="Times New Roman" w:hAnsi="Times New Roman"/>
          <w:sz w:val="28"/>
          <w:szCs w:val="28"/>
        </w:rPr>
        <w:t>прилегающих территорий.</w:t>
      </w:r>
    </w:p>
    <w:p w:rsidR="004B6C2E" w:rsidRPr="004B6C2E" w:rsidRDefault="00D0634D" w:rsidP="004B6C2E">
      <w:pPr>
        <w:pStyle w:val="S5"/>
        <w:spacing w:line="240" w:lineRule="auto"/>
        <w:rPr>
          <w:rFonts w:ascii="Times New Roman" w:hAnsi="Times New Roman"/>
          <w:sz w:val="28"/>
          <w:szCs w:val="28"/>
        </w:rPr>
      </w:pPr>
      <w:r>
        <w:rPr>
          <w:rFonts w:ascii="Times New Roman" w:hAnsi="Times New Roman"/>
          <w:sz w:val="28"/>
          <w:szCs w:val="28"/>
        </w:rPr>
        <w:t xml:space="preserve">Реализация указанных мер будет осуществляться на </w:t>
      </w:r>
      <w:r w:rsidR="004B6C2E" w:rsidRPr="004B6C2E">
        <w:rPr>
          <w:rFonts w:ascii="Times New Roman" w:hAnsi="Times New Roman"/>
          <w:sz w:val="28"/>
          <w:szCs w:val="28"/>
        </w:rPr>
        <w:t>ос</w:t>
      </w:r>
      <w:r>
        <w:rPr>
          <w:rFonts w:ascii="Times New Roman" w:hAnsi="Times New Roman"/>
          <w:sz w:val="28"/>
          <w:szCs w:val="28"/>
        </w:rPr>
        <w:t xml:space="preserve">нове </w:t>
      </w:r>
      <w:r w:rsidR="004B6C2E" w:rsidRPr="004B6C2E">
        <w:rPr>
          <w:rFonts w:ascii="Times New Roman" w:hAnsi="Times New Roman"/>
          <w:sz w:val="28"/>
          <w:szCs w:val="28"/>
        </w:rPr>
        <w:t>повышения</w:t>
      </w:r>
      <w:r w:rsidR="004B6C2E">
        <w:rPr>
          <w:rFonts w:ascii="Times New Roman" w:hAnsi="Times New Roman"/>
          <w:sz w:val="28"/>
          <w:szCs w:val="28"/>
        </w:rPr>
        <w:t xml:space="preserve"> </w:t>
      </w:r>
      <w:r w:rsidR="004B6C2E" w:rsidRPr="004B6C2E">
        <w:rPr>
          <w:rFonts w:ascii="Times New Roman" w:hAnsi="Times New Roman"/>
          <w:sz w:val="28"/>
          <w:szCs w:val="28"/>
        </w:rPr>
        <w:t>экологических требований к проектированию, строительству, ремонту и содержанию</w:t>
      </w:r>
      <w:r w:rsidR="004B6C2E">
        <w:rPr>
          <w:rFonts w:ascii="Times New Roman" w:hAnsi="Times New Roman"/>
          <w:sz w:val="28"/>
          <w:szCs w:val="28"/>
        </w:rPr>
        <w:t xml:space="preserve"> </w:t>
      </w:r>
      <w:r w:rsidR="004B6C2E" w:rsidRPr="004B6C2E">
        <w:rPr>
          <w:rFonts w:ascii="Times New Roman" w:hAnsi="Times New Roman"/>
          <w:sz w:val="28"/>
          <w:szCs w:val="28"/>
        </w:rPr>
        <w:t>автомобильных дорог.</w:t>
      </w:r>
    </w:p>
    <w:p w:rsidR="004B6C2E" w:rsidRPr="004B6C2E" w:rsidRDefault="00D0634D" w:rsidP="004B6C2E">
      <w:pPr>
        <w:pStyle w:val="S5"/>
        <w:spacing w:line="240" w:lineRule="auto"/>
        <w:rPr>
          <w:rFonts w:ascii="Times New Roman" w:hAnsi="Times New Roman"/>
          <w:sz w:val="28"/>
          <w:szCs w:val="28"/>
        </w:rPr>
      </w:pPr>
      <w:r>
        <w:rPr>
          <w:rFonts w:ascii="Times New Roman" w:hAnsi="Times New Roman"/>
          <w:sz w:val="28"/>
          <w:szCs w:val="28"/>
        </w:rPr>
        <w:t xml:space="preserve">Основной задачей в этой области является сокращение объемов </w:t>
      </w:r>
      <w:r w:rsidR="004B6C2E" w:rsidRPr="004B6C2E">
        <w:rPr>
          <w:rFonts w:ascii="Times New Roman" w:hAnsi="Times New Roman"/>
          <w:sz w:val="28"/>
          <w:szCs w:val="28"/>
        </w:rPr>
        <w:t>выбросов</w:t>
      </w:r>
      <w:r w:rsidR="004B6C2E">
        <w:rPr>
          <w:rFonts w:ascii="Times New Roman" w:hAnsi="Times New Roman"/>
          <w:sz w:val="28"/>
          <w:szCs w:val="28"/>
        </w:rPr>
        <w:t xml:space="preserve"> </w:t>
      </w:r>
      <w:r>
        <w:rPr>
          <w:rFonts w:ascii="Times New Roman" w:hAnsi="Times New Roman"/>
          <w:sz w:val="28"/>
          <w:szCs w:val="28"/>
        </w:rPr>
        <w:t xml:space="preserve">автотранспортных средств, количества отходов </w:t>
      </w:r>
      <w:r w:rsidR="004B6C2E" w:rsidRPr="004B6C2E">
        <w:rPr>
          <w:rFonts w:ascii="Times New Roman" w:hAnsi="Times New Roman"/>
          <w:sz w:val="28"/>
          <w:szCs w:val="28"/>
        </w:rPr>
        <w:t>при строительств</w:t>
      </w:r>
      <w:r>
        <w:rPr>
          <w:rFonts w:ascii="Times New Roman" w:hAnsi="Times New Roman"/>
          <w:sz w:val="28"/>
          <w:szCs w:val="28"/>
        </w:rPr>
        <w:t xml:space="preserve">е, </w:t>
      </w:r>
      <w:r w:rsidR="004B6C2E" w:rsidRPr="004B6C2E">
        <w:rPr>
          <w:rFonts w:ascii="Times New Roman" w:hAnsi="Times New Roman"/>
          <w:sz w:val="28"/>
          <w:szCs w:val="28"/>
        </w:rPr>
        <w:t>реконструкции,</w:t>
      </w:r>
      <w:r w:rsidR="006816F8">
        <w:rPr>
          <w:rFonts w:ascii="Times New Roman" w:hAnsi="Times New Roman"/>
          <w:sz w:val="28"/>
          <w:szCs w:val="28"/>
        </w:rPr>
        <w:t xml:space="preserve"> </w:t>
      </w:r>
      <w:r w:rsidR="004B6C2E" w:rsidRPr="004B6C2E">
        <w:rPr>
          <w:rFonts w:ascii="Times New Roman" w:hAnsi="Times New Roman"/>
          <w:sz w:val="28"/>
          <w:szCs w:val="28"/>
        </w:rPr>
        <w:t>ремонте и содержании автомобильных дорог.</w:t>
      </w:r>
    </w:p>
    <w:p w:rsidR="004B6C2E" w:rsidRPr="004B6C2E" w:rsidRDefault="00D0634D" w:rsidP="004B6C2E">
      <w:pPr>
        <w:pStyle w:val="S5"/>
        <w:spacing w:line="240" w:lineRule="auto"/>
        <w:rPr>
          <w:rFonts w:ascii="Times New Roman" w:hAnsi="Times New Roman"/>
          <w:sz w:val="28"/>
          <w:szCs w:val="28"/>
        </w:rPr>
      </w:pPr>
      <w:r>
        <w:rPr>
          <w:rFonts w:ascii="Times New Roman" w:hAnsi="Times New Roman"/>
          <w:sz w:val="28"/>
          <w:szCs w:val="28"/>
        </w:rPr>
        <w:t xml:space="preserve">Для снижения вредного воздействия автомобильного транспорта на </w:t>
      </w:r>
      <w:r w:rsidR="004B6C2E" w:rsidRPr="004B6C2E">
        <w:rPr>
          <w:rFonts w:ascii="Times New Roman" w:hAnsi="Times New Roman"/>
          <w:sz w:val="28"/>
          <w:szCs w:val="28"/>
        </w:rPr>
        <w:t>окружающую</w:t>
      </w:r>
      <w:r w:rsidR="006816F8">
        <w:rPr>
          <w:rFonts w:ascii="Times New Roman" w:hAnsi="Times New Roman"/>
          <w:sz w:val="28"/>
          <w:szCs w:val="28"/>
        </w:rPr>
        <w:t xml:space="preserve"> </w:t>
      </w:r>
      <w:r w:rsidR="004B6C2E" w:rsidRPr="004B6C2E">
        <w:rPr>
          <w:rFonts w:ascii="Times New Roman" w:hAnsi="Times New Roman"/>
          <w:sz w:val="28"/>
          <w:szCs w:val="28"/>
        </w:rPr>
        <w:t>среду необходимо:</w:t>
      </w:r>
    </w:p>
    <w:p w:rsidR="004B6C2E" w:rsidRPr="004B6C2E" w:rsidRDefault="00D0634D" w:rsidP="004B6C2E">
      <w:pPr>
        <w:pStyle w:val="S5"/>
        <w:spacing w:line="240" w:lineRule="auto"/>
        <w:rPr>
          <w:rFonts w:ascii="Times New Roman" w:hAnsi="Times New Roman"/>
          <w:sz w:val="28"/>
          <w:szCs w:val="28"/>
        </w:rPr>
      </w:pPr>
      <w:r>
        <w:rPr>
          <w:rFonts w:ascii="Times New Roman" w:hAnsi="Times New Roman"/>
          <w:sz w:val="28"/>
          <w:szCs w:val="28"/>
        </w:rPr>
        <w:t xml:space="preserve">- обеспечить увеличение применения более экономичных автомобилей с </w:t>
      </w:r>
      <w:r w:rsidR="004B6C2E" w:rsidRPr="004B6C2E">
        <w:rPr>
          <w:rFonts w:ascii="Times New Roman" w:hAnsi="Times New Roman"/>
          <w:sz w:val="28"/>
          <w:szCs w:val="28"/>
        </w:rPr>
        <w:t>более</w:t>
      </w:r>
      <w:r w:rsidR="006816F8">
        <w:rPr>
          <w:rFonts w:ascii="Times New Roman" w:hAnsi="Times New Roman"/>
          <w:sz w:val="28"/>
          <w:szCs w:val="28"/>
        </w:rPr>
        <w:t xml:space="preserve"> </w:t>
      </w:r>
      <w:r w:rsidR="004B6C2E" w:rsidRPr="004B6C2E">
        <w:rPr>
          <w:rFonts w:ascii="Times New Roman" w:hAnsi="Times New Roman"/>
          <w:sz w:val="28"/>
          <w:szCs w:val="28"/>
        </w:rPr>
        <w:t>низким расходом моторного топлива.</w:t>
      </w:r>
    </w:p>
    <w:p w:rsidR="00CB5CDC" w:rsidRDefault="00CB5CDC" w:rsidP="00D51EDA">
      <w:pPr>
        <w:pStyle w:val="S5"/>
        <w:spacing w:line="240" w:lineRule="auto"/>
        <w:jc w:val="center"/>
        <w:rPr>
          <w:rFonts w:ascii="Times New Roman" w:hAnsi="Times New Roman"/>
          <w:b/>
          <w:sz w:val="28"/>
          <w:szCs w:val="28"/>
        </w:rPr>
      </w:pPr>
    </w:p>
    <w:p w:rsidR="00D51EDA" w:rsidRDefault="00FD457D" w:rsidP="00D51EDA">
      <w:pPr>
        <w:pStyle w:val="S5"/>
        <w:spacing w:line="240" w:lineRule="auto"/>
        <w:jc w:val="center"/>
        <w:rPr>
          <w:rFonts w:ascii="Times New Roman" w:hAnsi="Times New Roman"/>
          <w:b/>
          <w:sz w:val="28"/>
          <w:szCs w:val="28"/>
        </w:rPr>
      </w:pPr>
      <w:r>
        <w:rPr>
          <w:rFonts w:ascii="Times New Roman" w:hAnsi="Times New Roman"/>
          <w:b/>
          <w:sz w:val="28"/>
          <w:szCs w:val="28"/>
        </w:rPr>
        <w:lastRenderedPageBreak/>
        <w:t>Раздел 3. П</w:t>
      </w:r>
      <w:r w:rsidR="005130C9">
        <w:rPr>
          <w:rFonts w:ascii="Times New Roman" w:hAnsi="Times New Roman"/>
          <w:b/>
          <w:sz w:val="28"/>
          <w:szCs w:val="28"/>
        </w:rPr>
        <w:t>ринципиальны</w:t>
      </w:r>
      <w:r>
        <w:rPr>
          <w:rFonts w:ascii="Times New Roman" w:hAnsi="Times New Roman"/>
          <w:b/>
          <w:sz w:val="28"/>
          <w:szCs w:val="28"/>
        </w:rPr>
        <w:t>е</w:t>
      </w:r>
      <w:r w:rsidR="005130C9">
        <w:rPr>
          <w:rFonts w:ascii="Times New Roman" w:hAnsi="Times New Roman"/>
          <w:b/>
          <w:sz w:val="28"/>
          <w:szCs w:val="28"/>
        </w:rPr>
        <w:t xml:space="preserve"> вариант</w:t>
      </w:r>
      <w:r>
        <w:rPr>
          <w:rFonts w:ascii="Times New Roman" w:hAnsi="Times New Roman"/>
          <w:b/>
          <w:sz w:val="28"/>
          <w:szCs w:val="28"/>
        </w:rPr>
        <w:t>ы</w:t>
      </w:r>
      <w:r w:rsidR="005130C9">
        <w:rPr>
          <w:rFonts w:ascii="Times New Roman" w:hAnsi="Times New Roman"/>
          <w:b/>
          <w:sz w:val="28"/>
          <w:szCs w:val="28"/>
        </w:rPr>
        <w:t xml:space="preserve"> развития транспортной инфраструктуры</w:t>
      </w:r>
      <w:r w:rsidR="00E877B0">
        <w:rPr>
          <w:rFonts w:ascii="Times New Roman" w:hAnsi="Times New Roman"/>
          <w:b/>
          <w:sz w:val="28"/>
          <w:szCs w:val="28"/>
        </w:rPr>
        <w:t xml:space="preserve">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483E21" w:rsidRDefault="00483E21" w:rsidP="00D51EDA">
      <w:pPr>
        <w:pStyle w:val="S5"/>
        <w:spacing w:line="240" w:lineRule="auto"/>
        <w:jc w:val="center"/>
        <w:rPr>
          <w:rFonts w:ascii="Times New Roman" w:hAnsi="Times New Roman"/>
          <w:b/>
          <w:sz w:val="28"/>
          <w:szCs w:val="28"/>
        </w:rPr>
      </w:pPr>
    </w:p>
    <w:p w:rsidR="0041460B" w:rsidRPr="00044F14" w:rsidRDefault="0041460B" w:rsidP="0041460B">
      <w:pPr>
        <w:pStyle w:val="S5"/>
        <w:spacing w:line="240" w:lineRule="auto"/>
        <w:rPr>
          <w:rFonts w:ascii="Times New Roman" w:hAnsi="Times New Roman"/>
          <w:sz w:val="28"/>
          <w:szCs w:val="28"/>
        </w:rPr>
      </w:pPr>
      <w:r w:rsidRPr="00044F14">
        <w:rPr>
          <w:rFonts w:ascii="Times New Roman" w:hAnsi="Times New Roman"/>
          <w:sz w:val="28"/>
          <w:szCs w:val="28"/>
        </w:rPr>
        <w:t>Меропр</w:t>
      </w:r>
      <w:r w:rsidR="00D0634D">
        <w:rPr>
          <w:rFonts w:ascii="Times New Roman" w:hAnsi="Times New Roman"/>
          <w:sz w:val="28"/>
          <w:szCs w:val="28"/>
        </w:rPr>
        <w:t>иятия по развитию транспортной инфраструктуры</w:t>
      </w:r>
      <w:r w:rsidRPr="00044F14">
        <w:rPr>
          <w:rFonts w:ascii="Times New Roman" w:hAnsi="Times New Roman"/>
          <w:sz w:val="28"/>
          <w:szCs w:val="28"/>
        </w:rPr>
        <w:t xml:space="preserve"> </w:t>
      </w:r>
      <w:r w:rsidR="00B96CB2">
        <w:rPr>
          <w:rFonts w:ascii="Times New Roman" w:hAnsi="Times New Roman"/>
          <w:sz w:val="28"/>
          <w:szCs w:val="28"/>
        </w:rPr>
        <w:t>Губского</w:t>
      </w:r>
      <w:r w:rsidR="00D0634D">
        <w:rPr>
          <w:rFonts w:ascii="Times New Roman" w:hAnsi="Times New Roman"/>
          <w:sz w:val="28"/>
          <w:szCs w:val="28"/>
        </w:rPr>
        <w:t xml:space="preserve"> </w:t>
      </w:r>
      <w:r w:rsidRPr="00044F14">
        <w:rPr>
          <w:rFonts w:ascii="Times New Roman" w:hAnsi="Times New Roman"/>
          <w:sz w:val="28"/>
          <w:szCs w:val="28"/>
        </w:rPr>
        <w:t>сельского</w:t>
      </w:r>
      <w:r>
        <w:rPr>
          <w:rFonts w:ascii="Times New Roman" w:hAnsi="Times New Roman"/>
          <w:sz w:val="28"/>
          <w:szCs w:val="28"/>
        </w:rPr>
        <w:t xml:space="preserve"> </w:t>
      </w:r>
      <w:r w:rsidR="00D0634D">
        <w:rPr>
          <w:rFonts w:ascii="Times New Roman" w:hAnsi="Times New Roman"/>
          <w:sz w:val="28"/>
          <w:szCs w:val="28"/>
        </w:rPr>
        <w:t xml:space="preserve">поселения разработаны на основе тщательного и всестороннего </w:t>
      </w:r>
      <w:r w:rsidRPr="00044F14">
        <w:rPr>
          <w:rFonts w:ascii="Times New Roman" w:hAnsi="Times New Roman"/>
          <w:sz w:val="28"/>
          <w:szCs w:val="28"/>
        </w:rPr>
        <w:t>анализа</w:t>
      </w:r>
      <w:r>
        <w:rPr>
          <w:rFonts w:ascii="Times New Roman" w:hAnsi="Times New Roman"/>
          <w:sz w:val="28"/>
          <w:szCs w:val="28"/>
        </w:rPr>
        <w:t xml:space="preserve"> </w:t>
      </w:r>
      <w:r w:rsidR="00D0634D">
        <w:rPr>
          <w:rFonts w:ascii="Times New Roman" w:hAnsi="Times New Roman"/>
          <w:sz w:val="28"/>
          <w:szCs w:val="28"/>
        </w:rPr>
        <w:t xml:space="preserve">существующего состояния транспортной системы, выявленных тенденций </w:t>
      </w:r>
      <w:r w:rsidRPr="00044F14">
        <w:rPr>
          <w:rFonts w:ascii="Times New Roman" w:hAnsi="Times New Roman"/>
          <w:sz w:val="28"/>
          <w:szCs w:val="28"/>
        </w:rPr>
        <w:t>в</w:t>
      </w:r>
      <w:r>
        <w:rPr>
          <w:rFonts w:ascii="Times New Roman" w:hAnsi="Times New Roman"/>
          <w:sz w:val="28"/>
          <w:szCs w:val="28"/>
        </w:rPr>
        <w:t xml:space="preserve"> </w:t>
      </w:r>
      <w:r w:rsidR="00D0634D">
        <w:rPr>
          <w:rFonts w:ascii="Times New Roman" w:hAnsi="Times New Roman"/>
          <w:sz w:val="28"/>
          <w:szCs w:val="28"/>
        </w:rPr>
        <w:t xml:space="preserve">изменении основных показателей </w:t>
      </w:r>
      <w:r w:rsidRPr="00044F14">
        <w:rPr>
          <w:rFonts w:ascii="Times New Roman" w:hAnsi="Times New Roman"/>
          <w:sz w:val="28"/>
          <w:szCs w:val="28"/>
        </w:rPr>
        <w:t>р</w:t>
      </w:r>
      <w:r w:rsidR="00D0634D">
        <w:rPr>
          <w:rFonts w:ascii="Times New Roman" w:hAnsi="Times New Roman"/>
          <w:sz w:val="28"/>
          <w:szCs w:val="28"/>
        </w:rPr>
        <w:t xml:space="preserve">азвития транспорта, </w:t>
      </w:r>
      <w:r w:rsidRPr="00044F14">
        <w:rPr>
          <w:rFonts w:ascii="Times New Roman" w:hAnsi="Times New Roman"/>
          <w:sz w:val="28"/>
          <w:szCs w:val="28"/>
        </w:rPr>
        <w:t>планируемых</w:t>
      </w:r>
      <w:r>
        <w:rPr>
          <w:rFonts w:ascii="Times New Roman" w:hAnsi="Times New Roman"/>
          <w:sz w:val="28"/>
          <w:szCs w:val="28"/>
        </w:rPr>
        <w:t xml:space="preserve"> </w:t>
      </w:r>
      <w:r w:rsidRPr="00044F14">
        <w:rPr>
          <w:rFonts w:ascii="Times New Roman" w:hAnsi="Times New Roman"/>
          <w:sz w:val="28"/>
          <w:szCs w:val="28"/>
        </w:rPr>
        <w:t>пространственных преобразований.</w:t>
      </w:r>
    </w:p>
    <w:p w:rsidR="0041460B" w:rsidRPr="00044F14" w:rsidRDefault="0041460B" w:rsidP="0041460B">
      <w:pPr>
        <w:pStyle w:val="S5"/>
        <w:spacing w:line="240" w:lineRule="auto"/>
        <w:rPr>
          <w:rFonts w:ascii="Times New Roman" w:hAnsi="Times New Roman"/>
          <w:sz w:val="28"/>
          <w:szCs w:val="28"/>
        </w:rPr>
      </w:pPr>
      <w:r w:rsidRPr="00044F14">
        <w:rPr>
          <w:rFonts w:ascii="Times New Roman" w:hAnsi="Times New Roman"/>
          <w:sz w:val="28"/>
          <w:szCs w:val="28"/>
        </w:rPr>
        <w:t>Приоритетными направления развития транспортной инфраструктуры являются:</w:t>
      </w:r>
    </w:p>
    <w:p w:rsidR="0041460B" w:rsidRPr="00044F14" w:rsidRDefault="0041460B" w:rsidP="0041460B">
      <w:pPr>
        <w:pStyle w:val="S5"/>
        <w:spacing w:line="240" w:lineRule="auto"/>
        <w:rPr>
          <w:rFonts w:ascii="Times New Roman" w:hAnsi="Times New Roman"/>
          <w:sz w:val="28"/>
          <w:szCs w:val="28"/>
        </w:rPr>
      </w:pPr>
      <w:r w:rsidRPr="00044F14">
        <w:rPr>
          <w:rFonts w:ascii="Times New Roman" w:hAnsi="Times New Roman"/>
          <w:sz w:val="28"/>
          <w:szCs w:val="28"/>
        </w:rPr>
        <w:t>- капитальный ремонт дорог и реконструкция сооружений на них;</w:t>
      </w:r>
    </w:p>
    <w:p w:rsidR="0041460B" w:rsidRPr="00044F14" w:rsidRDefault="0041460B" w:rsidP="0041460B">
      <w:pPr>
        <w:pStyle w:val="S5"/>
        <w:spacing w:line="240" w:lineRule="auto"/>
        <w:rPr>
          <w:rFonts w:ascii="Times New Roman" w:hAnsi="Times New Roman"/>
          <w:sz w:val="28"/>
          <w:szCs w:val="28"/>
        </w:rPr>
      </w:pPr>
      <w:r w:rsidRPr="00044F14">
        <w:rPr>
          <w:rFonts w:ascii="Times New Roman" w:hAnsi="Times New Roman"/>
          <w:sz w:val="28"/>
          <w:szCs w:val="28"/>
        </w:rPr>
        <w:t>- развитие дорожного сервиса на территории сельского поселения для возможности</w:t>
      </w:r>
      <w:r>
        <w:rPr>
          <w:rFonts w:ascii="Times New Roman" w:hAnsi="Times New Roman"/>
          <w:sz w:val="28"/>
          <w:szCs w:val="28"/>
        </w:rPr>
        <w:t xml:space="preserve"> </w:t>
      </w:r>
      <w:r w:rsidR="00D0634D">
        <w:rPr>
          <w:rFonts w:ascii="Times New Roman" w:hAnsi="Times New Roman"/>
          <w:sz w:val="28"/>
          <w:szCs w:val="28"/>
        </w:rPr>
        <w:t xml:space="preserve">получения квалифицированных услуг по сервисному обслуживанию и </w:t>
      </w:r>
      <w:r w:rsidRPr="00044F14">
        <w:rPr>
          <w:rFonts w:ascii="Times New Roman" w:hAnsi="Times New Roman"/>
          <w:sz w:val="28"/>
          <w:szCs w:val="28"/>
        </w:rPr>
        <w:t>ремонту</w:t>
      </w:r>
      <w:r>
        <w:rPr>
          <w:rFonts w:ascii="Times New Roman" w:hAnsi="Times New Roman"/>
          <w:sz w:val="28"/>
          <w:szCs w:val="28"/>
        </w:rPr>
        <w:t xml:space="preserve"> </w:t>
      </w:r>
      <w:r w:rsidRPr="00044F14">
        <w:rPr>
          <w:rFonts w:ascii="Times New Roman" w:hAnsi="Times New Roman"/>
          <w:sz w:val="28"/>
          <w:szCs w:val="28"/>
        </w:rPr>
        <w:t>автотранспортных средств.</w:t>
      </w:r>
    </w:p>
    <w:p w:rsidR="0041460B" w:rsidRPr="00044F14" w:rsidRDefault="00D0634D" w:rsidP="0041460B">
      <w:pPr>
        <w:pStyle w:val="S5"/>
        <w:spacing w:line="240" w:lineRule="auto"/>
        <w:rPr>
          <w:rFonts w:ascii="Times New Roman" w:hAnsi="Times New Roman"/>
          <w:sz w:val="28"/>
          <w:szCs w:val="28"/>
        </w:rPr>
      </w:pPr>
      <w:r>
        <w:rPr>
          <w:rFonts w:ascii="Times New Roman" w:hAnsi="Times New Roman"/>
          <w:sz w:val="28"/>
          <w:szCs w:val="28"/>
        </w:rPr>
        <w:t>Отсюда вытекают новые требования к транспортной системе, а</w:t>
      </w:r>
      <w:r w:rsidR="0041460B" w:rsidRPr="00044F14">
        <w:rPr>
          <w:rFonts w:ascii="Times New Roman" w:hAnsi="Times New Roman"/>
          <w:sz w:val="28"/>
          <w:szCs w:val="28"/>
        </w:rPr>
        <w:t xml:space="preserve"> именно,</w:t>
      </w:r>
      <w:r w:rsidR="0041460B">
        <w:rPr>
          <w:rFonts w:ascii="Times New Roman" w:hAnsi="Times New Roman"/>
          <w:sz w:val="28"/>
          <w:szCs w:val="28"/>
        </w:rPr>
        <w:t xml:space="preserve"> </w:t>
      </w:r>
      <w:r>
        <w:rPr>
          <w:rFonts w:ascii="Times New Roman" w:hAnsi="Times New Roman"/>
          <w:sz w:val="28"/>
          <w:szCs w:val="28"/>
        </w:rPr>
        <w:t>переход от преимущественно экстенсивной к</w:t>
      </w:r>
      <w:r w:rsidR="0041460B" w:rsidRPr="00044F14">
        <w:rPr>
          <w:rFonts w:ascii="Times New Roman" w:hAnsi="Times New Roman"/>
          <w:sz w:val="28"/>
          <w:szCs w:val="28"/>
        </w:rPr>
        <w:t xml:space="preserve"> инте</w:t>
      </w:r>
      <w:r>
        <w:rPr>
          <w:rFonts w:ascii="Times New Roman" w:hAnsi="Times New Roman"/>
          <w:sz w:val="28"/>
          <w:szCs w:val="28"/>
        </w:rPr>
        <w:t xml:space="preserve">нсивной модели развития. </w:t>
      </w:r>
      <w:r w:rsidR="0041460B" w:rsidRPr="00044F14">
        <w:rPr>
          <w:rFonts w:ascii="Times New Roman" w:hAnsi="Times New Roman"/>
          <w:sz w:val="28"/>
          <w:szCs w:val="28"/>
        </w:rPr>
        <w:t>Это,</w:t>
      </w:r>
      <w:r w:rsidR="0041460B">
        <w:rPr>
          <w:rFonts w:ascii="Times New Roman" w:hAnsi="Times New Roman"/>
          <w:sz w:val="28"/>
          <w:szCs w:val="28"/>
        </w:rPr>
        <w:t xml:space="preserve"> </w:t>
      </w:r>
      <w:r>
        <w:rPr>
          <w:rFonts w:ascii="Times New Roman" w:hAnsi="Times New Roman"/>
          <w:sz w:val="28"/>
          <w:szCs w:val="28"/>
        </w:rPr>
        <w:t xml:space="preserve">прежде всего, предполагает более эффективное производительное </w:t>
      </w:r>
      <w:r w:rsidR="0041460B" w:rsidRPr="00044F14">
        <w:rPr>
          <w:rFonts w:ascii="Times New Roman" w:hAnsi="Times New Roman"/>
          <w:sz w:val="28"/>
          <w:szCs w:val="28"/>
        </w:rPr>
        <w:t>качественное</w:t>
      </w:r>
      <w:r w:rsidR="0041460B">
        <w:rPr>
          <w:rFonts w:ascii="Times New Roman" w:hAnsi="Times New Roman"/>
          <w:sz w:val="28"/>
          <w:szCs w:val="28"/>
        </w:rPr>
        <w:t xml:space="preserve"> </w:t>
      </w:r>
      <w:r>
        <w:rPr>
          <w:rFonts w:ascii="Times New Roman" w:hAnsi="Times New Roman"/>
          <w:sz w:val="28"/>
          <w:szCs w:val="28"/>
        </w:rPr>
        <w:t xml:space="preserve">использование имеющегося потенциала и, в частности, переход к </w:t>
      </w:r>
      <w:r w:rsidR="0041460B" w:rsidRPr="00044F14">
        <w:rPr>
          <w:rFonts w:ascii="Times New Roman" w:hAnsi="Times New Roman"/>
          <w:sz w:val="28"/>
          <w:szCs w:val="28"/>
        </w:rPr>
        <w:t>более</w:t>
      </w:r>
      <w:r w:rsidR="0041460B">
        <w:rPr>
          <w:rFonts w:ascii="Times New Roman" w:hAnsi="Times New Roman"/>
          <w:sz w:val="28"/>
          <w:szCs w:val="28"/>
        </w:rPr>
        <w:t xml:space="preserve"> </w:t>
      </w:r>
      <w:r w:rsidR="0041460B" w:rsidRPr="00044F14">
        <w:rPr>
          <w:rFonts w:ascii="Times New Roman" w:hAnsi="Times New Roman"/>
          <w:sz w:val="28"/>
          <w:szCs w:val="28"/>
        </w:rPr>
        <w:t>качественным транспортным услугам.</w:t>
      </w:r>
    </w:p>
    <w:p w:rsidR="005130C9" w:rsidRDefault="005130C9" w:rsidP="00781A37">
      <w:pPr>
        <w:pStyle w:val="S5"/>
        <w:spacing w:line="240" w:lineRule="auto"/>
        <w:ind w:firstLine="0"/>
        <w:jc w:val="center"/>
        <w:rPr>
          <w:rFonts w:ascii="Times New Roman" w:hAnsi="Times New Roman"/>
          <w:b/>
          <w:sz w:val="28"/>
          <w:szCs w:val="28"/>
        </w:rPr>
      </w:pPr>
    </w:p>
    <w:p w:rsidR="005130C9" w:rsidRDefault="005130C9" w:rsidP="00781A37">
      <w:pPr>
        <w:pStyle w:val="S5"/>
        <w:spacing w:line="240" w:lineRule="auto"/>
        <w:ind w:firstLine="0"/>
        <w:jc w:val="center"/>
        <w:rPr>
          <w:rFonts w:ascii="Times New Roman" w:hAnsi="Times New Roman"/>
          <w:b/>
          <w:sz w:val="28"/>
          <w:szCs w:val="28"/>
        </w:rPr>
      </w:pPr>
      <w:r>
        <w:rPr>
          <w:rFonts w:ascii="Times New Roman" w:hAnsi="Times New Roman"/>
          <w:b/>
          <w:sz w:val="28"/>
          <w:szCs w:val="28"/>
        </w:rPr>
        <w:t>Раздел 4. Перечень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r w:rsidR="00E877B0">
        <w:rPr>
          <w:rFonts w:ascii="Times New Roman" w:hAnsi="Times New Roman"/>
          <w:b/>
          <w:sz w:val="28"/>
          <w:szCs w:val="28"/>
        </w:rPr>
        <w:t>, технико-экономические параметры объектов транспорта, очередность реализации мероприятий (инвестиционных проектов)</w:t>
      </w:r>
    </w:p>
    <w:p w:rsidR="005130C9" w:rsidRDefault="005130C9" w:rsidP="00D51EDA">
      <w:pPr>
        <w:pStyle w:val="S5"/>
        <w:spacing w:line="240" w:lineRule="auto"/>
        <w:jc w:val="center"/>
        <w:rPr>
          <w:rFonts w:ascii="Times New Roman" w:hAnsi="Times New Roman"/>
          <w:b/>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4.1. Мероприятия по развитию транспортной инфраструктуры по видам транспорта</w:t>
      </w:r>
    </w:p>
    <w:p w:rsidR="00483E21" w:rsidRDefault="00483E21" w:rsidP="00D51EDA">
      <w:pPr>
        <w:pStyle w:val="S5"/>
        <w:spacing w:line="240" w:lineRule="auto"/>
        <w:jc w:val="center"/>
        <w:rPr>
          <w:rFonts w:ascii="Times New Roman" w:hAnsi="Times New Roman"/>
          <w:b/>
          <w:sz w:val="28"/>
          <w:szCs w:val="28"/>
        </w:rPr>
      </w:pP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w:t>
      </w:r>
    </w:p>
    <w:p w:rsidR="00FA4E8F" w:rsidRDefault="006A762F" w:rsidP="00FA4E8F">
      <w:pPr>
        <w:pStyle w:val="S5"/>
        <w:spacing w:line="240" w:lineRule="auto"/>
        <w:rPr>
          <w:rFonts w:ascii="Times New Roman" w:hAnsi="Times New Roman"/>
          <w:sz w:val="28"/>
          <w:szCs w:val="28"/>
        </w:rPr>
      </w:pPr>
      <w:r>
        <w:rPr>
          <w:rFonts w:ascii="Times New Roman" w:hAnsi="Times New Roman"/>
          <w:sz w:val="28"/>
          <w:szCs w:val="28"/>
        </w:rPr>
        <w:t>В связи с тем, что воздушный, водный и железнодорожный транспорт на территории поселения отсутствует, то и развитие инфраструктуры по этим видам транспорта не предусматривается.</w:t>
      </w:r>
    </w:p>
    <w:p w:rsidR="006A762F" w:rsidRPr="00FA4E8F" w:rsidRDefault="006A762F" w:rsidP="00FA4E8F">
      <w:pPr>
        <w:pStyle w:val="S5"/>
        <w:spacing w:line="240" w:lineRule="auto"/>
        <w:rPr>
          <w:rFonts w:ascii="Times New Roman" w:hAnsi="Times New Roman"/>
          <w:sz w:val="28"/>
          <w:szCs w:val="28"/>
        </w:rPr>
      </w:pPr>
    </w:p>
    <w:p w:rsidR="00781A37" w:rsidRDefault="005130C9" w:rsidP="00781A37">
      <w:pPr>
        <w:pStyle w:val="S5"/>
        <w:spacing w:line="240" w:lineRule="auto"/>
        <w:ind w:firstLine="0"/>
        <w:jc w:val="center"/>
        <w:rPr>
          <w:rFonts w:ascii="Times New Roman" w:hAnsi="Times New Roman"/>
          <w:b/>
          <w:sz w:val="28"/>
          <w:szCs w:val="28"/>
        </w:rPr>
      </w:pPr>
      <w:r>
        <w:rPr>
          <w:rFonts w:ascii="Times New Roman" w:hAnsi="Times New Roman"/>
          <w:b/>
          <w:sz w:val="28"/>
          <w:szCs w:val="28"/>
        </w:rPr>
        <w:lastRenderedPageBreak/>
        <w:t>4.2. Мероприятия по развитию</w:t>
      </w:r>
      <w:r w:rsidR="00781A37">
        <w:rPr>
          <w:rFonts w:ascii="Times New Roman" w:hAnsi="Times New Roman"/>
          <w:b/>
          <w:sz w:val="28"/>
          <w:szCs w:val="28"/>
        </w:rPr>
        <w:t xml:space="preserve"> транспорта общего пользования,</w:t>
      </w:r>
    </w:p>
    <w:p w:rsidR="005130C9" w:rsidRDefault="005130C9" w:rsidP="00781A37">
      <w:pPr>
        <w:pStyle w:val="S5"/>
        <w:spacing w:line="240" w:lineRule="auto"/>
        <w:ind w:firstLine="0"/>
        <w:jc w:val="center"/>
        <w:rPr>
          <w:rFonts w:ascii="Times New Roman" w:hAnsi="Times New Roman"/>
          <w:b/>
          <w:sz w:val="28"/>
          <w:szCs w:val="28"/>
        </w:rPr>
      </w:pPr>
      <w:r>
        <w:rPr>
          <w:rFonts w:ascii="Times New Roman" w:hAnsi="Times New Roman"/>
          <w:b/>
          <w:sz w:val="28"/>
          <w:szCs w:val="28"/>
        </w:rPr>
        <w:t>созданию транспортно-пересадочных узлов</w:t>
      </w:r>
    </w:p>
    <w:p w:rsidR="00483E21" w:rsidRDefault="00483E21" w:rsidP="00D51EDA">
      <w:pPr>
        <w:pStyle w:val="S5"/>
        <w:spacing w:line="240" w:lineRule="auto"/>
        <w:jc w:val="center"/>
        <w:rPr>
          <w:rFonts w:ascii="Times New Roman" w:hAnsi="Times New Roman"/>
          <w:b/>
          <w:sz w:val="28"/>
          <w:szCs w:val="28"/>
        </w:rPr>
      </w:pP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sz w:val="28"/>
          <w:szCs w:val="28"/>
        </w:rPr>
        <w:t xml:space="preserve">Проектом генерального плана </w:t>
      </w:r>
      <w:r w:rsidR="00B96CB2">
        <w:rPr>
          <w:rFonts w:ascii="Times New Roman" w:hAnsi="Times New Roman"/>
          <w:sz w:val="28"/>
          <w:szCs w:val="28"/>
        </w:rPr>
        <w:t>Губского</w:t>
      </w:r>
      <w:r w:rsidRPr="005B6480">
        <w:rPr>
          <w:rFonts w:ascii="Times New Roman" w:hAnsi="Times New Roman"/>
          <w:sz w:val="28"/>
          <w:szCs w:val="28"/>
        </w:rPr>
        <w:t xml:space="preserve"> сельского поселения предусмотрены следующие изменения во внешней транспортной сети:</w:t>
      </w:r>
    </w:p>
    <w:p w:rsidR="005B6480" w:rsidRDefault="00DA27E7" w:rsidP="005B6480">
      <w:pPr>
        <w:pStyle w:val="a9"/>
        <w:numPr>
          <w:ilvl w:val="0"/>
          <w:numId w:val="43"/>
        </w:numPr>
        <w:spacing w:line="240" w:lineRule="auto"/>
        <w:ind w:left="0" w:right="-1" w:firstLine="567"/>
        <w:rPr>
          <w:rFonts w:ascii="Times New Roman" w:hAnsi="Times New Roman"/>
          <w:sz w:val="28"/>
          <w:szCs w:val="28"/>
        </w:rPr>
      </w:pPr>
      <w:r>
        <w:rPr>
          <w:rFonts w:ascii="Times New Roman" w:hAnsi="Times New Roman"/>
          <w:sz w:val="28"/>
          <w:szCs w:val="28"/>
        </w:rPr>
        <w:t xml:space="preserve"> строительство</w:t>
      </w:r>
      <w:r w:rsidR="005B6480">
        <w:rPr>
          <w:rFonts w:ascii="Times New Roman" w:hAnsi="Times New Roman"/>
          <w:sz w:val="28"/>
          <w:szCs w:val="28"/>
        </w:rPr>
        <w:t xml:space="preserve"> участка </w:t>
      </w:r>
      <w:r>
        <w:rPr>
          <w:rFonts w:ascii="Times New Roman" w:hAnsi="Times New Roman"/>
          <w:sz w:val="28"/>
          <w:szCs w:val="28"/>
        </w:rPr>
        <w:t>авто</w:t>
      </w:r>
      <w:r w:rsidR="005B6480">
        <w:rPr>
          <w:rFonts w:ascii="Times New Roman" w:hAnsi="Times New Roman"/>
          <w:sz w:val="28"/>
          <w:szCs w:val="28"/>
        </w:rPr>
        <w:t xml:space="preserve">дороги </w:t>
      </w:r>
      <w:r w:rsidR="00E775EA">
        <w:rPr>
          <w:rFonts w:ascii="Times New Roman" w:hAnsi="Times New Roman"/>
          <w:sz w:val="28"/>
          <w:szCs w:val="28"/>
        </w:rPr>
        <w:t>общего пользования «ст.Губская – ст.</w:t>
      </w:r>
      <w:r>
        <w:rPr>
          <w:rFonts w:ascii="Times New Roman" w:hAnsi="Times New Roman"/>
          <w:sz w:val="28"/>
          <w:szCs w:val="28"/>
        </w:rPr>
        <w:t>Бесленеевская», протяженностью 8,5 км в границах поселения;</w:t>
      </w:r>
    </w:p>
    <w:p w:rsidR="00DA27E7" w:rsidRPr="005B6480" w:rsidRDefault="00DA27E7" w:rsidP="005B6480">
      <w:pPr>
        <w:pStyle w:val="a9"/>
        <w:numPr>
          <w:ilvl w:val="0"/>
          <w:numId w:val="43"/>
        </w:numPr>
        <w:spacing w:line="240" w:lineRule="auto"/>
        <w:ind w:left="0" w:right="-1" w:firstLine="567"/>
        <w:rPr>
          <w:rFonts w:ascii="Times New Roman" w:hAnsi="Times New Roman"/>
          <w:sz w:val="28"/>
          <w:szCs w:val="28"/>
        </w:rPr>
      </w:pPr>
      <w:r>
        <w:rPr>
          <w:rFonts w:ascii="Times New Roman" w:hAnsi="Times New Roman"/>
          <w:sz w:val="28"/>
          <w:szCs w:val="28"/>
        </w:rPr>
        <w:t xml:space="preserve"> строительство</w:t>
      </w:r>
      <w:r w:rsidRPr="00DA27E7">
        <w:rPr>
          <w:rFonts w:ascii="Times New Roman" w:hAnsi="Times New Roman"/>
          <w:sz w:val="28"/>
          <w:szCs w:val="28"/>
        </w:rPr>
        <w:t xml:space="preserve"> </w:t>
      </w:r>
      <w:r>
        <w:rPr>
          <w:rFonts w:ascii="Times New Roman" w:hAnsi="Times New Roman"/>
          <w:sz w:val="28"/>
          <w:szCs w:val="28"/>
        </w:rPr>
        <w:t>участка автодор</w:t>
      </w:r>
      <w:r w:rsidR="00E775EA">
        <w:rPr>
          <w:rFonts w:ascii="Times New Roman" w:hAnsi="Times New Roman"/>
          <w:sz w:val="28"/>
          <w:szCs w:val="28"/>
        </w:rPr>
        <w:t>оги регионального значения «ст.Хамкетинская – ст.</w:t>
      </w:r>
      <w:r>
        <w:rPr>
          <w:rFonts w:ascii="Times New Roman" w:hAnsi="Times New Roman"/>
          <w:sz w:val="28"/>
          <w:szCs w:val="28"/>
        </w:rPr>
        <w:t>Новосвободная», протяженностью 4,2 км в границах поселения;</w:t>
      </w:r>
    </w:p>
    <w:p w:rsidR="005B6480" w:rsidRPr="00DA27E7" w:rsidRDefault="005B6480" w:rsidP="005B6480">
      <w:pPr>
        <w:pStyle w:val="a9"/>
        <w:numPr>
          <w:ilvl w:val="0"/>
          <w:numId w:val="43"/>
        </w:numPr>
        <w:spacing w:line="240" w:lineRule="auto"/>
        <w:ind w:left="0" w:right="-1" w:firstLine="567"/>
        <w:rPr>
          <w:rFonts w:ascii="Times New Roman" w:hAnsi="Times New Roman"/>
          <w:b/>
          <w:sz w:val="28"/>
          <w:szCs w:val="28"/>
        </w:rPr>
      </w:pPr>
      <w:r>
        <w:rPr>
          <w:rFonts w:ascii="Times New Roman" w:hAnsi="Times New Roman"/>
          <w:sz w:val="28"/>
          <w:szCs w:val="28"/>
        </w:rPr>
        <w:t>с</w:t>
      </w:r>
      <w:r w:rsidRPr="005B6480">
        <w:rPr>
          <w:rFonts w:ascii="Times New Roman" w:hAnsi="Times New Roman"/>
          <w:sz w:val="28"/>
          <w:szCs w:val="28"/>
        </w:rPr>
        <w:t>троительство автомобильных развязок, удовлетворяющих современным требованиям в условиях роста автомобильных потоков</w:t>
      </w:r>
      <w:r>
        <w:rPr>
          <w:rFonts w:ascii="Times New Roman" w:hAnsi="Times New Roman"/>
          <w:sz w:val="28"/>
          <w:szCs w:val="28"/>
        </w:rPr>
        <w:t>;</w:t>
      </w:r>
    </w:p>
    <w:p w:rsidR="00DA27E7" w:rsidRPr="00DA27E7" w:rsidRDefault="00DA27E7" w:rsidP="005B6480">
      <w:pPr>
        <w:pStyle w:val="a9"/>
        <w:numPr>
          <w:ilvl w:val="0"/>
          <w:numId w:val="43"/>
        </w:numPr>
        <w:spacing w:line="240" w:lineRule="auto"/>
        <w:ind w:left="0" w:right="-1" w:firstLine="567"/>
        <w:rPr>
          <w:rFonts w:ascii="Times New Roman" w:hAnsi="Times New Roman"/>
          <w:b/>
          <w:sz w:val="28"/>
          <w:szCs w:val="28"/>
        </w:rPr>
      </w:pPr>
      <w:r>
        <w:rPr>
          <w:rFonts w:ascii="Times New Roman" w:hAnsi="Times New Roman"/>
          <w:sz w:val="28"/>
          <w:szCs w:val="28"/>
        </w:rPr>
        <w:t xml:space="preserve"> строительство автомобильных мостов и путепроводов;</w:t>
      </w:r>
    </w:p>
    <w:p w:rsidR="00DA27E7" w:rsidRPr="005B6480" w:rsidRDefault="00DA27E7" w:rsidP="005B6480">
      <w:pPr>
        <w:pStyle w:val="a9"/>
        <w:numPr>
          <w:ilvl w:val="0"/>
          <w:numId w:val="43"/>
        </w:numPr>
        <w:spacing w:line="240" w:lineRule="auto"/>
        <w:ind w:left="0" w:right="-1" w:firstLine="567"/>
        <w:rPr>
          <w:rFonts w:ascii="Times New Roman" w:hAnsi="Times New Roman"/>
          <w:b/>
          <w:sz w:val="28"/>
          <w:szCs w:val="28"/>
        </w:rPr>
      </w:pPr>
      <w:r>
        <w:rPr>
          <w:rFonts w:ascii="Times New Roman" w:hAnsi="Times New Roman"/>
          <w:sz w:val="28"/>
          <w:szCs w:val="28"/>
        </w:rPr>
        <w:t xml:space="preserve"> реконструкция дорожного полотна существующих автомобильных дорог регионального и местного значения;</w:t>
      </w:r>
    </w:p>
    <w:p w:rsidR="005B6480" w:rsidRPr="00DA27E7" w:rsidRDefault="00DA27E7" w:rsidP="005B6480">
      <w:pPr>
        <w:pStyle w:val="a9"/>
        <w:numPr>
          <w:ilvl w:val="0"/>
          <w:numId w:val="43"/>
        </w:numPr>
        <w:spacing w:line="240" w:lineRule="auto"/>
        <w:ind w:left="0" w:right="-1" w:firstLine="567"/>
        <w:rPr>
          <w:rFonts w:ascii="Times New Roman" w:hAnsi="Times New Roman"/>
          <w:b/>
          <w:sz w:val="28"/>
          <w:szCs w:val="28"/>
        </w:rPr>
      </w:pPr>
      <w:r>
        <w:rPr>
          <w:rFonts w:ascii="Times New Roman" w:hAnsi="Times New Roman"/>
          <w:sz w:val="28"/>
          <w:szCs w:val="28"/>
        </w:rPr>
        <w:t xml:space="preserve"> п</w:t>
      </w:r>
      <w:r w:rsidR="005B6480">
        <w:rPr>
          <w:rFonts w:ascii="Times New Roman" w:hAnsi="Times New Roman"/>
          <w:sz w:val="28"/>
          <w:szCs w:val="28"/>
        </w:rPr>
        <w:t>овышение качества обслуживания путем строительства современн</w:t>
      </w:r>
      <w:r>
        <w:rPr>
          <w:rFonts w:ascii="Times New Roman" w:hAnsi="Times New Roman"/>
          <w:sz w:val="28"/>
          <w:szCs w:val="28"/>
        </w:rPr>
        <w:t>ых</w:t>
      </w:r>
      <w:r w:rsidR="005B6480">
        <w:rPr>
          <w:rFonts w:ascii="Times New Roman" w:hAnsi="Times New Roman"/>
          <w:sz w:val="28"/>
          <w:szCs w:val="28"/>
        </w:rPr>
        <w:t xml:space="preserve"> комплекс</w:t>
      </w:r>
      <w:r>
        <w:rPr>
          <w:rFonts w:ascii="Times New Roman" w:hAnsi="Times New Roman"/>
          <w:sz w:val="28"/>
          <w:szCs w:val="28"/>
        </w:rPr>
        <w:t>ов</w:t>
      </w:r>
      <w:r w:rsidR="005B6480">
        <w:rPr>
          <w:rFonts w:ascii="Times New Roman" w:hAnsi="Times New Roman"/>
          <w:sz w:val="28"/>
          <w:szCs w:val="28"/>
        </w:rPr>
        <w:t xml:space="preserve"> придорожного обслуживания</w:t>
      </w:r>
      <w:r w:rsidR="008F6236">
        <w:rPr>
          <w:rFonts w:ascii="Times New Roman" w:hAnsi="Times New Roman"/>
          <w:sz w:val="28"/>
          <w:szCs w:val="28"/>
        </w:rPr>
        <w:t xml:space="preserve"> </w:t>
      </w:r>
      <w:r>
        <w:rPr>
          <w:rFonts w:ascii="Times New Roman" w:hAnsi="Times New Roman"/>
          <w:sz w:val="28"/>
          <w:szCs w:val="28"/>
        </w:rPr>
        <w:t>вдоль основных транспортных артерий;</w:t>
      </w:r>
    </w:p>
    <w:p w:rsidR="00DA27E7" w:rsidRPr="005B6480" w:rsidRDefault="00DA27E7" w:rsidP="005B6480">
      <w:pPr>
        <w:pStyle w:val="a9"/>
        <w:numPr>
          <w:ilvl w:val="0"/>
          <w:numId w:val="43"/>
        </w:numPr>
        <w:spacing w:line="240" w:lineRule="auto"/>
        <w:ind w:left="0" w:right="-1" w:firstLine="567"/>
        <w:rPr>
          <w:rFonts w:ascii="Times New Roman" w:hAnsi="Times New Roman"/>
          <w:b/>
          <w:sz w:val="28"/>
          <w:szCs w:val="28"/>
        </w:rPr>
      </w:pPr>
      <w:r>
        <w:rPr>
          <w:rFonts w:ascii="Times New Roman" w:hAnsi="Times New Roman"/>
          <w:sz w:val="28"/>
          <w:szCs w:val="28"/>
        </w:rPr>
        <w:t xml:space="preserve"> строительство придорожного комплекса в северо-западной части ст.</w:t>
      </w:r>
      <w:r w:rsidR="00AC5FCC">
        <w:rPr>
          <w:rFonts w:ascii="Times New Roman" w:hAnsi="Times New Roman"/>
          <w:sz w:val="28"/>
          <w:szCs w:val="28"/>
        </w:rPr>
        <w:t xml:space="preserve"> </w:t>
      </w:r>
      <w:r>
        <w:rPr>
          <w:rFonts w:ascii="Times New Roman" w:hAnsi="Times New Roman"/>
          <w:sz w:val="28"/>
          <w:szCs w:val="28"/>
        </w:rPr>
        <w:t>Губская</w:t>
      </w:r>
      <w:r w:rsidR="00AC5FCC">
        <w:rPr>
          <w:rFonts w:ascii="Times New Roman" w:hAnsi="Times New Roman"/>
          <w:sz w:val="28"/>
          <w:szCs w:val="28"/>
        </w:rPr>
        <w:t>.</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sz w:val="28"/>
          <w:szCs w:val="28"/>
        </w:rPr>
        <w:t>Таким образом, мероприятиями Программы в части развития внешнего транспорта будут следующие:</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 xml:space="preserve">1. Учет в территориальном планировании </w:t>
      </w:r>
      <w:r w:rsidRPr="005B6480">
        <w:rPr>
          <w:rFonts w:ascii="Times New Roman" w:hAnsi="Times New Roman"/>
          <w:i/>
          <w:sz w:val="28"/>
          <w:szCs w:val="28"/>
        </w:rPr>
        <w:t>сельского поселения</w:t>
      </w:r>
      <w:r w:rsidRPr="005B6480">
        <w:rPr>
          <w:rFonts w:ascii="Times New Roman" w:hAnsi="Times New Roman"/>
          <w:sz w:val="28"/>
          <w:szCs w:val="28"/>
        </w:rPr>
        <w:t xml:space="preserve"> </w:t>
      </w:r>
      <w:r w:rsidRPr="005B6480">
        <w:rPr>
          <w:rFonts w:ascii="Times New Roman" w:hAnsi="Times New Roman"/>
          <w:bCs/>
          <w:i/>
          <w:iCs/>
          <w:sz w:val="28"/>
          <w:szCs w:val="28"/>
        </w:rPr>
        <w:t>мероприятий по строительству и реконструкции автомобильных дорог федерального и регионального значения (весь период).</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2. Обеспечение резервирования коридоров перспективного строительства автомобильных дорог (весь период).</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 xml:space="preserve">3. Оказание содействия в выделении земельных участков для развития автомобильных дорог федерального и регионального значения в границах </w:t>
      </w:r>
      <w:r w:rsidRPr="005B6480">
        <w:rPr>
          <w:rFonts w:ascii="Times New Roman" w:hAnsi="Times New Roman"/>
          <w:i/>
          <w:sz w:val="28"/>
          <w:szCs w:val="28"/>
        </w:rPr>
        <w:t>сельского поселения</w:t>
      </w:r>
      <w:r w:rsidRPr="005B6480">
        <w:rPr>
          <w:rFonts w:ascii="Times New Roman" w:hAnsi="Times New Roman"/>
          <w:sz w:val="28"/>
          <w:szCs w:val="28"/>
        </w:rPr>
        <w:t xml:space="preserve"> </w:t>
      </w:r>
      <w:r w:rsidRPr="005B6480">
        <w:rPr>
          <w:rFonts w:ascii="Times New Roman" w:hAnsi="Times New Roman"/>
          <w:bCs/>
          <w:i/>
          <w:iCs/>
          <w:sz w:val="28"/>
          <w:szCs w:val="28"/>
        </w:rPr>
        <w:t>(весь период).</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4. Обеспечение соблюдения режима использования полос отвода и охранных зон автомобильных дорог федерального и регионального значения (весь период).</w:t>
      </w:r>
    </w:p>
    <w:p w:rsidR="005130C9" w:rsidRPr="005B6480" w:rsidRDefault="005130C9" w:rsidP="005B6480">
      <w:pPr>
        <w:pStyle w:val="S5"/>
        <w:spacing w:line="240" w:lineRule="auto"/>
        <w:rPr>
          <w:rFonts w:ascii="Times New Roman" w:hAnsi="Times New Roman"/>
          <w:sz w:val="28"/>
          <w:szCs w:val="28"/>
        </w:rPr>
      </w:pPr>
    </w:p>
    <w:p w:rsidR="005130C9" w:rsidRDefault="005130C9" w:rsidP="00781A37">
      <w:pPr>
        <w:pStyle w:val="S5"/>
        <w:spacing w:line="240" w:lineRule="auto"/>
        <w:ind w:firstLine="0"/>
        <w:jc w:val="center"/>
        <w:rPr>
          <w:rFonts w:ascii="Times New Roman" w:hAnsi="Times New Roman"/>
          <w:b/>
          <w:sz w:val="28"/>
          <w:szCs w:val="28"/>
        </w:rPr>
      </w:pPr>
      <w:r>
        <w:rPr>
          <w:rFonts w:ascii="Times New Roman" w:hAnsi="Times New Roman"/>
          <w:b/>
          <w:sz w:val="28"/>
          <w:szCs w:val="28"/>
        </w:rPr>
        <w:t>4.3. Мероприятия по развитию инфраструктуры для легкового автомобильного транспорта, включая развитие единого парковочного пространства</w:t>
      </w:r>
    </w:p>
    <w:p w:rsidR="00483E21" w:rsidRDefault="00483E21" w:rsidP="00781A37">
      <w:pPr>
        <w:pStyle w:val="S5"/>
        <w:spacing w:line="240" w:lineRule="auto"/>
        <w:ind w:firstLine="0"/>
        <w:jc w:val="center"/>
        <w:rPr>
          <w:rFonts w:ascii="Times New Roman" w:hAnsi="Times New Roman"/>
          <w:b/>
          <w:sz w:val="28"/>
          <w:szCs w:val="28"/>
        </w:rPr>
      </w:pP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надзорно-контрольной деятельности в области </w:t>
      </w:r>
      <w:r w:rsidRPr="00FA4E8F">
        <w:rPr>
          <w:rFonts w:ascii="Times New Roman" w:hAnsi="Times New Roman"/>
          <w:sz w:val="28"/>
          <w:szCs w:val="28"/>
        </w:rPr>
        <w:lastRenderedPageBreak/>
        <w:t xml:space="preserve">дорожного хозяйства и обеспечение транспортной безопасности объектов автомобильного транспорта и дорожного хозяйства. Доля средств на реализацию планируемых мероприятий по обеспечению безопасности дорог общего пользования </w:t>
      </w:r>
      <w:r w:rsidR="00B96CB2">
        <w:rPr>
          <w:rFonts w:ascii="Times New Roman" w:hAnsi="Times New Roman"/>
          <w:sz w:val="28"/>
          <w:szCs w:val="28"/>
        </w:rPr>
        <w:t>Губского</w:t>
      </w:r>
      <w:r w:rsidRPr="00FA4E8F">
        <w:rPr>
          <w:rFonts w:ascii="Times New Roman" w:hAnsi="Times New Roman"/>
          <w:sz w:val="28"/>
          <w:szCs w:val="28"/>
        </w:rPr>
        <w:t xml:space="preserve"> сельского поселения составит </w:t>
      </w:r>
      <w:r w:rsidR="006A762F">
        <w:rPr>
          <w:rFonts w:ascii="Times New Roman" w:hAnsi="Times New Roman"/>
          <w:sz w:val="28"/>
          <w:szCs w:val="28"/>
        </w:rPr>
        <w:t>27</w:t>
      </w:r>
      <w:r w:rsidRPr="00FA4E8F">
        <w:rPr>
          <w:rFonts w:ascii="Times New Roman" w:hAnsi="Times New Roman"/>
          <w:sz w:val="28"/>
          <w:szCs w:val="28"/>
        </w:rPr>
        <w:t>% от общей суммы капитальных вложений, предусмотренных настоящей Программой.</w:t>
      </w: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6455C1" w:rsidRPr="00FA4E8F" w:rsidRDefault="006455C1" w:rsidP="00FA4E8F">
      <w:pPr>
        <w:pStyle w:val="S5"/>
        <w:spacing w:line="240" w:lineRule="auto"/>
        <w:rPr>
          <w:rFonts w:ascii="Times New Roman" w:hAnsi="Times New Roman"/>
          <w:sz w:val="28"/>
          <w:szCs w:val="28"/>
        </w:rPr>
      </w:pP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sz w:val="28"/>
          <w:szCs w:val="28"/>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sz w:val="28"/>
          <w:szCs w:val="28"/>
        </w:rPr>
        <w:t>Гаражно-строительных кооперативов в поселении нет.</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sz w:val="28"/>
          <w:szCs w:val="28"/>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sz w:val="28"/>
          <w:szCs w:val="28"/>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sz w:val="28"/>
          <w:szCs w:val="28"/>
        </w:rPr>
        <w:t>Мероприятия, выполнение которых необходимо по данному разделу:</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2. Строительство автостоянок около объектов обслуживания (весь период);</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3. Организация общественных стоянок в местах наибольшего скопления автомобилей (первая очередь – расчётный срок).</w:t>
      </w:r>
    </w:p>
    <w:p w:rsidR="005130C9" w:rsidRPr="005B6480" w:rsidRDefault="005130C9" w:rsidP="00FA4E8F">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4.4. Мероприятия по развитию инфраструктуры пешеходного и велосипедного передвижения</w:t>
      </w:r>
    </w:p>
    <w:p w:rsidR="00483E21" w:rsidRDefault="00483E21" w:rsidP="00D51EDA">
      <w:pPr>
        <w:pStyle w:val="S5"/>
        <w:spacing w:line="240" w:lineRule="auto"/>
        <w:jc w:val="center"/>
        <w:rPr>
          <w:rFonts w:ascii="Times New Roman" w:hAnsi="Times New Roman"/>
          <w:b/>
          <w:sz w:val="28"/>
          <w:szCs w:val="28"/>
        </w:rPr>
      </w:pPr>
    </w:p>
    <w:p w:rsidR="008B63BD" w:rsidRPr="008B63BD" w:rsidRDefault="008B63BD" w:rsidP="008B63BD">
      <w:pPr>
        <w:pStyle w:val="S5"/>
        <w:spacing w:line="240" w:lineRule="auto"/>
        <w:rPr>
          <w:rFonts w:ascii="Times New Roman" w:hAnsi="Times New Roman"/>
          <w:sz w:val="28"/>
          <w:szCs w:val="28"/>
        </w:rPr>
      </w:pPr>
      <w:r w:rsidRPr="008B63BD">
        <w:rPr>
          <w:rFonts w:ascii="Times New Roman" w:hAnsi="Times New Roman"/>
          <w:sz w:val="28"/>
          <w:szCs w:val="28"/>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 xml:space="preserve">Программой поселения предусматривается создание без барьерной среды для мало мобильных групп населения. С этой целью при проектировании </w:t>
      </w:r>
      <w:r w:rsidRPr="008134EA">
        <w:rPr>
          <w:rFonts w:ascii="Times New Roman" w:hAnsi="Times New Roman"/>
          <w:sz w:val="28"/>
          <w:szCs w:val="28"/>
        </w:rPr>
        <w:lastRenderedPageBreak/>
        <w:t>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bCs/>
          <w:sz w:val="28"/>
          <w:szCs w:val="28"/>
        </w:rPr>
        <w:t>Мероприятия по данному разделу:</w:t>
      </w:r>
    </w:p>
    <w:p w:rsidR="008134EA" w:rsidRPr="008134EA" w:rsidRDefault="008134EA" w:rsidP="008134EA">
      <w:pPr>
        <w:pStyle w:val="S5"/>
        <w:spacing w:line="240" w:lineRule="auto"/>
        <w:rPr>
          <w:rFonts w:ascii="Times New Roman" w:hAnsi="Times New Roman"/>
          <w:i/>
          <w:sz w:val="28"/>
          <w:szCs w:val="28"/>
        </w:rPr>
      </w:pPr>
      <w:r w:rsidRPr="008134EA">
        <w:rPr>
          <w:rFonts w:ascii="Times New Roman" w:hAnsi="Times New Roman"/>
          <w:bCs/>
          <w:i/>
          <w:iCs/>
          <w:sz w:val="28"/>
          <w:szCs w:val="28"/>
        </w:rPr>
        <w:t>1. Формирование системы улиц с преимущественно пешеходным движением (расчётный срок - перспектива);</w:t>
      </w:r>
    </w:p>
    <w:p w:rsidR="008134EA" w:rsidRPr="008134EA" w:rsidRDefault="008134EA" w:rsidP="008134EA">
      <w:pPr>
        <w:pStyle w:val="S5"/>
        <w:spacing w:line="240" w:lineRule="auto"/>
        <w:rPr>
          <w:rFonts w:ascii="Times New Roman" w:hAnsi="Times New Roman"/>
          <w:i/>
          <w:sz w:val="28"/>
          <w:szCs w:val="28"/>
        </w:rPr>
      </w:pPr>
      <w:r w:rsidRPr="008134EA">
        <w:rPr>
          <w:rFonts w:ascii="Times New Roman" w:hAnsi="Times New Roman"/>
          <w:bCs/>
          <w:i/>
          <w:iCs/>
          <w:sz w:val="28"/>
          <w:szCs w:val="28"/>
        </w:rPr>
        <w:t xml:space="preserve">2. Устройство велодорожек в поперечном профиле </w:t>
      </w:r>
      <w:r w:rsidR="00D41A3C">
        <w:rPr>
          <w:rFonts w:ascii="Times New Roman" w:hAnsi="Times New Roman"/>
          <w:bCs/>
          <w:i/>
          <w:iCs/>
          <w:sz w:val="28"/>
          <w:szCs w:val="28"/>
        </w:rPr>
        <w:t>главных</w:t>
      </w:r>
      <w:r w:rsidRPr="008134EA">
        <w:rPr>
          <w:rFonts w:ascii="Times New Roman" w:hAnsi="Times New Roman"/>
          <w:bCs/>
          <w:i/>
          <w:iCs/>
          <w:sz w:val="28"/>
          <w:szCs w:val="28"/>
        </w:rPr>
        <w:t xml:space="preserve"> улиц (расчётный срок – перспектива);</w:t>
      </w:r>
    </w:p>
    <w:p w:rsidR="005130C9" w:rsidRDefault="008134EA" w:rsidP="008134EA">
      <w:pPr>
        <w:pStyle w:val="S5"/>
        <w:spacing w:line="240" w:lineRule="auto"/>
        <w:rPr>
          <w:rFonts w:ascii="Times New Roman" w:hAnsi="Times New Roman"/>
          <w:bCs/>
          <w:i/>
          <w:iCs/>
          <w:sz w:val="28"/>
          <w:szCs w:val="28"/>
        </w:rPr>
      </w:pPr>
      <w:r w:rsidRPr="008134EA">
        <w:rPr>
          <w:rFonts w:ascii="Times New Roman" w:hAnsi="Times New Roman"/>
          <w:bCs/>
          <w:i/>
          <w:iCs/>
          <w:sz w:val="28"/>
          <w:szCs w:val="28"/>
        </w:rPr>
        <w:t>3. Обеспечение административными мерами выполнения застройщиками требований по созданию без барьерной среды (весь период).</w:t>
      </w:r>
    </w:p>
    <w:p w:rsidR="009B3D51" w:rsidRPr="008134EA" w:rsidRDefault="009B3D51" w:rsidP="008134EA">
      <w:pPr>
        <w:pStyle w:val="S5"/>
        <w:spacing w:line="240" w:lineRule="auto"/>
        <w:rPr>
          <w:rFonts w:ascii="Times New Roman" w:hAnsi="Times New Roman"/>
          <w:sz w:val="28"/>
          <w:szCs w:val="28"/>
        </w:rPr>
      </w:pPr>
    </w:p>
    <w:p w:rsidR="005130C9" w:rsidRDefault="005130C9" w:rsidP="00781A37">
      <w:pPr>
        <w:pStyle w:val="S5"/>
        <w:spacing w:line="240" w:lineRule="auto"/>
        <w:ind w:firstLine="0"/>
        <w:jc w:val="center"/>
        <w:rPr>
          <w:rFonts w:ascii="Times New Roman" w:hAnsi="Times New Roman"/>
          <w:b/>
          <w:sz w:val="28"/>
          <w:szCs w:val="28"/>
        </w:rPr>
      </w:pPr>
      <w:r>
        <w:rPr>
          <w:rFonts w:ascii="Times New Roman" w:hAnsi="Times New Roman"/>
          <w:b/>
          <w:sz w:val="28"/>
          <w:szCs w:val="28"/>
        </w:rPr>
        <w:t>4.5. Мероприятия по развитию инфраструктуры для грузового транспорта, транспортных средств коммунальных и дорожных хозяйств</w:t>
      </w:r>
    </w:p>
    <w:p w:rsidR="00781A37" w:rsidRDefault="00781A37" w:rsidP="00781A37">
      <w:pPr>
        <w:pStyle w:val="S5"/>
        <w:spacing w:line="240" w:lineRule="auto"/>
        <w:ind w:firstLine="0"/>
        <w:jc w:val="center"/>
        <w:rPr>
          <w:rFonts w:ascii="Times New Roman" w:hAnsi="Times New Roman"/>
          <w:b/>
          <w:sz w:val="28"/>
          <w:szCs w:val="28"/>
        </w:rPr>
      </w:pP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В целях упорядочения организации дорожного движения:</w:t>
      </w: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 xml:space="preserve">Внедрение комплекса сбора и обработки информации о транспортных средствах, осуществляющих грузовые перевозки по автомобильным дорогам </w:t>
      </w:r>
      <w:r>
        <w:rPr>
          <w:rFonts w:ascii="Times New Roman" w:hAnsi="Times New Roman"/>
          <w:sz w:val="28"/>
          <w:szCs w:val="28"/>
        </w:rPr>
        <w:t>местного</w:t>
      </w:r>
      <w:r w:rsidRPr="00FA4E8F">
        <w:rPr>
          <w:rFonts w:ascii="Times New Roman" w:hAnsi="Times New Roman"/>
          <w:sz w:val="28"/>
          <w:szCs w:val="28"/>
        </w:rPr>
        <w:t xml:space="preserve">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5130C9" w:rsidRPr="00FA4E8F" w:rsidRDefault="005130C9" w:rsidP="00FA4E8F">
      <w:pPr>
        <w:pStyle w:val="S5"/>
        <w:spacing w:line="240" w:lineRule="auto"/>
        <w:jc w:val="center"/>
        <w:rPr>
          <w:rFonts w:ascii="Times New Roman" w:hAnsi="Times New Roman"/>
          <w:b/>
          <w:sz w:val="28"/>
          <w:szCs w:val="28"/>
        </w:rPr>
      </w:pPr>
    </w:p>
    <w:p w:rsidR="005130C9" w:rsidRDefault="005130C9" w:rsidP="00781A37">
      <w:pPr>
        <w:pStyle w:val="S5"/>
        <w:spacing w:line="240" w:lineRule="auto"/>
        <w:ind w:firstLine="0"/>
        <w:jc w:val="center"/>
        <w:rPr>
          <w:rFonts w:ascii="Times New Roman" w:hAnsi="Times New Roman"/>
          <w:b/>
          <w:sz w:val="28"/>
          <w:szCs w:val="28"/>
        </w:rPr>
      </w:pPr>
      <w:r>
        <w:rPr>
          <w:rFonts w:ascii="Times New Roman" w:hAnsi="Times New Roman"/>
          <w:b/>
          <w:sz w:val="28"/>
          <w:szCs w:val="28"/>
        </w:rPr>
        <w:t>4.6. Мероприятия по развитию сети дорог поселения</w:t>
      </w:r>
    </w:p>
    <w:p w:rsidR="00781A37" w:rsidRDefault="00781A37" w:rsidP="00D51EDA">
      <w:pPr>
        <w:pStyle w:val="S5"/>
        <w:spacing w:line="240" w:lineRule="auto"/>
        <w:jc w:val="center"/>
        <w:rPr>
          <w:rFonts w:ascii="Times New Roman" w:hAnsi="Times New Roman"/>
          <w:b/>
          <w:sz w:val="28"/>
          <w:szCs w:val="28"/>
        </w:rPr>
      </w:pP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5130C9" w:rsidRDefault="005130C9" w:rsidP="007B0EB6">
      <w:pPr>
        <w:pStyle w:val="S5"/>
        <w:spacing w:line="240" w:lineRule="auto"/>
        <w:rPr>
          <w:rFonts w:ascii="Times New Roman" w:hAnsi="Times New Roman"/>
          <w:sz w:val="28"/>
          <w:szCs w:val="28"/>
        </w:rPr>
      </w:pP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Основными приоритетами развития транспортного комплекса сельского поселения должны стать:</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на первую очередь (202</w:t>
      </w:r>
      <w:r>
        <w:rPr>
          <w:rFonts w:ascii="Times New Roman" w:hAnsi="Times New Roman"/>
          <w:sz w:val="28"/>
          <w:szCs w:val="28"/>
        </w:rPr>
        <w:t>0</w:t>
      </w:r>
      <w:r w:rsidRPr="007B0EB6">
        <w:rPr>
          <w:rFonts w:ascii="Times New Roman" w:hAnsi="Times New Roman"/>
          <w:sz w:val="28"/>
          <w:szCs w:val="28"/>
        </w:rPr>
        <w:t>г.):</w:t>
      </w:r>
    </w:p>
    <w:p w:rsidR="007B0EB6" w:rsidRPr="007B0EB6" w:rsidRDefault="007B0EB6" w:rsidP="007B0EB6">
      <w:pPr>
        <w:pStyle w:val="S5"/>
        <w:numPr>
          <w:ilvl w:val="0"/>
          <w:numId w:val="27"/>
        </w:numPr>
        <w:spacing w:line="240" w:lineRule="auto"/>
        <w:ind w:left="0" w:firstLine="426"/>
        <w:rPr>
          <w:rFonts w:ascii="Times New Roman" w:hAnsi="Times New Roman"/>
          <w:sz w:val="28"/>
          <w:szCs w:val="28"/>
        </w:rPr>
      </w:pPr>
      <w:r w:rsidRPr="007B0EB6">
        <w:rPr>
          <w:rFonts w:ascii="Times New Roman" w:hAnsi="Times New Roman"/>
          <w:sz w:val="28"/>
          <w:szCs w:val="28"/>
        </w:rPr>
        <w:t>расширение основных существующих главных и основных улиц с целью доведения их до проектных поперечных профилей;</w:t>
      </w:r>
    </w:p>
    <w:p w:rsidR="007B0EB6" w:rsidRDefault="007B0EB6" w:rsidP="007B0EB6">
      <w:pPr>
        <w:pStyle w:val="S5"/>
        <w:numPr>
          <w:ilvl w:val="0"/>
          <w:numId w:val="27"/>
        </w:numPr>
        <w:spacing w:line="240" w:lineRule="auto"/>
        <w:ind w:left="0" w:firstLine="426"/>
        <w:rPr>
          <w:rFonts w:ascii="Times New Roman" w:hAnsi="Times New Roman"/>
          <w:sz w:val="28"/>
          <w:szCs w:val="28"/>
        </w:rPr>
      </w:pPr>
      <w:r w:rsidRPr="007B0EB6">
        <w:rPr>
          <w:rFonts w:ascii="Times New Roman" w:hAnsi="Times New Roman"/>
          <w:sz w:val="28"/>
          <w:szCs w:val="28"/>
        </w:rPr>
        <w:t>ремонт и реконструкция дорожного покрытия существующей улично-дорожной сети;</w:t>
      </w:r>
    </w:p>
    <w:p w:rsidR="007B0EB6" w:rsidRPr="007B0EB6" w:rsidRDefault="007B0EB6" w:rsidP="007B0EB6">
      <w:pPr>
        <w:pStyle w:val="S5"/>
        <w:spacing w:line="240" w:lineRule="auto"/>
        <w:rPr>
          <w:rFonts w:ascii="Times New Roman" w:hAnsi="Times New Roman"/>
          <w:sz w:val="28"/>
          <w:szCs w:val="28"/>
        </w:rPr>
      </w:pPr>
      <w:r>
        <w:rPr>
          <w:rFonts w:ascii="Times New Roman" w:hAnsi="Times New Roman"/>
          <w:sz w:val="28"/>
          <w:szCs w:val="28"/>
        </w:rPr>
        <w:t xml:space="preserve">- </w:t>
      </w:r>
      <w:r w:rsidRPr="007B0EB6">
        <w:rPr>
          <w:rFonts w:ascii="Times New Roman" w:hAnsi="Times New Roman"/>
          <w:sz w:val="28"/>
          <w:szCs w:val="28"/>
        </w:rPr>
        <w:t>строительство тротуаров и пешеходных пространств (скверы, бульвары) для организации системы пешеходного движения в поселении;</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на расчётный срок (2030г.):</w:t>
      </w:r>
    </w:p>
    <w:p w:rsidR="007B0EB6" w:rsidRPr="007B0EB6" w:rsidRDefault="007B0EB6" w:rsidP="007B0EB6">
      <w:pPr>
        <w:pStyle w:val="S5"/>
        <w:numPr>
          <w:ilvl w:val="1"/>
          <w:numId w:val="28"/>
        </w:numPr>
        <w:spacing w:line="240" w:lineRule="auto"/>
        <w:ind w:left="0" w:firstLine="426"/>
        <w:rPr>
          <w:rFonts w:ascii="Times New Roman" w:hAnsi="Times New Roman"/>
          <w:sz w:val="28"/>
          <w:szCs w:val="28"/>
        </w:rPr>
      </w:pPr>
      <w:r w:rsidRPr="007B0EB6">
        <w:rPr>
          <w:rFonts w:ascii="Times New Roman" w:hAnsi="Times New Roman"/>
          <w:sz w:val="28"/>
          <w:szCs w:val="28"/>
        </w:rPr>
        <w:lastRenderedPageBreak/>
        <w:t>дальнейшая интеграция в транспортный комплекс Мостовского района и Краснодарского края;</w:t>
      </w:r>
    </w:p>
    <w:p w:rsidR="007B0EB6" w:rsidRPr="007B0EB6" w:rsidRDefault="007B0EB6" w:rsidP="007B0EB6">
      <w:pPr>
        <w:pStyle w:val="S5"/>
        <w:numPr>
          <w:ilvl w:val="1"/>
          <w:numId w:val="28"/>
        </w:numPr>
        <w:spacing w:line="240" w:lineRule="auto"/>
        <w:ind w:left="0" w:firstLine="426"/>
        <w:rPr>
          <w:rFonts w:ascii="Times New Roman" w:hAnsi="Times New Roman"/>
          <w:sz w:val="28"/>
          <w:szCs w:val="28"/>
        </w:rPr>
      </w:pPr>
      <w:r w:rsidRPr="007B0EB6">
        <w:rPr>
          <w:rFonts w:ascii="Times New Roman" w:hAnsi="Times New Roman"/>
          <w:sz w:val="28"/>
          <w:szCs w:val="28"/>
        </w:rPr>
        <w:t>упорядочение улично-дорожной сети в отдельных районах поселения, решаемое в комплексе с архитектурно-планировочными мероприятиями;</w:t>
      </w:r>
    </w:p>
    <w:p w:rsidR="007B0EB6" w:rsidRPr="007B0EB6" w:rsidRDefault="007B0EB6" w:rsidP="007B0EB6">
      <w:pPr>
        <w:pStyle w:val="S5"/>
        <w:numPr>
          <w:ilvl w:val="1"/>
          <w:numId w:val="28"/>
        </w:numPr>
        <w:spacing w:line="240" w:lineRule="auto"/>
        <w:ind w:left="0" w:firstLine="426"/>
        <w:rPr>
          <w:rFonts w:ascii="Times New Roman" w:hAnsi="Times New Roman"/>
          <w:sz w:val="28"/>
          <w:szCs w:val="28"/>
        </w:rPr>
      </w:pPr>
      <w:r w:rsidRPr="007B0EB6">
        <w:rPr>
          <w:rFonts w:ascii="Times New Roman" w:hAnsi="Times New Roman"/>
          <w:sz w:val="28"/>
          <w:szCs w:val="28"/>
        </w:rPr>
        <w:t>проектирование и строительство транспортных развязок в 1 уровне;</w:t>
      </w:r>
    </w:p>
    <w:p w:rsidR="00AC5FCC" w:rsidRDefault="007B0EB6" w:rsidP="00AC5FCC">
      <w:pPr>
        <w:pStyle w:val="S5"/>
        <w:numPr>
          <w:ilvl w:val="1"/>
          <w:numId w:val="28"/>
        </w:numPr>
        <w:spacing w:line="240" w:lineRule="auto"/>
        <w:ind w:left="0" w:firstLine="426"/>
        <w:rPr>
          <w:rFonts w:ascii="Times New Roman" w:hAnsi="Times New Roman"/>
          <w:sz w:val="28"/>
          <w:szCs w:val="28"/>
        </w:rPr>
      </w:pPr>
      <w:r w:rsidRPr="007B0EB6">
        <w:rPr>
          <w:rFonts w:ascii="Times New Roman" w:hAnsi="Times New Roman"/>
          <w:sz w:val="28"/>
          <w:szCs w:val="28"/>
        </w:rPr>
        <w:t>строительство новых главных и основных автодорог;</w:t>
      </w:r>
    </w:p>
    <w:p w:rsidR="007B0EB6" w:rsidRPr="00AC5FCC" w:rsidRDefault="007B0EB6" w:rsidP="00AC5FCC">
      <w:pPr>
        <w:pStyle w:val="S5"/>
        <w:numPr>
          <w:ilvl w:val="1"/>
          <w:numId w:val="28"/>
        </w:numPr>
        <w:spacing w:line="240" w:lineRule="auto"/>
        <w:ind w:left="0" w:firstLine="426"/>
        <w:rPr>
          <w:rFonts w:ascii="Times New Roman" w:hAnsi="Times New Roman"/>
          <w:sz w:val="28"/>
          <w:szCs w:val="28"/>
        </w:rPr>
      </w:pPr>
      <w:r w:rsidRPr="00AC5FCC">
        <w:rPr>
          <w:rFonts w:ascii="Times New Roman" w:hAnsi="Times New Roman"/>
          <w:sz w:val="28"/>
          <w:szCs w:val="28"/>
        </w:rPr>
        <w:t xml:space="preserve">строительство улично-дорожной сети на территории </w:t>
      </w:r>
      <w:r w:rsidR="007A278F" w:rsidRPr="00AC5FCC">
        <w:rPr>
          <w:rFonts w:ascii="Times New Roman" w:hAnsi="Times New Roman"/>
          <w:sz w:val="28"/>
          <w:szCs w:val="28"/>
        </w:rPr>
        <w:t>поселения</w:t>
      </w:r>
      <w:r w:rsidRPr="00AC5FCC">
        <w:rPr>
          <w:rFonts w:ascii="Times New Roman" w:hAnsi="Times New Roman"/>
          <w:sz w:val="28"/>
          <w:szCs w:val="28"/>
        </w:rPr>
        <w:t xml:space="preserve"> нового жилищного строительства.</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Мостовский района и органов государственной власти Краснодарского края по развитию транспортной инфраструктуры.</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7B0EB6" w:rsidRPr="007B0EB6" w:rsidRDefault="007B0EB6" w:rsidP="007B0EB6">
      <w:pPr>
        <w:pStyle w:val="S5"/>
        <w:spacing w:line="240" w:lineRule="auto"/>
        <w:rPr>
          <w:rFonts w:ascii="Times New Roman" w:hAnsi="Times New Roman"/>
          <w:sz w:val="28"/>
          <w:szCs w:val="28"/>
          <w:bdr w:val="none" w:sz="0" w:space="0" w:color="auto" w:frame="1"/>
        </w:rPr>
      </w:pPr>
      <w:bookmarkStart w:id="2" w:name="_Toc280554423"/>
      <w:r w:rsidRPr="007B0EB6">
        <w:rPr>
          <w:rFonts w:ascii="Times New Roman" w:hAnsi="Times New Roman"/>
          <w:sz w:val="28"/>
          <w:szCs w:val="28"/>
          <w:bdr w:val="none" w:sz="0" w:space="0" w:color="auto" w:frame="1"/>
        </w:rPr>
        <w:t xml:space="preserve">Мероприятиями в части развития транспортного комплекса </w:t>
      </w:r>
      <w:r w:rsidRPr="007B0EB6">
        <w:rPr>
          <w:rFonts w:ascii="Times New Roman" w:hAnsi="Times New Roman"/>
          <w:sz w:val="28"/>
          <w:szCs w:val="28"/>
        </w:rPr>
        <w:t xml:space="preserve">сельского поселения </w:t>
      </w:r>
      <w:r w:rsidRPr="007B0EB6">
        <w:rPr>
          <w:rFonts w:ascii="Times New Roman" w:hAnsi="Times New Roman"/>
          <w:sz w:val="28"/>
          <w:szCs w:val="28"/>
          <w:bdr w:val="none" w:sz="0" w:space="0" w:color="auto" w:frame="1"/>
        </w:rPr>
        <w:t>должны стать:</w:t>
      </w:r>
      <w:bookmarkEnd w:id="2"/>
    </w:p>
    <w:p w:rsidR="007B0EB6" w:rsidRPr="007B0EB6" w:rsidRDefault="007B0EB6" w:rsidP="007B0EB6">
      <w:pPr>
        <w:pStyle w:val="S5"/>
        <w:numPr>
          <w:ilvl w:val="1"/>
          <w:numId w:val="28"/>
        </w:numPr>
        <w:spacing w:line="240" w:lineRule="auto"/>
        <w:ind w:left="0" w:firstLine="426"/>
        <w:rPr>
          <w:rFonts w:ascii="Times New Roman" w:hAnsi="Times New Roman"/>
          <w:b/>
          <w:bCs/>
          <w:color w:val="1D85B3"/>
          <w:sz w:val="28"/>
          <w:szCs w:val="28"/>
          <w:u w:val="single"/>
          <w:bdr w:val="none" w:sz="0" w:space="0" w:color="auto" w:frame="1"/>
        </w:rPr>
      </w:pPr>
      <w:r>
        <w:rPr>
          <w:rFonts w:ascii="Times New Roman" w:hAnsi="Times New Roman"/>
          <w:sz w:val="28"/>
          <w:szCs w:val="28"/>
        </w:rPr>
        <w:t>п</w:t>
      </w:r>
      <w:r w:rsidRPr="007B0EB6">
        <w:rPr>
          <w:rFonts w:ascii="Times New Roman" w:hAnsi="Times New Roman"/>
          <w:sz w:val="28"/>
          <w:szCs w:val="28"/>
        </w:rPr>
        <w:t>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 – 2016-201</w:t>
      </w:r>
      <w:r w:rsidR="007A278F">
        <w:rPr>
          <w:rFonts w:ascii="Times New Roman" w:hAnsi="Times New Roman"/>
          <w:sz w:val="28"/>
          <w:szCs w:val="28"/>
        </w:rPr>
        <w:t>7</w:t>
      </w:r>
      <w:r w:rsidRPr="007B0EB6">
        <w:rPr>
          <w:rFonts w:ascii="Times New Roman" w:hAnsi="Times New Roman"/>
          <w:sz w:val="28"/>
          <w:szCs w:val="28"/>
        </w:rPr>
        <w:t xml:space="preserve"> гг;</w:t>
      </w:r>
    </w:p>
    <w:p w:rsidR="007B0EB6" w:rsidRPr="007B0EB6" w:rsidRDefault="007B0EB6" w:rsidP="007B0EB6">
      <w:pPr>
        <w:pStyle w:val="S5"/>
        <w:numPr>
          <w:ilvl w:val="1"/>
          <w:numId w:val="28"/>
        </w:numPr>
        <w:spacing w:line="240" w:lineRule="auto"/>
        <w:ind w:left="0" w:firstLine="426"/>
        <w:rPr>
          <w:rFonts w:ascii="Times New Roman" w:hAnsi="Times New Roman"/>
          <w:b/>
          <w:bCs/>
          <w:color w:val="1D85B3"/>
          <w:sz w:val="28"/>
          <w:szCs w:val="28"/>
          <w:u w:val="single"/>
          <w:bdr w:val="none" w:sz="0" w:space="0" w:color="auto" w:frame="1"/>
        </w:rPr>
      </w:pPr>
      <w:r>
        <w:rPr>
          <w:rFonts w:ascii="Times New Roman" w:hAnsi="Times New Roman"/>
          <w:sz w:val="28"/>
          <w:szCs w:val="28"/>
        </w:rPr>
        <w:t>и</w:t>
      </w:r>
      <w:r w:rsidRPr="007B0EB6">
        <w:rPr>
          <w:rFonts w:ascii="Times New Roman" w:hAnsi="Times New Roman"/>
          <w:sz w:val="28"/>
          <w:szCs w:val="28"/>
        </w:rPr>
        <w:t>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 –</w:t>
      </w:r>
      <w:r w:rsidR="007A278F">
        <w:rPr>
          <w:rFonts w:ascii="Times New Roman" w:hAnsi="Times New Roman"/>
          <w:sz w:val="28"/>
          <w:szCs w:val="28"/>
        </w:rPr>
        <w:t xml:space="preserve"> </w:t>
      </w:r>
      <w:r w:rsidRPr="007B0EB6">
        <w:rPr>
          <w:rFonts w:ascii="Times New Roman" w:hAnsi="Times New Roman"/>
          <w:sz w:val="28"/>
          <w:szCs w:val="28"/>
        </w:rPr>
        <w:t>2017 гг;</w:t>
      </w:r>
    </w:p>
    <w:p w:rsidR="007B0EB6" w:rsidRPr="002553CA" w:rsidRDefault="007A278F" w:rsidP="007A278F">
      <w:pPr>
        <w:pStyle w:val="S5"/>
        <w:numPr>
          <w:ilvl w:val="1"/>
          <w:numId w:val="28"/>
        </w:numPr>
        <w:spacing w:line="240" w:lineRule="auto"/>
        <w:ind w:left="0" w:firstLine="426"/>
        <w:rPr>
          <w:rFonts w:ascii="Times New Roman" w:hAnsi="Times New Roman"/>
          <w:b/>
          <w:bCs/>
          <w:color w:val="1D85B3"/>
          <w:sz w:val="28"/>
          <w:szCs w:val="28"/>
          <w:u w:val="single"/>
          <w:bdr w:val="none" w:sz="0" w:space="0" w:color="auto" w:frame="1"/>
        </w:rPr>
      </w:pPr>
      <w:r>
        <w:rPr>
          <w:rFonts w:ascii="Times New Roman" w:hAnsi="Times New Roman"/>
          <w:bCs/>
          <w:sz w:val="28"/>
          <w:szCs w:val="28"/>
        </w:rPr>
        <w:t>с</w:t>
      </w:r>
      <w:r w:rsidR="002553CA">
        <w:rPr>
          <w:rFonts w:ascii="Times New Roman" w:hAnsi="Times New Roman"/>
          <w:bCs/>
          <w:sz w:val="28"/>
          <w:szCs w:val="28"/>
        </w:rPr>
        <w:t>троительство</w:t>
      </w:r>
      <w:r w:rsidRPr="007A278F">
        <w:rPr>
          <w:rFonts w:ascii="Times New Roman" w:hAnsi="Times New Roman"/>
          <w:bCs/>
          <w:sz w:val="28"/>
          <w:szCs w:val="28"/>
        </w:rPr>
        <w:t xml:space="preserve"> участка авт</w:t>
      </w:r>
      <w:r w:rsidR="002553CA">
        <w:rPr>
          <w:rFonts w:ascii="Times New Roman" w:hAnsi="Times New Roman"/>
          <w:bCs/>
          <w:sz w:val="28"/>
          <w:szCs w:val="28"/>
        </w:rPr>
        <w:t>о</w:t>
      </w:r>
      <w:r w:rsidRPr="007A278F">
        <w:rPr>
          <w:rFonts w:ascii="Times New Roman" w:hAnsi="Times New Roman"/>
          <w:bCs/>
          <w:sz w:val="28"/>
          <w:szCs w:val="28"/>
        </w:rPr>
        <w:t xml:space="preserve">дороги </w:t>
      </w:r>
      <w:r w:rsidR="002553CA">
        <w:rPr>
          <w:rFonts w:ascii="Times New Roman" w:hAnsi="Times New Roman"/>
          <w:bCs/>
          <w:sz w:val="28"/>
          <w:szCs w:val="28"/>
        </w:rPr>
        <w:t xml:space="preserve">общего пользования </w:t>
      </w:r>
      <w:r w:rsidRPr="007A278F">
        <w:rPr>
          <w:rFonts w:ascii="Times New Roman" w:hAnsi="Times New Roman"/>
          <w:bCs/>
          <w:sz w:val="28"/>
          <w:szCs w:val="28"/>
        </w:rPr>
        <w:t>«</w:t>
      </w:r>
      <w:r w:rsidR="002553CA">
        <w:rPr>
          <w:rFonts w:ascii="Times New Roman" w:hAnsi="Times New Roman"/>
          <w:bCs/>
          <w:sz w:val="28"/>
          <w:szCs w:val="28"/>
        </w:rPr>
        <w:t>ст. Губская - ст. Бесленеевская</w:t>
      </w:r>
      <w:r w:rsidRPr="007A278F">
        <w:rPr>
          <w:rFonts w:ascii="Times New Roman" w:hAnsi="Times New Roman"/>
          <w:bCs/>
          <w:sz w:val="28"/>
          <w:szCs w:val="28"/>
        </w:rPr>
        <w:t>»</w:t>
      </w:r>
      <w:r>
        <w:rPr>
          <w:rFonts w:ascii="Times New Roman" w:hAnsi="Times New Roman"/>
          <w:sz w:val="28"/>
          <w:szCs w:val="28"/>
        </w:rPr>
        <w:t xml:space="preserve"> </w:t>
      </w:r>
      <w:r w:rsidR="007B0EB6" w:rsidRPr="007B0EB6">
        <w:rPr>
          <w:rFonts w:ascii="Times New Roman" w:hAnsi="Times New Roman"/>
          <w:sz w:val="28"/>
          <w:szCs w:val="28"/>
        </w:rPr>
        <w:t>– 20</w:t>
      </w:r>
      <w:r>
        <w:rPr>
          <w:rFonts w:ascii="Times New Roman" w:hAnsi="Times New Roman"/>
          <w:sz w:val="28"/>
          <w:szCs w:val="28"/>
        </w:rPr>
        <w:t>21</w:t>
      </w:r>
      <w:r w:rsidR="007B0EB6" w:rsidRPr="007B0EB6">
        <w:rPr>
          <w:rFonts w:ascii="Times New Roman" w:hAnsi="Times New Roman"/>
          <w:sz w:val="28"/>
          <w:szCs w:val="28"/>
        </w:rPr>
        <w:t>-20</w:t>
      </w:r>
      <w:r>
        <w:rPr>
          <w:rFonts w:ascii="Times New Roman" w:hAnsi="Times New Roman"/>
          <w:sz w:val="28"/>
          <w:szCs w:val="28"/>
        </w:rPr>
        <w:t>30</w:t>
      </w:r>
      <w:r w:rsidR="007B0EB6" w:rsidRPr="007B0EB6">
        <w:rPr>
          <w:rFonts w:ascii="Times New Roman" w:hAnsi="Times New Roman"/>
          <w:sz w:val="28"/>
          <w:szCs w:val="28"/>
        </w:rPr>
        <w:t xml:space="preserve"> гг;</w:t>
      </w:r>
    </w:p>
    <w:p w:rsidR="002553CA" w:rsidRPr="002553CA" w:rsidRDefault="002553CA" w:rsidP="007B0EB6">
      <w:pPr>
        <w:pStyle w:val="S5"/>
        <w:numPr>
          <w:ilvl w:val="1"/>
          <w:numId w:val="28"/>
        </w:numPr>
        <w:spacing w:line="240" w:lineRule="auto"/>
        <w:ind w:left="0" w:firstLine="426"/>
        <w:rPr>
          <w:rFonts w:ascii="Times New Roman" w:hAnsi="Times New Roman"/>
          <w:sz w:val="28"/>
          <w:szCs w:val="28"/>
        </w:rPr>
      </w:pPr>
      <w:r>
        <w:rPr>
          <w:rFonts w:ascii="Times New Roman" w:hAnsi="Times New Roman"/>
          <w:bCs/>
          <w:sz w:val="28"/>
          <w:szCs w:val="28"/>
        </w:rPr>
        <w:t>строительство</w:t>
      </w:r>
      <w:r w:rsidRPr="007A278F">
        <w:rPr>
          <w:rFonts w:ascii="Times New Roman" w:hAnsi="Times New Roman"/>
          <w:bCs/>
          <w:sz w:val="28"/>
          <w:szCs w:val="28"/>
        </w:rPr>
        <w:t xml:space="preserve"> участка авт</w:t>
      </w:r>
      <w:r>
        <w:rPr>
          <w:rFonts w:ascii="Times New Roman" w:hAnsi="Times New Roman"/>
          <w:bCs/>
          <w:sz w:val="28"/>
          <w:szCs w:val="28"/>
        </w:rPr>
        <w:t>о</w:t>
      </w:r>
      <w:r w:rsidRPr="007A278F">
        <w:rPr>
          <w:rFonts w:ascii="Times New Roman" w:hAnsi="Times New Roman"/>
          <w:bCs/>
          <w:sz w:val="28"/>
          <w:szCs w:val="28"/>
        </w:rPr>
        <w:t xml:space="preserve">дороги </w:t>
      </w:r>
      <w:r>
        <w:rPr>
          <w:rFonts w:ascii="Times New Roman" w:hAnsi="Times New Roman"/>
          <w:bCs/>
          <w:sz w:val="28"/>
          <w:szCs w:val="28"/>
        </w:rPr>
        <w:t xml:space="preserve">регионального значения «ст. Хамкетинская – ст. Новосвободная» </w:t>
      </w:r>
      <w:r w:rsidRPr="007B0EB6">
        <w:rPr>
          <w:rFonts w:ascii="Times New Roman" w:hAnsi="Times New Roman"/>
          <w:sz w:val="28"/>
          <w:szCs w:val="28"/>
        </w:rPr>
        <w:t>– 20</w:t>
      </w:r>
      <w:r>
        <w:rPr>
          <w:rFonts w:ascii="Times New Roman" w:hAnsi="Times New Roman"/>
          <w:sz w:val="28"/>
          <w:szCs w:val="28"/>
        </w:rPr>
        <w:t>21</w:t>
      </w:r>
      <w:r w:rsidRPr="007B0EB6">
        <w:rPr>
          <w:rFonts w:ascii="Times New Roman" w:hAnsi="Times New Roman"/>
          <w:sz w:val="28"/>
          <w:szCs w:val="28"/>
        </w:rPr>
        <w:t>-20</w:t>
      </w:r>
      <w:r>
        <w:rPr>
          <w:rFonts w:ascii="Times New Roman" w:hAnsi="Times New Roman"/>
          <w:sz w:val="28"/>
          <w:szCs w:val="28"/>
        </w:rPr>
        <w:t>30</w:t>
      </w:r>
      <w:r w:rsidRPr="007B0EB6">
        <w:rPr>
          <w:rFonts w:ascii="Times New Roman" w:hAnsi="Times New Roman"/>
          <w:sz w:val="28"/>
          <w:szCs w:val="28"/>
        </w:rPr>
        <w:t xml:space="preserve"> гг;</w:t>
      </w:r>
    </w:p>
    <w:p w:rsidR="007B0EB6" w:rsidRPr="007B0EB6" w:rsidRDefault="007A278F" w:rsidP="007B0EB6">
      <w:pPr>
        <w:pStyle w:val="S5"/>
        <w:numPr>
          <w:ilvl w:val="1"/>
          <w:numId w:val="28"/>
        </w:numPr>
        <w:spacing w:line="240" w:lineRule="auto"/>
        <w:ind w:left="0" w:firstLine="426"/>
        <w:rPr>
          <w:rFonts w:ascii="Times New Roman" w:hAnsi="Times New Roman"/>
          <w:sz w:val="28"/>
          <w:szCs w:val="28"/>
        </w:rPr>
      </w:pPr>
      <w:r>
        <w:rPr>
          <w:rFonts w:ascii="Times New Roman" w:hAnsi="Times New Roman"/>
          <w:bCs/>
          <w:sz w:val="28"/>
          <w:szCs w:val="28"/>
        </w:rPr>
        <w:t>к</w:t>
      </w:r>
      <w:r w:rsidRPr="007A278F">
        <w:rPr>
          <w:rFonts w:ascii="Times New Roman" w:hAnsi="Times New Roman"/>
          <w:bCs/>
          <w:sz w:val="28"/>
          <w:szCs w:val="28"/>
        </w:rPr>
        <w:t>омплексное строительство автомобильных дорог и тротуаров</w:t>
      </w:r>
      <w:r w:rsidRPr="007B0EB6">
        <w:rPr>
          <w:rFonts w:ascii="Times New Roman" w:hAnsi="Times New Roman"/>
          <w:sz w:val="28"/>
          <w:szCs w:val="28"/>
        </w:rPr>
        <w:t xml:space="preserve"> </w:t>
      </w:r>
      <w:r w:rsidR="007B0EB6" w:rsidRPr="007B0EB6">
        <w:rPr>
          <w:rFonts w:ascii="Times New Roman" w:hAnsi="Times New Roman"/>
          <w:sz w:val="28"/>
          <w:szCs w:val="28"/>
        </w:rPr>
        <w:t>– 20</w:t>
      </w:r>
      <w:r>
        <w:rPr>
          <w:rFonts w:ascii="Times New Roman" w:hAnsi="Times New Roman"/>
          <w:sz w:val="28"/>
          <w:szCs w:val="28"/>
        </w:rPr>
        <w:t>20</w:t>
      </w:r>
      <w:r w:rsidR="007B0EB6" w:rsidRPr="007B0EB6">
        <w:rPr>
          <w:rFonts w:ascii="Times New Roman" w:hAnsi="Times New Roman"/>
          <w:sz w:val="28"/>
          <w:szCs w:val="28"/>
        </w:rPr>
        <w:t>-20</w:t>
      </w:r>
      <w:r>
        <w:rPr>
          <w:rFonts w:ascii="Times New Roman" w:hAnsi="Times New Roman"/>
          <w:sz w:val="28"/>
          <w:szCs w:val="28"/>
        </w:rPr>
        <w:t>30</w:t>
      </w:r>
      <w:r w:rsidR="007B0EB6" w:rsidRPr="007B0EB6">
        <w:rPr>
          <w:rFonts w:ascii="Times New Roman" w:hAnsi="Times New Roman"/>
          <w:sz w:val="28"/>
          <w:szCs w:val="28"/>
        </w:rPr>
        <w:t xml:space="preserve"> гг;</w:t>
      </w:r>
    </w:p>
    <w:p w:rsidR="007B0EB6" w:rsidRPr="007B0EB6" w:rsidRDefault="007A278F" w:rsidP="007B0EB6">
      <w:pPr>
        <w:pStyle w:val="S5"/>
        <w:numPr>
          <w:ilvl w:val="1"/>
          <w:numId w:val="28"/>
        </w:numPr>
        <w:spacing w:line="240" w:lineRule="auto"/>
        <w:ind w:left="0" w:firstLine="426"/>
        <w:rPr>
          <w:rFonts w:ascii="Times New Roman" w:hAnsi="Times New Roman"/>
          <w:sz w:val="28"/>
          <w:szCs w:val="28"/>
        </w:rPr>
      </w:pPr>
      <w:r>
        <w:rPr>
          <w:rFonts w:ascii="Times New Roman" w:hAnsi="Times New Roman"/>
          <w:iCs/>
          <w:sz w:val="28"/>
          <w:szCs w:val="28"/>
        </w:rPr>
        <w:lastRenderedPageBreak/>
        <w:t>к</w:t>
      </w:r>
      <w:r w:rsidRPr="007A278F">
        <w:rPr>
          <w:rFonts w:ascii="Times New Roman" w:hAnsi="Times New Roman"/>
          <w:iCs/>
          <w:sz w:val="28"/>
          <w:szCs w:val="28"/>
        </w:rPr>
        <w:t>апитальный ремонт</w:t>
      </w:r>
      <w:r w:rsidR="00D41A3C">
        <w:rPr>
          <w:rFonts w:ascii="Times New Roman" w:hAnsi="Times New Roman"/>
          <w:iCs/>
          <w:sz w:val="28"/>
          <w:szCs w:val="28"/>
        </w:rPr>
        <w:t>,</w:t>
      </w:r>
      <w:r w:rsidR="002553CA">
        <w:rPr>
          <w:rFonts w:ascii="Times New Roman" w:hAnsi="Times New Roman"/>
          <w:iCs/>
          <w:sz w:val="28"/>
          <w:szCs w:val="28"/>
        </w:rPr>
        <w:t xml:space="preserve"> ремонт, </w:t>
      </w:r>
      <w:r w:rsidRPr="007A278F">
        <w:rPr>
          <w:rFonts w:ascii="Times New Roman" w:hAnsi="Times New Roman"/>
          <w:iCs/>
          <w:sz w:val="28"/>
          <w:szCs w:val="28"/>
        </w:rPr>
        <w:t>содержание автомобильных дорог местного значения</w:t>
      </w:r>
      <w:r w:rsidR="00D41A3C">
        <w:rPr>
          <w:rFonts w:ascii="Times New Roman" w:hAnsi="Times New Roman"/>
          <w:iCs/>
          <w:sz w:val="28"/>
          <w:szCs w:val="28"/>
        </w:rPr>
        <w:t xml:space="preserve"> и искусственных сооружений на них</w:t>
      </w:r>
      <w:r w:rsidRPr="007A278F">
        <w:rPr>
          <w:rFonts w:ascii="Times New Roman" w:hAnsi="Times New Roman"/>
          <w:iCs/>
          <w:sz w:val="28"/>
          <w:szCs w:val="28"/>
        </w:rPr>
        <w:t>, включая проектно-изыскательные работы</w:t>
      </w:r>
      <w:r w:rsidRPr="007B0EB6">
        <w:rPr>
          <w:rFonts w:ascii="Times New Roman" w:hAnsi="Times New Roman"/>
          <w:sz w:val="28"/>
          <w:szCs w:val="28"/>
        </w:rPr>
        <w:t xml:space="preserve"> </w:t>
      </w:r>
      <w:r w:rsidR="007B0EB6" w:rsidRPr="007B0EB6">
        <w:rPr>
          <w:rFonts w:ascii="Times New Roman" w:hAnsi="Times New Roman"/>
          <w:sz w:val="28"/>
          <w:szCs w:val="28"/>
        </w:rPr>
        <w:t>– 20</w:t>
      </w:r>
      <w:r>
        <w:rPr>
          <w:rFonts w:ascii="Times New Roman" w:hAnsi="Times New Roman"/>
          <w:sz w:val="28"/>
          <w:szCs w:val="28"/>
        </w:rPr>
        <w:t>16</w:t>
      </w:r>
      <w:r w:rsidR="007B0EB6" w:rsidRPr="007B0EB6">
        <w:rPr>
          <w:rFonts w:ascii="Times New Roman" w:hAnsi="Times New Roman"/>
          <w:sz w:val="28"/>
          <w:szCs w:val="28"/>
        </w:rPr>
        <w:t>-20</w:t>
      </w:r>
      <w:r>
        <w:rPr>
          <w:rFonts w:ascii="Times New Roman" w:hAnsi="Times New Roman"/>
          <w:sz w:val="28"/>
          <w:szCs w:val="28"/>
        </w:rPr>
        <w:t>30</w:t>
      </w:r>
      <w:r w:rsidR="007B0EB6" w:rsidRPr="007B0EB6">
        <w:rPr>
          <w:rFonts w:ascii="Times New Roman" w:hAnsi="Times New Roman"/>
          <w:sz w:val="28"/>
          <w:szCs w:val="28"/>
        </w:rPr>
        <w:t xml:space="preserve"> гг;</w:t>
      </w:r>
    </w:p>
    <w:p w:rsidR="007B0EB6" w:rsidRPr="007B0EB6" w:rsidRDefault="007A278F" w:rsidP="007B0EB6">
      <w:pPr>
        <w:pStyle w:val="S5"/>
        <w:numPr>
          <w:ilvl w:val="1"/>
          <w:numId w:val="28"/>
        </w:numPr>
        <w:spacing w:line="240" w:lineRule="auto"/>
        <w:ind w:left="0" w:firstLine="426"/>
        <w:rPr>
          <w:rFonts w:ascii="Times New Roman" w:hAnsi="Times New Roman"/>
          <w:sz w:val="28"/>
          <w:szCs w:val="28"/>
        </w:rPr>
      </w:pPr>
      <w:r>
        <w:rPr>
          <w:rFonts w:ascii="Times New Roman" w:hAnsi="Times New Roman"/>
          <w:sz w:val="28"/>
          <w:szCs w:val="28"/>
        </w:rPr>
        <w:t>р</w:t>
      </w:r>
      <w:r w:rsidR="007B0EB6" w:rsidRPr="007B0EB6">
        <w:rPr>
          <w:rFonts w:ascii="Times New Roman" w:hAnsi="Times New Roman"/>
          <w:sz w:val="28"/>
          <w:szCs w:val="28"/>
        </w:rPr>
        <w:t>азмещение дорожных знаков и указателей на улицах населённых пунктов – 2016-20</w:t>
      </w:r>
      <w:r>
        <w:rPr>
          <w:rFonts w:ascii="Times New Roman" w:hAnsi="Times New Roman"/>
          <w:sz w:val="28"/>
          <w:szCs w:val="28"/>
        </w:rPr>
        <w:t>30</w:t>
      </w:r>
      <w:r w:rsidR="007B0EB6" w:rsidRPr="007B0EB6">
        <w:rPr>
          <w:rFonts w:ascii="Times New Roman" w:hAnsi="Times New Roman"/>
          <w:sz w:val="28"/>
          <w:szCs w:val="28"/>
        </w:rPr>
        <w:t xml:space="preserve"> гг;</w:t>
      </w:r>
    </w:p>
    <w:p w:rsidR="007B0EB6" w:rsidRPr="007B0EB6" w:rsidRDefault="007A278F" w:rsidP="007B0EB6">
      <w:pPr>
        <w:pStyle w:val="S5"/>
        <w:numPr>
          <w:ilvl w:val="1"/>
          <w:numId w:val="28"/>
        </w:numPr>
        <w:spacing w:line="240" w:lineRule="auto"/>
        <w:ind w:left="0" w:firstLine="426"/>
        <w:rPr>
          <w:rFonts w:ascii="Times New Roman" w:hAnsi="Times New Roman"/>
          <w:sz w:val="28"/>
          <w:szCs w:val="28"/>
        </w:rPr>
      </w:pPr>
      <w:r>
        <w:rPr>
          <w:rFonts w:ascii="Times New Roman" w:hAnsi="Times New Roman"/>
          <w:iCs/>
          <w:sz w:val="28"/>
          <w:szCs w:val="28"/>
        </w:rPr>
        <w:t>о</w:t>
      </w:r>
      <w:r w:rsidRPr="007A278F">
        <w:rPr>
          <w:rFonts w:ascii="Times New Roman" w:hAnsi="Times New Roman"/>
          <w:iCs/>
          <w:sz w:val="28"/>
          <w:szCs w:val="28"/>
        </w:rPr>
        <w:t>борудование остановочных площадок и установка павильонов для общественного транспорта</w:t>
      </w:r>
      <w:r w:rsidRPr="007B0EB6">
        <w:rPr>
          <w:rFonts w:ascii="Times New Roman" w:hAnsi="Times New Roman"/>
          <w:sz w:val="28"/>
          <w:szCs w:val="28"/>
        </w:rPr>
        <w:t xml:space="preserve"> </w:t>
      </w:r>
      <w:r w:rsidR="007B0EB6" w:rsidRPr="007B0EB6">
        <w:rPr>
          <w:rFonts w:ascii="Times New Roman" w:hAnsi="Times New Roman"/>
          <w:sz w:val="28"/>
          <w:szCs w:val="28"/>
        </w:rPr>
        <w:t>– 2016-20</w:t>
      </w:r>
      <w:r w:rsidR="007B0EB6">
        <w:rPr>
          <w:rFonts w:ascii="Times New Roman" w:hAnsi="Times New Roman"/>
          <w:sz w:val="28"/>
          <w:szCs w:val="28"/>
        </w:rPr>
        <w:t>30</w:t>
      </w:r>
      <w:r w:rsidR="007B0EB6" w:rsidRPr="007B0EB6">
        <w:rPr>
          <w:rFonts w:ascii="Times New Roman" w:hAnsi="Times New Roman"/>
          <w:sz w:val="28"/>
          <w:szCs w:val="28"/>
        </w:rPr>
        <w:t xml:space="preserve"> гг;</w:t>
      </w:r>
    </w:p>
    <w:p w:rsidR="007B0EB6" w:rsidRPr="007B0EB6" w:rsidRDefault="007A278F" w:rsidP="007B0EB6">
      <w:pPr>
        <w:pStyle w:val="S5"/>
        <w:numPr>
          <w:ilvl w:val="1"/>
          <w:numId w:val="28"/>
        </w:numPr>
        <w:spacing w:line="240" w:lineRule="auto"/>
        <w:ind w:left="0" w:firstLine="426"/>
        <w:rPr>
          <w:rFonts w:ascii="Times New Roman" w:hAnsi="Times New Roman"/>
          <w:sz w:val="28"/>
          <w:szCs w:val="28"/>
        </w:rPr>
      </w:pPr>
      <w:r>
        <w:rPr>
          <w:rFonts w:ascii="Times New Roman" w:hAnsi="Times New Roman"/>
          <w:sz w:val="28"/>
          <w:szCs w:val="28"/>
        </w:rPr>
        <w:t>с</w:t>
      </w:r>
      <w:r w:rsidR="007B0EB6" w:rsidRPr="007B0EB6">
        <w:rPr>
          <w:rFonts w:ascii="Times New Roman" w:hAnsi="Times New Roman"/>
          <w:sz w:val="28"/>
          <w:szCs w:val="28"/>
        </w:rPr>
        <w:t>оздание инфраструктуры автосервиса – 201</w:t>
      </w:r>
      <w:r>
        <w:rPr>
          <w:rFonts w:ascii="Times New Roman" w:hAnsi="Times New Roman"/>
          <w:sz w:val="28"/>
          <w:szCs w:val="28"/>
        </w:rPr>
        <w:t>7</w:t>
      </w:r>
      <w:r w:rsidR="007B0EB6" w:rsidRPr="007B0EB6">
        <w:rPr>
          <w:rFonts w:ascii="Times New Roman" w:hAnsi="Times New Roman"/>
          <w:sz w:val="28"/>
          <w:szCs w:val="28"/>
        </w:rPr>
        <w:t>-20</w:t>
      </w:r>
      <w:r w:rsidR="005B6480">
        <w:rPr>
          <w:rFonts w:ascii="Times New Roman" w:hAnsi="Times New Roman"/>
          <w:sz w:val="28"/>
          <w:szCs w:val="28"/>
        </w:rPr>
        <w:t>30</w:t>
      </w:r>
      <w:r w:rsidR="007B0EB6" w:rsidRPr="007B0EB6">
        <w:rPr>
          <w:rFonts w:ascii="Times New Roman" w:hAnsi="Times New Roman"/>
          <w:sz w:val="28"/>
          <w:szCs w:val="28"/>
        </w:rPr>
        <w:t xml:space="preserve"> гг</w:t>
      </w:r>
      <w:r w:rsidR="005B6480">
        <w:rPr>
          <w:rFonts w:ascii="Times New Roman" w:hAnsi="Times New Roman"/>
          <w:sz w:val="28"/>
          <w:szCs w:val="28"/>
        </w:rPr>
        <w:t>.</w:t>
      </w:r>
    </w:p>
    <w:p w:rsidR="007B0EB6" w:rsidRPr="007B0EB6" w:rsidRDefault="007B0EB6" w:rsidP="007B0EB6">
      <w:pPr>
        <w:pStyle w:val="S5"/>
        <w:spacing w:line="240" w:lineRule="auto"/>
        <w:rPr>
          <w:rFonts w:ascii="Times New Roman" w:hAnsi="Times New Roman"/>
          <w:sz w:val="28"/>
          <w:szCs w:val="28"/>
        </w:rPr>
      </w:pPr>
    </w:p>
    <w:p w:rsidR="005130C9" w:rsidRDefault="005130C9" w:rsidP="00781A37">
      <w:pPr>
        <w:pStyle w:val="S5"/>
        <w:spacing w:line="240" w:lineRule="auto"/>
        <w:ind w:firstLine="0"/>
        <w:jc w:val="center"/>
        <w:rPr>
          <w:rFonts w:ascii="Times New Roman" w:hAnsi="Times New Roman"/>
          <w:b/>
          <w:sz w:val="28"/>
          <w:szCs w:val="28"/>
        </w:rPr>
      </w:pPr>
      <w:r>
        <w:rPr>
          <w:rFonts w:ascii="Times New Roman" w:hAnsi="Times New Roman"/>
          <w:b/>
          <w:sz w:val="28"/>
          <w:szCs w:val="28"/>
        </w:rPr>
        <w:t xml:space="preserve">Раздел 5. </w:t>
      </w:r>
      <w:r w:rsidR="00FD457D">
        <w:rPr>
          <w:rFonts w:ascii="Times New Roman" w:hAnsi="Times New Roman"/>
          <w:b/>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p>
    <w:p w:rsidR="00781A37" w:rsidRDefault="00781A37" w:rsidP="00D51EDA">
      <w:pPr>
        <w:pStyle w:val="S5"/>
        <w:spacing w:line="240" w:lineRule="auto"/>
        <w:jc w:val="center"/>
        <w:rPr>
          <w:rFonts w:ascii="Times New Roman" w:hAnsi="Times New Roman"/>
          <w:b/>
          <w:sz w:val="28"/>
          <w:szCs w:val="28"/>
        </w:rPr>
      </w:pPr>
    </w:p>
    <w:p w:rsidR="00C203A4" w:rsidRPr="00C203A4" w:rsidRDefault="00C203A4" w:rsidP="002553CA">
      <w:pPr>
        <w:spacing w:line="240" w:lineRule="auto"/>
        <w:rPr>
          <w:rFonts w:ascii="Times New Roman" w:hAnsi="Times New Roman"/>
          <w:sz w:val="28"/>
          <w:szCs w:val="28"/>
        </w:rPr>
      </w:pPr>
      <w:r w:rsidRPr="00C203A4">
        <w:rPr>
          <w:rFonts w:ascii="Times New Roman" w:hAnsi="Times New Roman"/>
          <w:sz w:val="28"/>
          <w:szCs w:val="28"/>
        </w:rPr>
        <w:t>Финансирование мероприятий Программы осуществляется за счет средств краевого бюджета, бюджета муниципального</w:t>
      </w:r>
      <w:r w:rsidR="002553CA">
        <w:rPr>
          <w:rFonts w:ascii="Times New Roman" w:hAnsi="Times New Roman"/>
          <w:sz w:val="28"/>
          <w:szCs w:val="28"/>
        </w:rPr>
        <w:t xml:space="preserve"> образования Мостовский район, </w:t>
      </w:r>
      <w:r w:rsidRPr="00C203A4">
        <w:rPr>
          <w:rFonts w:ascii="Times New Roman" w:hAnsi="Times New Roman"/>
          <w:sz w:val="28"/>
          <w:szCs w:val="28"/>
        </w:rPr>
        <w:t xml:space="preserve">бюджета </w:t>
      </w:r>
      <w:r w:rsidR="00B96CB2">
        <w:rPr>
          <w:rFonts w:ascii="Times New Roman" w:hAnsi="Times New Roman"/>
          <w:sz w:val="28"/>
          <w:szCs w:val="28"/>
        </w:rPr>
        <w:t>Губского</w:t>
      </w:r>
      <w:r w:rsidRPr="00C203A4">
        <w:rPr>
          <w:rFonts w:ascii="Times New Roman" w:hAnsi="Times New Roman"/>
          <w:sz w:val="28"/>
          <w:szCs w:val="28"/>
        </w:rPr>
        <w:t xml:space="preserve"> сельского поселения Мостовского района.</w:t>
      </w:r>
    </w:p>
    <w:p w:rsidR="00C203A4" w:rsidRPr="00ED0098"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Прогнозный общий объем финансирования Программы на период 2016-2030 годов </w:t>
      </w:r>
      <w:r w:rsidRPr="00ED0098">
        <w:rPr>
          <w:rFonts w:ascii="Times New Roman" w:hAnsi="Times New Roman"/>
          <w:sz w:val="28"/>
          <w:szCs w:val="28"/>
        </w:rPr>
        <w:t xml:space="preserve">составляет </w:t>
      </w:r>
      <w:r w:rsidR="00ED0098" w:rsidRPr="00ED0098">
        <w:rPr>
          <w:rFonts w:ascii="Times New Roman" w:hAnsi="Times New Roman"/>
          <w:sz w:val="28"/>
          <w:szCs w:val="28"/>
        </w:rPr>
        <w:t>484 180,0</w:t>
      </w:r>
      <w:r w:rsidRPr="00ED0098">
        <w:rPr>
          <w:rFonts w:ascii="Times New Roman" w:hAnsi="Times New Roman"/>
          <w:sz w:val="28"/>
          <w:szCs w:val="28"/>
        </w:rPr>
        <w:t xml:space="preserve"> тыс. руб., в том числе по годам:</w:t>
      </w:r>
    </w:p>
    <w:p w:rsidR="00C203A4" w:rsidRPr="00ED0098" w:rsidRDefault="00C203A4" w:rsidP="00C203A4">
      <w:pPr>
        <w:spacing w:line="240" w:lineRule="auto"/>
        <w:rPr>
          <w:rFonts w:ascii="Times New Roman" w:hAnsi="Times New Roman"/>
          <w:sz w:val="28"/>
          <w:szCs w:val="28"/>
        </w:rPr>
      </w:pPr>
      <w:r w:rsidRPr="00ED0098">
        <w:rPr>
          <w:rFonts w:ascii="Times New Roman" w:hAnsi="Times New Roman"/>
          <w:sz w:val="28"/>
          <w:szCs w:val="28"/>
        </w:rPr>
        <w:t xml:space="preserve">2016 год -   </w:t>
      </w:r>
      <w:r w:rsidR="00ED0098" w:rsidRPr="00ED0098">
        <w:rPr>
          <w:rFonts w:ascii="Times New Roman" w:hAnsi="Times New Roman"/>
          <w:sz w:val="28"/>
          <w:szCs w:val="28"/>
        </w:rPr>
        <w:t>4160,0</w:t>
      </w:r>
      <w:r w:rsidRPr="00ED0098">
        <w:rPr>
          <w:rFonts w:ascii="Times New Roman" w:hAnsi="Times New Roman"/>
          <w:sz w:val="28"/>
          <w:szCs w:val="28"/>
        </w:rPr>
        <w:t xml:space="preserve"> тыс. рублей;</w:t>
      </w:r>
    </w:p>
    <w:p w:rsidR="00C203A4" w:rsidRPr="00ED0098" w:rsidRDefault="00C203A4" w:rsidP="00C203A4">
      <w:pPr>
        <w:spacing w:line="240" w:lineRule="auto"/>
        <w:rPr>
          <w:rFonts w:ascii="Times New Roman" w:hAnsi="Times New Roman"/>
          <w:sz w:val="28"/>
          <w:szCs w:val="28"/>
        </w:rPr>
      </w:pPr>
      <w:r w:rsidRPr="00ED0098">
        <w:rPr>
          <w:rFonts w:ascii="Times New Roman" w:hAnsi="Times New Roman"/>
          <w:sz w:val="28"/>
          <w:szCs w:val="28"/>
        </w:rPr>
        <w:t xml:space="preserve">2017 год -   </w:t>
      </w:r>
      <w:r w:rsidR="00ED0098" w:rsidRPr="00ED0098">
        <w:rPr>
          <w:rFonts w:ascii="Times New Roman" w:hAnsi="Times New Roman"/>
          <w:sz w:val="28"/>
          <w:szCs w:val="28"/>
        </w:rPr>
        <w:t>5830,0</w:t>
      </w:r>
      <w:r w:rsidRPr="00ED0098">
        <w:rPr>
          <w:rFonts w:ascii="Times New Roman" w:hAnsi="Times New Roman"/>
          <w:sz w:val="28"/>
          <w:szCs w:val="28"/>
        </w:rPr>
        <w:t xml:space="preserve"> тыс. рублей; </w:t>
      </w:r>
    </w:p>
    <w:p w:rsidR="00C203A4" w:rsidRPr="00ED0098" w:rsidRDefault="00ED0098" w:rsidP="00C203A4">
      <w:pPr>
        <w:spacing w:line="240" w:lineRule="auto"/>
        <w:rPr>
          <w:rFonts w:ascii="Times New Roman" w:hAnsi="Times New Roman"/>
          <w:sz w:val="28"/>
          <w:szCs w:val="28"/>
        </w:rPr>
      </w:pPr>
      <w:r w:rsidRPr="00ED0098">
        <w:rPr>
          <w:rFonts w:ascii="Times New Roman" w:hAnsi="Times New Roman"/>
          <w:sz w:val="28"/>
          <w:szCs w:val="28"/>
        </w:rPr>
        <w:t>2018 год -   5730,0</w:t>
      </w:r>
      <w:r w:rsidR="00C203A4" w:rsidRPr="00ED0098">
        <w:rPr>
          <w:rFonts w:ascii="Times New Roman" w:hAnsi="Times New Roman"/>
          <w:sz w:val="28"/>
          <w:szCs w:val="28"/>
        </w:rPr>
        <w:t xml:space="preserve"> тыс.рублей; </w:t>
      </w:r>
    </w:p>
    <w:p w:rsidR="00C203A4" w:rsidRPr="00ED0098" w:rsidRDefault="00ED0098" w:rsidP="00C203A4">
      <w:pPr>
        <w:spacing w:line="240" w:lineRule="auto"/>
        <w:rPr>
          <w:rFonts w:ascii="Times New Roman" w:hAnsi="Times New Roman"/>
          <w:sz w:val="28"/>
          <w:szCs w:val="28"/>
        </w:rPr>
      </w:pPr>
      <w:r w:rsidRPr="00ED0098">
        <w:rPr>
          <w:rFonts w:ascii="Times New Roman" w:hAnsi="Times New Roman"/>
          <w:sz w:val="28"/>
          <w:szCs w:val="28"/>
        </w:rPr>
        <w:t>2019 год -   4730,0</w:t>
      </w:r>
      <w:r w:rsidR="00C203A4" w:rsidRPr="00ED0098">
        <w:rPr>
          <w:rFonts w:ascii="Times New Roman" w:hAnsi="Times New Roman"/>
          <w:sz w:val="28"/>
          <w:szCs w:val="28"/>
        </w:rPr>
        <w:t xml:space="preserve"> тыс.рублей;</w:t>
      </w:r>
    </w:p>
    <w:p w:rsidR="00C203A4" w:rsidRPr="00ED0098" w:rsidRDefault="00C203A4" w:rsidP="00C203A4">
      <w:pPr>
        <w:spacing w:line="240" w:lineRule="auto"/>
        <w:rPr>
          <w:rFonts w:ascii="Times New Roman" w:hAnsi="Times New Roman"/>
          <w:sz w:val="28"/>
          <w:szCs w:val="28"/>
        </w:rPr>
      </w:pPr>
      <w:r w:rsidRPr="00ED0098">
        <w:rPr>
          <w:rFonts w:ascii="Times New Roman" w:hAnsi="Times New Roman"/>
          <w:sz w:val="28"/>
          <w:szCs w:val="28"/>
        </w:rPr>
        <w:t xml:space="preserve">2020 год -   </w:t>
      </w:r>
      <w:r w:rsidR="00ED0098" w:rsidRPr="00ED0098">
        <w:rPr>
          <w:rFonts w:ascii="Times New Roman" w:hAnsi="Times New Roman"/>
          <w:sz w:val="28"/>
          <w:szCs w:val="28"/>
        </w:rPr>
        <w:t>6</w:t>
      </w:r>
      <w:r w:rsidR="00DD3568" w:rsidRPr="00ED0098">
        <w:rPr>
          <w:rFonts w:ascii="Times New Roman" w:hAnsi="Times New Roman"/>
          <w:sz w:val="28"/>
          <w:szCs w:val="28"/>
        </w:rPr>
        <w:t>230</w:t>
      </w:r>
      <w:r w:rsidR="007A278F" w:rsidRPr="00ED0098">
        <w:rPr>
          <w:rFonts w:ascii="Times New Roman" w:hAnsi="Times New Roman"/>
          <w:sz w:val="28"/>
          <w:szCs w:val="28"/>
        </w:rPr>
        <w:t>,0</w:t>
      </w:r>
      <w:r w:rsidRPr="00ED0098">
        <w:rPr>
          <w:rFonts w:ascii="Times New Roman" w:hAnsi="Times New Roman"/>
          <w:sz w:val="28"/>
          <w:szCs w:val="28"/>
        </w:rPr>
        <w:t xml:space="preserve"> тыс.рублей</w:t>
      </w:r>
    </w:p>
    <w:p w:rsidR="00C203A4" w:rsidRPr="00C203A4" w:rsidRDefault="00C203A4" w:rsidP="00C203A4">
      <w:pPr>
        <w:spacing w:line="240" w:lineRule="auto"/>
        <w:rPr>
          <w:rFonts w:ascii="Times New Roman" w:hAnsi="Times New Roman"/>
          <w:sz w:val="28"/>
          <w:szCs w:val="28"/>
        </w:rPr>
      </w:pPr>
      <w:r w:rsidRPr="00ED0098">
        <w:rPr>
          <w:rFonts w:ascii="Times New Roman" w:hAnsi="Times New Roman"/>
          <w:sz w:val="28"/>
          <w:szCs w:val="28"/>
        </w:rPr>
        <w:t xml:space="preserve">2021-2030 годы -    </w:t>
      </w:r>
      <w:r w:rsidR="00ED0098" w:rsidRPr="00ED0098">
        <w:rPr>
          <w:rFonts w:ascii="Times New Roman" w:hAnsi="Times New Roman"/>
          <w:sz w:val="28"/>
          <w:szCs w:val="28"/>
        </w:rPr>
        <w:t>457 500,0</w:t>
      </w:r>
      <w:r w:rsidRPr="00ED0098">
        <w:rPr>
          <w:rFonts w:ascii="Times New Roman" w:hAnsi="Times New Roman"/>
          <w:sz w:val="28"/>
          <w:szCs w:val="28"/>
        </w:rPr>
        <w:t xml:space="preserve"> тыс.рублей</w:t>
      </w:r>
    </w:p>
    <w:p w:rsidR="00C203A4" w:rsidRPr="00C203A4" w:rsidRDefault="00C203A4" w:rsidP="002553CA">
      <w:pPr>
        <w:spacing w:line="240" w:lineRule="auto"/>
        <w:rPr>
          <w:rFonts w:ascii="Times New Roman" w:hAnsi="Times New Roman"/>
          <w:sz w:val="28"/>
          <w:szCs w:val="28"/>
        </w:rPr>
      </w:pPr>
      <w:r w:rsidRPr="00C203A4">
        <w:rPr>
          <w:rFonts w:ascii="Times New Roman" w:hAnsi="Times New Roman"/>
          <w:sz w:val="28"/>
          <w:szCs w:val="28"/>
        </w:rPr>
        <w:t>На реализацию мероприятий могут привлекаться также другие источники.</w:t>
      </w:r>
    </w:p>
    <w:p w:rsidR="00C203A4" w:rsidRPr="00C203A4" w:rsidRDefault="00C203A4" w:rsidP="00C203A4">
      <w:pPr>
        <w:spacing w:line="240" w:lineRule="auto"/>
        <w:rPr>
          <w:rFonts w:ascii="Times New Roman" w:hAnsi="Times New Roman"/>
          <w:szCs w:val="24"/>
        </w:rPr>
      </w:pPr>
      <w:r w:rsidRPr="00C203A4">
        <w:rPr>
          <w:rFonts w:ascii="Times New Roman" w:hAnsi="Times New Roman"/>
          <w:sz w:val="28"/>
          <w:szCs w:val="28"/>
        </w:rPr>
        <w:t>Мероприятия программы реализуются на основе государственных контрактов (договоров), заключаемых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C203A4" w:rsidRDefault="00C203A4" w:rsidP="00C203A4">
      <w:pPr>
        <w:rPr>
          <w:rFonts w:ascii="Times New Roman CYR" w:hAnsi="Times New Roman CYR" w:cs="Times New Roman CYR"/>
          <w:szCs w:val="24"/>
        </w:rPr>
        <w:sectPr w:rsidR="00C203A4" w:rsidSect="00ED48A9">
          <w:footerReference w:type="default" r:id="rId10"/>
          <w:type w:val="continuous"/>
          <w:pgSz w:w="11909" w:h="16834"/>
          <w:pgMar w:top="284" w:right="567" w:bottom="426" w:left="1701" w:header="720" w:footer="720" w:gutter="0"/>
          <w:cols w:space="60"/>
          <w:noEndnote/>
        </w:sectPr>
      </w:pPr>
    </w:p>
    <w:p w:rsidR="00C203A4" w:rsidRDefault="00C203A4" w:rsidP="00C203A4">
      <w:pPr>
        <w:rPr>
          <w:rFonts w:ascii="Times New Roman CYR" w:hAnsi="Times New Roman CYR" w:cs="Times New Roman CYR"/>
          <w:szCs w:val="24"/>
        </w:rPr>
        <w:sectPr w:rsidR="00C203A4" w:rsidSect="00C203A4">
          <w:pgSz w:w="16834" w:h="11909" w:orient="landscape"/>
          <w:pgMar w:top="567" w:right="1134" w:bottom="1701" w:left="284" w:header="720" w:footer="720" w:gutter="0"/>
          <w:cols w:space="60"/>
          <w:noEndnote/>
        </w:sectPr>
      </w:pPr>
    </w:p>
    <w:p w:rsidR="00C203A4" w:rsidRPr="00243BF1" w:rsidRDefault="00C203A4" w:rsidP="00C203A4">
      <w:pPr>
        <w:jc w:val="center"/>
        <w:rPr>
          <w:b/>
          <w:sz w:val="2"/>
          <w:szCs w:val="2"/>
        </w:rPr>
      </w:pPr>
    </w:p>
    <w:tbl>
      <w:tblPr>
        <w:tblW w:w="15310"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13"/>
        <w:gridCol w:w="3326"/>
        <w:gridCol w:w="567"/>
        <w:gridCol w:w="1276"/>
        <w:gridCol w:w="1134"/>
        <w:gridCol w:w="1134"/>
        <w:gridCol w:w="992"/>
        <w:gridCol w:w="1276"/>
        <w:gridCol w:w="1134"/>
        <w:gridCol w:w="2126"/>
        <w:gridCol w:w="1632"/>
      </w:tblGrid>
      <w:tr w:rsidR="00C203A4" w:rsidRPr="00C203A4" w:rsidTr="00C203A4">
        <w:trPr>
          <w:trHeight w:val="287"/>
          <w:tblHeader/>
          <w:jc w:val="right"/>
        </w:trPr>
        <w:tc>
          <w:tcPr>
            <w:tcW w:w="15310" w:type="dxa"/>
            <w:gridSpan w:val="11"/>
            <w:tcBorders>
              <w:top w:val="nil"/>
              <w:left w:val="nil"/>
              <w:right w:val="nil"/>
            </w:tcBorders>
            <w:shd w:val="clear" w:color="auto" w:fill="auto"/>
            <w:vAlign w:val="center"/>
            <w:hideMark/>
          </w:tcPr>
          <w:p w:rsidR="00C203A4" w:rsidRPr="00C203A4" w:rsidRDefault="00C203A4" w:rsidP="00C203A4">
            <w:pPr>
              <w:tabs>
                <w:tab w:val="left" w:pos="2018"/>
              </w:tabs>
              <w:spacing w:line="240" w:lineRule="auto"/>
              <w:rPr>
                <w:rFonts w:ascii="Times New Roman" w:hAnsi="Times New Roman"/>
                <w:b/>
              </w:rPr>
            </w:pPr>
            <w:r w:rsidRPr="00C203A4">
              <w:rPr>
                <w:rFonts w:ascii="Times New Roman" w:hAnsi="Times New Roman"/>
                <w:b/>
                <w:sz w:val="22"/>
              </w:rPr>
              <w:t>Таблица 2. Объемы и источники финансирования мероприятий Программы</w:t>
            </w:r>
          </w:p>
        </w:tc>
      </w:tr>
      <w:tr w:rsidR="00C203A4" w:rsidRPr="00A40CAC" w:rsidTr="00A40CAC">
        <w:trPr>
          <w:trHeight w:val="287"/>
          <w:tblHeader/>
          <w:jc w:val="right"/>
        </w:trPr>
        <w:tc>
          <w:tcPr>
            <w:tcW w:w="713" w:type="dxa"/>
            <w:vMerge w:val="restart"/>
            <w:shd w:val="clear" w:color="auto" w:fill="auto"/>
            <w:vAlign w:val="center"/>
            <w:hideMark/>
          </w:tcPr>
          <w:p w:rsidR="00C203A4" w:rsidRPr="00A40CAC" w:rsidRDefault="00C203A4" w:rsidP="008B5DB2">
            <w:pPr>
              <w:spacing w:line="240" w:lineRule="auto"/>
              <w:ind w:firstLine="0"/>
              <w:rPr>
                <w:rFonts w:ascii="Times New Roman" w:hAnsi="Times New Roman"/>
                <w:szCs w:val="24"/>
              </w:rPr>
            </w:pPr>
            <w:r w:rsidRPr="00A40CAC">
              <w:rPr>
                <w:rFonts w:ascii="Times New Roman" w:hAnsi="Times New Roman"/>
                <w:szCs w:val="24"/>
              </w:rPr>
              <w:t>№ п/п</w:t>
            </w:r>
          </w:p>
        </w:tc>
        <w:tc>
          <w:tcPr>
            <w:tcW w:w="3326" w:type="dxa"/>
            <w:vMerge w:val="restart"/>
            <w:shd w:val="clear" w:color="auto" w:fill="auto"/>
            <w:vAlign w:val="center"/>
            <w:hideMark/>
          </w:tcPr>
          <w:p w:rsidR="00C203A4" w:rsidRPr="00A40CAC" w:rsidRDefault="00C203A4" w:rsidP="008B5DB2">
            <w:pPr>
              <w:spacing w:line="240" w:lineRule="auto"/>
              <w:ind w:firstLine="0"/>
              <w:rPr>
                <w:rFonts w:ascii="Times New Roman" w:hAnsi="Times New Roman"/>
                <w:szCs w:val="24"/>
              </w:rPr>
            </w:pPr>
            <w:r w:rsidRPr="00A40CAC">
              <w:rPr>
                <w:rFonts w:ascii="Times New Roman" w:hAnsi="Times New Roman"/>
                <w:szCs w:val="24"/>
              </w:rPr>
              <w:t>Наименование мероприятия</w:t>
            </w:r>
          </w:p>
        </w:tc>
        <w:tc>
          <w:tcPr>
            <w:tcW w:w="567" w:type="dxa"/>
            <w:vMerge w:val="restart"/>
            <w:shd w:val="clear" w:color="auto" w:fill="auto"/>
            <w:vAlign w:val="center"/>
            <w:hideMark/>
          </w:tcPr>
          <w:p w:rsidR="00C203A4" w:rsidRPr="00A40CAC" w:rsidRDefault="00C203A4" w:rsidP="00FA2923">
            <w:pPr>
              <w:spacing w:line="240" w:lineRule="auto"/>
              <w:ind w:firstLine="0"/>
              <w:jc w:val="center"/>
              <w:rPr>
                <w:rFonts w:ascii="Times New Roman" w:hAnsi="Times New Roman"/>
                <w:szCs w:val="24"/>
              </w:rPr>
            </w:pPr>
            <w:r w:rsidRPr="00A40CAC">
              <w:rPr>
                <w:rFonts w:ascii="Times New Roman" w:hAnsi="Times New Roman"/>
                <w:szCs w:val="24"/>
              </w:rPr>
              <w:t>с</w:t>
            </w:r>
            <w:r w:rsidR="008B5DB2" w:rsidRPr="00A40CAC">
              <w:rPr>
                <w:rFonts w:ascii="Times New Roman" w:hAnsi="Times New Roman"/>
                <w:szCs w:val="24"/>
              </w:rPr>
              <w:t>татус</w:t>
            </w:r>
          </w:p>
        </w:tc>
        <w:tc>
          <w:tcPr>
            <w:tcW w:w="1276" w:type="dxa"/>
            <w:vMerge w:val="restart"/>
          </w:tcPr>
          <w:p w:rsidR="00C203A4" w:rsidRPr="00A40CAC" w:rsidRDefault="00C203A4" w:rsidP="00FA2923">
            <w:pPr>
              <w:spacing w:line="240" w:lineRule="auto"/>
              <w:ind w:firstLine="0"/>
              <w:jc w:val="center"/>
              <w:rPr>
                <w:rFonts w:ascii="Times New Roman" w:hAnsi="Times New Roman"/>
                <w:szCs w:val="24"/>
              </w:rPr>
            </w:pPr>
            <w:r w:rsidRPr="00A40CAC">
              <w:rPr>
                <w:rFonts w:ascii="Times New Roman" w:hAnsi="Times New Roman"/>
                <w:szCs w:val="24"/>
              </w:rPr>
              <w:t>Годы реализации</w:t>
            </w:r>
          </w:p>
        </w:tc>
        <w:tc>
          <w:tcPr>
            <w:tcW w:w="5670" w:type="dxa"/>
            <w:gridSpan w:val="5"/>
            <w:tcBorders>
              <w:bottom w:val="single" w:sz="4" w:space="0" w:color="auto"/>
            </w:tcBorders>
            <w:shd w:val="clear" w:color="auto" w:fill="auto"/>
            <w:vAlign w:val="center"/>
            <w:hideMark/>
          </w:tcPr>
          <w:p w:rsidR="00C203A4" w:rsidRPr="00A40CAC" w:rsidRDefault="00C203A4" w:rsidP="00A40CAC">
            <w:pPr>
              <w:spacing w:line="240" w:lineRule="auto"/>
              <w:ind w:firstLine="0"/>
              <w:jc w:val="center"/>
              <w:rPr>
                <w:rFonts w:ascii="Times New Roman" w:hAnsi="Times New Roman"/>
                <w:szCs w:val="24"/>
              </w:rPr>
            </w:pPr>
            <w:r w:rsidRPr="00A40CAC">
              <w:rPr>
                <w:rFonts w:ascii="Times New Roman" w:hAnsi="Times New Roman"/>
                <w:szCs w:val="24"/>
              </w:rPr>
              <w:t>Объем финансирования, тыс.рублей</w:t>
            </w:r>
          </w:p>
        </w:tc>
        <w:tc>
          <w:tcPr>
            <w:tcW w:w="2126" w:type="dxa"/>
            <w:vMerge w:val="restart"/>
          </w:tcPr>
          <w:p w:rsidR="00C203A4" w:rsidRPr="00A40CAC" w:rsidRDefault="00C203A4" w:rsidP="00FA2923">
            <w:pPr>
              <w:spacing w:line="240" w:lineRule="auto"/>
              <w:ind w:firstLine="0"/>
              <w:jc w:val="center"/>
              <w:rPr>
                <w:rFonts w:ascii="Times New Roman" w:hAnsi="Times New Roman"/>
                <w:szCs w:val="24"/>
              </w:rPr>
            </w:pPr>
            <w:r w:rsidRPr="00A40CAC">
              <w:rPr>
                <w:rFonts w:ascii="Times New Roman" w:hAnsi="Times New Roman"/>
                <w:szCs w:val="24"/>
              </w:rPr>
              <w:t>Непосредственный результат реализации мероприятия</w:t>
            </w:r>
          </w:p>
        </w:tc>
        <w:tc>
          <w:tcPr>
            <w:tcW w:w="1632" w:type="dxa"/>
            <w:vMerge w:val="restart"/>
            <w:shd w:val="clear" w:color="auto" w:fill="auto"/>
            <w:vAlign w:val="center"/>
            <w:hideMark/>
          </w:tcPr>
          <w:p w:rsidR="00C203A4" w:rsidRPr="00A40CAC" w:rsidRDefault="00C203A4" w:rsidP="00FA2923">
            <w:pPr>
              <w:tabs>
                <w:tab w:val="left" w:pos="2018"/>
              </w:tabs>
              <w:spacing w:line="240" w:lineRule="auto"/>
              <w:ind w:firstLine="0"/>
              <w:jc w:val="center"/>
              <w:rPr>
                <w:rFonts w:ascii="Times New Roman" w:hAnsi="Times New Roman"/>
                <w:szCs w:val="24"/>
              </w:rPr>
            </w:pPr>
            <w:r w:rsidRPr="00A40CAC">
              <w:rPr>
                <w:rFonts w:ascii="Times New Roman" w:hAnsi="Times New Roman"/>
                <w:szCs w:val="24"/>
              </w:rPr>
              <w:t>Заказчик программы</w:t>
            </w:r>
          </w:p>
        </w:tc>
      </w:tr>
      <w:tr w:rsidR="00C203A4" w:rsidRPr="00A40CAC" w:rsidTr="00A40CAC">
        <w:trPr>
          <w:trHeight w:val="255"/>
          <w:tblHeader/>
          <w:jc w:val="right"/>
        </w:trPr>
        <w:tc>
          <w:tcPr>
            <w:tcW w:w="713" w:type="dxa"/>
            <w:vMerge/>
            <w:shd w:val="clear" w:color="auto" w:fill="auto"/>
            <w:vAlign w:val="center"/>
            <w:hideMark/>
          </w:tcPr>
          <w:p w:rsidR="00C203A4" w:rsidRPr="00A40CAC" w:rsidRDefault="00C203A4" w:rsidP="00C203A4">
            <w:pPr>
              <w:spacing w:line="240" w:lineRule="auto"/>
              <w:jc w:val="center"/>
              <w:rPr>
                <w:rFonts w:ascii="Times New Roman" w:hAnsi="Times New Roman"/>
                <w:szCs w:val="24"/>
              </w:rPr>
            </w:pPr>
          </w:p>
        </w:tc>
        <w:tc>
          <w:tcPr>
            <w:tcW w:w="3326" w:type="dxa"/>
            <w:vMerge/>
            <w:shd w:val="clear" w:color="auto" w:fill="auto"/>
            <w:vAlign w:val="center"/>
            <w:hideMark/>
          </w:tcPr>
          <w:p w:rsidR="00C203A4" w:rsidRPr="00A40CAC" w:rsidRDefault="00C203A4" w:rsidP="00C203A4">
            <w:pPr>
              <w:spacing w:line="240" w:lineRule="auto"/>
              <w:jc w:val="center"/>
              <w:rPr>
                <w:rFonts w:ascii="Times New Roman" w:hAnsi="Times New Roman"/>
                <w:szCs w:val="24"/>
              </w:rPr>
            </w:pPr>
          </w:p>
        </w:tc>
        <w:tc>
          <w:tcPr>
            <w:tcW w:w="567" w:type="dxa"/>
            <w:vMerge/>
            <w:shd w:val="clear" w:color="auto" w:fill="auto"/>
            <w:vAlign w:val="center"/>
            <w:hideMark/>
          </w:tcPr>
          <w:p w:rsidR="00C203A4" w:rsidRPr="00A40CAC" w:rsidRDefault="00C203A4" w:rsidP="00C203A4">
            <w:pPr>
              <w:spacing w:line="240" w:lineRule="auto"/>
              <w:jc w:val="center"/>
              <w:rPr>
                <w:rFonts w:ascii="Times New Roman" w:hAnsi="Times New Roman"/>
                <w:szCs w:val="24"/>
              </w:rPr>
            </w:pPr>
          </w:p>
        </w:tc>
        <w:tc>
          <w:tcPr>
            <w:tcW w:w="1276" w:type="dxa"/>
            <w:vMerge/>
          </w:tcPr>
          <w:p w:rsidR="00C203A4" w:rsidRPr="00A40CAC" w:rsidRDefault="00C203A4" w:rsidP="00C203A4">
            <w:pPr>
              <w:spacing w:line="240" w:lineRule="auto"/>
              <w:jc w:val="center"/>
              <w:rPr>
                <w:rFonts w:ascii="Times New Roman" w:hAnsi="Times New Roman"/>
                <w:szCs w:val="24"/>
              </w:rPr>
            </w:pPr>
          </w:p>
        </w:tc>
        <w:tc>
          <w:tcPr>
            <w:tcW w:w="1134" w:type="dxa"/>
            <w:vMerge w:val="restart"/>
            <w:tcBorders>
              <w:top w:val="single" w:sz="4" w:space="0" w:color="auto"/>
            </w:tcBorders>
            <w:shd w:val="clear" w:color="auto" w:fill="auto"/>
            <w:vAlign w:val="center"/>
            <w:hideMark/>
          </w:tcPr>
          <w:p w:rsidR="00C203A4" w:rsidRPr="00A40CAC" w:rsidRDefault="00C203A4" w:rsidP="00FA2923">
            <w:pPr>
              <w:spacing w:line="240" w:lineRule="auto"/>
              <w:ind w:firstLine="0"/>
              <w:jc w:val="center"/>
              <w:rPr>
                <w:rFonts w:ascii="Times New Roman" w:hAnsi="Times New Roman"/>
                <w:szCs w:val="24"/>
              </w:rPr>
            </w:pPr>
            <w:r w:rsidRPr="00A40CAC">
              <w:rPr>
                <w:rFonts w:ascii="Times New Roman" w:hAnsi="Times New Roman"/>
                <w:szCs w:val="24"/>
              </w:rPr>
              <w:t>Всего</w:t>
            </w:r>
          </w:p>
          <w:p w:rsidR="00C203A4" w:rsidRPr="00A40CAC" w:rsidRDefault="00C203A4" w:rsidP="00FA2923">
            <w:pPr>
              <w:spacing w:line="240" w:lineRule="auto"/>
              <w:rPr>
                <w:rFonts w:ascii="Times New Roman" w:hAnsi="Times New Roman"/>
                <w:szCs w:val="24"/>
              </w:rPr>
            </w:pPr>
          </w:p>
        </w:tc>
        <w:tc>
          <w:tcPr>
            <w:tcW w:w="4536" w:type="dxa"/>
            <w:gridSpan w:val="4"/>
            <w:tcBorders>
              <w:top w:val="single" w:sz="4" w:space="0" w:color="auto"/>
              <w:bottom w:val="single" w:sz="4" w:space="0" w:color="auto"/>
            </w:tcBorders>
            <w:shd w:val="clear" w:color="auto" w:fill="auto"/>
            <w:vAlign w:val="center"/>
            <w:hideMark/>
          </w:tcPr>
          <w:p w:rsidR="00C203A4" w:rsidRPr="00A40CAC" w:rsidRDefault="00C203A4" w:rsidP="00A40CAC">
            <w:pPr>
              <w:spacing w:line="240" w:lineRule="auto"/>
              <w:ind w:firstLine="0"/>
              <w:jc w:val="center"/>
              <w:rPr>
                <w:rFonts w:ascii="Times New Roman" w:hAnsi="Times New Roman"/>
                <w:szCs w:val="24"/>
              </w:rPr>
            </w:pPr>
            <w:r w:rsidRPr="00A40CAC">
              <w:rPr>
                <w:rFonts w:ascii="Times New Roman" w:hAnsi="Times New Roman"/>
                <w:szCs w:val="24"/>
              </w:rPr>
              <w:t>в разрезе источников финансирования</w:t>
            </w:r>
          </w:p>
        </w:tc>
        <w:tc>
          <w:tcPr>
            <w:tcW w:w="2126" w:type="dxa"/>
            <w:vMerge/>
          </w:tcPr>
          <w:p w:rsidR="00C203A4" w:rsidRPr="00A40CAC" w:rsidRDefault="00C203A4" w:rsidP="00C203A4">
            <w:pPr>
              <w:spacing w:line="240" w:lineRule="auto"/>
              <w:jc w:val="center"/>
              <w:rPr>
                <w:rFonts w:ascii="Times New Roman" w:hAnsi="Times New Roman"/>
                <w:szCs w:val="24"/>
              </w:rPr>
            </w:pPr>
          </w:p>
        </w:tc>
        <w:tc>
          <w:tcPr>
            <w:tcW w:w="1632" w:type="dxa"/>
            <w:vMerge/>
            <w:shd w:val="clear" w:color="auto" w:fill="auto"/>
            <w:vAlign w:val="center"/>
            <w:hideMark/>
          </w:tcPr>
          <w:p w:rsidR="00C203A4" w:rsidRPr="00A40CAC" w:rsidRDefault="00C203A4" w:rsidP="00C203A4">
            <w:pPr>
              <w:spacing w:line="240" w:lineRule="auto"/>
              <w:jc w:val="center"/>
              <w:rPr>
                <w:rFonts w:ascii="Times New Roman" w:hAnsi="Times New Roman"/>
                <w:szCs w:val="24"/>
              </w:rPr>
            </w:pPr>
          </w:p>
        </w:tc>
      </w:tr>
      <w:tr w:rsidR="00C203A4" w:rsidRPr="00A40CAC" w:rsidTr="00A40CAC">
        <w:trPr>
          <w:trHeight w:val="285"/>
          <w:tblHeader/>
          <w:jc w:val="right"/>
        </w:trPr>
        <w:tc>
          <w:tcPr>
            <w:tcW w:w="713" w:type="dxa"/>
            <w:vMerge/>
            <w:shd w:val="clear" w:color="auto" w:fill="auto"/>
            <w:vAlign w:val="center"/>
            <w:hideMark/>
          </w:tcPr>
          <w:p w:rsidR="00C203A4" w:rsidRPr="00A40CAC" w:rsidRDefault="00C203A4" w:rsidP="00C203A4">
            <w:pPr>
              <w:spacing w:line="240" w:lineRule="auto"/>
              <w:jc w:val="center"/>
              <w:rPr>
                <w:rFonts w:ascii="Times New Roman" w:hAnsi="Times New Roman"/>
                <w:szCs w:val="24"/>
              </w:rPr>
            </w:pPr>
          </w:p>
        </w:tc>
        <w:tc>
          <w:tcPr>
            <w:tcW w:w="3326" w:type="dxa"/>
            <w:vMerge/>
            <w:shd w:val="clear" w:color="auto" w:fill="auto"/>
            <w:vAlign w:val="center"/>
            <w:hideMark/>
          </w:tcPr>
          <w:p w:rsidR="00C203A4" w:rsidRPr="00A40CAC" w:rsidRDefault="00C203A4" w:rsidP="00C203A4">
            <w:pPr>
              <w:spacing w:line="240" w:lineRule="auto"/>
              <w:jc w:val="center"/>
              <w:rPr>
                <w:rFonts w:ascii="Times New Roman" w:hAnsi="Times New Roman"/>
                <w:szCs w:val="24"/>
              </w:rPr>
            </w:pPr>
          </w:p>
        </w:tc>
        <w:tc>
          <w:tcPr>
            <w:tcW w:w="567" w:type="dxa"/>
            <w:vMerge/>
            <w:shd w:val="clear" w:color="auto" w:fill="auto"/>
            <w:vAlign w:val="center"/>
            <w:hideMark/>
          </w:tcPr>
          <w:p w:rsidR="00C203A4" w:rsidRPr="00A40CAC" w:rsidRDefault="00C203A4" w:rsidP="00C203A4">
            <w:pPr>
              <w:spacing w:line="240" w:lineRule="auto"/>
              <w:jc w:val="center"/>
              <w:rPr>
                <w:rFonts w:ascii="Times New Roman" w:hAnsi="Times New Roman"/>
                <w:szCs w:val="24"/>
              </w:rPr>
            </w:pPr>
          </w:p>
        </w:tc>
        <w:tc>
          <w:tcPr>
            <w:tcW w:w="1276" w:type="dxa"/>
            <w:vMerge/>
          </w:tcPr>
          <w:p w:rsidR="00C203A4" w:rsidRPr="00A40CAC" w:rsidRDefault="00C203A4" w:rsidP="00C203A4">
            <w:pPr>
              <w:spacing w:line="240" w:lineRule="auto"/>
              <w:jc w:val="center"/>
              <w:rPr>
                <w:rFonts w:ascii="Times New Roman" w:hAnsi="Times New Roman"/>
                <w:szCs w:val="24"/>
              </w:rPr>
            </w:pPr>
          </w:p>
        </w:tc>
        <w:tc>
          <w:tcPr>
            <w:tcW w:w="1134" w:type="dxa"/>
            <w:vMerge/>
            <w:shd w:val="clear" w:color="auto" w:fill="auto"/>
            <w:vAlign w:val="center"/>
            <w:hideMark/>
          </w:tcPr>
          <w:p w:rsidR="00C203A4" w:rsidRPr="00A40CAC" w:rsidRDefault="00C203A4" w:rsidP="00C203A4">
            <w:pPr>
              <w:spacing w:line="240" w:lineRule="auto"/>
              <w:jc w:val="center"/>
              <w:rPr>
                <w:rFonts w:ascii="Times New Roman" w:hAnsi="Times New Roman"/>
                <w:szCs w:val="24"/>
              </w:rPr>
            </w:pPr>
          </w:p>
        </w:tc>
        <w:tc>
          <w:tcPr>
            <w:tcW w:w="1134" w:type="dxa"/>
            <w:tcBorders>
              <w:top w:val="single" w:sz="4" w:space="0" w:color="auto"/>
            </w:tcBorders>
            <w:shd w:val="clear" w:color="auto" w:fill="auto"/>
            <w:vAlign w:val="center"/>
            <w:hideMark/>
          </w:tcPr>
          <w:p w:rsidR="00C203A4" w:rsidRPr="00A40CAC" w:rsidRDefault="00C203A4" w:rsidP="00BE6B32">
            <w:pPr>
              <w:spacing w:line="240" w:lineRule="auto"/>
              <w:ind w:firstLine="0"/>
              <w:rPr>
                <w:rFonts w:ascii="Times New Roman" w:hAnsi="Times New Roman"/>
                <w:szCs w:val="24"/>
              </w:rPr>
            </w:pPr>
            <w:r w:rsidRPr="00A40CAC">
              <w:rPr>
                <w:rFonts w:ascii="Times New Roman" w:hAnsi="Times New Roman"/>
                <w:szCs w:val="24"/>
              </w:rPr>
              <w:t>краевой бюджет</w:t>
            </w:r>
          </w:p>
        </w:tc>
        <w:tc>
          <w:tcPr>
            <w:tcW w:w="992" w:type="dxa"/>
            <w:tcBorders>
              <w:top w:val="single" w:sz="4" w:space="0" w:color="auto"/>
            </w:tcBorders>
            <w:shd w:val="clear" w:color="auto" w:fill="auto"/>
            <w:vAlign w:val="center"/>
            <w:hideMark/>
          </w:tcPr>
          <w:p w:rsidR="00C203A4" w:rsidRPr="00A40CAC" w:rsidRDefault="00C203A4" w:rsidP="00FA2923">
            <w:pPr>
              <w:spacing w:line="240" w:lineRule="auto"/>
              <w:ind w:firstLine="0"/>
              <w:jc w:val="center"/>
              <w:rPr>
                <w:rFonts w:ascii="Times New Roman" w:hAnsi="Times New Roman"/>
                <w:szCs w:val="24"/>
              </w:rPr>
            </w:pPr>
            <w:r w:rsidRPr="00A40CAC">
              <w:rPr>
                <w:rFonts w:ascii="Times New Roman" w:hAnsi="Times New Roman"/>
                <w:szCs w:val="24"/>
              </w:rPr>
              <w:t>районный бюджет</w:t>
            </w:r>
          </w:p>
        </w:tc>
        <w:tc>
          <w:tcPr>
            <w:tcW w:w="1276" w:type="dxa"/>
            <w:tcBorders>
              <w:top w:val="single" w:sz="4" w:space="0" w:color="auto"/>
            </w:tcBorders>
            <w:shd w:val="clear" w:color="auto" w:fill="auto"/>
            <w:vAlign w:val="center"/>
            <w:hideMark/>
          </w:tcPr>
          <w:p w:rsidR="00C203A4" w:rsidRPr="00A40CAC" w:rsidRDefault="00C203A4" w:rsidP="00FA2923">
            <w:pPr>
              <w:spacing w:line="240" w:lineRule="auto"/>
              <w:ind w:firstLine="0"/>
              <w:jc w:val="center"/>
              <w:rPr>
                <w:rFonts w:ascii="Times New Roman" w:hAnsi="Times New Roman"/>
                <w:szCs w:val="24"/>
              </w:rPr>
            </w:pPr>
            <w:r w:rsidRPr="00A40CAC">
              <w:rPr>
                <w:rFonts w:ascii="Times New Roman" w:hAnsi="Times New Roman"/>
                <w:szCs w:val="24"/>
              </w:rPr>
              <w:t>местный бюджет</w:t>
            </w:r>
          </w:p>
        </w:tc>
        <w:tc>
          <w:tcPr>
            <w:tcW w:w="1134" w:type="dxa"/>
            <w:tcBorders>
              <w:top w:val="single" w:sz="4" w:space="0" w:color="auto"/>
            </w:tcBorders>
            <w:shd w:val="clear" w:color="auto" w:fill="auto"/>
            <w:vAlign w:val="center"/>
            <w:hideMark/>
          </w:tcPr>
          <w:p w:rsidR="00C203A4" w:rsidRPr="00A40CAC" w:rsidRDefault="00C203A4" w:rsidP="00FA2923">
            <w:pPr>
              <w:spacing w:line="240" w:lineRule="auto"/>
              <w:ind w:firstLine="0"/>
              <w:jc w:val="center"/>
              <w:rPr>
                <w:rFonts w:ascii="Times New Roman" w:hAnsi="Times New Roman"/>
                <w:szCs w:val="24"/>
              </w:rPr>
            </w:pPr>
            <w:r w:rsidRPr="00A40CAC">
              <w:rPr>
                <w:rFonts w:ascii="Times New Roman" w:hAnsi="Times New Roman"/>
                <w:szCs w:val="24"/>
              </w:rPr>
              <w:t>внебюджетные источники</w:t>
            </w:r>
          </w:p>
        </w:tc>
        <w:tc>
          <w:tcPr>
            <w:tcW w:w="2126" w:type="dxa"/>
            <w:vMerge/>
          </w:tcPr>
          <w:p w:rsidR="00C203A4" w:rsidRPr="00A40CAC" w:rsidRDefault="00C203A4" w:rsidP="00C203A4">
            <w:pPr>
              <w:spacing w:line="240" w:lineRule="auto"/>
              <w:jc w:val="center"/>
              <w:rPr>
                <w:rFonts w:ascii="Times New Roman" w:hAnsi="Times New Roman"/>
                <w:szCs w:val="24"/>
              </w:rPr>
            </w:pPr>
          </w:p>
        </w:tc>
        <w:tc>
          <w:tcPr>
            <w:tcW w:w="1632" w:type="dxa"/>
            <w:vMerge/>
            <w:shd w:val="clear" w:color="auto" w:fill="auto"/>
            <w:vAlign w:val="center"/>
            <w:hideMark/>
          </w:tcPr>
          <w:p w:rsidR="00C203A4" w:rsidRPr="00A40CAC" w:rsidRDefault="00C203A4" w:rsidP="00C203A4">
            <w:pPr>
              <w:spacing w:line="240" w:lineRule="auto"/>
              <w:jc w:val="center"/>
              <w:rPr>
                <w:rFonts w:ascii="Times New Roman" w:hAnsi="Times New Roman"/>
                <w:szCs w:val="24"/>
              </w:rPr>
            </w:pPr>
          </w:p>
        </w:tc>
      </w:tr>
      <w:tr w:rsidR="00C203A4" w:rsidRPr="00A40CAC" w:rsidTr="00A40CAC">
        <w:trPr>
          <w:trHeight w:val="315"/>
          <w:tblHeader/>
          <w:jc w:val="right"/>
        </w:trPr>
        <w:tc>
          <w:tcPr>
            <w:tcW w:w="713" w:type="dxa"/>
            <w:shd w:val="clear" w:color="auto" w:fill="auto"/>
            <w:vAlign w:val="center"/>
            <w:hideMark/>
          </w:tcPr>
          <w:p w:rsidR="00C203A4" w:rsidRPr="00A40CAC" w:rsidRDefault="00C203A4" w:rsidP="00C203A4">
            <w:pPr>
              <w:spacing w:line="240" w:lineRule="auto"/>
              <w:jc w:val="center"/>
              <w:rPr>
                <w:rFonts w:ascii="Times New Roman" w:hAnsi="Times New Roman"/>
                <w:szCs w:val="24"/>
              </w:rPr>
            </w:pPr>
            <w:r w:rsidRPr="00A40CAC">
              <w:rPr>
                <w:rFonts w:ascii="Times New Roman" w:hAnsi="Times New Roman"/>
                <w:szCs w:val="24"/>
              </w:rPr>
              <w:t>1</w:t>
            </w:r>
          </w:p>
        </w:tc>
        <w:tc>
          <w:tcPr>
            <w:tcW w:w="3326" w:type="dxa"/>
            <w:shd w:val="clear" w:color="auto" w:fill="auto"/>
            <w:vAlign w:val="center"/>
            <w:hideMark/>
          </w:tcPr>
          <w:p w:rsidR="00C203A4" w:rsidRPr="00A40CAC" w:rsidRDefault="00C203A4" w:rsidP="00C203A4">
            <w:pPr>
              <w:spacing w:line="240" w:lineRule="auto"/>
              <w:jc w:val="center"/>
              <w:rPr>
                <w:rFonts w:ascii="Times New Roman" w:hAnsi="Times New Roman"/>
                <w:szCs w:val="24"/>
              </w:rPr>
            </w:pPr>
            <w:r w:rsidRPr="00A40CAC">
              <w:rPr>
                <w:rFonts w:ascii="Times New Roman" w:hAnsi="Times New Roman"/>
                <w:szCs w:val="24"/>
              </w:rPr>
              <w:t>2</w:t>
            </w:r>
          </w:p>
        </w:tc>
        <w:tc>
          <w:tcPr>
            <w:tcW w:w="567" w:type="dxa"/>
            <w:shd w:val="clear" w:color="auto" w:fill="auto"/>
            <w:vAlign w:val="center"/>
            <w:hideMark/>
          </w:tcPr>
          <w:p w:rsidR="00C203A4" w:rsidRPr="00A40CAC" w:rsidRDefault="00C203A4" w:rsidP="00C203A4">
            <w:pPr>
              <w:spacing w:line="240" w:lineRule="auto"/>
              <w:jc w:val="center"/>
              <w:rPr>
                <w:rFonts w:ascii="Times New Roman" w:hAnsi="Times New Roman"/>
                <w:szCs w:val="24"/>
              </w:rPr>
            </w:pPr>
            <w:r w:rsidRPr="00A40CAC">
              <w:rPr>
                <w:rFonts w:ascii="Times New Roman" w:hAnsi="Times New Roman"/>
                <w:szCs w:val="24"/>
              </w:rPr>
              <w:t>3</w:t>
            </w:r>
          </w:p>
        </w:tc>
        <w:tc>
          <w:tcPr>
            <w:tcW w:w="1276" w:type="dxa"/>
          </w:tcPr>
          <w:p w:rsidR="00C203A4" w:rsidRPr="00A40CAC" w:rsidRDefault="00C203A4" w:rsidP="00C203A4">
            <w:pPr>
              <w:spacing w:line="240" w:lineRule="auto"/>
              <w:jc w:val="center"/>
              <w:rPr>
                <w:rFonts w:ascii="Times New Roman" w:hAnsi="Times New Roman"/>
                <w:szCs w:val="24"/>
              </w:rPr>
            </w:pPr>
            <w:r w:rsidRPr="00A40CAC">
              <w:rPr>
                <w:rFonts w:ascii="Times New Roman" w:hAnsi="Times New Roman"/>
                <w:szCs w:val="24"/>
              </w:rPr>
              <w:t>4</w:t>
            </w:r>
          </w:p>
        </w:tc>
        <w:tc>
          <w:tcPr>
            <w:tcW w:w="1134" w:type="dxa"/>
            <w:shd w:val="clear" w:color="auto" w:fill="auto"/>
            <w:vAlign w:val="center"/>
            <w:hideMark/>
          </w:tcPr>
          <w:p w:rsidR="00C203A4" w:rsidRPr="00A40CAC" w:rsidRDefault="00C203A4" w:rsidP="00C203A4">
            <w:pPr>
              <w:spacing w:line="240" w:lineRule="auto"/>
              <w:jc w:val="center"/>
              <w:rPr>
                <w:rFonts w:ascii="Times New Roman" w:hAnsi="Times New Roman"/>
                <w:szCs w:val="24"/>
              </w:rPr>
            </w:pPr>
            <w:r w:rsidRPr="00A40CAC">
              <w:rPr>
                <w:rFonts w:ascii="Times New Roman" w:hAnsi="Times New Roman"/>
                <w:szCs w:val="24"/>
              </w:rPr>
              <w:t>5</w:t>
            </w:r>
          </w:p>
        </w:tc>
        <w:tc>
          <w:tcPr>
            <w:tcW w:w="1134" w:type="dxa"/>
            <w:shd w:val="clear" w:color="auto" w:fill="auto"/>
            <w:vAlign w:val="center"/>
            <w:hideMark/>
          </w:tcPr>
          <w:p w:rsidR="00C203A4" w:rsidRPr="00A40CAC" w:rsidRDefault="00C203A4" w:rsidP="00C203A4">
            <w:pPr>
              <w:spacing w:line="240" w:lineRule="auto"/>
              <w:jc w:val="center"/>
              <w:rPr>
                <w:rFonts w:ascii="Times New Roman" w:hAnsi="Times New Roman"/>
                <w:szCs w:val="24"/>
              </w:rPr>
            </w:pPr>
            <w:r w:rsidRPr="00A40CAC">
              <w:rPr>
                <w:rFonts w:ascii="Times New Roman" w:hAnsi="Times New Roman"/>
                <w:szCs w:val="24"/>
              </w:rPr>
              <w:t>6</w:t>
            </w:r>
          </w:p>
        </w:tc>
        <w:tc>
          <w:tcPr>
            <w:tcW w:w="992" w:type="dxa"/>
            <w:shd w:val="clear" w:color="auto" w:fill="auto"/>
            <w:vAlign w:val="center"/>
            <w:hideMark/>
          </w:tcPr>
          <w:p w:rsidR="00C203A4" w:rsidRPr="00A40CAC" w:rsidRDefault="00C203A4" w:rsidP="00C203A4">
            <w:pPr>
              <w:spacing w:line="240" w:lineRule="auto"/>
              <w:jc w:val="center"/>
              <w:rPr>
                <w:rFonts w:ascii="Times New Roman" w:hAnsi="Times New Roman"/>
                <w:szCs w:val="24"/>
              </w:rPr>
            </w:pPr>
            <w:r w:rsidRPr="00A40CAC">
              <w:rPr>
                <w:rFonts w:ascii="Times New Roman" w:hAnsi="Times New Roman"/>
                <w:szCs w:val="24"/>
              </w:rPr>
              <w:t>7</w:t>
            </w:r>
          </w:p>
        </w:tc>
        <w:tc>
          <w:tcPr>
            <w:tcW w:w="1276" w:type="dxa"/>
            <w:shd w:val="clear" w:color="auto" w:fill="auto"/>
            <w:vAlign w:val="center"/>
            <w:hideMark/>
          </w:tcPr>
          <w:p w:rsidR="00C203A4" w:rsidRPr="00A40CAC" w:rsidRDefault="00C203A4" w:rsidP="00C203A4">
            <w:pPr>
              <w:spacing w:line="240" w:lineRule="auto"/>
              <w:jc w:val="center"/>
              <w:rPr>
                <w:rFonts w:ascii="Times New Roman" w:hAnsi="Times New Roman"/>
                <w:szCs w:val="24"/>
              </w:rPr>
            </w:pPr>
            <w:r w:rsidRPr="00A40CAC">
              <w:rPr>
                <w:rFonts w:ascii="Times New Roman" w:hAnsi="Times New Roman"/>
                <w:szCs w:val="24"/>
              </w:rPr>
              <w:t>8</w:t>
            </w:r>
          </w:p>
        </w:tc>
        <w:tc>
          <w:tcPr>
            <w:tcW w:w="1134" w:type="dxa"/>
            <w:shd w:val="clear" w:color="auto" w:fill="auto"/>
            <w:vAlign w:val="center"/>
            <w:hideMark/>
          </w:tcPr>
          <w:p w:rsidR="00C203A4" w:rsidRPr="00A40CAC" w:rsidRDefault="00C203A4" w:rsidP="00C203A4">
            <w:pPr>
              <w:spacing w:line="240" w:lineRule="auto"/>
              <w:jc w:val="center"/>
              <w:rPr>
                <w:rFonts w:ascii="Times New Roman" w:hAnsi="Times New Roman"/>
                <w:szCs w:val="24"/>
              </w:rPr>
            </w:pPr>
            <w:r w:rsidRPr="00A40CAC">
              <w:rPr>
                <w:rFonts w:ascii="Times New Roman" w:hAnsi="Times New Roman"/>
                <w:szCs w:val="24"/>
              </w:rPr>
              <w:t>9</w:t>
            </w:r>
          </w:p>
        </w:tc>
        <w:tc>
          <w:tcPr>
            <w:tcW w:w="2126" w:type="dxa"/>
          </w:tcPr>
          <w:p w:rsidR="00C203A4" w:rsidRPr="00A40CAC" w:rsidRDefault="00C203A4" w:rsidP="00C203A4">
            <w:pPr>
              <w:spacing w:line="240" w:lineRule="auto"/>
              <w:jc w:val="center"/>
              <w:rPr>
                <w:rFonts w:ascii="Times New Roman" w:hAnsi="Times New Roman"/>
                <w:szCs w:val="24"/>
              </w:rPr>
            </w:pPr>
            <w:r w:rsidRPr="00A40CAC">
              <w:rPr>
                <w:rFonts w:ascii="Times New Roman" w:hAnsi="Times New Roman"/>
                <w:szCs w:val="24"/>
              </w:rPr>
              <w:t>10</w:t>
            </w:r>
          </w:p>
        </w:tc>
        <w:tc>
          <w:tcPr>
            <w:tcW w:w="1632" w:type="dxa"/>
            <w:shd w:val="clear" w:color="auto" w:fill="auto"/>
            <w:vAlign w:val="center"/>
            <w:hideMark/>
          </w:tcPr>
          <w:p w:rsidR="00C203A4" w:rsidRPr="00A40CAC" w:rsidRDefault="00C203A4" w:rsidP="00C203A4">
            <w:pPr>
              <w:spacing w:line="240" w:lineRule="auto"/>
              <w:jc w:val="center"/>
              <w:rPr>
                <w:rFonts w:ascii="Times New Roman" w:hAnsi="Times New Roman"/>
                <w:szCs w:val="24"/>
              </w:rPr>
            </w:pPr>
            <w:r w:rsidRPr="00A40CAC">
              <w:rPr>
                <w:rFonts w:ascii="Times New Roman" w:hAnsi="Times New Roman"/>
                <w:szCs w:val="24"/>
              </w:rPr>
              <w:t>11</w:t>
            </w:r>
          </w:p>
        </w:tc>
      </w:tr>
      <w:tr w:rsidR="00C203A4" w:rsidRPr="00A40CAC" w:rsidTr="00161577">
        <w:trPr>
          <w:trHeight w:val="427"/>
          <w:jc w:val="right"/>
        </w:trPr>
        <w:tc>
          <w:tcPr>
            <w:tcW w:w="713" w:type="dxa"/>
            <w:shd w:val="clear" w:color="auto" w:fill="auto"/>
            <w:vAlign w:val="center"/>
          </w:tcPr>
          <w:p w:rsidR="00C203A4" w:rsidRPr="00A40CAC" w:rsidRDefault="00C203A4" w:rsidP="00C203A4">
            <w:pPr>
              <w:spacing w:line="240" w:lineRule="auto"/>
              <w:rPr>
                <w:rFonts w:ascii="Times New Roman" w:hAnsi="Times New Roman"/>
                <w:bCs/>
                <w:szCs w:val="24"/>
              </w:rPr>
            </w:pPr>
            <w:r w:rsidRPr="00A40CAC">
              <w:rPr>
                <w:rFonts w:ascii="Times New Roman" w:hAnsi="Times New Roman"/>
                <w:bCs/>
                <w:szCs w:val="24"/>
              </w:rPr>
              <w:t>1</w:t>
            </w:r>
          </w:p>
        </w:tc>
        <w:tc>
          <w:tcPr>
            <w:tcW w:w="14597" w:type="dxa"/>
            <w:gridSpan w:val="10"/>
            <w:vAlign w:val="center"/>
          </w:tcPr>
          <w:p w:rsidR="00C203A4" w:rsidRPr="00A40CAC" w:rsidRDefault="00C203A4" w:rsidP="00C203A4">
            <w:pPr>
              <w:spacing w:line="240" w:lineRule="auto"/>
              <w:rPr>
                <w:rFonts w:ascii="Times New Roman" w:hAnsi="Times New Roman"/>
                <w:bCs/>
                <w:szCs w:val="24"/>
              </w:rPr>
            </w:pPr>
            <w:r w:rsidRPr="00A40CAC">
              <w:rPr>
                <w:rFonts w:ascii="Times New Roman" w:hAnsi="Times New Roman"/>
                <w:bCs/>
                <w:szCs w:val="24"/>
              </w:rPr>
              <w:t xml:space="preserve">Программа комплексного развития транспортной инфраструктуры </w:t>
            </w:r>
            <w:r w:rsidR="00B96CB2" w:rsidRPr="00A40CAC">
              <w:rPr>
                <w:rFonts w:ascii="Times New Roman" w:hAnsi="Times New Roman"/>
                <w:bCs/>
                <w:szCs w:val="24"/>
              </w:rPr>
              <w:t>Губского</w:t>
            </w:r>
            <w:r w:rsidRPr="00A40CAC">
              <w:rPr>
                <w:rFonts w:ascii="Times New Roman" w:hAnsi="Times New Roman"/>
                <w:bCs/>
                <w:szCs w:val="24"/>
              </w:rPr>
              <w:t xml:space="preserve"> сельского поселения Мостовского района на 2016-2030 годы</w:t>
            </w:r>
          </w:p>
        </w:tc>
      </w:tr>
      <w:tr w:rsidR="00C203A4" w:rsidRPr="00A40CAC" w:rsidTr="00161577">
        <w:trPr>
          <w:trHeight w:val="427"/>
          <w:jc w:val="right"/>
        </w:trPr>
        <w:tc>
          <w:tcPr>
            <w:tcW w:w="713" w:type="dxa"/>
            <w:shd w:val="clear" w:color="auto" w:fill="auto"/>
            <w:vAlign w:val="center"/>
            <w:hideMark/>
          </w:tcPr>
          <w:p w:rsidR="00C203A4" w:rsidRPr="00A40CAC" w:rsidRDefault="00AA682F" w:rsidP="00C203A4">
            <w:pPr>
              <w:spacing w:line="240" w:lineRule="auto"/>
              <w:rPr>
                <w:rFonts w:ascii="Times New Roman" w:hAnsi="Times New Roman"/>
                <w:bCs/>
                <w:szCs w:val="24"/>
              </w:rPr>
            </w:pPr>
            <w:r w:rsidRPr="00A40CAC">
              <w:rPr>
                <w:rFonts w:ascii="Times New Roman" w:hAnsi="Times New Roman"/>
                <w:bCs/>
                <w:szCs w:val="24"/>
              </w:rPr>
              <w:t>1</w:t>
            </w:r>
            <w:r w:rsidR="00C203A4" w:rsidRPr="00A40CAC">
              <w:rPr>
                <w:rFonts w:ascii="Times New Roman" w:hAnsi="Times New Roman"/>
                <w:bCs/>
                <w:szCs w:val="24"/>
              </w:rPr>
              <w:t>1</w:t>
            </w:r>
            <w:r w:rsidRPr="00A40CAC">
              <w:rPr>
                <w:rFonts w:ascii="Times New Roman" w:hAnsi="Times New Roman"/>
                <w:bCs/>
                <w:szCs w:val="24"/>
              </w:rPr>
              <w:t>.</w:t>
            </w:r>
          </w:p>
        </w:tc>
        <w:tc>
          <w:tcPr>
            <w:tcW w:w="14597" w:type="dxa"/>
            <w:gridSpan w:val="10"/>
            <w:vAlign w:val="center"/>
          </w:tcPr>
          <w:p w:rsidR="00C203A4" w:rsidRPr="00A40CAC" w:rsidRDefault="00C203A4" w:rsidP="00AA682F">
            <w:pPr>
              <w:spacing w:line="240" w:lineRule="auto"/>
              <w:rPr>
                <w:rFonts w:ascii="Times New Roman" w:hAnsi="Times New Roman"/>
                <w:bCs/>
                <w:szCs w:val="24"/>
              </w:rPr>
            </w:pPr>
            <w:r w:rsidRPr="00A40CAC">
              <w:rPr>
                <w:rFonts w:ascii="Times New Roman" w:hAnsi="Times New Roman"/>
                <w:bCs/>
                <w:szCs w:val="24"/>
              </w:rPr>
              <w:t xml:space="preserve">Цель: </w:t>
            </w:r>
            <w:r w:rsidR="00AA682F" w:rsidRPr="00A40CAC">
              <w:rPr>
                <w:rFonts w:ascii="Times New Roman" w:hAnsi="Times New Roman"/>
                <w:szCs w:val="24"/>
              </w:rPr>
              <w:t>с</w:t>
            </w:r>
            <w:r w:rsidR="00FA2923" w:rsidRPr="00A40CAC">
              <w:rPr>
                <w:rFonts w:ascii="Times New Roman" w:hAnsi="Times New Roman"/>
                <w:szCs w:val="24"/>
              </w:rPr>
              <w:t xml:space="preserve">оздание условий для </w:t>
            </w:r>
            <w:r w:rsidR="005D3B90" w:rsidRPr="00A40CAC">
              <w:rPr>
                <w:rFonts w:ascii="Times New Roman" w:hAnsi="Times New Roman"/>
                <w:szCs w:val="24"/>
              </w:rPr>
              <w:t xml:space="preserve">устойчивого </w:t>
            </w:r>
            <w:r w:rsidR="00FA2923" w:rsidRPr="00A40CAC">
              <w:rPr>
                <w:rFonts w:ascii="Times New Roman" w:hAnsi="Times New Roman"/>
                <w:szCs w:val="24"/>
              </w:rPr>
              <w:t xml:space="preserve">функционирования транспортной </w:t>
            </w:r>
            <w:r w:rsidR="005D3B90" w:rsidRPr="00A40CAC">
              <w:rPr>
                <w:rFonts w:ascii="Times New Roman" w:hAnsi="Times New Roman"/>
                <w:szCs w:val="24"/>
              </w:rPr>
              <w:t xml:space="preserve">системы </w:t>
            </w:r>
            <w:r w:rsidR="00B96CB2" w:rsidRPr="00A40CAC">
              <w:rPr>
                <w:rFonts w:ascii="Times New Roman" w:hAnsi="Times New Roman"/>
                <w:szCs w:val="24"/>
              </w:rPr>
              <w:t>Губского</w:t>
            </w:r>
            <w:r w:rsidR="00FA2923" w:rsidRPr="00A40CAC">
              <w:rPr>
                <w:rFonts w:ascii="Times New Roman" w:hAnsi="Times New Roman"/>
                <w:szCs w:val="24"/>
              </w:rPr>
              <w:t xml:space="preserve"> сельского поселения, </w:t>
            </w:r>
            <w:r w:rsidR="005D3B90" w:rsidRPr="00A40CAC">
              <w:rPr>
                <w:rFonts w:ascii="Times New Roman" w:hAnsi="Times New Roman"/>
                <w:szCs w:val="24"/>
              </w:rPr>
              <w:t>повышение уровня безопасности дорожного движения.</w:t>
            </w:r>
          </w:p>
        </w:tc>
      </w:tr>
      <w:tr w:rsidR="00C203A4" w:rsidRPr="00A40CAC" w:rsidTr="00161577">
        <w:trPr>
          <w:trHeight w:val="409"/>
          <w:jc w:val="right"/>
        </w:trPr>
        <w:tc>
          <w:tcPr>
            <w:tcW w:w="713" w:type="dxa"/>
            <w:shd w:val="clear" w:color="auto" w:fill="auto"/>
            <w:vAlign w:val="center"/>
          </w:tcPr>
          <w:p w:rsidR="00C203A4" w:rsidRPr="00A40CAC" w:rsidRDefault="00AA682F" w:rsidP="00C203A4">
            <w:pPr>
              <w:spacing w:line="240" w:lineRule="auto"/>
              <w:rPr>
                <w:rFonts w:ascii="Times New Roman" w:hAnsi="Times New Roman"/>
                <w:bCs/>
                <w:szCs w:val="24"/>
              </w:rPr>
            </w:pPr>
            <w:r w:rsidRPr="00A40CAC">
              <w:rPr>
                <w:rFonts w:ascii="Times New Roman" w:hAnsi="Times New Roman"/>
                <w:bCs/>
                <w:szCs w:val="24"/>
              </w:rPr>
              <w:t>1</w:t>
            </w:r>
            <w:r w:rsidR="00C203A4" w:rsidRPr="00A40CAC">
              <w:rPr>
                <w:rFonts w:ascii="Times New Roman" w:hAnsi="Times New Roman"/>
                <w:bCs/>
                <w:szCs w:val="24"/>
              </w:rPr>
              <w:t>1.1</w:t>
            </w:r>
            <w:r w:rsidRPr="00A40CAC">
              <w:rPr>
                <w:rFonts w:ascii="Times New Roman" w:hAnsi="Times New Roman"/>
                <w:bCs/>
                <w:szCs w:val="24"/>
              </w:rPr>
              <w:t>.</w:t>
            </w:r>
          </w:p>
        </w:tc>
        <w:tc>
          <w:tcPr>
            <w:tcW w:w="14597" w:type="dxa"/>
            <w:gridSpan w:val="10"/>
            <w:vAlign w:val="center"/>
          </w:tcPr>
          <w:p w:rsidR="00C203A4" w:rsidRPr="00A40CAC" w:rsidRDefault="00C203A4" w:rsidP="00287BC3">
            <w:pPr>
              <w:spacing w:line="240" w:lineRule="auto"/>
              <w:rPr>
                <w:rFonts w:ascii="Times New Roman" w:hAnsi="Times New Roman"/>
                <w:bCs/>
                <w:szCs w:val="24"/>
              </w:rPr>
            </w:pPr>
            <w:r w:rsidRPr="00A40CAC">
              <w:rPr>
                <w:rFonts w:ascii="Times New Roman" w:hAnsi="Times New Roman"/>
                <w:bCs/>
                <w:szCs w:val="24"/>
              </w:rPr>
              <w:t xml:space="preserve">Задача: </w:t>
            </w:r>
            <w:r w:rsidR="00287BC3" w:rsidRPr="00A40CAC">
              <w:rPr>
                <w:rFonts w:ascii="Times New Roman" w:hAnsi="Times New Roman"/>
                <w:szCs w:val="24"/>
              </w:rPr>
              <w:t>о</w:t>
            </w:r>
            <w:r w:rsidR="00FA2923" w:rsidRPr="00A40CAC">
              <w:rPr>
                <w:rFonts w:ascii="Times New Roman" w:hAnsi="Times New Roman"/>
                <w:szCs w:val="24"/>
              </w:rPr>
              <w:t xml:space="preserve">беспечение функционирования и развития </w:t>
            </w:r>
            <w:r w:rsidR="00287BC3" w:rsidRPr="00A40CAC">
              <w:rPr>
                <w:rFonts w:ascii="Times New Roman" w:hAnsi="Times New Roman"/>
                <w:szCs w:val="24"/>
              </w:rPr>
              <w:t xml:space="preserve">сети </w:t>
            </w:r>
            <w:r w:rsidR="00FA2923" w:rsidRPr="00A40CAC">
              <w:rPr>
                <w:rFonts w:ascii="Times New Roman" w:hAnsi="Times New Roman"/>
                <w:szCs w:val="24"/>
              </w:rPr>
              <w:t xml:space="preserve">автомобильных дорог общего </w:t>
            </w:r>
            <w:r w:rsidR="00287BC3" w:rsidRPr="00A40CAC">
              <w:rPr>
                <w:rFonts w:ascii="Times New Roman" w:hAnsi="Times New Roman"/>
                <w:szCs w:val="24"/>
              </w:rPr>
              <w:t xml:space="preserve">пользования </w:t>
            </w:r>
            <w:r w:rsidR="00B96CB2" w:rsidRPr="00A40CAC">
              <w:rPr>
                <w:rFonts w:ascii="Times New Roman" w:hAnsi="Times New Roman"/>
                <w:szCs w:val="24"/>
              </w:rPr>
              <w:t>Губского</w:t>
            </w:r>
            <w:r w:rsidR="00FA2923" w:rsidRPr="00A40CAC">
              <w:rPr>
                <w:rFonts w:ascii="Times New Roman" w:hAnsi="Times New Roman"/>
                <w:szCs w:val="24"/>
              </w:rPr>
              <w:t xml:space="preserve"> сельского</w:t>
            </w:r>
            <w:r w:rsidR="00287BC3" w:rsidRPr="00A40CAC">
              <w:rPr>
                <w:rFonts w:ascii="Times New Roman" w:hAnsi="Times New Roman"/>
                <w:szCs w:val="24"/>
              </w:rPr>
              <w:t xml:space="preserve"> поселения</w:t>
            </w:r>
          </w:p>
        </w:tc>
      </w:tr>
      <w:tr w:rsidR="00FA2923" w:rsidRPr="00A40CAC" w:rsidTr="00A40CAC">
        <w:trPr>
          <w:trHeight w:val="160"/>
          <w:jc w:val="right"/>
        </w:trPr>
        <w:tc>
          <w:tcPr>
            <w:tcW w:w="713" w:type="dxa"/>
            <w:vMerge w:val="restart"/>
            <w:shd w:val="clear" w:color="auto" w:fill="auto"/>
            <w:vAlign w:val="center"/>
            <w:hideMark/>
          </w:tcPr>
          <w:p w:rsidR="00FA2923" w:rsidRPr="00A40CAC" w:rsidRDefault="00FA2923" w:rsidP="00FA2923">
            <w:pPr>
              <w:spacing w:line="240" w:lineRule="auto"/>
              <w:jc w:val="center"/>
              <w:rPr>
                <w:rFonts w:ascii="Times New Roman" w:hAnsi="Times New Roman"/>
                <w:szCs w:val="24"/>
              </w:rPr>
            </w:pPr>
            <w:r w:rsidRPr="00A40CAC">
              <w:rPr>
                <w:rFonts w:ascii="Times New Roman" w:hAnsi="Times New Roman"/>
                <w:szCs w:val="24"/>
              </w:rPr>
              <w:t>11.1.1</w:t>
            </w:r>
          </w:p>
        </w:tc>
        <w:tc>
          <w:tcPr>
            <w:tcW w:w="3326" w:type="dxa"/>
            <w:vMerge w:val="restart"/>
            <w:tcBorders>
              <w:right w:val="single" w:sz="4" w:space="0" w:color="auto"/>
            </w:tcBorders>
            <w:shd w:val="clear" w:color="auto" w:fill="auto"/>
            <w:vAlign w:val="center"/>
            <w:hideMark/>
          </w:tcPr>
          <w:p w:rsidR="00FA2923" w:rsidRPr="00A40CAC" w:rsidRDefault="00FA2923" w:rsidP="00A40CAC">
            <w:pPr>
              <w:spacing w:line="240" w:lineRule="auto"/>
              <w:ind w:firstLine="0"/>
              <w:jc w:val="left"/>
              <w:rPr>
                <w:rFonts w:ascii="Times New Roman" w:hAnsi="Times New Roman"/>
                <w:bCs/>
                <w:szCs w:val="24"/>
              </w:rPr>
            </w:pPr>
            <w:r w:rsidRPr="00A40CAC">
              <w:rPr>
                <w:rFonts w:ascii="Times New Roman" w:hAnsi="Times New Roman"/>
                <w:bCs/>
                <w:szCs w:val="24"/>
              </w:rPr>
              <w:t>Разработка комплексных схем организации дорожного движения (ПОДД)</w:t>
            </w:r>
          </w:p>
        </w:tc>
        <w:tc>
          <w:tcPr>
            <w:tcW w:w="567" w:type="dxa"/>
            <w:vMerge w:val="restart"/>
            <w:tcBorders>
              <w:left w:val="single" w:sz="4" w:space="0" w:color="auto"/>
              <w:right w:val="single" w:sz="4" w:space="0" w:color="auto"/>
            </w:tcBorders>
            <w:shd w:val="clear" w:color="auto" w:fill="auto"/>
            <w:vAlign w:val="center"/>
            <w:hideMark/>
          </w:tcPr>
          <w:p w:rsidR="00FA2923" w:rsidRPr="00A40CAC" w:rsidRDefault="00FA2923" w:rsidP="00C74097">
            <w:pPr>
              <w:spacing w:line="240" w:lineRule="auto"/>
              <w:jc w:val="center"/>
              <w:rPr>
                <w:rFonts w:ascii="Times New Roman" w:hAnsi="Times New Roman"/>
                <w:szCs w:val="24"/>
              </w:rPr>
            </w:pPr>
          </w:p>
        </w:tc>
        <w:tc>
          <w:tcPr>
            <w:tcW w:w="1276" w:type="dxa"/>
            <w:tcBorders>
              <w:left w:val="single" w:sz="4" w:space="0" w:color="auto"/>
              <w:bottom w:val="single" w:sz="4" w:space="0" w:color="auto"/>
            </w:tcBorders>
            <w:vAlign w:val="center"/>
          </w:tcPr>
          <w:p w:rsidR="00FA2923" w:rsidRPr="00A40CAC" w:rsidRDefault="00FA2923" w:rsidP="00FA2923">
            <w:pPr>
              <w:spacing w:line="240" w:lineRule="auto"/>
              <w:ind w:firstLine="0"/>
              <w:rPr>
                <w:rFonts w:ascii="Times New Roman" w:hAnsi="Times New Roman"/>
                <w:bCs/>
                <w:szCs w:val="24"/>
              </w:rPr>
            </w:pPr>
            <w:r w:rsidRPr="00A40CAC">
              <w:rPr>
                <w:rFonts w:ascii="Times New Roman" w:hAnsi="Times New Roman"/>
                <w:bCs/>
                <w:szCs w:val="24"/>
              </w:rPr>
              <w:t>2016</w:t>
            </w:r>
          </w:p>
        </w:tc>
        <w:tc>
          <w:tcPr>
            <w:tcW w:w="1134" w:type="dxa"/>
            <w:tcBorders>
              <w:bottom w:val="single" w:sz="4" w:space="0" w:color="auto"/>
            </w:tcBorders>
            <w:shd w:val="clear" w:color="auto" w:fill="auto"/>
            <w:vAlign w:val="center"/>
            <w:hideMark/>
          </w:tcPr>
          <w:p w:rsidR="00FA2923" w:rsidRPr="00A40CAC" w:rsidRDefault="00FA2923" w:rsidP="00FA2923">
            <w:pPr>
              <w:spacing w:line="240" w:lineRule="auto"/>
              <w:ind w:left="-107" w:right="-108" w:hanging="1"/>
              <w:jc w:val="center"/>
              <w:rPr>
                <w:rFonts w:ascii="Times New Roman" w:hAnsi="Times New Roman"/>
                <w:bCs/>
                <w:szCs w:val="24"/>
              </w:rPr>
            </w:pPr>
            <w:r w:rsidRPr="00A40CAC">
              <w:rPr>
                <w:rFonts w:ascii="Times New Roman" w:hAnsi="Times New Roman"/>
                <w:bCs/>
                <w:szCs w:val="24"/>
              </w:rPr>
              <w:t>100,0</w:t>
            </w:r>
          </w:p>
        </w:tc>
        <w:tc>
          <w:tcPr>
            <w:tcW w:w="1134" w:type="dxa"/>
            <w:tcBorders>
              <w:bottom w:val="single" w:sz="4" w:space="0" w:color="auto"/>
            </w:tcBorders>
            <w:shd w:val="clear" w:color="auto" w:fill="auto"/>
            <w:vAlign w:val="center"/>
          </w:tcPr>
          <w:p w:rsidR="00FA2923" w:rsidRPr="00A40CAC" w:rsidRDefault="00FA2923" w:rsidP="00C74097">
            <w:pPr>
              <w:spacing w:line="240" w:lineRule="auto"/>
              <w:ind w:left="-107" w:right="-108"/>
              <w:jc w:val="center"/>
              <w:rPr>
                <w:rFonts w:ascii="Times New Roman" w:hAnsi="Times New Roman"/>
                <w:bCs/>
                <w:szCs w:val="24"/>
              </w:rPr>
            </w:pPr>
          </w:p>
        </w:tc>
        <w:tc>
          <w:tcPr>
            <w:tcW w:w="992" w:type="dxa"/>
            <w:tcBorders>
              <w:bottom w:val="single" w:sz="4" w:space="0" w:color="auto"/>
            </w:tcBorders>
            <w:shd w:val="clear" w:color="auto" w:fill="auto"/>
            <w:vAlign w:val="center"/>
          </w:tcPr>
          <w:p w:rsidR="00FA2923" w:rsidRPr="00A40CAC" w:rsidRDefault="00FA2923" w:rsidP="00C74097">
            <w:pPr>
              <w:spacing w:line="240" w:lineRule="auto"/>
              <w:ind w:left="-107" w:right="-108"/>
              <w:jc w:val="center"/>
              <w:rPr>
                <w:rFonts w:ascii="Times New Roman" w:hAnsi="Times New Roman"/>
                <w:bCs/>
                <w:szCs w:val="24"/>
              </w:rPr>
            </w:pPr>
          </w:p>
        </w:tc>
        <w:tc>
          <w:tcPr>
            <w:tcW w:w="1276" w:type="dxa"/>
            <w:tcBorders>
              <w:bottom w:val="single" w:sz="4" w:space="0" w:color="auto"/>
            </w:tcBorders>
            <w:shd w:val="clear" w:color="auto" w:fill="auto"/>
            <w:vAlign w:val="center"/>
          </w:tcPr>
          <w:p w:rsidR="00FA2923" w:rsidRPr="00A40CAC" w:rsidRDefault="00A40CAC" w:rsidP="00C74097">
            <w:pPr>
              <w:spacing w:line="240" w:lineRule="auto"/>
              <w:ind w:left="-107" w:right="-108"/>
              <w:jc w:val="center"/>
              <w:rPr>
                <w:rFonts w:ascii="Times New Roman" w:hAnsi="Times New Roman"/>
                <w:bCs/>
                <w:szCs w:val="24"/>
              </w:rPr>
            </w:pPr>
            <w:r w:rsidRPr="00A40CAC">
              <w:rPr>
                <w:rFonts w:ascii="Times New Roman" w:hAnsi="Times New Roman"/>
                <w:bCs/>
                <w:szCs w:val="24"/>
              </w:rPr>
              <w:t>100,0</w:t>
            </w:r>
          </w:p>
        </w:tc>
        <w:tc>
          <w:tcPr>
            <w:tcW w:w="1134" w:type="dxa"/>
            <w:tcBorders>
              <w:bottom w:val="single" w:sz="4" w:space="0" w:color="auto"/>
            </w:tcBorders>
            <w:shd w:val="clear" w:color="auto" w:fill="auto"/>
            <w:vAlign w:val="center"/>
          </w:tcPr>
          <w:p w:rsidR="00FA2923" w:rsidRPr="00A40CAC" w:rsidRDefault="00FA2923" w:rsidP="00C74097">
            <w:pPr>
              <w:spacing w:line="240" w:lineRule="auto"/>
              <w:jc w:val="center"/>
              <w:rPr>
                <w:rFonts w:ascii="Times New Roman" w:hAnsi="Times New Roman"/>
                <w:bCs/>
                <w:szCs w:val="24"/>
              </w:rPr>
            </w:pPr>
          </w:p>
        </w:tc>
        <w:tc>
          <w:tcPr>
            <w:tcW w:w="2126" w:type="dxa"/>
            <w:vMerge w:val="restart"/>
            <w:vAlign w:val="center"/>
          </w:tcPr>
          <w:p w:rsidR="00FA2923" w:rsidRPr="00A40CAC" w:rsidRDefault="00FA2923" w:rsidP="00A40CAC">
            <w:pPr>
              <w:spacing w:line="240" w:lineRule="auto"/>
              <w:ind w:firstLine="0"/>
              <w:jc w:val="center"/>
              <w:rPr>
                <w:rFonts w:ascii="Times New Roman" w:hAnsi="Times New Roman"/>
                <w:szCs w:val="24"/>
              </w:rPr>
            </w:pPr>
            <w:r w:rsidRPr="00A40CAC">
              <w:rPr>
                <w:rFonts w:ascii="Times New Roman" w:hAnsi="Times New Roman"/>
                <w:szCs w:val="24"/>
              </w:rPr>
              <w:t>Получение схем ПОДД</w:t>
            </w:r>
          </w:p>
        </w:tc>
        <w:tc>
          <w:tcPr>
            <w:tcW w:w="1632" w:type="dxa"/>
            <w:vMerge w:val="restart"/>
            <w:shd w:val="clear" w:color="auto" w:fill="auto"/>
            <w:vAlign w:val="center"/>
            <w:hideMark/>
          </w:tcPr>
          <w:p w:rsidR="00FA2923" w:rsidRPr="00A40CAC" w:rsidRDefault="00FA2923" w:rsidP="00A40CAC">
            <w:pPr>
              <w:spacing w:line="240" w:lineRule="auto"/>
              <w:ind w:firstLine="0"/>
              <w:jc w:val="center"/>
              <w:rPr>
                <w:rFonts w:ascii="Times New Roman" w:hAnsi="Times New Roman"/>
                <w:szCs w:val="24"/>
              </w:rPr>
            </w:pPr>
            <w:r w:rsidRPr="00A40CAC">
              <w:rPr>
                <w:rFonts w:ascii="Times New Roman" w:hAnsi="Times New Roman"/>
                <w:szCs w:val="24"/>
              </w:rPr>
              <w:t>администрация Губского сельского поселения</w:t>
            </w:r>
            <w:r w:rsidR="00B979F7" w:rsidRPr="00A40CAC">
              <w:rPr>
                <w:rFonts w:ascii="Times New Roman" w:hAnsi="Times New Roman"/>
                <w:szCs w:val="24"/>
              </w:rPr>
              <w:t xml:space="preserve"> Мостовского района</w:t>
            </w:r>
          </w:p>
        </w:tc>
      </w:tr>
      <w:tr w:rsidR="00FA2923" w:rsidRPr="00A40CAC" w:rsidTr="00A40CAC">
        <w:trPr>
          <w:trHeight w:val="214"/>
          <w:jc w:val="right"/>
        </w:trPr>
        <w:tc>
          <w:tcPr>
            <w:tcW w:w="713" w:type="dxa"/>
            <w:vMerge/>
            <w:shd w:val="clear" w:color="auto" w:fill="auto"/>
            <w:vAlign w:val="center"/>
            <w:hideMark/>
          </w:tcPr>
          <w:p w:rsidR="00FA2923" w:rsidRPr="00A40CAC" w:rsidRDefault="00FA2923" w:rsidP="00FA2923">
            <w:pPr>
              <w:spacing w:line="240" w:lineRule="auto"/>
              <w:jc w:val="center"/>
              <w:rPr>
                <w:rFonts w:ascii="Times New Roman" w:hAnsi="Times New Roman"/>
                <w:szCs w:val="24"/>
              </w:rPr>
            </w:pPr>
          </w:p>
        </w:tc>
        <w:tc>
          <w:tcPr>
            <w:tcW w:w="3326" w:type="dxa"/>
            <w:vMerge/>
            <w:tcBorders>
              <w:right w:val="single" w:sz="4" w:space="0" w:color="auto"/>
            </w:tcBorders>
            <w:shd w:val="clear" w:color="auto" w:fill="auto"/>
            <w:vAlign w:val="center"/>
            <w:hideMark/>
          </w:tcPr>
          <w:p w:rsidR="00FA2923" w:rsidRPr="00A40CAC" w:rsidRDefault="00FA2923" w:rsidP="00C74097">
            <w:pPr>
              <w:spacing w:line="240" w:lineRule="auto"/>
              <w:ind w:firstLine="0"/>
              <w:rPr>
                <w:rFonts w:ascii="Times New Roman" w:hAnsi="Times New Roman"/>
                <w:bCs/>
                <w:szCs w:val="24"/>
              </w:rPr>
            </w:pPr>
          </w:p>
        </w:tc>
        <w:tc>
          <w:tcPr>
            <w:tcW w:w="567" w:type="dxa"/>
            <w:vMerge/>
            <w:tcBorders>
              <w:left w:val="single" w:sz="4" w:space="0" w:color="auto"/>
              <w:right w:val="single" w:sz="4" w:space="0" w:color="auto"/>
            </w:tcBorders>
            <w:shd w:val="clear" w:color="auto" w:fill="auto"/>
            <w:vAlign w:val="center"/>
            <w:hideMark/>
          </w:tcPr>
          <w:p w:rsidR="00FA2923" w:rsidRPr="00A40CAC" w:rsidRDefault="00FA2923" w:rsidP="00C74097">
            <w:pPr>
              <w:spacing w:line="240" w:lineRule="auto"/>
              <w:jc w:val="center"/>
              <w:rPr>
                <w:rFonts w:ascii="Times New Roman" w:hAnsi="Times New Roman"/>
                <w:szCs w:val="24"/>
              </w:rPr>
            </w:pPr>
          </w:p>
        </w:tc>
        <w:tc>
          <w:tcPr>
            <w:tcW w:w="1276" w:type="dxa"/>
            <w:tcBorders>
              <w:top w:val="single" w:sz="4" w:space="0" w:color="auto"/>
              <w:left w:val="single" w:sz="4" w:space="0" w:color="auto"/>
              <w:bottom w:val="single" w:sz="4" w:space="0" w:color="auto"/>
            </w:tcBorders>
            <w:vAlign w:val="center"/>
          </w:tcPr>
          <w:p w:rsidR="00FA2923" w:rsidRPr="00A40CAC" w:rsidRDefault="00FA2923" w:rsidP="00FA2923">
            <w:pPr>
              <w:spacing w:line="240" w:lineRule="auto"/>
              <w:ind w:firstLine="0"/>
              <w:rPr>
                <w:rFonts w:ascii="Times New Roman" w:hAnsi="Times New Roman"/>
                <w:bCs/>
                <w:szCs w:val="24"/>
              </w:rPr>
            </w:pPr>
            <w:r w:rsidRPr="00A40CAC">
              <w:rPr>
                <w:rFonts w:ascii="Times New Roman" w:hAnsi="Times New Roman"/>
                <w:bCs/>
                <w:szCs w:val="24"/>
              </w:rPr>
              <w:t>2017</w:t>
            </w:r>
          </w:p>
        </w:tc>
        <w:tc>
          <w:tcPr>
            <w:tcW w:w="1134" w:type="dxa"/>
            <w:tcBorders>
              <w:top w:val="single" w:sz="4" w:space="0" w:color="auto"/>
              <w:bottom w:val="single" w:sz="4" w:space="0" w:color="auto"/>
            </w:tcBorders>
            <w:shd w:val="clear" w:color="auto" w:fill="auto"/>
            <w:vAlign w:val="center"/>
            <w:hideMark/>
          </w:tcPr>
          <w:p w:rsidR="00FA2923" w:rsidRPr="00A40CAC" w:rsidRDefault="00A40CAC" w:rsidP="00FA2923">
            <w:pPr>
              <w:spacing w:line="240" w:lineRule="auto"/>
              <w:ind w:left="-107" w:right="-108" w:hanging="1"/>
              <w:jc w:val="center"/>
              <w:rPr>
                <w:rFonts w:ascii="Times New Roman" w:hAnsi="Times New Roman"/>
                <w:bCs/>
                <w:szCs w:val="24"/>
              </w:rPr>
            </w:pPr>
            <w:r w:rsidRPr="00A40CAC">
              <w:rPr>
                <w:rFonts w:ascii="Times New Roman" w:hAnsi="Times New Roman"/>
                <w:bCs/>
                <w:szCs w:val="24"/>
              </w:rPr>
              <w:t>100,0</w:t>
            </w:r>
          </w:p>
        </w:tc>
        <w:tc>
          <w:tcPr>
            <w:tcW w:w="1134" w:type="dxa"/>
            <w:tcBorders>
              <w:top w:val="single" w:sz="4" w:space="0" w:color="auto"/>
              <w:bottom w:val="single" w:sz="4" w:space="0" w:color="auto"/>
            </w:tcBorders>
            <w:shd w:val="clear" w:color="auto" w:fill="auto"/>
            <w:vAlign w:val="center"/>
          </w:tcPr>
          <w:p w:rsidR="00FA2923" w:rsidRPr="00A40CAC" w:rsidRDefault="00FA2923" w:rsidP="00C74097">
            <w:pPr>
              <w:spacing w:line="240" w:lineRule="auto"/>
              <w:ind w:left="-107" w:right="-108"/>
              <w:jc w:val="center"/>
              <w:rPr>
                <w:rFonts w:ascii="Times New Roman" w:hAnsi="Times New Roman"/>
                <w:bCs/>
                <w:szCs w:val="24"/>
              </w:rPr>
            </w:pPr>
          </w:p>
        </w:tc>
        <w:tc>
          <w:tcPr>
            <w:tcW w:w="992" w:type="dxa"/>
            <w:tcBorders>
              <w:top w:val="single" w:sz="4" w:space="0" w:color="auto"/>
              <w:bottom w:val="single" w:sz="4" w:space="0" w:color="auto"/>
            </w:tcBorders>
            <w:shd w:val="clear" w:color="auto" w:fill="auto"/>
            <w:vAlign w:val="center"/>
          </w:tcPr>
          <w:p w:rsidR="00FA2923" w:rsidRPr="00A40CAC" w:rsidRDefault="00FA2923" w:rsidP="00C74097">
            <w:pPr>
              <w:spacing w:line="240" w:lineRule="auto"/>
              <w:ind w:left="-107" w:right="-108"/>
              <w:jc w:val="center"/>
              <w:rPr>
                <w:rFonts w:ascii="Times New Roman" w:hAnsi="Times New Roman"/>
                <w:bCs/>
                <w:szCs w:val="24"/>
              </w:rPr>
            </w:pPr>
          </w:p>
        </w:tc>
        <w:tc>
          <w:tcPr>
            <w:tcW w:w="1276" w:type="dxa"/>
            <w:tcBorders>
              <w:top w:val="single" w:sz="4" w:space="0" w:color="auto"/>
              <w:bottom w:val="single" w:sz="4" w:space="0" w:color="auto"/>
            </w:tcBorders>
            <w:shd w:val="clear" w:color="auto" w:fill="auto"/>
            <w:vAlign w:val="center"/>
          </w:tcPr>
          <w:p w:rsidR="00FA2923" w:rsidRPr="00A40CAC" w:rsidRDefault="00A40CAC" w:rsidP="00C74097">
            <w:pPr>
              <w:spacing w:line="240" w:lineRule="auto"/>
              <w:ind w:left="-107" w:right="-108"/>
              <w:jc w:val="center"/>
              <w:rPr>
                <w:rFonts w:ascii="Times New Roman" w:hAnsi="Times New Roman"/>
                <w:bCs/>
                <w:szCs w:val="24"/>
              </w:rPr>
            </w:pPr>
            <w:r w:rsidRPr="00A40CAC">
              <w:rPr>
                <w:rFonts w:ascii="Times New Roman" w:hAnsi="Times New Roman"/>
                <w:bCs/>
                <w:szCs w:val="24"/>
              </w:rPr>
              <w:t>100,0</w:t>
            </w:r>
          </w:p>
        </w:tc>
        <w:tc>
          <w:tcPr>
            <w:tcW w:w="1134" w:type="dxa"/>
            <w:tcBorders>
              <w:top w:val="single" w:sz="4" w:space="0" w:color="auto"/>
              <w:bottom w:val="single" w:sz="4" w:space="0" w:color="auto"/>
            </w:tcBorders>
            <w:shd w:val="clear" w:color="auto" w:fill="auto"/>
            <w:vAlign w:val="center"/>
          </w:tcPr>
          <w:p w:rsidR="00FA2923" w:rsidRPr="00A40CAC" w:rsidRDefault="00FA2923" w:rsidP="00C74097">
            <w:pPr>
              <w:spacing w:line="240" w:lineRule="auto"/>
              <w:jc w:val="center"/>
              <w:rPr>
                <w:rFonts w:ascii="Times New Roman" w:hAnsi="Times New Roman"/>
                <w:bCs/>
                <w:szCs w:val="24"/>
              </w:rPr>
            </w:pPr>
          </w:p>
        </w:tc>
        <w:tc>
          <w:tcPr>
            <w:tcW w:w="2126" w:type="dxa"/>
            <w:vMerge/>
            <w:vAlign w:val="center"/>
          </w:tcPr>
          <w:p w:rsidR="00FA2923" w:rsidRPr="00A40CAC" w:rsidRDefault="00FA2923" w:rsidP="00C74097">
            <w:pPr>
              <w:spacing w:line="240" w:lineRule="auto"/>
              <w:ind w:firstLine="0"/>
              <w:rPr>
                <w:rFonts w:ascii="Times New Roman" w:hAnsi="Times New Roman"/>
                <w:szCs w:val="24"/>
              </w:rPr>
            </w:pPr>
          </w:p>
        </w:tc>
        <w:tc>
          <w:tcPr>
            <w:tcW w:w="1632" w:type="dxa"/>
            <w:vMerge/>
            <w:shd w:val="clear" w:color="auto" w:fill="auto"/>
            <w:vAlign w:val="center"/>
            <w:hideMark/>
          </w:tcPr>
          <w:p w:rsidR="00FA2923" w:rsidRPr="00A40CAC" w:rsidRDefault="00FA2923" w:rsidP="00161577">
            <w:pPr>
              <w:spacing w:line="240" w:lineRule="auto"/>
              <w:ind w:firstLine="0"/>
              <w:rPr>
                <w:rFonts w:ascii="Times New Roman" w:hAnsi="Times New Roman"/>
                <w:szCs w:val="24"/>
              </w:rPr>
            </w:pPr>
          </w:p>
        </w:tc>
      </w:tr>
      <w:tr w:rsidR="00FA2923" w:rsidRPr="00A40CAC" w:rsidTr="00A40CAC">
        <w:trPr>
          <w:trHeight w:val="214"/>
          <w:jc w:val="right"/>
        </w:trPr>
        <w:tc>
          <w:tcPr>
            <w:tcW w:w="713" w:type="dxa"/>
            <w:vMerge/>
            <w:shd w:val="clear" w:color="auto" w:fill="auto"/>
            <w:vAlign w:val="center"/>
            <w:hideMark/>
          </w:tcPr>
          <w:p w:rsidR="00FA2923" w:rsidRPr="00A40CAC" w:rsidRDefault="00FA2923" w:rsidP="00FA2923">
            <w:pPr>
              <w:spacing w:line="240" w:lineRule="auto"/>
              <w:jc w:val="center"/>
              <w:rPr>
                <w:rFonts w:ascii="Times New Roman" w:hAnsi="Times New Roman"/>
                <w:szCs w:val="24"/>
              </w:rPr>
            </w:pPr>
          </w:p>
        </w:tc>
        <w:tc>
          <w:tcPr>
            <w:tcW w:w="3326" w:type="dxa"/>
            <w:vMerge/>
            <w:tcBorders>
              <w:right w:val="single" w:sz="4" w:space="0" w:color="auto"/>
            </w:tcBorders>
            <w:shd w:val="clear" w:color="auto" w:fill="auto"/>
            <w:vAlign w:val="center"/>
            <w:hideMark/>
          </w:tcPr>
          <w:p w:rsidR="00FA2923" w:rsidRPr="00A40CAC" w:rsidRDefault="00FA2923" w:rsidP="00C74097">
            <w:pPr>
              <w:spacing w:line="240" w:lineRule="auto"/>
              <w:ind w:firstLine="0"/>
              <w:rPr>
                <w:rFonts w:ascii="Times New Roman" w:hAnsi="Times New Roman"/>
                <w:bCs/>
                <w:szCs w:val="24"/>
              </w:rPr>
            </w:pPr>
          </w:p>
        </w:tc>
        <w:tc>
          <w:tcPr>
            <w:tcW w:w="567" w:type="dxa"/>
            <w:vMerge/>
            <w:tcBorders>
              <w:left w:val="single" w:sz="4" w:space="0" w:color="auto"/>
              <w:right w:val="single" w:sz="4" w:space="0" w:color="auto"/>
            </w:tcBorders>
            <w:shd w:val="clear" w:color="auto" w:fill="auto"/>
            <w:vAlign w:val="center"/>
            <w:hideMark/>
          </w:tcPr>
          <w:p w:rsidR="00FA2923" w:rsidRPr="00A40CAC" w:rsidRDefault="00FA2923" w:rsidP="00C74097">
            <w:pPr>
              <w:spacing w:line="240" w:lineRule="auto"/>
              <w:jc w:val="center"/>
              <w:rPr>
                <w:rFonts w:ascii="Times New Roman" w:hAnsi="Times New Roman"/>
                <w:szCs w:val="24"/>
              </w:rPr>
            </w:pPr>
          </w:p>
        </w:tc>
        <w:tc>
          <w:tcPr>
            <w:tcW w:w="1276" w:type="dxa"/>
            <w:tcBorders>
              <w:top w:val="single" w:sz="4" w:space="0" w:color="auto"/>
              <w:left w:val="single" w:sz="4" w:space="0" w:color="auto"/>
              <w:bottom w:val="single" w:sz="4" w:space="0" w:color="auto"/>
            </w:tcBorders>
            <w:vAlign w:val="center"/>
          </w:tcPr>
          <w:p w:rsidR="00FA2923" w:rsidRPr="00A40CAC" w:rsidRDefault="00FA2923" w:rsidP="00FA2923">
            <w:pPr>
              <w:spacing w:line="240" w:lineRule="auto"/>
              <w:ind w:firstLine="0"/>
              <w:rPr>
                <w:rFonts w:ascii="Times New Roman" w:hAnsi="Times New Roman"/>
                <w:bCs/>
                <w:szCs w:val="24"/>
              </w:rPr>
            </w:pPr>
            <w:r w:rsidRPr="00A40CAC">
              <w:rPr>
                <w:rFonts w:ascii="Times New Roman" w:hAnsi="Times New Roman"/>
                <w:bCs/>
                <w:szCs w:val="24"/>
              </w:rPr>
              <w:t>2018</w:t>
            </w:r>
          </w:p>
        </w:tc>
        <w:tc>
          <w:tcPr>
            <w:tcW w:w="1134" w:type="dxa"/>
            <w:tcBorders>
              <w:top w:val="single" w:sz="4" w:space="0" w:color="auto"/>
              <w:bottom w:val="single" w:sz="4" w:space="0" w:color="auto"/>
            </w:tcBorders>
            <w:shd w:val="clear" w:color="auto" w:fill="auto"/>
            <w:vAlign w:val="center"/>
            <w:hideMark/>
          </w:tcPr>
          <w:p w:rsidR="00FA2923" w:rsidRPr="00A40CAC" w:rsidRDefault="00FA2923" w:rsidP="00FA2923">
            <w:pPr>
              <w:spacing w:line="240" w:lineRule="auto"/>
              <w:ind w:left="-107" w:right="-108" w:hanging="1"/>
              <w:jc w:val="center"/>
              <w:rPr>
                <w:rFonts w:ascii="Times New Roman" w:hAnsi="Times New Roman"/>
                <w:bCs/>
                <w:szCs w:val="24"/>
              </w:rPr>
            </w:pPr>
          </w:p>
        </w:tc>
        <w:tc>
          <w:tcPr>
            <w:tcW w:w="1134" w:type="dxa"/>
            <w:tcBorders>
              <w:top w:val="single" w:sz="4" w:space="0" w:color="auto"/>
              <w:bottom w:val="single" w:sz="4" w:space="0" w:color="auto"/>
            </w:tcBorders>
            <w:shd w:val="clear" w:color="auto" w:fill="auto"/>
            <w:vAlign w:val="center"/>
          </w:tcPr>
          <w:p w:rsidR="00FA2923" w:rsidRPr="00A40CAC" w:rsidRDefault="00FA2923" w:rsidP="00C74097">
            <w:pPr>
              <w:spacing w:line="240" w:lineRule="auto"/>
              <w:ind w:left="-107" w:right="-108"/>
              <w:jc w:val="center"/>
              <w:rPr>
                <w:rFonts w:ascii="Times New Roman" w:hAnsi="Times New Roman"/>
                <w:bCs/>
                <w:szCs w:val="24"/>
              </w:rPr>
            </w:pPr>
          </w:p>
        </w:tc>
        <w:tc>
          <w:tcPr>
            <w:tcW w:w="992" w:type="dxa"/>
            <w:tcBorders>
              <w:top w:val="single" w:sz="4" w:space="0" w:color="auto"/>
              <w:bottom w:val="single" w:sz="4" w:space="0" w:color="auto"/>
            </w:tcBorders>
            <w:shd w:val="clear" w:color="auto" w:fill="auto"/>
            <w:vAlign w:val="center"/>
          </w:tcPr>
          <w:p w:rsidR="00FA2923" w:rsidRPr="00A40CAC" w:rsidRDefault="00FA2923" w:rsidP="00C74097">
            <w:pPr>
              <w:spacing w:line="240" w:lineRule="auto"/>
              <w:ind w:left="-107" w:right="-108"/>
              <w:jc w:val="center"/>
              <w:rPr>
                <w:rFonts w:ascii="Times New Roman" w:hAnsi="Times New Roman"/>
                <w:bCs/>
                <w:szCs w:val="24"/>
              </w:rPr>
            </w:pPr>
          </w:p>
        </w:tc>
        <w:tc>
          <w:tcPr>
            <w:tcW w:w="1276" w:type="dxa"/>
            <w:tcBorders>
              <w:top w:val="single" w:sz="4" w:space="0" w:color="auto"/>
              <w:bottom w:val="single" w:sz="4" w:space="0" w:color="auto"/>
            </w:tcBorders>
            <w:shd w:val="clear" w:color="auto" w:fill="auto"/>
            <w:vAlign w:val="center"/>
          </w:tcPr>
          <w:p w:rsidR="00FA2923" w:rsidRPr="00A40CAC" w:rsidRDefault="00FA2923" w:rsidP="00C74097">
            <w:pPr>
              <w:spacing w:line="240" w:lineRule="auto"/>
              <w:ind w:left="-107" w:right="-108"/>
              <w:jc w:val="center"/>
              <w:rPr>
                <w:rFonts w:ascii="Times New Roman" w:hAnsi="Times New Roman"/>
                <w:bCs/>
                <w:szCs w:val="24"/>
              </w:rPr>
            </w:pPr>
          </w:p>
        </w:tc>
        <w:tc>
          <w:tcPr>
            <w:tcW w:w="1134" w:type="dxa"/>
            <w:tcBorders>
              <w:top w:val="single" w:sz="4" w:space="0" w:color="auto"/>
              <w:bottom w:val="single" w:sz="4" w:space="0" w:color="auto"/>
            </w:tcBorders>
            <w:shd w:val="clear" w:color="auto" w:fill="auto"/>
            <w:vAlign w:val="center"/>
          </w:tcPr>
          <w:p w:rsidR="00FA2923" w:rsidRPr="00A40CAC" w:rsidRDefault="00FA2923" w:rsidP="00C74097">
            <w:pPr>
              <w:spacing w:line="240" w:lineRule="auto"/>
              <w:jc w:val="center"/>
              <w:rPr>
                <w:rFonts w:ascii="Times New Roman" w:hAnsi="Times New Roman"/>
                <w:bCs/>
                <w:szCs w:val="24"/>
              </w:rPr>
            </w:pPr>
          </w:p>
        </w:tc>
        <w:tc>
          <w:tcPr>
            <w:tcW w:w="2126" w:type="dxa"/>
            <w:vMerge/>
            <w:vAlign w:val="center"/>
          </w:tcPr>
          <w:p w:rsidR="00FA2923" w:rsidRPr="00A40CAC" w:rsidRDefault="00FA2923" w:rsidP="00C74097">
            <w:pPr>
              <w:spacing w:line="240" w:lineRule="auto"/>
              <w:ind w:firstLine="0"/>
              <w:rPr>
                <w:rFonts w:ascii="Times New Roman" w:hAnsi="Times New Roman"/>
                <w:szCs w:val="24"/>
              </w:rPr>
            </w:pPr>
          </w:p>
        </w:tc>
        <w:tc>
          <w:tcPr>
            <w:tcW w:w="1632" w:type="dxa"/>
            <w:vMerge/>
            <w:shd w:val="clear" w:color="auto" w:fill="auto"/>
            <w:vAlign w:val="center"/>
            <w:hideMark/>
          </w:tcPr>
          <w:p w:rsidR="00FA2923" w:rsidRPr="00A40CAC" w:rsidRDefault="00FA2923" w:rsidP="00161577">
            <w:pPr>
              <w:spacing w:line="240" w:lineRule="auto"/>
              <w:ind w:firstLine="0"/>
              <w:rPr>
                <w:rFonts w:ascii="Times New Roman" w:hAnsi="Times New Roman"/>
                <w:szCs w:val="24"/>
              </w:rPr>
            </w:pPr>
          </w:p>
        </w:tc>
      </w:tr>
      <w:tr w:rsidR="00FA2923" w:rsidRPr="00A40CAC" w:rsidTr="00A40CAC">
        <w:trPr>
          <w:trHeight w:val="214"/>
          <w:jc w:val="right"/>
        </w:trPr>
        <w:tc>
          <w:tcPr>
            <w:tcW w:w="713" w:type="dxa"/>
            <w:vMerge/>
            <w:shd w:val="clear" w:color="auto" w:fill="auto"/>
            <w:vAlign w:val="center"/>
            <w:hideMark/>
          </w:tcPr>
          <w:p w:rsidR="00FA2923" w:rsidRPr="00A40CAC" w:rsidRDefault="00FA2923" w:rsidP="00FA2923">
            <w:pPr>
              <w:spacing w:line="240" w:lineRule="auto"/>
              <w:jc w:val="center"/>
              <w:rPr>
                <w:rFonts w:ascii="Times New Roman" w:hAnsi="Times New Roman"/>
                <w:szCs w:val="24"/>
              </w:rPr>
            </w:pPr>
          </w:p>
        </w:tc>
        <w:tc>
          <w:tcPr>
            <w:tcW w:w="3326" w:type="dxa"/>
            <w:vMerge/>
            <w:tcBorders>
              <w:right w:val="single" w:sz="4" w:space="0" w:color="auto"/>
            </w:tcBorders>
            <w:shd w:val="clear" w:color="auto" w:fill="auto"/>
            <w:vAlign w:val="center"/>
            <w:hideMark/>
          </w:tcPr>
          <w:p w:rsidR="00FA2923" w:rsidRPr="00A40CAC" w:rsidRDefault="00FA2923" w:rsidP="00C74097">
            <w:pPr>
              <w:spacing w:line="240" w:lineRule="auto"/>
              <w:ind w:firstLine="0"/>
              <w:rPr>
                <w:rFonts w:ascii="Times New Roman" w:hAnsi="Times New Roman"/>
                <w:bCs/>
                <w:szCs w:val="24"/>
              </w:rPr>
            </w:pPr>
          </w:p>
        </w:tc>
        <w:tc>
          <w:tcPr>
            <w:tcW w:w="567" w:type="dxa"/>
            <w:vMerge/>
            <w:tcBorders>
              <w:left w:val="single" w:sz="4" w:space="0" w:color="auto"/>
              <w:right w:val="single" w:sz="4" w:space="0" w:color="auto"/>
            </w:tcBorders>
            <w:shd w:val="clear" w:color="auto" w:fill="auto"/>
            <w:vAlign w:val="center"/>
            <w:hideMark/>
          </w:tcPr>
          <w:p w:rsidR="00FA2923" w:rsidRPr="00A40CAC" w:rsidRDefault="00FA2923" w:rsidP="00C74097">
            <w:pPr>
              <w:spacing w:line="240" w:lineRule="auto"/>
              <w:jc w:val="center"/>
              <w:rPr>
                <w:rFonts w:ascii="Times New Roman" w:hAnsi="Times New Roman"/>
                <w:szCs w:val="24"/>
              </w:rPr>
            </w:pPr>
          </w:p>
        </w:tc>
        <w:tc>
          <w:tcPr>
            <w:tcW w:w="1276" w:type="dxa"/>
            <w:tcBorders>
              <w:top w:val="single" w:sz="4" w:space="0" w:color="auto"/>
              <w:left w:val="single" w:sz="4" w:space="0" w:color="auto"/>
              <w:bottom w:val="single" w:sz="4" w:space="0" w:color="auto"/>
            </w:tcBorders>
            <w:vAlign w:val="center"/>
          </w:tcPr>
          <w:p w:rsidR="00FA2923" w:rsidRPr="00A40CAC" w:rsidRDefault="00FA2923" w:rsidP="00FA2923">
            <w:pPr>
              <w:spacing w:line="240" w:lineRule="auto"/>
              <w:ind w:firstLine="0"/>
              <w:rPr>
                <w:rFonts w:ascii="Times New Roman" w:hAnsi="Times New Roman"/>
                <w:bCs/>
                <w:szCs w:val="24"/>
              </w:rPr>
            </w:pPr>
            <w:r w:rsidRPr="00A40CAC">
              <w:rPr>
                <w:rFonts w:ascii="Times New Roman" w:hAnsi="Times New Roman"/>
                <w:bCs/>
                <w:szCs w:val="24"/>
              </w:rPr>
              <w:t>2019</w:t>
            </w:r>
          </w:p>
        </w:tc>
        <w:tc>
          <w:tcPr>
            <w:tcW w:w="1134" w:type="dxa"/>
            <w:tcBorders>
              <w:top w:val="single" w:sz="4" w:space="0" w:color="auto"/>
              <w:bottom w:val="single" w:sz="4" w:space="0" w:color="auto"/>
            </w:tcBorders>
            <w:shd w:val="clear" w:color="auto" w:fill="auto"/>
            <w:vAlign w:val="center"/>
            <w:hideMark/>
          </w:tcPr>
          <w:p w:rsidR="00FA2923" w:rsidRPr="00A40CAC" w:rsidRDefault="00FA2923" w:rsidP="00FA2923">
            <w:pPr>
              <w:spacing w:line="240" w:lineRule="auto"/>
              <w:ind w:left="-107" w:right="-108" w:hanging="1"/>
              <w:jc w:val="center"/>
              <w:rPr>
                <w:rFonts w:ascii="Times New Roman" w:hAnsi="Times New Roman"/>
                <w:bCs/>
                <w:szCs w:val="24"/>
              </w:rPr>
            </w:pPr>
          </w:p>
        </w:tc>
        <w:tc>
          <w:tcPr>
            <w:tcW w:w="1134" w:type="dxa"/>
            <w:tcBorders>
              <w:top w:val="single" w:sz="4" w:space="0" w:color="auto"/>
              <w:bottom w:val="single" w:sz="4" w:space="0" w:color="auto"/>
            </w:tcBorders>
            <w:shd w:val="clear" w:color="auto" w:fill="auto"/>
            <w:vAlign w:val="center"/>
          </w:tcPr>
          <w:p w:rsidR="00FA2923" w:rsidRPr="00A40CAC" w:rsidRDefault="00FA2923" w:rsidP="00C74097">
            <w:pPr>
              <w:spacing w:line="240" w:lineRule="auto"/>
              <w:ind w:left="-107" w:right="-108"/>
              <w:jc w:val="center"/>
              <w:rPr>
                <w:rFonts w:ascii="Times New Roman" w:hAnsi="Times New Roman"/>
                <w:bCs/>
                <w:szCs w:val="24"/>
              </w:rPr>
            </w:pPr>
          </w:p>
        </w:tc>
        <w:tc>
          <w:tcPr>
            <w:tcW w:w="992" w:type="dxa"/>
            <w:tcBorders>
              <w:top w:val="single" w:sz="4" w:space="0" w:color="auto"/>
              <w:bottom w:val="single" w:sz="4" w:space="0" w:color="auto"/>
            </w:tcBorders>
            <w:shd w:val="clear" w:color="auto" w:fill="auto"/>
            <w:vAlign w:val="center"/>
          </w:tcPr>
          <w:p w:rsidR="00FA2923" w:rsidRPr="00A40CAC" w:rsidRDefault="00FA2923" w:rsidP="00C74097">
            <w:pPr>
              <w:spacing w:line="240" w:lineRule="auto"/>
              <w:ind w:left="-107" w:right="-108"/>
              <w:jc w:val="center"/>
              <w:rPr>
                <w:rFonts w:ascii="Times New Roman" w:hAnsi="Times New Roman"/>
                <w:bCs/>
                <w:szCs w:val="24"/>
              </w:rPr>
            </w:pPr>
          </w:p>
        </w:tc>
        <w:tc>
          <w:tcPr>
            <w:tcW w:w="1276" w:type="dxa"/>
            <w:tcBorders>
              <w:top w:val="single" w:sz="4" w:space="0" w:color="auto"/>
              <w:bottom w:val="single" w:sz="4" w:space="0" w:color="auto"/>
            </w:tcBorders>
            <w:shd w:val="clear" w:color="auto" w:fill="auto"/>
            <w:vAlign w:val="center"/>
          </w:tcPr>
          <w:p w:rsidR="00FA2923" w:rsidRPr="00A40CAC" w:rsidRDefault="00FA2923" w:rsidP="00C74097">
            <w:pPr>
              <w:spacing w:line="240" w:lineRule="auto"/>
              <w:ind w:left="-107" w:right="-108"/>
              <w:jc w:val="center"/>
              <w:rPr>
                <w:rFonts w:ascii="Times New Roman" w:hAnsi="Times New Roman"/>
                <w:bCs/>
                <w:szCs w:val="24"/>
              </w:rPr>
            </w:pPr>
          </w:p>
        </w:tc>
        <w:tc>
          <w:tcPr>
            <w:tcW w:w="1134" w:type="dxa"/>
            <w:tcBorders>
              <w:top w:val="single" w:sz="4" w:space="0" w:color="auto"/>
              <w:bottom w:val="single" w:sz="4" w:space="0" w:color="auto"/>
            </w:tcBorders>
            <w:shd w:val="clear" w:color="auto" w:fill="auto"/>
            <w:vAlign w:val="center"/>
          </w:tcPr>
          <w:p w:rsidR="00FA2923" w:rsidRPr="00A40CAC" w:rsidRDefault="00FA2923" w:rsidP="00C74097">
            <w:pPr>
              <w:spacing w:line="240" w:lineRule="auto"/>
              <w:jc w:val="center"/>
              <w:rPr>
                <w:rFonts w:ascii="Times New Roman" w:hAnsi="Times New Roman"/>
                <w:bCs/>
                <w:szCs w:val="24"/>
              </w:rPr>
            </w:pPr>
          </w:p>
        </w:tc>
        <w:tc>
          <w:tcPr>
            <w:tcW w:w="2126" w:type="dxa"/>
            <w:vMerge/>
            <w:vAlign w:val="center"/>
          </w:tcPr>
          <w:p w:rsidR="00FA2923" w:rsidRPr="00A40CAC" w:rsidRDefault="00FA2923" w:rsidP="00C74097">
            <w:pPr>
              <w:spacing w:line="240" w:lineRule="auto"/>
              <w:ind w:firstLine="0"/>
              <w:rPr>
                <w:rFonts w:ascii="Times New Roman" w:hAnsi="Times New Roman"/>
                <w:szCs w:val="24"/>
              </w:rPr>
            </w:pPr>
          </w:p>
        </w:tc>
        <w:tc>
          <w:tcPr>
            <w:tcW w:w="1632" w:type="dxa"/>
            <w:vMerge/>
            <w:shd w:val="clear" w:color="auto" w:fill="auto"/>
            <w:vAlign w:val="center"/>
            <w:hideMark/>
          </w:tcPr>
          <w:p w:rsidR="00FA2923" w:rsidRPr="00A40CAC" w:rsidRDefault="00FA2923" w:rsidP="00161577">
            <w:pPr>
              <w:spacing w:line="240" w:lineRule="auto"/>
              <w:ind w:firstLine="0"/>
              <w:rPr>
                <w:rFonts w:ascii="Times New Roman" w:hAnsi="Times New Roman"/>
                <w:szCs w:val="24"/>
              </w:rPr>
            </w:pPr>
          </w:p>
        </w:tc>
      </w:tr>
      <w:tr w:rsidR="00FA2923" w:rsidRPr="00A40CAC" w:rsidTr="00A40CAC">
        <w:trPr>
          <w:trHeight w:val="214"/>
          <w:jc w:val="right"/>
        </w:trPr>
        <w:tc>
          <w:tcPr>
            <w:tcW w:w="713" w:type="dxa"/>
            <w:vMerge/>
            <w:shd w:val="clear" w:color="auto" w:fill="auto"/>
            <w:vAlign w:val="center"/>
            <w:hideMark/>
          </w:tcPr>
          <w:p w:rsidR="00FA2923" w:rsidRPr="00A40CAC" w:rsidRDefault="00FA2923" w:rsidP="00FA2923">
            <w:pPr>
              <w:spacing w:line="240" w:lineRule="auto"/>
              <w:jc w:val="center"/>
              <w:rPr>
                <w:rFonts w:ascii="Times New Roman" w:hAnsi="Times New Roman"/>
                <w:szCs w:val="24"/>
              </w:rPr>
            </w:pPr>
          </w:p>
        </w:tc>
        <w:tc>
          <w:tcPr>
            <w:tcW w:w="3326" w:type="dxa"/>
            <w:vMerge/>
            <w:tcBorders>
              <w:right w:val="single" w:sz="4" w:space="0" w:color="auto"/>
            </w:tcBorders>
            <w:shd w:val="clear" w:color="auto" w:fill="auto"/>
            <w:vAlign w:val="center"/>
            <w:hideMark/>
          </w:tcPr>
          <w:p w:rsidR="00FA2923" w:rsidRPr="00A40CAC" w:rsidRDefault="00FA2923" w:rsidP="00C74097">
            <w:pPr>
              <w:spacing w:line="240" w:lineRule="auto"/>
              <w:ind w:firstLine="0"/>
              <w:rPr>
                <w:rFonts w:ascii="Times New Roman" w:hAnsi="Times New Roman"/>
                <w:bCs/>
                <w:szCs w:val="24"/>
              </w:rPr>
            </w:pPr>
          </w:p>
        </w:tc>
        <w:tc>
          <w:tcPr>
            <w:tcW w:w="567" w:type="dxa"/>
            <w:vMerge/>
            <w:tcBorders>
              <w:left w:val="single" w:sz="4" w:space="0" w:color="auto"/>
              <w:right w:val="single" w:sz="4" w:space="0" w:color="auto"/>
            </w:tcBorders>
            <w:shd w:val="clear" w:color="auto" w:fill="auto"/>
            <w:vAlign w:val="center"/>
            <w:hideMark/>
          </w:tcPr>
          <w:p w:rsidR="00FA2923" w:rsidRPr="00A40CAC" w:rsidRDefault="00FA2923" w:rsidP="00C74097">
            <w:pPr>
              <w:spacing w:line="240" w:lineRule="auto"/>
              <w:jc w:val="center"/>
              <w:rPr>
                <w:rFonts w:ascii="Times New Roman" w:hAnsi="Times New Roman"/>
                <w:szCs w:val="24"/>
              </w:rPr>
            </w:pPr>
          </w:p>
        </w:tc>
        <w:tc>
          <w:tcPr>
            <w:tcW w:w="1276" w:type="dxa"/>
            <w:tcBorders>
              <w:top w:val="single" w:sz="4" w:space="0" w:color="auto"/>
              <w:left w:val="single" w:sz="4" w:space="0" w:color="auto"/>
              <w:bottom w:val="single" w:sz="4" w:space="0" w:color="auto"/>
            </w:tcBorders>
            <w:vAlign w:val="center"/>
          </w:tcPr>
          <w:p w:rsidR="00FA2923" w:rsidRPr="00A40CAC" w:rsidRDefault="00FA2923" w:rsidP="00FA2923">
            <w:pPr>
              <w:spacing w:line="240" w:lineRule="auto"/>
              <w:ind w:firstLine="0"/>
              <w:rPr>
                <w:rFonts w:ascii="Times New Roman" w:hAnsi="Times New Roman"/>
                <w:bCs/>
                <w:szCs w:val="24"/>
              </w:rPr>
            </w:pPr>
            <w:r w:rsidRPr="00A40CAC">
              <w:rPr>
                <w:rFonts w:ascii="Times New Roman" w:hAnsi="Times New Roman"/>
                <w:bCs/>
                <w:szCs w:val="24"/>
              </w:rPr>
              <w:t>2020</w:t>
            </w:r>
          </w:p>
        </w:tc>
        <w:tc>
          <w:tcPr>
            <w:tcW w:w="1134" w:type="dxa"/>
            <w:tcBorders>
              <w:top w:val="single" w:sz="4" w:space="0" w:color="auto"/>
              <w:bottom w:val="single" w:sz="4" w:space="0" w:color="auto"/>
            </w:tcBorders>
            <w:shd w:val="clear" w:color="auto" w:fill="auto"/>
            <w:vAlign w:val="center"/>
            <w:hideMark/>
          </w:tcPr>
          <w:p w:rsidR="00FA2923" w:rsidRPr="00A40CAC" w:rsidRDefault="00FA2923" w:rsidP="00FA2923">
            <w:pPr>
              <w:spacing w:line="240" w:lineRule="auto"/>
              <w:ind w:left="-107" w:right="-108" w:hanging="1"/>
              <w:jc w:val="center"/>
              <w:rPr>
                <w:rFonts w:ascii="Times New Roman" w:hAnsi="Times New Roman"/>
                <w:bCs/>
                <w:szCs w:val="24"/>
              </w:rPr>
            </w:pPr>
          </w:p>
        </w:tc>
        <w:tc>
          <w:tcPr>
            <w:tcW w:w="1134" w:type="dxa"/>
            <w:tcBorders>
              <w:top w:val="single" w:sz="4" w:space="0" w:color="auto"/>
              <w:bottom w:val="single" w:sz="4" w:space="0" w:color="auto"/>
            </w:tcBorders>
            <w:shd w:val="clear" w:color="auto" w:fill="auto"/>
            <w:vAlign w:val="center"/>
          </w:tcPr>
          <w:p w:rsidR="00FA2923" w:rsidRPr="00A40CAC" w:rsidRDefault="00FA2923" w:rsidP="00C74097">
            <w:pPr>
              <w:spacing w:line="240" w:lineRule="auto"/>
              <w:ind w:left="-107" w:right="-108"/>
              <w:jc w:val="center"/>
              <w:rPr>
                <w:rFonts w:ascii="Times New Roman" w:hAnsi="Times New Roman"/>
                <w:bCs/>
                <w:szCs w:val="24"/>
              </w:rPr>
            </w:pPr>
          </w:p>
        </w:tc>
        <w:tc>
          <w:tcPr>
            <w:tcW w:w="992" w:type="dxa"/>
            <w:tcBorders>
              <w:top w:val="single" w:sz="4" w:space="0" w:color="auto"/>
              <w:bottom w:val="single" w:sz="4" w:space="0" w:color="auto"/>
            </w:tcBorders>
            <w:shd w:val="clear" w:color="auto" w:fill="auto"/>
            <w:vAlign w:val="center"/>
          </w:tcPr>
          <w:p w:rsidR="00FA2923" w:rsidRPr="00A40CAC" w:rsidRDefault="00FA2923" w:rsidP="00C74097">
            <w:pPr>
              <w:spacing w:line="240" w:lineRule="auto"/>
              <w:ind w:left="-107" w:right="-108"/>
              <w:jc w:val="center"/>
              <w:rPr>
                <w:rFonts w:ascii="Times New Roman" w:hAnsi="Times New Roman"/>
                <w:bCs/>
                <w:szCs w:val="24"/>
              </w:rPr>
            </w:pPr>
          </w:p>
        </w:tc>
        <w:tc>
          <w:tcPr>
            <w:tcW w:w="1276" w:type="dxa"/>
            <w:tcBorders>
              <w:top w:val="single" w:sz="4" w:space="0" w:color="auto"/>
              <w:bottom w:val="single" w:sz="4" w:space="0" w:color="auto"/>
            </w:tcBorders>
            <w:shd w:val="clear" w:color="auto" w:fill="auto"/>
            <w:vAlign w:val="center"/>
          </w:tcPr>
          <w:p w:rsidR="00FA2923" w:rsidRPr="00A40CAC" w:rsidRDefault="00FA2923" w:rsidP="00C74097">
            <w:pPr>
              <w:spacing w:line="240" w:lineRule="auto"/>
              <w:ind w:left="-107" w:right="-108"/>
              <w:jc w:val="center"/>
              <w:rPr>
                <w:rFonts w:ascii="Times New Roman" w:hAnsi="Times New Roman"/>
                <w:bCs/>
                <w:szCs w:val="24"/>
              </w:rPr>
            </w:pPr>
          </w:p>
        </w:tc>
        <w:tc>
          <w:tcPr>
            <w:tcW w:w="1134" w:type="dxa"/>
            <w:tcBorders>
              <w:top w:val="single" w:sz="4" w:space="0" w:color="auto"/>
              <w:bottom w:val="single" w:sz="4" w:space="0" w:color="auto"/>
            </w:tcBorders>
            <w:shd w:val="clear" w:color="auto" w:fill="auto"/>
            <w:vAlign w:val="center"/>
          </w:tcPr>
          <w:p w:rsidR="00FA2923" w:rsidRPr="00A40CAC" w:rsidRDefault="00FA2923" w:rsidP="00C74097">
            <w:pPr>
              <w:spacing w:line="240" w:lineRule="auto"/>
              <w:jc w:val="center"/>
              <w:rPr>
                <w:rFonts w:ascii="Times New Roman" w:hAnsi="Times New Roman"/>
                <w:bCs/>
                <w:szCs w:val="24"/>
              </w:rPr>
            </w:pPr>
          </w:p>
        </w:tc>
        <w:tc>
          <w:tcPr>
            <w:tcW w:w="2126" w:type="dxa"/>
            <w:vMerge/>
            <w:vAlign w:val="center"/>
          </w:tcPr>
          <w:p w:rsidR="00FA2923" w:rsidRPr="00A40CAC" w:rsidRDefault="00FA2923" w:rsidP="00C74097">
            <w:pPr>
              <w:spacing w:line="240" w:lineRule="auto"/>
              <w:ind w:firstLine="0"/>
              <w:rPr>
                <w:rFonts w:ascii="Times New Roman" w:hAnsi="Times New Roman"/>
                <w:szCs w:val="24"/>
              </w:rPr>
            </w:pPr>
          </w:p>
        </w:tc>
        <w:tc>
          <w:tcPr>
            <w:tcW w:w="1632" w:type="dxa"/>
            <w:vMerge/>
            <w:shd w:val="clear" w:color="auto" w:fill="auto"/>
            <w:vAlign w:val="center"/>
            <w:hideMark/>
          </w:tcPr>
          <w:p w:rsidR="00FA2923" w:rsidRPr="00A40CAC" w:rsidRDefault="00FA2923" w:rsidP="00161577">
            <w:pPr>
              <w:spacing w:line="240" w:lineRule="auto"/>
              <w:ind w:firstLine="0"/>
              <w:rPr>
                <w:rFonts w:ascii="Times New Roman" w:hAnsi="Times New Roman"/>
                <w:szCs w:val="24"/>
              </w:rPr>
            </w:pPr>
          </w:p>
        </w:tc>
      </w:tr>
      <w:tr w:rsidR="00FA2923" w:rsidRPr="00A40CAC" w:rsidTr="00A40CAC">
        <w:trPr>
          <w:trHeight w:val="214"/>
          <w:jc w:val="right"/>
        </w:trPr>
        <w:tc>
          <w:tcPr>
            <w:tcW w:w="713" w:type="dxa"/>
            <w:vMerge/>
            <w:shd w:val="clear" w:color="auto" w:fill="auto"/>
            <w:vAlign w:val="center"/>
            <w:hideMark/>
          </w:tcPr>
          <w:p w:rsidR="00FA2923" w:rsidRPr="00A40CAC" w:rsidRDefault="00FA2923" w:rsidP="00FA2923">
            <w:pPr>
              <w:spacing w:line="240" w:lineRule="auto"/>
              <w:jc w:val="center"/>
              <w:rPr>
                <w:rFonts w:ascii="Times New Roman" w:hAnsi="Times New Roman"/>
                <w:szCs w:val="24"/>
              </w:rPr>
            </w:pPr>
          </w:p>
        </w:tc>
        <w:tc>
          <w:tcPr>
            <w:tcW w:w="3326" w:type="dxa"/>
            <w:vMerge/>
            <w:tcBorders>
              <w:right w:val="single" w:sz="4" w:space="0" w:color="auto"/>
            </w:tcBorders>
            <w:shd w:val="clear" w:color="auto" w:fill="auto"/>
            <w:vAlign w:val="center"/>
            <w:hideMark/>
          </w:tcPr>
          <w:p w:rsidR="00FA2923" w:rsidRPr="00A40CAC" w:rsidRDefault="00FA2923" w:rsidP="00C74097">
            <w:pPr>
              <w:spacing w:line="240" w:lineRule="auto"/>
              <w:ind w:firstLine="0"/>
              <w:rPr>
                <w:rFonts w:ascii="Times New Roman" w:hAnsi="Times New Roman"/>
                <w:bCs/>
                <w:szCs w:val="24"/>
              </w:rPr>
            </w:pPr>
          </w:p>
        </w:tc>
        <w:tc>
          <w:tcPr>
            <w:tcW w:w="567" w:type="dxa"/>
            <w:vMerge/>
            <w:tcBorders>
              <w:left w:val="single" w:sz="4" w:space="0" w:color="auto"/>
              <w:right w:val="single" w:sz="4" w:space="0" w:color="auto"/>
            </w:tcBorders>
            <w:shd w:val="clear" w:color="auto" w:fill="auto"/>
            <w:vAlign w:val="center"/>
            <w:hideMark/>
          </w:tcPr>
          <w:p w:rsidR="00FA2923" w:rsidRPr="00A40CAC" w:rsidRDefault="00FA2923" w:rsidP="00C74097">
            <w:pPr>
              <w:spacing w:line="240" w:lineRule="auto"/>
              <w:jc w:val="center"/>
              <w:rPr>
                <w:rFonts w:ascii="Times New Roman" w:hAnsi="Times New Roman"/>
                <w:szCs w:val="24"/>
              </w:rPr>
            </w:pPr>
          </w:p>
        </w:tc>
        <w:tc>
          <w:tcPr>
            <w:tcW w:w="1276" w:type="dxa"/>
            <w:tcBorders>
              <w:top w:val="single" w:sz="4" w:space="0" w:color="auto"/>
              <w:left w:val="single" w:sz="4" w:space="0" w:color="auto"/>
              <w:bottom w:val="single" w:sz="4" w:space="0" w:color="auto"/>
            </w:tcBorders>
            <w:vAlign w:val="center"/>
          </w:tcPr>
          <w:p w:rsidR="00FA2923" w:rsidRPr="00A40CAC" w:rsidRDefault="00FA2923" w:rsidP="00FA2923">
            <w:pPr>
              <w:spacing w:line="240" w:lineRule="auto"/>
              <w:ind w:firstLine="0"/>
              <w:rPr>
                <w:rFonts w:ascii="Times New Roman" w:hAnsi="Times New Roman"/>
                <w:bCs/>
                <w:szCs w:val="24"/>
              </w:rPr>
            </w:pPr>
            <w:r w:rsidRPr="00A40CAC">
              <w:rPr>
                <w:rFonts w:ascii="Times New Roman" w:hAnsi="Times New Roman"/>
                <w:bCs/>
                <w:szCs w:val="24"/>
              </w:rPr>
              <w:t>2021-2030</w:t>
            </w:r>
          </w:p>
        </w:tc>
        <w:tc>
          <w:tcPr>
            <w:tcW w:w="1134" w:type="dxa"/>
            <w:tcBorders>
              <w:top w:val="single" w:sz="4" w:space="0" w:color="auto"/>
              <w:bottom w:val="single" w:sz="4" w:space="0" w:color="auto"/>
            </w:tcBorders>
            <w:shd w:val="clear" w:color="auto" w:fill="auto"/>
            <w:vAlign w:val="center"/>
            <w:hideMark/>
          </w:tcPr>
          <w:p w:rsidR="00FA2923" w:rsidRPr="00A40CAC" w:rsidRDefault="00FA2923" w:rsidP="00FA2923">
            <w:pPr>
              <w:spacing w:line="240" w:lineRule="auto"/>
              <w:ind w:left="-107" w:right="-108" w:hanging="1"/>
              <w:jc w:val="center"/>
              <w:rPr>
                <w:rFonts w:ascii="Times New Roman" w:hAnsi="Times New Roman"/>
                <w:bCs/>
                <w:szCs w:val="24"/>
              </w:rPr>
            </w:pPr>
          </w:p>
        </w:tc>
        <w:tc>
          <w:tcPr>
            <w:tcW w:w="1134" w:type="dxa"/>
            <w:tcBorders>
              <w:top w:val="single" w:sz="4" w:space="0" w:color="auto"/>
              <w:bottom w:val="single" w:sz="4" w:space="0" w:color="auto"/>
            </w:tcBorders>
            <w:shd w:val="clear" w:color="auto" w:fill="auto"/>
            <w:vAlign w:val="center"/>
          </w:tcPr>
          <w:p w:rsidR="00FA2923" w:rsidRPr="00A40CAC" w:rsidRDefault="00FA2923" w:rsidP="00C74097">
            <w:pPr>
              <w:spacing w:line="240" w:lineRule="auto"/>
              <w:ind w:left="-107" w:right="-108"/>
              <w:jc w:val="center"/>
              <w:rPr>
                <w:rFonts w:ascii="Times New Roman" w:hAnsi="Times New Roman"/>
                <w:bCs/>
                <w:szCs w:val="24"/>
              </w:rPr>
            </w:pPr>
          </w:p>
        </w:tc>
        <w:tc>
          <w:tcPr>
            <w:tcW w:w="992" w:type="dxa"/>
            <w:tcBorders>
              <w:top w:val="single" w:sz="4" w:space="0" w:color="auto"/>
              <w:bottom w:val="single" w:sz="4" w:space="0" w:color="auto"/>
            </w:tcBorders>
            <w:shd w:val="clear" w:color="auto" w:fill="auto"/>
            <w:vAlign w:val="center"/>
          </w:tcPr>
          <w:p w:rsidR="00FA2923" w:rsidRPr="00A40CAC" w:rsidRDefault="00FA2923" w:rsidP="00C74097">
            <w:pPr>
              <w:spacing w:line="240" w:lineRule="auto"/>
              <w:ind w:left="-107" w:right="-108"/>
              <w:jc w:val="center"/>
              <w:rPr>
                <w:rFonts w:ascii="Times New Roman" w:hAnsi="Times New Roman"/>
                <w:bCs/>
                <w:szCs w:val="24"/>
              </w:rPr>
            </w:pPr>
          </w:p>
        </w:tc>
        <w:tc>
          <w:tcPr>
            <w:tcW w:w="1276" w:type="dxa"/>
            <w:tcBorders>
              <w:top w:val="single" w:sz="4" w:space="0" w:color="auto"/>
              <w:bottom w:val="single" w:sz="4" w:space="0" w:color="auto"/>
            </w:tcBorders>
            <w:shd w:val="clear" w:color="auto" w:fill="auto"/>
            <w:vAlign w:val="center"/>
          </w:tcPr>
          <w:p w:rsidR="00FA2923" w:rsidRPr="00A40CAC" w:rsidRDefault="00FA2923" w:rsidP="00C74097">
            <w:pPr>
              <w:spacing w:line="240" w:lineRule="auto"/>
              <w:ind w:left="-107" w:right="-108"/>
              <w:jc w:val="center"/>
              <w:rPr>
                <w:rFonts w:ascii="Times New Roman" w:hAnsi="Times New Roman"/>
                <w:bCs/>
                <w:szCs w:val="24"/>
              </w:rPr>
            </w:pPr>
          </w:p>
        </w:tc>
        <w:tc>
          <w:tcPr>
            <w:tcW w:w="1134" w:type="dxa"/>
            <w:tcBorders>
              <w:top w:val="single" w:sz="4" w:space="0" w:color="auto"/>
              <w:bottom w:val="single" w:sz="4" w:space="0" w:color="auto"/>
            </w:tcBorders>
            <w:shd w:val="clear" w:color="auto" w:fill="auto"/>
            <w:vAlign w:val="center"/>
          </w:tcPr>
          <w:p w:rsidR="00FA2923" w:rsidRPr="00A40CAC" w:rsidRDefault="00FA2923" w:rsidP="00C74097">
            <w:pPr>
              <w:spacing w:line="240" w:lineRule="auto"/>
              <w:jc w:val="center"/>
              <w:rPr>
                <w:rFonts w:ascii="Times New Roman" w:hAnsi="Times New Roman"/>
                <w:bCs/>
                <w:szCs w:val="24"/>
              </w:rPr>
            </w:pPr>
          </w:p>
        </w:tc>
        <w:tc>
          <w:tcPr>
            <w:tcW w:w="2126" w:type="dxa"/>
            <w:vMerge/>
            <w:vAlign w:val="center"/>
          </w:tcPr>
          <w:p w:rsidR="00FA2923" w:rsidRPr="00A40CAC" w:rsidRDefault="00FA2923" w:rsidP="00C74097">
            <w:pPr>
              <w:spacing w:line="240" w:lineRule="auto"/>
              <w:ind w:firstLine="0"/>
              <w:rPr>
                <w:rFonts w:ascii="Times New Roman" w:hAnsi="Times New Roman"/>
                <w:szCs w:val="24"/>
              </w:rPr>
            </w:pPr>
          </w:p>
        </w:tc>
        <w:tc>
          <w:tcPr>
            <w:tcW w:w="1632" w:type="dxa"/>
            <w:vMerge/>
            <w:shd w:val="clear" w:color="auto" w:fill="auto"/>
            <w:vAlign w:val="center"/>
            <w:hideMark/>
          </w:tcPr>
          <w:p w:rsidR="00FA2923" w:rsidRPr="00A40CAC" w:rsidRDefault="00FA2923" w:rsidP="00161577">
            <w:pPr>
              <w:spacing w:line="240" w:lineRule="auto"/>
              <w:ind w:firstLine="0"/>
              <w:rPr>
                <w:rFonts w:ascii="Times New Roman" w:hAnsi="Times New Roman"/>
                <w:szCs w:val="24"/>
              </w:rPr>
            </w:pPr>
          </w:p>
        </w:tc>
      </w:tr>
      <w:tr w:rsidR="00FA2923" w:rsidRPr="00A40CAC" w:rsidTr="00A40CAC">
        <w:trPr>
          <w:trHeight w:val="475"/>
          <w:jc w:val="right"/>
        </w:trPr>
        <w:tc>
          <w:tcPr>
            <w:tcW w:w="713" w:type="dxa"/>
            <w:vMerge/>
            <w:shd w:val="clear" w:color="auto" w:fill="auto"/>
            <w:vAlign w:val="center"/>
            <w:hideMark/>
          </w:tcPr>
          <w:p w:rsidR="00FA2923" w:rsidRPr="00A40CAC" w:rsidRDefault="00FA2923" w:rsidP="00FA2923">
            <w:pPr>
              <w:spacing w:line="240" w:lineRule="auto"/>
              <w:jc w:val="center"/>
              <w:rPr>
                <w:rFonts w:ascii="Times New Roman" w:hAnsi="Times New Roman"/>
                <w:szCs w:val="24"/>
              </w:rPr>
            </w:pPr>
          </w:p>
        </w:tc>
        <w:tc>
          <w:tcPr>
            <w:tcW w:w="3326" w:type="dxa"/>
            <w:vMerge/>
            <w:tcBorders>
              <w:right w:val="single" w:sz="4" w:space="0" w:color="auto"/>
            </w:tcBorders>
            <w:shd w:val="clear" w:color="auto" w:fill="auto"/>
            <w:vAlign w:val="center"/>
            <w:hideMark/>
          </w:tcPr>
          <w:p w:rsidR="00FA2923" w:rsidRPr="00A40CAC" w:rsidRDefault="00FA2923" w:rsidP="00C74097">
            <w:pPr>
              <w:spacing w:line="240" w:lineRule="auto"/>
              <w:ind w:firstLine="0"/>
              <w:rPr>
                <w:rFonts w:ascii="Times New Roman" w:hAnsi="Times New Roman"/>
                <w:bCs/>
                <w:szCs w:val="24"/>
              </w:rPr>
            </w:pPr>
          </w:p>
        </w:tc>
        <w:tc>
          <w:tcPr>
            <w:tcW w:w="567" w:type="dxa"/>
            <w:vMerge/>
            <w:tcBorders>
              <w:left w:val="single" w:sz="4" w:space="0" w:color="auto"/>
              <w:right w:val="single" w:sz="4" w:space="0" w:color="auto"/>
            </w:tcBorders>
            <w:shd w:val="clear" w:color="auto" w:fill="auto"/>
            <w:vAlign w:val="center"/>
            <w:hideMark/>
          </w:tcPr>
          <w:p w:rsidR="00FA2923" w:rsidRPr="00A40CAC" w:rsidRDefault="00FA2923" w:rsidP="00C74097">
            <w:pPr>
              <w:spacing w:line="240" w:lineRule="auto"/>
              <w:jc w:val="center"/>
              <w:rPr>
                <w:rFonts w:ascii="Times New Roman" w:hAnsi="Times New Roman"/>
                <w:szCs w:val="24"/>
              </w:rPr>
            </w:pPr>
          </w:p>
        </w:tc>
        <w:tc>
          <w:tcPr>
            <w:tcW w:w="1276" w:type="dxa"/>
            <w:tcBorders>
              <w:top w:val="single" w:sz="4" w:space="0" w:color="auto"/>
              <w:left w:val="single" w:sz="4" w:space="0" w:color="auto"/>
            </w:tcBorders>
            <w:vAlign w:val="center"/>
          </w:tcPr>
          <w:p w:rsidR="00FA2923" w:rsidRPr="00A40CAC" w:rsidRDefault="00FA2923" w:rsidP="00FA2923">
            <w:pPr>
              <w:spacing w:line="240" w:lineRule="auto"/>
              <w:ind w:firstLine="0"/>
              <w:rPr>
                <w:rFonts w:ascii="Times New Roman" w:hAnsi="Times New Roman"/>
                <w:bCs/>
                <w:szCs w:val="24"/>
              </w:rPr>
            </w:pPr>
            <w:r w:rsidRPr="00A40CAC">
              <w:rPr>
                <w:rFonts w:ascii="Times New Roman" w:hAnsi="Times New Roman"/>
                <w:b/>
                <w:bCs/>
                <w:szCs w:val="24"/>
              </w:rPr>
              <w:t>Всего</w:t>
            </w:r>
          </w:p>
        </w:tc>
        <w:tc>
          <w:tcPr>
            <w:tcW w:w="1134" w:type="dxa"/>
            <w:tcBorders>
              <w:top w:val="single" w:sz="4" w:space="0" w:color="auto"/>
            </w:tcBorders>
            <w:shd w:val="clear" w:color="auto" w:fill="auto"/>
            <w:vAlign w:val="center"/>
            <w:hideMark/>
          </w:tcPr>
          <w:p w:rsidR="00FA2923" w:rsidRPr="00324455" w:rsidRDefault="00A40CAC" w:rsidP="00FA2923">
            <w:pPr>
              <w:spacing w:line="240" w:lineRule="auto"/>
              <w:ind w:left="-107" w:right="-108" w:hanging="1"/>
              <w:jc w:val="center"/>
              <w:rPr>
                <w:rFonts w:ascii="Times New Roman" w:hAnsi="Times New Roman"/>
                <w:b/>
                <w:bCs/>
                <w:szCs w:val="24"/>
              </w:rPr>
            </w:pPr>
            <w:r w:rsidRPr="00324455">
              <w:rPr>
                <w:rFonts w:ascii="Times New Roman" w:hAnsi="Times New Roman"/>
                <w:b/>
                <w:bCs/>
                <w:szCs w:val="24"/>
              </w:rPr>
              <w:t>200,0</w:t>
            </w:r>
          </w:p>
        </w:tc>
        <w:tc>
          <w:tcPr>
            <w:tcW w:w="1134" w:type="dxa"/>
            <w:tcBorders>
              <w:top w:val="single" w:sz="4" w:space="0" w:color="auto"/>
            </w:tcBorders>
            <w:shd w:val="clear" w:color="auto" w:fill="auto"/>
            <w:vAlign w:val="center"/>
          </w:tcPr>
          <w:p w:rsidR="00FA2923" w:rsidRPr="00324455" w:rsidRDefault="00FA2923" w:rsidP="00C74097">
            <w:pPr>
              <w:spacing w:line="240" w:lineRule="auto"/>
              <w:ind w:left="-107" w:right="-108"/>
              <w:jc w:val="center"/>
              <w:rPr>
                <w:rFonts w:ascii="Times New Roman" w:hAnsi="Times New Roman"/>
                <w:b/>
                <w:bCs/>
                <w:szCs w:val="24"/>
              </w:rPr>
            </w:pPr>
          </w:p>
        </w:tc>
        <w:tc>
          <w:tcPr>
            <w:tcW w:w="992" w:type="dxa"/>
            <w:tcBorders>
              <w:top w:val="single" w:sz="4" w:space="0" w:color="auto"/>
            </w:tcBorders>
            <w:shd w:val="clear" w:color="auto" w:fill="auto"/>
            <w:vAlign w:val="center"/>
          </w:tcPr>
          <w:p w:rsidR="00FA2923" w:rsidRPr="00324455" w:rsidRDefault="00FA2923" w:rsidP="00C74097">
            <w:pPr>
              <w:spacing w:line="240" w:lineRule="auto"/>
              <w:ind w:left="-107" w:right="-108"/>
              <w:jc w:val="center"/>
              <w:rPr>
                <w:rFonts w:ascii="Times New Roman" w:hAnsi="Times New Roman"/>
                <w:b/>
                <w:bCs/>
                <w:szCs w:val="24"/>
              </w:rPr>
            </w:pPr>
          </w:p>
        </w:tc>
        <w:tc>
          <w:tcPr>
            <w:tcW w:w="1276" w:type="dxa"/>
            <w:tcBorders>
              <w:top w:val="single" w:sz="4" w:space="0" w:color="auto"/>
            </w:tcBorders>
            <w:shd w:val="clear" w:color="auto" w:fill="auto"/>
            <w:vAlign w:val="center"/>
          </w:tcPr>
          <w:p w:rsidR="00FA2923" w:rsidRPr="00324455" w:rsidRDefault="00A40CAC" w:rsidP="00C74097">
            <w:pPr>
              <w:spacing w:line="240" w:lineRule="auto"/>
              <w:ind w:left="-107" w:right="-108"/>
              <w:jc w:val="center"/>
              <w:rPr>
                <w:rFonts w:ascii="Times New Roman" w:hAnsi="Times New Roman"/>
                <w:b/>
                <w:bCs/>
                <w:szCs w:val="24"/>
              </w:rPr>
            </w:pPr>
            <w:r w:rsidRPr="00324455">
              <w:rPr>
                <w:rFonts w:ascii="Times New Roman" w:hAnsi="Times New Roman"/>
                <w:b/>
                <w:bCs/>
                <w:szCs w:val="24"/>
              </w:rPr>
              <w:t>200,0</w:t>
            </w:r>
          </w:p>
        </w:tc>
        <w:tc>
          <w:tcPr>
            <w:tcW w:w="1134" w:type="dxa"/>
            <w:tcBorders>
              <w:top w:val="single" w:sz="4" w:space="0" w:color="auto"/>
            </w:tcBorders>
            <w:shd w:val="clear" w:color="auto" w:fill="auto"/>
            <w:vAlign w:val="center"/>
          </w:tcPr>
          <w:p w:rsidR="00FA2923" w:rsidRPr="00A40CAC" w:rsidRDefault="00FA2923" w:rsidP="00C74097">
            <w:pPr>
              <w:spacing w:line="240" w:lineRule="auto"/>
              <w:jc w:val="center"/>
              <w:rPr>
                <w:rFonts w:ascii="Times New Roman" w:hAnsi="Times New Roman"/>
                <w:bCs/>
                <w:szCs w:val="24"/>
              </w:rPr>
            </w:pPr>
          </w:p>
        </w:tc>
        <w:tc>
          <w:tcPr>
            <w:tcW w:w="2126" w:type="dxa"/>
            <w:vMerge/>
            <w:vAlign w:val="center"/>
          </w:tcPr>
          <w:p w:rsidR="00FA2923" w:rsidRPr="00A40CAC" w:rsidRDefault="00FA2923" w:rsidP="00C74097">
            <w:pPr>
              <w:spacing w:line="240" w:lineRule="auto"/>
              <w:ind w:firstLine="0"/>
              <w:rPr>
                <w:rFonts w:ascii="Times New Roman" w:hAnsi="Times New Roman"/>
                <w:szCs w:val="24"/>
              </w:rPr>
            </w:pPr>
          </w:p>
        </w:tc>
        <w:tc>
          <w:tcPr>
            <w:tcW w:w="1632" w:type="dxa"/>
            <w:vMerge/>
            <w:shd w:val="clear" w:color="auto" w:fill="auto"/>
            <w:vAlign w:val="center"/>
            <w:hideMark/>
          </w:tcPr>
          <w:p w:rsidR="00FA2923" w:rsidRPr="00A40CAC" w:rsidRDefault="00FA2923" w:rsidP="00161577">
            <w:pPr>
              <w:spacing w:line="240" w:lineRule="auto"/>
              <w:ind w:firstLine="0"/>
              <w:rPr>
                <w:rFonts w:ascii="Times New Roman" w:hAnsi="Times New Roman"/>
                <w:szCs w:val="24"/>
              </w:rPr>
            </w:pPr>
          </w:p>
        </w:tc>
      </w:tr>
      <w:tr w:rsidR="00C74097" w:rsidRPr="00A40CAC" w:rsidTr="00A40CAC">
        <w:trPr>
          <w:trHeight w:val="216"/>
          <w:jc w:val="right"/>
        </w:trPr>
        <w:tc>
          <w:tcPr>
            <w:tcW w:w="713" w:type="dxa"/>
            <w:vMerge w:val="restart"/>
            <w:shd w:val="clear" w:color="auto" w:fill="auto"/>
            <w:vAlign w:val="center"/>
            <w:hideMark/>
          </w:tcPr>
          <w:p w:rsidR="00C74097" w:rsidRPr="00A40CAC" w:rsidRDefault="00C74097" w:rsidP="00C203A4">
            <w:pPr>
              <w:spacing w:line="240" w:lineRule="auto"/>
              <w:jc w:val="center"/>
              <w:rPr>
                <w:rFonts w:ascii="Times New Roman" w:hAnsi="Times New Roman"/>
                <w:szCs w:val="24"/>
              </w:rPr>
            </w:pPr>
            <w:r w:rsidRPr="00A40CAC">
              <w:rPr>
                <w:rFonts w:ascii="Times New Roman" w:hAnsi="Times New Roman"/>
                <w:szCs w:val="24"/>
              </w:rPr>
              <w:t>1</w:t>
            </w:r>
            <w:r w:rsidR="00FA2923" w:rsidRPr="00A40CAC">
              <w:rPr>
                <w:rFonts w:ascii="Times New Roman" w:hAnsi="Times New Roman"/>
                <w:szCs w:val="24"/>
              </w:rPr>
              <w:t>1.1.2</w:t>
            </w:r>
          </w:p>
        </w:tc>
        <w:tc>
          <w:tcPr>
            <w:tcW w:w="3326" w:type="dxa"/>
            <w:vMerge w:val="restart"/>
            <w:tcBorders>
              <w:right w:val="single" w:sz="4" w:space="0" w:color="auto"/>
            </w:tcBorders>
            <w:shd w:val="clear" w:color="auto" w:fill="auto"/>
            <w:vAlign w:val="center"/>
            <w:hideMark/>
          </w:tcPr>
          <w:p w:rsidR="00C74097" w:rsidRDefault="00C74097" w:rsidP="00A40CAC">
            <w:pPr>
              <w:spacing w:line="240" w:lineRule="auto"/>
              <w:ind w:firstLine="0"/>
              <w:jc w:val="left"/>
              <w:rPr>
                <w:rFonts w:ascii="Times New Roman" w:hAnsi="Times New Roman"/>
                <w:bCs/>
                <w:szCs w:val="24"/>
              </w:rPr>
            </w:pPr>
            <w:r w:rsidRPr="00A40CAC">
              <w:rPr>
                <w:rFonts w:ascii="Times New Roman" w:hAnsi="Times New Roman"/>
                <w:bCs/>
                <w:szCs w:val="24"/>
              </w:rPr>
              <w:t>Проведение паспортизации и инвентаризации автомобильных дорог местного значения, определение полосы отвода, регистрация земельных участков, занятых автодорогами местного значения</w:t>
            </w:r>
          </w:p>
          <w:p w:rsidR="00A40CAC" w:rsidRPr="00A40CAC" w:rsidRDefault="00A40CAC" w:rsidP="00A40CAC">
            <w:pPr>
              <w:spacing w:line="240" w:lineRule="auto"/>
              <w:ind w:firstLine="0"/>
              <w:jc w:val="left"/>
              <w:rPr>
                <w:rFonts w:ascii="Times New Roman" w:hAnsi="Times New Roman"/>
                <w:iCs/>
                <w:szCs w:val="24"/>
              </w:rPr>
            </w:pPr>
          </w:p>
        </w:tc>
        <w:tc>
          <w:tcPr>
            <w:tcW w:w="567" w:type="dxa"/>
            <w:vMerge w:val="restart"/>
            <w:tcBorders>
              <w:left w:val="single" w:sz="4" w:space="0" w:color="auto"/>
              <w:right w:val="single" w:sz="4" w:space="0" w:color="auto"/>
            </w:tcBorders>
            <w:shd w:val="clear" w:color="auto" w:fill="auto"/>
            <w:vAlign w:val="center"/>
            <w:hideMark/>
          </w:tcPr>
          <w:p w:rsidR="00C74097" w:rsidRPr="00A40CAC" w:rsidRDefault="00C74097" w:rsidP="00C74097">
            <w:pPr>
              <w:spacing w:line="240" w:lineRule="auto"/>
              <w:jc w:val="center"/>
              <w:rPr>
                <w:rFonts w:ascii="Times New Roman" w:hAnsi="Times New Roman"/>
                <w:szCs w:val="24"/>
              </w:rPr>
            </w:pPr>
          </w:p>
        </w:tc>
        <w:tc>
          <w:tcPr>
            <w:tcW w:w="1276" w:type="dxa"/>
            <w:tcBorders>
              <w:top w:val="single" w:sz="4" w:space="0" w:color="auto"/>
              <w:left w:val="single" w:sz="4" w:space="0" w:color="auto"/>
            </w:tcBorders>
            <w:vAlign w:val="center"/>
          </w:tcPr>
          <w:p w:rsidR="00C74097" w:rsidRPr="00A40CAC" w:rsidRDefault="00C74097" w:rsidP="00C74097">
            <w:pPr>
              <w:spacing w:line="240" w:lineRule="auto"/>
              <w:ind w:firstLine="0"/>
              <w:rPr>
                <w:rFonts w:ascii="Times New Roman" w:hAnsi="Times New Roman"/>
                <w:bCs/>
                <w:szCs w:val="24"/>
              </w:rPr>
            </w:pPr>
            <w:r w:rsidRPr="00A40CAC">
              <w:rPr>
                <w:rFonts w:ascii="Times New Roman" w:hAnsi="Times New Roman"/>
                <w:bCs/>
                <w:szCs w:val="24"/>
              </w:rPr>
              <w:t>2016</w:t>
            </w:r>
          </w:p>
        </w:tc>
        <w:tc>
          <w:tcPr>
            <w:tcW w:w="1134" w:type="dxa"/>
            <w:tcBorders>
              <w:top w:val="single" w:sz="4" w:space="0" w:color="auto"/>
            </w:tcBorders>
            <w:shd w:val="clear" w:color="auto" w:fill="auto"/>
            <w:vAlign w:val="center"/>
            <w:hideMark/>
          </w:tcPr>
          <w:p w:rsidR="00C74097" w:rsidRPr="00A40CAC" w:rsidRDefault="00C74097" w:rsidP="00FA2923">
            <w:pPr>
              <w:spacing w:line="240" w:lineRule="auto"/>
              <w:ind w:left="-107" w:right="-108" w:hanging="1"/>
              <w:jc w:val="center"/>
              <w:rPr>
                <w:rFonts w:ascii="Times New Roman" w:hAnsi="Times New Roman"/>
                <w:bCs/>
                <w:szCs w:val="24"/>
              </w:rPr>
            </w:pPr>
            <w:r w:rsidRPr="00A40CAC">
              <w:rPr>
                <w:rFonts w:ascii="Times New Roman" w:hAnsi="Times New Roman"/>
                <w:bCs/>
                <w:szCs w:val="24"/>
              </w:rPr>
              <w:t>90,0</w:t>
            </w:r>
          </w:p>
        </w:tc>
        <w:tc>
          <w:tcPr>
            <w:tcW w:w="1134" w:type="dxa"/>
            <w:tcBorders>
              <w:top w:val="single" w:sz="4" w:space="0" w:color="auto"/>
            </w:tcBorders>
            <w:shd w:val="clear" w:color="auto" w:fill="auto"/>
            <w:vAlign w:val="center"/>
          </w:tcPr>
          <w:p w:rsidR="00C74097" w:rsidRPr="00A40CAC" w:rsidRDefault="00C74097" w:rsidP="00C74097">
            <w:pPr>
              <w:spacing w:line="240" w:lineRule="auto"/>
              <w:ind w:left="-107" w:right="-108"/>
              <w:jc w:val="center"/>
              <w:rPr>
                <w:rFonts w:ascii="Times New Roman" w:hAnsi="Times New Roman"/>
                <w:bCs/>
                <w:szCs w:val="24"/>
              </w:rPr>
            </w:pPr>
          </w:p>
        </w:tc>
        <w:tc>
          <w:tcPr>
            <w:tcW w:w="992" w:type="dxa"/>
            <w:tcBorders>
              <w:top w:val="single" w:sz="4" w:space="0" w:color="auto"/>
            </w:tcBorders>
            <w:shd w:val="clear" w:color="auto" w:fill="auto"/>
            <w:vAlign w:val="center"/>
          </w:tcPr>
          <w:p w:rsidR="00C74097" w:rsidRPr="00A40CAC" w:rsidRDefault="00C74097" w:rsidP="00C74097">
            <w:pPr>
              <w:spacing w:line="240" w:lineRule="auto"/>
              <w:ind w:left="-107" w:right="-108"/>
              <w:jc w:val="center"/>
              <w:rPr>
                <w:rFonts w:ascii="Times New Roman" w:hAnsi="Times New Roman"/>
                <w:bCs/>
                <w:szCs w:val="24"/>
              </w:rPr>
            </w:pPr>
          </w:p>
        </w:tc>
        <w:tc>
          <w:tcPr>
            <w:tcW w:w="1276" w:type="dxa"/>
            <w:tcBorders>
              <w:top w:val="single" w:sz="4" w:space="0" w:color="auto"/>
            </w:tcBorders>
            <w:shd w:val="clear" w:color="auto" w:fill="auto"/>
            <w:vAlign w:val="center"/>
          </w:tcPr>
          <w:p w:rsidR="00C74097" w:rsidRPr="00A40CAC" w:rsidRDefault="00C74097" w:rsidP="00C74097">
            <w:pPr>
              <w:spacing w:line="240" w:lineRule="auto"/>
              <w:ind w:left="-107" w:right="-108"/>
              <w:jc w:val="center"/>
              <w:rPr>
                <w:rFonts w:ascii="Times New Roman" w:hAnsi="Times New Roman"/>
                <w:bCs/>
                <w:szCs w:val="24"/>
              </w:rPr>
            </w:pPr>
            <w:r w:rsidRPr="00A40CAC">
              <w:rPr>
                <w:rFonts w:ascii="Times New Roman" w:hAnsi="Times New Roman"/>
                <w:bCs/>
                <w:szCs w:val="24"/>
              </w:rPr>
              <w:t>90,0</w:t>
            </w:r>
          </w:p>
        </w:tc>
        <w:tc>
          <w:tcPr>
            <w:tcW w:w="1134" w:type="dxa"/>
            <w:tcBorders>
              <w:top w:val="single" w:sz="4" w:space="0" w:color="auto"/>
            </w:tcBorders>
            <w:shd w:val="clear" w:color="auto" w:fill="auto"/>
            <w:vAlign w:val="center"/>
          </w:tcPr>
          <w:p w:rsidR="00C74097" w:rsidRPr="00A40CAC" w:rsidRDefault="00C74097" w:rsidP="00C74097">
            <w:pPr>
              <w:spacing w:line="240" w:lineRule="auto"/>
              <w:jc w:val="center"/>
              <w:rPr>
                <w:rFonts w:ascii="Times New Roman" w:hAnsi="Times New Roman"/>
                <w:bCs/>
                <w:szCs w:val="24"/>
              </w:rPr>
            </w:pPr>
          </w:p>
        </w:tc>
        <w:tc>
          <w:tcPr>
            <w:tcW w:w="2126" w:type="dxa"/>
            <w:vMerge w:val="restart"/>
            <w:vAlign w:val="center"/>
          </w:tcPr>
          <w:p w:rsidR="00C74097" w:rsidRPr="00A40CAC" w:rsidRDefault="00FA2923" w:rsidP="00A40CAC">
            <w:pPr>
              <w:spacing w:line="240" w:lineRule="auto"/>
              <w:ind w:firstLine="0"/>
              <w:jc w:val="center"/>
              <w:rPr>
                <w:rFonts w:ascii="Times New Roman" w:hAnsi="Times New Roman"/>
                <w:szCs w:val="24"/>
              </w:rPr>
            </w:pPr>
            <w:r w:rsidRPr="00A40CAC">
              <w:rPr>
                <w:rFonts w:ascii="Times New Roman" w:hAnsi="Times New Roman"/>
                <w:szCs w:val="24"/>
              </w:rPr>
              <w:t xml:space="preserve">получение правоустанавливающих </w:t>
            </w:r>
            <w:r w:rsidR="00C74097" w:rsidRPr="00A40CAC">
              <w:rPr>
                <w:rFonts w:ascii="Times New Roman" w:hAnsi="Times New Roman"/>
                <w:szCs w:val="24"/>
              </w:rPr>
              <w:t>документов на автомобильные дороги местного значения</w:t>
            </w:r>
          </w:p>
        </w:tc>
        <w:tc>
          <w:tcPr>
            <w:tcW w:w="1632" w:type="dxa"/>
            <w:vMerge w:val="restart"/>
            <w:shd w:val="clear" w:color="auto" w:fill="auto"/>
            <w:vAlign w:val="center"/>
            <w:hideMark/>
          </w:tcPr>
          <w:p w:rsidR="00C74097" w:rsidRPr="00A40CAC" w:rsidRDefault="00C74097" w:rsidP="00A40CAC">
            <w:pPr>
              <w:spacing w:line="240" w:lineRule="auto"/>
              <w:ind w:firstLine="0"/>
              <w:jc w:val="center"/>
              <w:rPr>
                <w:rFonts w:ascii="Times New Roman" w:hAnsi="Times New Roman"/>
                <w:szCs w:val="24"/>
              </w:rPr>
            </w:pPr>
            <w:r w:rsidRPr="00A40CAC">
              <w:rPr>
                <w:rFonts w:ascii="Times New Roman" w:hAnsi="Times New Roman"/>
                <w:szCs w:val="24"/>
              </w:rPr>
              <w:t xml:space="preserve">администрация </w:t>
            </w:r>
            <w:r w:rsidR="00B96CB2" w:rsidRPr="00A40CAC">
              <w:rPr>
                <w:rFonts w:ascii="Times New Roman" w:hAnsi="Times New Roman"/>
                <w:szCs w:val="24"/>
              </w:rPr>
              <w:t>Губского</w:t>
            </w:r>
            <w:r w:rsidRPr="00A40CAC">
              <w:rPr>
                <w:rFonts w:ascii="Times New Roman" w:hAnsi="Times New Roman"/>
                <w:szCs w:val="24"/>
              </w:rPr>
              <w:t xml:space="preserve"> сельского поселения</w:t>
            </w:r>
            <w:r w:rsidR="00B979F7" w:rsidRPr="00A40CAC">
              <w:rPr>
                <w:rFonts w:ascii="Times New Roman" w:hAnsi="Times New Roman"/>
                <w:szCs w:val="24"/>
              </w:rPr>
              <w:t xml:space="preserve"> Мостовского района</w:t>
            </w:r>
          </w:p>
        </w:tc>
      </w:tr>
      <w:tr w:rsidR="00C74097" w:rsidRPr="00A40CAC" w:rsidTr="00A40CAC">
        <w:trPr>
          <w:trHeight w:val="263"/>
          <w:jc w:val="right"/>
        </w:trPr>
        <w:tc>
          <w:tcPr>
            <w:tcW w:w="713" w:type="dxa"/>
            <w:vMerge/>
            <w:shd w:val="clear" w:color="auto" w:fill="auto"/>
            <w:vAlign w:val="center"/>
            <w:hideMark/>
          </w:tcPr>
          <w:p w:rsidR="00C74097" w:rsidRPr="00A40CAC" w:rsidRDefault="00C74097" w:rsidP="00C203A4">
            <w:pPr>
              <w:spacing w:line="240" w:lineRule="auto"/>
              <w:rPr>
                <w:rFonts w:ascii="Times New Roman" w:hAnsi="Times New Roman"/>
                <w:szCs w:val="24"/>
              </w:rPr>
            </w:pPr>
          </w:p>
        </w:tc>
        <w:tc>
          <w:tcPr>
            <w:tcW w:w="3326" w:type="dxa"/>
            <w:vMerge/>
            <w:tcBorders>
              <w:right w:val="single" w:sz="4" w:space="0" w:color="auto"/>
            </w:tcBorders>
            <w:shd w:val="clear" w:color="auto" w:fill="auto"/>
            <w:vAlign w:val="center"/>
            <w:hideMark/>
          </w:tcPr>
          <w:p w:rsidR="00C74097" w:rsidRPr="00A40CAC" w:rsidRDefault="00C74097" w:rsidP="00C203A4">
            <w:pPr>
              <w:spacing w:line="240" w:lineRule="auto"/>
              <w:rPr>
                <w:rFonts w:ascii="Times New Roman" w:hAnsi="Times New Roman"/>
                <w:bCs/>
                <w:iCs/>
                <w:szCs w:val="24"/>
              </w:rPr>
            </w:pPr>
          </w:p>
        </w:tc>
        <w:tc>
          <w:tcPr>
            <w:tcW w:w="567" w:type="dxa"/>
            <w:vMerge/>
            <w:tcBorders>
              <w:left w:val="single" w:sz="4" w:space="0" w:color="auto"/>
              <w:right w:val="single" w:sz="4" w:space="0" w:color="auto"/>
            </w:tcBorders>
            <w:shd w:val="clear" w:color="auto" w:fill="auto"/>
            <w:vAlign w:val="center"/>
            <w:hideMark/>
          </w:tcPr>
          <w:p w:rsidR="00C74097" w:rsidRPr="00A40CAC" w:rsidRDefault="00C74097" w:rsidP="00C203A4">
            <w:pPr>
              <w:spacing w:line="240" w:lineRule="auto"/>
              <w:rPr>
                <w:rFonts w:ascii="Times New Roman" w:hAnsi="Times New Roman"/>
                <w:szCs w:val="24"/>
              </w:rPr>
            </w:pPr>
          </w:p>
        </w:tc>
        <w:tc>
          <w:tcPr>
            <w:tcW w:w="1276" w:type="dxa"/>
            <w:tcBorders>
              <w:left w:val="single" w:sz="4" w:space="0" w:color="auto"/>
            </w:tcBorders>
            <w:vAlign w:val="center"/>
          </w:tcPr>
          <w:p w:rsidR="00C74097" w:rsidRPr="00A40CAC" w:rsidRDefault="00C74097" w:rsidP="00161577">
            <w:pPr>
              <w:spacing w:line="240" w:lineRule="auto"/>
              <w:ind w:firstLine="0"/>
              <w:rPr>
                <w:rFonts w:ascii="Times New Roman" w:hAnsi="Times New Roman"/>
                <w:bCs/>
                <w:szCs w:val="24"/>
              </w:rPr>
            </w:pPr>
            <w:r w:rsidRPr="00A40CAC">
              <w:rPr>
                <w:rFonts w:ascii="Times New Roman" w:hAnsi="Times New Roman"/>
                <w:bCs/>
                <w:szCs w:val="24"/>
              </w:rPr>
              <w:t>2017</w:t>
            </w:r>
          </w:p>
        </w:tc>
        <w:tc>
          <w:tcPr>
            <w:tcW w:w="1134" w:type="dxa"/>
            <w:shd w:val="clear" w:color="auto" w:fill="auto"/>
            <w:vAlign w:val="center"/>
            <w:hideMark/>
          </w:tcPr>
          <w:p w:rsidR="00C74097" w:rsidRPr="00A40CAC" w:rsidRDefault="00C74097" w:rsidP="00FA2923">
            <w:pPr>
              <w:spacing w:line="240" w:lineRule="auto"/>
              <w:ind w:left="-107" w:right="-108" w:hanging="1"/>
              <w:jc w:val="center"/>
              <w:rPr>
                <w:rFonts w:ascii="Times New Roman" w:hAnsi="Times New Roman"/>
                <w:bCs/>
                <w:szCs w:val="24"/>
              </w:rPr>
            </w:pPr>
            <w:r w:rsidRPr="00A40CAC">
              <w:rPr>
                <w:rFonts w:ascii="Times New Roman" w:hAnsi="Times New Roman"/>
                <w:bCs/>
                <w:szCs w:val="24"/>
              </w:rPr>
              <w:t>200,0</w:t>
            </w:r>
          </w:p>
        </w:tc>
        <w:tc>
          <w:tcPr>
            <w:tcW w:w="1134" w:type="dxa"/>
            <w:shd w:val="clear" w:color="auto" w:fill="auto"/>
            <w:vAlign w:val="center"/>
          </w:tcPr>
          <w:p w:rsidR="00C74097" w:rsidRPr="00A40CAC" w:rsidRDefault="00C74097" w:rsidP="00C203A4">
            <w:pPr>
              <w:spacing w:line="240" w:lineRule="auto"/>
              <w:ind w:left="-107" w:right="-108"/>
              <w:jc w:val="center"/>
              <w:rPr>
                <w:rFonts w:ascii="Times New Roman" w:hAnsi="Times New Roman"/>
                <w:bCs/>
                <w:szCs w:val="24"/>
              </w:rPr>
            </w:pPr>
          </w:p>
        </w:tc>
        <w:tc>
          <w:tcPr>
            <w:tcW w:w="992" w:type="dxa"/>
            <w:shd w:val="clear" w:color="auto" w:fill="auto"/>
            <w:vAlign w:val="center"/>
          </w:tcPr>
          <w:p w:rsidR="00C74097" w:rsidRPr="00A40CAC" w:rsidRDefault="00C74097" w:rsidP="00C203A4">
            <w:pPr>
              <w:spacing w:line="240" w:lineRule="auto"/>
              <w:ind w:left="-107" w:right="-108"/>
              <w:jc w:val="center"/>
              <w:rPr>
                <w:rFonts w:ascii="Times New Roman" w:hAnsi="Times New Roman"/>
                <w:bCs/>
                <w:szCs w:val="24"/>
              </w:rPr>
            </w:pPr>
          </w:p>
        </w:tc>
        <w:tc>
          <w:tcPr>
            <w:tcW w:w="1276" w:type="dxa"/>
            <w:shd w:val="clear" w:color="auto" w:fill="auto"/>
            <w:vAlign w:val="center"/>
          </w:tcPr>
          <w:p w:rsidR="00C74097" w:rsidRPr="00A40CAC" w:rsidRDefault="00C74097" w:rsidP="00C203A4">
            <w:pPr>
              <w:spacing w:line="240" w:lineRule="auto"/>
              <w:ind w:left="-107" w:right="-108"/>
              <w:jc w:val="center"/>
              <w:rPr>
                <w:rFonts w:ascii="Times New Roman" w:hAnsi="Times New Roman"/>
                <w:bCs/>
                <w:szCs w:val="24"/>
              </w:rPr>
            </w:pPr>
            <w:r w:rsidRPr="00A40CAC">
              <w:rPr>
                <w:rFonts w:ascii="Times New Roman" w:hAnsi="Times New Roman"/>
                <w:bCs/>
                <w:szCs w:val="24"/>
              </w:rPr>
              <w:t>200,0</w:t>
            </w:r>
          </w:p>
        </w:tc>
        <w:tc>
          <w:tcPr>
            <w:tcW w:w="1134" w:type="dxa"/>
            <w:shd w:val="clear" w:color="auto" w:fill="auto"/>
            <w:vAlign w:val="center"/>
          </w:tcPr>
          <w:p w:rsidR="00C74097" w:rsidRPr="00A40CAC" w:rsidRDefault="00C74097" w:rsidP="00C203A4">
            <w:pPr>
              <w:spacing w:line="240" w:lineRule="auto"/>
              <w:ind w:left="-107" w:right="-108"/>
              <w:jc w:val="center"/>
              <w:rPr>
                <w:rFonts w:ascii="Times New Roman" w:hAnsi="Times New Roman"/>
                <w:bCs/>
                <w:szCs w:val="24"/>
              </w:rPr>
            </w:pPr>
          </w:p>
        </w:tc>
        <w:tc>
          <w:tcPr>
            <w:tcW w:w="2126" w:type="dxa"/>
            <w:vMerge/>
            <w:vAlign w:val="center"/>
          </w:tcPr>
          <w:p w:rsidR="00C74097" w:rsidRPr="00A40CAC" w:rsidRDefault="00C74097" w:rsidP="00C203A4">
            <w:pPr>
              <w:spacing w:line="240" w:lineRule="auto"/>
              <w:rPr>
                <w:rFonts w:ascii="Times New Roman" w:hAnsi="Times New Roman"/>
                <w:szCs w:val="24"/>
              </w:rPr>
            </w:pPr>
          </w:p>
        </w:tc>
        <w:tc>
          <w:tcPr>
            <w:tcW w:w="1632" w:type="dxa"/>
            <w:vMerge/>
            <w:shd w:val="clear" w:color="auto" w:fill="auto"/>
            <w:vAlign w:val="center"/>
            <w:hideMark/>
          </w:tcPr>
          <w:p w:rsidR="00C74097" w:rsidRPr="00A40CAC" w:rsidRDefault="00C74097" w:rsidP="00C203A4">
            <w:pPr>
              <w:spacing w:line="240" w:lineRule="auto"/>
              <w:rPr>
                <w:rFonts w:ascii="Times New Roman" w:hAnsi="Times New Roman"/>
                <w:szCs w:val="24"/>
              </w:rPr>
            </w:pPr>
          </w:p>
        </w:tc>
      </w:tr>
      <w:tr w:rsidR="00C74097" w:rsidRPr="00A40CAC" w:rsidTr="00A40CAC">
        <w:trPr>
          <w:trHeight w:val="300"/>
          <w:jc w:val="right"/>
        </w:trPr>
        <w:tc>
          <w:tcPr>
            <w:tcW w:w="713" w:type="dxa"/>
            <w:vMerge/>
            <w:shd w:val="clear" w:color="auto" w:fill="auto"/>
            <w:vAlign w:val="center"/>
            <w:hideMark/>
          </w:tcPr>
          <w:p w:rsidR="00C74097" w:rsidRPr="00A40CAC" w:rsidRDefault="00C74097" w:rsidP="00C203A4">
            <w:pPr>
              <w:spacing w:line="240" w:lineRule="auto"/>
              <w:rPr>
                <w:rFonts w:ascii="Times New Roman" w:hAnsi="Times New Roman"/>
                <w:szCs w:val="24"/>
              </w:rPr>
            </w:pPr>
          </w:p>
        </w:tc>
        <w:tc>
          <w:tcPr>
            <w:tcW w:w="3326" w:type="dxa"/>
            <w:vMerge/>
            <w:tcBorders>
              <w:right w:val="single" w:sz="4" w:space="0" w:color="auto"/>
            </w:tcBorders>
            <w:shd w:val="clear" w:color="auto" w:fill="auto"/>
            <w:vAlign w:val="center"/>
            <w:hideMark/>
          </w:tcPr>
          <w:p w:rsidR="00C74097" w:rsidRPr="00A40CAC" w:rsidRDefault="00C74097" w:rsidP="00C203A4">
            <w:pPr>
              <w:spacing w:line="240" w:lineRule="auto"/>
              <w:rPr>
                <w:rFonts w:ascii="Times New Roman" w:hAnsi="Times New Roman"/>
                <w:bCs/>
                <w:iCs/>
                <w:szCs w:val="24"/>
              </w:rPr>
            </w:pPr>
          </w:p>
        </w:tc>
        <w:tc>
          <w:tcPr>
            <w:tcW w:w="567" w:type="dxa"/>
            <w:vMerge/>
            <w:tcBorders>
              <w:left w:val="single" w:sz="4" w:space="0" w:color="auto"/>
              <w:right w:val="single" w:sz="4" w:space="0" w:color="auto"/>
            </w:tcBorders>
            <w:shd w:val="clear" w:color="auto" w:fill="auto"/>
            <w:vAlign w:val="center"/>
            <w:hideMark/>
          </w:tcPr>
          <w:p w:rsidR="00C74097" w:rsidRPr="00A40CAC" w:rsidRDefault="00C74097" w:rsidP="00C203A4">
            <w:pPr>
              <w:spacing w:line="240" w:lineRule="auto"/>
              <w:rPr>
                <w:rFonts w:ascii="Times New Roman" w:hAnsi="Times New Roman"/>
                <w:szCs w:val="24"/>
              </w:rPr>
            </w:pPr>
          </w:p>
        </w:tc>
        <w:tc>
          <w:tcPr>
            <w:tcW w:w="1276" w:type="dxa"/>
            <w:tcBorders>
              <w:left w:val="single" w:sz="4" w:space="0" w:color="auto"/>
            </w:tcBorders>
            <w:vAlign w:val="center"/>
          </w:tcPr>
          <w:p w:rsidR="00C74097" w:rsidRPr="00A40CAC" w:rsidRDefault="00C74097" w:rsidP="00161577">
            <w:pPr>
              <w:spacing w:line="240" w:lineRule="auto"/>
              <w:ind w:firstLine="0"/>
              <w:rPr>
                <w:rFonts w:ascii="Times New Roman" w:hAnsi="Times New Roman"/>
                <w:bCs/>
                <w:szCs w:val="24"/>
              </w:rPr>
            </w:pPr>
            <w:r w:rsidRPr="00A40CAC">
              <w:rPr>
                <w:rFonts w:ascii="Times New Roman" w:hAnsi="Times New Roman"/>
                <w:bCs/>
                <w:szCs w:val="24"/>
              </w:rPr>
              <w:t>2018</w:t>
            </w:r>
          </w:p>
        </w:tc>
        <w:tc>
          <w:tcPr>
            <w:tcW w:w="1134" w:type="dxa"/>
            <w:shd w:val="clear" w:color="auto" w:fill="auto"/>
            <w:vAlign w:val="center"/>
            <w:hideMark/>
          </w:tcPr>
          <w:p w:rsidR="00C74097" w:rsidRPr="00A40CAC" w:rsidRDefault="00686E4D" w:rsidP="00FA2923">
            <w:pPr>
              <w:spacing w:line="240" w:lineRule="auto"/>
              <w:ind w:left="-107" w:right="-108" w:hanging="1"/>
              <w:jc w:val="center"/>
              <w:rPr>
                <w:rFonts w:ascii="Times New Roman" w:hAnsi="Times New Roman"/>
                <w:bCs/>
                <w:szCs w:val="24"/>
              </w:rPr>
            </w:pPr>
            <w:r w:rsidRPr="00A40CAC">
              <w:rPr>
                <w:rFonts w:ascii="Times New Roman" w:hAnsi="Times New Roman"/>
                <w:bCs/>
                <w:szCs w:val="24"/>
              </w:rPr>
              <w:t>200,0</w:t>
            </w:r>
          </w:p>
        </w:tc>
        <w:tc>
          <w:tcPr>
            <w:tcW w:w="1134" w:type="dxa"/>
            <w:shd w:val="clear" w:color="auto" w:fill="auto"/>
            <w:vAlign w:val="center"/>
          </w:tcPr>
          <w:p w:rsidR="00C74097" w:rsidRPr="00A40CAC" w:rsidRDefault="00C74097" w:rsidP="00C203A4">
            <w:pPr>
              <w:spacing w:line="240" w:lineRule="auto"/>
              <w:ind w:left="-107" w:right="-108"/>
              <w:jc w:val="center"/>
              <w:rPr>
                <w:rFonts w:ascii="Times New Roman" w:hAnsi="Times New Roman"/>
                <w:bCs/>
                <w:szCs w:val="24"/>
              </w:rPr>
            </w:pPr>
          </w:p>
        </w:tc>
        <w:tc>
          <w:tcPr>
            <w:tcW w:w="992" w:type="dxa"/>
            <w:shd w:val="clear" w:color="auto" w:fill="auto"/>
            <w:vAlign w:val="center"/>
            <w:hideMark/>
          </w:tcPr>
          <w:p w:rsidR="00C74097" w:rsidRPr="00A40CAC" w:rsidRDefault="00C74097" w:rsidP="00C203A4">
            <w:pPr>
              <w:spacing w:line="240" w:lineRule="auto"/>
              <w:ind w:left="-107" w:right="-108"/>
              <w:jc w:val="center"/>
              <w:rPr>
                <w:rFonts w:ascii="Times New Roman" w:hAnsi="Times New Roman"/>
                <w:bCs/>
                <w:szCs w:val="24"/>
              </w:rPr>
            </w:pPr>
          </w:p>
        </w:tc>
        <w:tc>
          <w:tcPr>
            <w:tcW w:w="1276" w:type="dxa"/>
            <w:shd w:val="clear" w:color="auto" w:fill="auto"/>
            <w:vAlign w:val="center"/>
          </w:tcPr>
          <w:p w:rsidR="00C74097" w:rsidRPr="00A40CAC" w:rsidRDefault="00686E4D" w:rsidP="00C203A4">
            <w:pPr>
              <w:spacing w:line="240" w:lineRule="auto"/>
              <w:ind w:left="-107" w:right="-108"/>
              <w:jc w:val="center"/>
              <w:rPr>
                <w:rFonts w:ascii="Times New Roman" w:hAnsi="Times New Roman"/>
                <w:bCs/>
                <w:szCs w:val="24"/>
              </w:rPr>
            </w:pPr>
            <w:r w:rsidRPr="00A40CAC">
              <w:rPr>
                <w:rFonts w:ascii="Times New Roman" w:hAnsi="Times New Roman"/>
                <w:bCs/>
                <w:szCs w:val="24"/>
              </w:rPr>
              <w:t>200,0</w:t>
            </w:r>
          </w:p>
        </w:tc>
        <w:tc>
          <w:tcPr>
            <w:tcW w:w="1134" w:type="dxa"/>
            <w:shd w:val="clear" w:color="auto" w:fill="auto"/>
            <w:vAlign w:val="center"/>
          </w:tcPr>
          <w:p w:rsidR="00C74097" w:rsidRPr="00A40CAC" w:rsidRDefault="00C74097" w:rsidP="00C203A4">
            <w:pPr>
              <w:spacing w:line="240" w:lineRule="auto"/>
              <w:ind w:left="-107" w:right="-108"/>
              <w:jc w:val="center"/>
              <w:rPr>
                <w:rFonts w:ascii="Times New Roman" w:hAnsi="Times New Roman"/>
                <w:bCs/>
                <w:szCs w:val="24"/>
              </w:rPr>
            </w:pPr>
          </w:p>
        </w:tc>
        <w:tc>
          <w:tcPr>
            <w:tcW w:w="2126" w:type="dxa"/>
            <w:vMerge/>
            <w:vAlign w:val="center"/>
          </w:tcPr>
          <w:p w:rsidR="00C74097" w:rsidRPr="00A40CAC" w:rsidRDefault="00C74097" w:rsidP="00C203A4">
            <w:pPr>
              <w:spacing w:line="240" w:lineRule="auto"/>
              <w:rPr>
                <w:rFonts w:ascii="Times New Roman" w:hAnsi="Times New Roman"/>
                <w:szCs w:val="24"/>
              </w:rPr>
            </w:pPr>
          </w:p>
        </w:tc>
        <w:tc>
          <w:tcPr>
            <w:tcW w:w="1632" w:type="dxa"/>
            <w:vMerge/>
            <w:shd w:val="clear" w:color="auto" w:fill="auto"/>
            <w:vAlign w:val="center"/>
            <w:hideMark/>
          </w:tcPr>
          <w:p w:rsidR="00C74097" w:rsidRPr="00A40CAC" w:rsidRDefault="00C74097" w:rsidP="00C203A4">
            <w:pPr>
              <w:spacing w:line="240" w:lineRule="auto"/>
              <w:rPr>
                <w:rFonts w:ascii="Times New Roman" w:hAnsi="Times New Roman"/>
                <w:szCs w:val="24"/>
              </w:rPr>
            </w:pPr>
          </w:p>
        </w:tc>
      </w:tr>
      <w:tr w:rsidR="00C74097" w:rsidRPr="00A40CAC" w:rsidTr="00A40CAC">
        <w:trPr>
          <w:trHeight w:val="216"/>
          <w:jc w:val="right"/>
        </w:trPr>
        <w:tc>
          <w:tcPr>
            <w:tcW w:w="713" w:type="dxa"/>
            <w:vMerge/>
            <w:shd w:val="clear" w:color="auto" w:fill="auto"/>
            <w:vAlign w:val="center"/>
            <w:hideMark/>
          </w:tcPr>
          <w:p w:rsidR="00C74097" w:rsidRPr="00A40CAC" w:rsidRDefault="00C74097" w:rsidP="00C203A4">
            <w:pPr>
              <w:spacing w:line="240" w:lineRule="auto"/>
              <w:rPr>
                <w:rFonts w:ascii="Times New Roman" w:hAnsi="Times New Roman"/>
                <w:szCs w:val="24"/>
              </w:rPr>
            </w:pPr>
          </w:p>
        </w:tc>
        <w:tc>
          <w:tcPr>
            <w:tcW w:w="3326" w:type="dxa"/>
            <w:vMerge/>
            <w:tcBorders>
              <w:right w:val="single" w:sz="4" w:space="0" w:color="auto"/>
            </w:tcBorders>
            <w:shd w:val="clear" w:color="auto" w:fill="auto"/>
            <w:vAlign w:val="center"/>
            <w:hideMark/>
          </w:tcPr>
          <w:p w:rsidR="00C74097" w:rsidRPr="00A40CAC" w:rsidRDefault="00C74097" w:rsidP="00C203A4">
            <w:pPr>
              <w:spacing w:line="240" w:lineRule="auto"/>
              <w:rPr>
                <w:rFonts w:ascii="Times New Roman" w:hAnsi="Times New Roman"/>
                <w:bCs/>
                <w:iCs/>
                <w:szCs w:val="24"/>
              </w:rPr>
            </w:pPr>
          </w:p>
        </w:tc>
        <w:tc>
          <w:tcPr>
            <w:tcW w:w="567" w:type="dxa"/>
            <w:vMerge/>
            <w:tcBorders>
              <w:left w:val="single" w:sz="4" w:space="0" w:color="auto"/>
              <w:right w:val="single" w:sz="4" w:space="0" w:color="auto"/>
            </w:tcBorders>
            <w:shd w:val="clear" w:color="auto" w:fill="auto"/>
            <w:vAlign w:val="center"/>
            <w:hideMark/>
          </w:tcPr>
          <w:p w:rsidR="00C74097" w:rsidRPr="00A40CAC" w:rsidRDefault="00C74097" w:rsidP="00C203A4">
            <w:pPr>
              <w:spacing w:line="240" w:lineRule="auto"/>
              <w:rPr>
                <w:rFonts w:ascii="Times New Roman" w:hAnsi="Times New Roman"/>
                <w:szCs w:val="24"/>
              </w:rPr>
            </w:pPr>
          </w:p>
        </w:tc>
        <w:tc>
          <w:tcPr>
            <w:tcW w:w="1276" w:type="dxa"/>
            <w:tcBorders>
              <w:left w:val="single" w:sz="4" w:space="0" w:color="auto"/>
            </w:tcBorders>
            <w:vAlign w:val="center"/>
          </w:tcPr>
          <w:p w:rsidR="00C74097" w:rsidRPr="00A40CAC" w:rsidRDefault="00C74097" w:rsidP="00161577">
            <w:pPr>
              <w:spacing w:line="240" w:lineRule="auto"/>
              <w:ind w:firstLine="0"/>
              <w:rPr>
                <w:rFonts w:ascii="Times New Roman" w:hAnsi="Times New Roman"/>
                <w:bCs/>
                <w:szCs w:val="24"/>
              </w:rPr>
            </w:pPr>
            <w:r w:rsidRPr="00A40CAC">
              <w:rPr>
                <w:rFonts w:ascii="Times New Roman" w:hAnsi="Times New Roman"/>
                <w:bCs/>
                <w:szCs w:val="24"/>
              </w:rPr>
              <w:t>2019</w:t>
            </w:r>
          </w:p>
        </w:tc>
        <w:tc>
          <w:tcPr>
            <w:tcW w:w="1134" w:type="dxa"/>
            <w:shd w:val="clear" w:color="auto" w:fill="auto"/>
            <w:vAlign w:val="center"/>
            <w:hideMark/>
          </w:tcPr>
          <w:p w:rsidR="00C74097" w:rsidRPr="00A40CAC" w:rsidRDefault="00686E4D" w:rsidP="00FA2923">
            <w:pPr>
              <w:spacing w:line="240" w:lineRule="auto"/>
              <w:ind w:right="-108" w:hanging="1"/>
              <w:jc w:val="center"/>
              <w:rPr>
                <w:rFonts w:ascii="Times New Roman" w:hAnsi="Times New Roman"/>
                <w:bCs/>
                <w:szCs w:val="24"/>
              </w:rPr>
            </w:pPr>
            <w:r w:rsidRPr="00A40CAC">
              <w:rPr>
                <w:rFonts w:ascii="Times New Roman" w:hAnsi="Times New Roman"/>
                <w:bCs/>
                <w:szCs w:val="24"/>
              </w:rPr>
              <w:t>200,0</w:t>
            </w:r>
          </w:p>
        </w:tc>
        <w:tc>
          <w:tcPr>
            <w:tcW w:w="1134" w:type="dxa"/>
            <w:shd w:val="clear" w:color="auto" w:fill="auto"/>
            <w:vAlign w:val="center"/>
          </w:tcPr>
          <w:p w:rsidR="00C74097" w:rsidRPr="00A40CAC" w:rsidRDefault="00C74097" w:rsidP="00C203A4">
            <w:pPr>
              <w:spacing w:line="240" w:lineRule="auto"/>
              <w:ind w:left="-107" w:right="-108"/>
              <w:jc w:val="center"/>
              <w:rPr>
                <w:rFonts w:ascii="Times New Roman" w:hAnsi="Times New Roman"/>
                <w:bCs/>
                <w:szCs w:val="24"/>
              </w:rPr>
            </w:pPr>
          </w:p>
        </w:tc>
        <w:tc>
          <w:tcPr>
            <w:tcW w:w="992" w:type="dxa"/>
            <w:shd w:val="clear" w:color="auto" w:fill="auto"/>
            <w:vAlign w:val="center"/>
            <w:hideMark/>
          </w:tcPr>
          <w:p w:rsidR="00C74097" w:rsidRPr="00A40CAC" w:rsidRDefault="00C74097" w:rsidP="00C203A4">
            <w:pPr>
              <w:spacing w:line="240" w:lineRule="auto"/>
              <w:ind w:left="-107" w:right="-108"/>
              <w:jc w:val="center"/>
              <w:rPr>
                <w:rFonts w:ascii="Times New Roman" w:hAnsi="Times New Roman"/>
                <w:bCs/>
                <w:szCs w:val="24"/>
              </w:rPr>
            </w:pPr>
          </w:p>
        </w:tc>
        <w:tc>
          <w:tcPr>
            <w:tcW w:w="1276" w:type="dxa"/>
            <w:shd w:val="clear" w:color="auto" w:fill="auto"/>
            <w:vAlign w:val="center"/>
          </w:tcPr>
          <w:p w:rsidR="00C74097" w:rsidRPr="00A40CAC" w:rsidRDefault="00686E4D" w:rsidP="00C203A4">
            <w:pPr>
              <w:spacing w:line="240" w:lineRule="auto"/>
              <w:ind w:left="-107" w:right="-108"/>
              <w:jc w:val="center"/>
              <w:rPr>
                <w:rFonts w:ascii="Times New Roman" w:hAnsi="Times New Roman"/>
                <w:bCs/>
                <w:szCs w:val="24"/>
              </w:rPr>
            </w:pPr>
            <w:r w:rsidRPr="00A40CAC">
              <w:rPr>
                <w:rFonts w:ascii="Times New Roman" w:hAnsi="Times New Roman"/>
                <w:bCs/>
                <w:szCs w:val="24"/>
              </w:rPr>
              <w:t>200,0</w:t>
            </w:r>
          </w:p>
        </w:tc>
        <w:tc>
          <w:tcPr>
            <w:tcW w:w="1134" w:type="dxa"/>
            <w:shd w:val="clear" w:color="auto" w:fill="auto"/>
            <w:vAlign w:val="center"/>
          </w:tcPr>
          <w:p w:rsidR="00C74097" w:rsidRPr="00A40CAC" w:rsidRDefault="00C74097" w:rsidP="00C203A4">
            <w:pPr>
              <w:spacing w:line="240" w:lineRule="auto"/>
              <w:ind w:left="-107" w:right="-108"/>
              <w:jc w:val="center"/>
              <w:rPr>
                <w:rFonts w:ascii="Times New Roman" w:hAnsi="Times New Roman"/>
                <w:bCs/>
                <w:szCs w:val="24"/>
              </w:rPr>
            </w:pPr>
          </w:p>
        </w:tc>
        <w:tc>
          <w:tcPr>
            <w:tcW w:w="2126" w:type="dxa"/>
            <w:vMerge/>
            <w:vAlign w:val="center"/>
          </w:tcPr>
          <w:p w:rsidR="00C74097" w:rsidRPr="00A40CAC" w:rsidRDefault="00C74097" w:rsidP="00161577">
            <w:pPr>
              <w:spacing w:line="240" w:lineRule="auto"/>
              <w:ind w:firstLine="0"/>
              <w:rPr>
                <w:rFonts w:ascii="Times New Roman" w:hAnsi="Times New Roman"/>
                <w:szCs w:val="24"/>
              </w:rPr>
            </w:pPr>
          </w:p>
        </w:tc>
        <w:tc>
          <w:tcPr>
            <w:tcW w:w="1632" w:type="dxa"/>
            <w:vMerge/>
            <w:shd w:val="clear" w:color="auto" w:fill="auto"/>
            <w:vAlign w:val="center"/>
            <w:hideMark/>
          </w:tcPr>
          <w:p w:rsidR="00C74097" w:rsidRPr="00A40CAC" w:rsidRDefault="00C74097" w:rsidP="00C203A4">
            <w:pPr>
              <w:spacing w:line="240" w:lineRule="auto"/>
              <w:rPr>
                <w:rFonts w:ascii="Times New Roman" w:hAnsi="Times New Roman"/>
                <w:szCs w:val="24"/>
              </w:rPr>
            </w:pPr>
          </w:p>
        </w:tc>
      </w:tr>
      <w:tr w:rsidR="00C74097" w:rsidRPr="00A40CAC" w:rsidTr="00A40CAC">
        <w:trPr>
          <w:trHeight w:val="205"/>
          <w:jc w:val="right"/>
        </w:trPr>
        <w:tc>
          <w:tcPr>
            <w:tcW w:w="713" w:type="dxa"/>
            <w:vMerge/>
            <w:shd w:val="clear" w:color="auto" w:fill="auto"/>
            <w:vAlign w:val="center"/>
          </w:tcPr>
          <w:p w:rsidR="00C74097" w:rsidRPr="00A40CAC" w:rsidRDefault="00C74097" w:rsidP="00C203A4">
            <w:pPr>
              <w:spacing w:line="240" w:lineRule="auto"/>
              <w:rPr>
                <w:rFonts w:ascii="Times New Roman" w:hAnsi="Times New Roman"/>
                <w:szCs w:val="24"/>
              </w:rPr>
            </w:pPr>
          </w:p>
        </w:tc>
        <w:tc>
          <w:tcPr>
            <w:tcW w:w="3326" w:type="dxa"/>
            <w:vMerge/>
            <w:tcBorders>
              <w:right w:val="single" w:sz="4" w:space="0" w:color="auto"/>
            </w:tcBorders>
            <w:shd w:val="clear" w:color="auto" w:fill="auto"/>
            <w:vAlign w:val="center"/>
          </w:tcPr>
          <w:p w:rsidR="00C74097" w:rsidRPr="00A40CAC" w:rsidRDefault="00C74097" w:rsidP="00C203A4">
            <w:pPr>
              <w:spacing w:line="240" w:lineRule="auto"/>
              <w:rPr>
                <w:rFonts w:ascii="Times New Roman" w:hAnsi="Times New Roman"/>
                <w:bCs/>
                <w:iCs/>
                <w:szCs w:val="24"/>
              </w:rPr>
            </w:pPr>
          </w:p>
        </w:tc>
        <w:tc>
          <w:tcPr>
            <w:tcW w:w="567" w:type="dxa"/>
            <w:vMerge/>
            <w:tcBorders>
              <w:left w:val="single" w:sz="4" w:space="0" w:color="auto"/>
              <w:right w:val="single" w:sz="4" w:space="0" w:color="auto"/>
            </w:tcBorders>
            <w:shd w:val="clear" w:color="auto" w:fill="auto"/>
            <w:vAlign w:val="center"/>
          </w:tcPr>
          <w:p w:rsidR="00C74097" w:rsidRPr="00A40CAC" w:rsidRDefault="00C74097" w:rsidP="00C203A4">
            <w:pPr>
              <w:spacing w:line="240" w:lineRule="auto"/>
              <w:rPr>
                <w:rFonts w:ascii="Times New Roman" w:hAnsi="Times New Roman"/>
                <w:szCs w:val="24"/>
              </w:rPr>
            </w:pPr>
          </w:p>
        </w:tc>
        <w:tc>
          <w:tcPr>
            <w:tcW w:w="1276" w:type="dxa"/>
            <w:tcBorders>
              <w:left w:val="single" w:sz="4" w:space="0" w:color="auto"/>
            </w:tcBorders>
            <w:vAlign w:val="center"/>
          </w:tcPr>
          <w:p w:rsidR="00C74097" w:rsidRPr="00A40CAC" w:rsidRDefault="00C74097" w:rsidP="00161577">
            <w:pPr>
              <w:spacing w:line="240" w:lineRule="auto"/>
              <w:ind w:firstLine="0"/>
              <w:rPr>
                <w:rFonts w:ascii="Times New Roman" w:hAnsi="Times New Roman"/>
                <w:bCs/>
                <w:szCs w:val="24"/>
              </w:rPr>
            </w:pPr>
            <w:r w:rsidRPr="00A40CAC">
              <w:rPr>
                <w:rFonts w:ascii="Times New Roman" w:hAnsi="Times New Roman"/>
                <w:bCs/>
                <w:szCs w:val="24"/>
              </w:rPr>
              <w:t>2020</w:t>
            </w:r>
          </w:p>
        </w:tc>
        <w:tc>
          <w:tcPr>
            <w:tcW w:w="1134" w:type="dxa"/>
            <w:shd w:val="clear" w:color="auto" w:fill="auto"/>
            <w:vAlign w:val="center"/>
          </w:tcPr>
          <w:p w:rsidR="00C74097" w:rsidRPr="00A40CAC" w:rsidRDefault="00686E4D" w:rsidP="00FA2923">
            <w:pPr>
              <w:spacing w:line="240" w:lineRule="auto"/>
              <w:ind w:left="-107" w:right="-108" w:hanging="1"/>
              <w:jc w:val="center"/>
              <w:rPr>
                <w:rFonts w:ascii="Times New Roman" w:hAnsi="Times New Roman"/>
                <w:bCs/>
                <w:szCs w:val="24"/>
              </w:rPr>
            </w:pPr>
            <w:r w:rsidRPr="00A40CAC">
              <w:rPr>
                <w:rFonts w:ascii="Times New Roman" w:hAnsi="Times New Roman"/>
                <w:bCs/>
                <w:szCs w:val="24"/>
              </w:rPr>
              <w:t>200,0</w:t>
            </w:r>
          </w:p>
        </w:tc>
        <w:tc>
          <w:tcPr>
            <w:tcW w:w="1134" w:type="dxa"/>
            <w:shd w:val="clear" w:color="auto" w:fill="auto"/>
            <w:vAlign w:val="center"/>
          </w:tcPr>
          <w:p w:rsidR="00C74097" w:rsidRPr="00A40CAC" w:rsidRDefault="00C74097" w:rsidP="00C8245F">
            <w:pPr>
              <w:spacing w:line="240" w:lineRule="auto"/>
              <w:ind w:left="-107" w:right="-108"/>
              <w:jc w:val="right"/>
              <w:rPr>
                <w:rFonts w:ascii="Times New Roman" w:hAnsi="Times New Roman"/>
                <w:bCs/>
                <w:szCs w:val="24"/>
              </w:rPr>
            </w:pPr>
          </w:p>
        </w:tc>
        <w:tc>
          <w:tcPr>
            <w:tcW w:w="992" w:type="dxa"/>
            <w:shd w:val="clear" w:color="auto" w:fill="auto"/>
            <w:vAlign w:val="center"/>
          </w:tcPr>
          <w:p w:rsidR="00C74097" w:rsidRPr="00A40CAC" w:rsidRDefault="00C74097" w:rsidP="00C8245F">
            <w:pPr>
              <w:spacing w:line="240" w:lineRule="auto"/>
              <w:ind w:left="-107" w:right="-108"/>
              <w:jc w:val="right"/>
              <w:rPr>
                <w:rFonts w:ascii="Times New Roman" w:hAnsi="Times New Roman"/>
                <w:bCs/>
                <w:szCs w:val="24"/>
              </w:rPr>
            </w:pPr>
          </w:p>
        </w:tc>
        <w:tc>
          <w:tcPr>
            <w:tcW w:w="1276" w:type="dxa"/>
            <w:shd w:val="clear" w:color="auto" w:fill="auto"/>
            <w:vAlign w:val="center"/>
          </w:tcPr>
          <w:p w:rsidR="00C74097" w:rsidRPr="00A40CAC" w:rsidRDefault="00686E4D" w:rsidP="00686E4D">
            <w:pPr>
              <w:spacing w:line="240" w:lineRule="auto"/>
              <w:ind w:left="-107" w:right="-108"/>
              <w:jc w:val="center"/>
              <w:rPr>
                <w:rFonts w:ascii="Times New Roman" w:hAnsi="Times New Roman"/>
                <w:bCs/>
                <w:szCs w:val="24"/>
              </w:rPr>
            </w:pPr>
            <w:r w:rsidRPr="00A40CAC">
              <w:rPr>
                <w:rFonts w:ascii="Times New Roman" w:hAnsi="Times New Roman"/>
                <w:bCs/>
                <w:szCs w:val="24"/>
              </w:rPr>
              <w:t>200,0</w:t>
            </w:r>
          </w:p>
        </w:tc>
        <w:tc>
          <w:tcPr>
            <w:tcW w:w="1134" w:type="dxa"/>
            <w:shd w:val="clear" w:color="auto" w:fill="auto"/>
            <w:vAlign w:val="center"/>
          </w:tcPr>
          <w:p w:rsidR="00C74097" w:rsidRPr="00A40CAC" w:rsidRDefault="00C74097" w:rsidP="00C8245F">
            <w:pPr>
              <w:spacing w:line="240" w:lineRule="auto"/>
              <w:ind w:left="-107" w:right="-108"/>
              <w:jc w:val="right"/>
              <w:rPr>
                <w:rFonts w:ascii="Times New Roman" w:hAnsi="Times New Roman"/>
                <w:bCs/>
                <w:szCs w:val="24"/>
              </w:rPr>
            </w:pPr>
          </w:p>
        </w:tc>
        <w:tc>
          <w:tcPr>
            <w:tcW w:w="2126" w:type="dxa"/>
            <w:vMerge/>
            <w:vAlign w:val="center"/>
          </w:tcPr>
          <w:p w:rsidR="00C74097" w:rsidRPr="00A40CAC" w:rsidRDefault="00C74097" w:rsidP="00045A7A">
            <w:pPr>
              <w:spacing w:line="240" w:lineRule="auto"/>
              <w:ind w:firstLine="0"/>
              <w:rPr>
                <w:rFonts w:ascii="Times New Roman" w:hAnsi="Times New Roman"/>
                <w:szCs w:val="24"/>
              </w:rPr>
            </w:pPr>
          </w:p>
        </w:tc>
        <w:tc>
          <w:tcPr>
            <w:tcW w:w="1632" w:type="dxa"/>
            <w:vMerge/>
            <w:shd w:val="clear" w:color="auto" w:fill="auto"/>
            <w:vAlign w:val="center"/>
          </w:tcPr>
          <w:p w:rsidR="00C74097" w:rsidRPr="00A40CAC" w:rsidRDefault="00C74097" w:rsidP="00C203A4">
            <w:pPr>
              <w:spacing w:line="240" w:lineRule="auto"/>
              <w:rPr>
                <w:rFonts w:ascii="Times New Roman" w:hAnsi="Times New Roman"/>
                <w:szCs w:val="24"/>
              </w:rPr>
            </w:pPr>
          </w:p>
        </w:tc>
      </w:tr>
      <w:tr w:rsidR="00C74097" w:rsidRPr="00A40CAC" w:rsidTr="00EF1248">
        <w:trPr>
          <w:trHeight w:val="443"/>
          <w:jc w:val="right"/>
        </w:trPr>
        <w:tc>
          <w:tcPr>
            <w:tcW w:w="713" w:type="dxa"/>
            <w:vMerge/>
            <w:shd w:val="clear" w:color="auto" w:fill="auto"/>
            <w:vAlign w:val="center"/>
          </w:tcPr>
          <w:p w:rsidR="00C74097" w:rsidRPr="00A40CAC" w:rsidRDefault="00C74097" w:rsidP="00C203A4">
            <w:pPr>
              <w:spacing w:line="240" w:lineRule="auto"/>
              <w:rPr>
                <w:rFonts w:ascii="Times New Roman" w:hAnsi="Times New Roman"/>
                <w:szCs w:val="24"/>
              </w:rPr>
            </w:pPr>
          </w:p>
        </w:tc>
        <w:tc>
          <w:tcPr>
            <w:tcW w:w="3326" w:type="dxa"/>
            <w:vMerge/>
            <w:tcBorders>
              <w:right w:val="single" w:sz="4" w:space="0" w:color="auto"/>
            </w:tcBorders>
            <w:shd w:val="clear" w:color="auto" w:fill="auto"/>
            <w:vAlign w:val="center"/>
          </w:tcPr>
          <w:p w:rsidR="00C74097" w:rsidRPr="00A40CAC" w:rsidRDefault="00C74097" w:rsidP="00C203A4">
            <w:pPr>
              <w:spacing w:line="240" w:lineRule="auto"/>
              <w:rPr>
                <w:rFonts w:ascii="Times New Roman" w:hAnsi="Times New Roman"/>
                <w:bCs/>
                <w:iCs/>
                <w:szCs w:val="24"/>
              </w:rPr>
            </w:pPr>
          </w:p>
        </w:tc>
        <w:tc>
          <w:tcPr>
            <w:tcW w:w="567" w:type="dxa"/>
            <w:vMerge/>
            <w:tcBorders>
              <w:left w:val="single" w:sz="4" w:space="0" w:color="auto"/>
              <w:right w:val="single" w:sz="4" w:space="0" w:color="auto"/>
            </w:tcBorders>
            <w:shd w:val="clear" w:color="auto" w:fill="auto"/>
            <w:vAlign w:val="center"/>
          </w:tcPr>
          <w:p w:rsidR="00C74097" w:rsidRPr="00A40CAC" w:rsidRDefault="00C74097" w:rsidP="00C203A4">
            <w:pPr>
              <w:spacing w:line="240" w:lineRule="auto"/>
              <w:rPr>
                <w:rFonts w:ascii="Times New Roman" w:hAnsi="Times New Roman"/>
                <w:szCs w:val="24"/>
              </w:rPr>
            </w:pPr>
          </w:p>
        </w:tc>
        <w:tc>
          <w:tcPr>
            <w:tcW w:w="1276" w:type="dxa"/>
            <w:tcBorders>
              <w:left w:val="single" w:sz="4" w:space="0" w:color="auto"/>
              <w:right w:val="single" w:sz="4" w:space="0" w:color="auto"/>
            </w:tcBorders>
            <w:vAlign w:val="center"/>
          </w:tcPr>
          <w:p w:rsidR="00C74097" w:rsidRPr="00A40CAC" w:rsidRDefault="00C74097" w:rsidP="00161577">
            <w:pPr>
              <w:spacing w:line="240" w:lineRule="auto"/>
              <w:ind w:firstLine="0"/>
              <w:rPr>
                <w:rFonts w:ascii="Times New Roman" w:hAnsi="Times New Roman"/>
                <w:bCs/>
                <w:szCs w:val="24"/>
              </w:rPr>
            </w:pPr>
            <w:r w:rsidRPr="00A40CAC">
              <w:rPr>
                <w:rFonts w:ascii="Times New Roman" w:hAnsi="Times New Roman"/>
                <w:bCs/>
                <w:szCs w:val="24"/>
              </w:rPr>
              <w:t>2021-2030</w:t>
            </w:r>
          </w:p>
        </w:tc>
        <w:tc>
          <w:tcPr>
            <w:tcW w:w="1134" w:type="dxa"/>
            <w:tcBorders>
              <w:left w:val="single" w:sz="4" w:space="0" w:color="auto"/>
              <w:right w:val="single" w:sz="4" w:space="0" w:color="auto"/>
            </w:tcBorders>
            <w:shd w:val="clear" w:color="auto" w:fill="auto"/>
            <w:vAlign w:val="center"/>
          </w:tcPr>
          <w:p w:rsidR="00C74097" w:rsidRPr="00A40CAC" w:rsidRDefault="00686E4D" w:rsidP="00A40CAC">
            <w:pPr>
              <w:spacing w:line="240" w:lineRule="auto"/>
              <w:ind w:left="-107" w:right="-108" w:hanging="1"/>
              <w:jc w:val="center"/>
              <w:rPr>
                <w:rFonts w:ascii="Times New Roman" w:hAnsi="Times New Roman"/>
                <w:bCs/>
                <w:szCs w:val="24"/>
              </w:rPr>
            </w:pPr>
            <w:r w:rsidRPr="00A40CAC">
              <w:rPr>
                <w:rFonts w:ascii="Times New Roman" w:hAnsi="Times New Roman"/>
                <w:bCs/>
                <w:szCs w:val="24"/>
              </w:rPr>
              <w:t>2000,0</w:t>
            </w:r>
          </w:p>
        </w:tc>
        <w:tc>
          <w:tcPr>
            <w:tcW w:w="1134" w:type="dxa"/>
            <w:tcBorders>
              <w:left w:val="single" w:sz="4" w:space="0" w:color="auto"/>
              <w:right w:val="single" w:sz="4" w:space="0" w:color="auto"/>
            </w:tcBorders>
            <w:shd w:val="clear" w:color="auto" w:fill="auto"/>
            <w:vAlign w:val="center"/>
          </w:tcPr>
          <w:p w:rsidR="00C74097" w:rsidRPr="00A40CAC" w:rsidRDefault="00C74097" w:rsidP="00C8245F">
            <w:pPr>
              <w:spacing w:line="240" w:lineRule="auto"/>
              <w:ind w:left="-107" w:right="-108" w:firstLine="0"/>
              <w:jc w:val="right"/>
              <w:rPr>
                <w:rFonts w:ascii="Times New Roman" w:hAnsi="Times New Roman"/>
                <w:bCs/>
                <w:szCs w:val="24"/>
              </w:rPr>
            </w:pPr>
          </w:p>
        </w:tc>
        <w:tc>
          <w:tcPr>
            <w:tcW w:w="992" w:type="dxa"/>
            <w:tcBorders>
              <w:left w:val="single" w:sz="4" w:space="0" w:color="auto"/>
              <w:right w:val="single" w:sz="4" w:space="0" w:color="auto"/>
            </w:tcBorders>
            <w:shd w:val="clear" w:color="auto" w:fill="auto"/>
            <w:vAlign w:val="center"/>
          </w:tcPr>
          <w:p w:rsidR="00C74097" w:rsidRPr="00A40CAC" w:rsidRDefault="00C74097" w:rsidP="00C8245F">
            <w:pPr>
              <w:spacing w:line="240" w:lineRule="auto"/>
              <w:ind w:left="-107" w:right="-108"/>
              <w:jc w:val="right"/>
              <w:rPr>
                <w:rFonts w:ascii="Times New Roman" w:hAnsi="Times New Roman"/>
                <w:bCs/>
                <w:szCs w:val="24"/>
              </w:rPr>
            </w:pPr>
          </w:p>
        </w:tc>
        <w:tc>
          <w:tcPr>
            <w:tcW w:w="1276" w:type="dxa"/>
            <w:tcBorders>
              <w:left w:val="single" w:sz="4" w:space="0" w:color="auto"/>
              <w:right w:val="single" w:sz="4" w:space="0" w:color="auto"/>
            </w:tcBorders>
            <w:shd w:val="clear" w:color="auto" w:fill="auto"/>
          </w:tcPr>
          <w:p w:rsidR="00C74097" w:rsidRPr="00A40CAC" w:rsidRDefault="00686E4D" w:rsidP="00A40CAC">
            <w:pPr>
              <w:spacing w:line="240" w:lineRule="auto"/>
              <w:ind w:left="-107" w:right="-108" w:hanging="1"/>
              <w:jc w:val="right"/>
              <w:rPr>
                <w:rFonts w:ascii="Times New Roman" w:hAnsi="Times New Roman"/>
                <w:bCs/>
                <w:szCs w:val="24"/>
              </w:rPr>
            </w:pPr>
            <w:r w:rsidRPr="00A40CAC">
              <w:rPr>
                <w:rFonts w:ascii="Times New Roman" w:hAnsi="Times New Roman"/>
                <w:bCs/>
                <w:szCs w:val="24"/>
              </w:rPr>
              <w:t>2000,0</w:t>
            </w:r>
          </w:p>
        </w:tc>
        <w:tc>
          <w:tcPr>
            <w:tcW w:w="1134" w:type="dxa"/>
            <w:tcBorders>
              <w:left w:val="single" w:sz="4" w:space="0" w:color="auto"/>
            </w:tcBorders>
            <w:shd w:val="clear" w:color="auto" w:fill="auto"/>
            <w:vAlign w:val="center"/>
          </w:tcPr>
          <w:p w:rsidR="00C74097" w:rsidRPr="00A40CAC" w:rsidRDefault="00C74097" w:rsidP="00C8245F">
            <w:pPr>
              <w:spacing w:line="240" w:lineRule="auto"/>
              <w:ind w:left="-107" w:right="-108"/>
              <w:jc w:val="right"/>
              <w:rPr>
                <w:rFonts w:ascii="Times New Roman" w:hAnsi="Times New Roman"/>
                <w:bCs/>
                <w:szCs w:val="24"/>
              </w:rPr>
            </w:pPr>
          </w:p>
        </w:tc>
        <w:tc>
          <w:tcPr>
            <w:tcW w:w="2126" w:type="dxa"/>
            <w:vMerge/>
            <w:vAlign w:val="center"/>
          </w:tcPr>
          <w:p w:rsidR="00C74097" w:rsidRPr="00A40CAC" w:rsidRDefault="00C74097" w:rsidP="00C8245F">
            <w:pPr>
              <w:spacing w:line="240" w:lineRule="auto"/>
              <w:ind w:firstLine="0"/>
              <w:rPr>
                <w:rFonts w:ascii="Times New Roman" w:hAnsi="Times New Roman"/>
                <w:szCs w:val="24"/>
              </w:rPr>
            </w:pPr>
          </w:p>
        </w:tc>
        <w:tc>
          <w:tcPr>
            <w:tcW w:w="1632" w:type="dxa"/>
            <w:vMerge/>
            <w:shd w:val="clear" w:color="auto" w:fill="auto"/>
            <w:vAlign w:val="center"/>
          </w:tcPr>
          <w:p w:rsidR="00C74097" w:rsidRPr="00A40CAC" w:rsidRDefault="00C74097" w:rsidP="00C203A4">
            <w:pPr>
              <w:spacing w:line="240" w:lineRule="auto"/>
              <w:rPr>
                <w:rFonts w:ascii="Times New Roman" w:hAnsi="Times New Roman"/>
                <w:szCs w:val="24"/>
              </w:rPr>
            </w:pPr>
          </w:p>
        </w:tc>
      </w:tr>
      <w:tr w:rsidR="00C74097" w:rsidRPr="00A40CAC" w:rsidTr="00A40CAC">
        <w:trPr>
          <w:trHeight w:val="534"/>
          <w:jc w:val="right"/>
        </w:trPr>
        <w:tc>
          <w:tcPr>
            <w:tcW w:w="713" w:type="dxa"/>
            <w:vMerge/>
            <w:shd w:val="clear" w:color="auto" w:fill="auto"/>
            <w:vAlign w:val="center"/>
            <w:hideMark/>
          </w:tcPr>
          <w:p w:rsidR="00C74097" w:rsidRPr="00A40CAC" w:rsidRDefault="00C74097" w:rsidP="00C203A4">
            <w:pPr>
              <w:spacing w:line="240" w:lineRule="auto"/>
              <w:rPr>
                <w:rFonts w:ascii="Times New Roman" w:hAnsi="Times New Roman"/>
                <w:szCs w:val="24"/>
              </w:rPr>
            </w:pPr>
          </w:p>
        </w:tc>
        <w:tc>
          <w:tcPr>
            <w:tcW w:w="3326" w:type="dxa"/>
            <w:vMerge/>
            <w:tcBorders>
              <w:right w:val="single" w:sz="4" w:space="0" w:color="auto"/>
            </w:tcBorders>
            <w:shd w:val="clear" w:color="auto" w:fill="auto"/>
            <w:vAlign w:val="center"/>
            <w:hideMark/>
          </w:tcPr>
          <w:p w:rsidR="00C74097" w:rsidRPr="00A40CAC" w:rsidRDefault="00C74097" w:rsidP="00C203A4">
            <w:pPr>
              <w:spacing w:line="240" w:lineRule="auto"/>
              <w:rPr>
                <w:rFonts w:ascii="Times New Roman" w:hAnsi="Times New Roman"/>
                <w:bCs/>
                <w:iCs/>
                <w:szCs w:val="24"/>
              </w:rPr>
            </w:pPr>
          </w:p>
        </w:tc>
        <w:tc>
          <w:tcPr>
            <w:tcW w:w="567" w:type="dxa"/>
            <w:vMerge/>
            <w:tcBorders>
              <w:left w:val="single" w:sz="4" w:space="0" w:color="auto"/>
              <w:right w:val="single" w:sz="4" w:space="0" w:color="auto"/>
            </w:tcBorders>
            <w:shd w:val="clear" w:color="auto" w:fill="auto"/>
            <w:vAlign w:val="center"/>
            <w:hideMark/>
          </w:tcPr>
          <w:p w:rsidR="00C74097" w:rsidRPr="00A40CAC" w:rsidRDefault="00C74097" w:rsidP="00C203A4">
            <w:pPr>
              <w:spacing w:line="240" w:lineRule="auto"/>
              <w:rPr>
                <w:rFonts w:ascii="Times New Roman" w:hAnsi="Times New Roman"/>
                <w:szCs w:val="24"/>
              </w:rPr>
            </w:pPr>
          </w:p>
        </w:tc>
        <w:tc>
          <w:tcPr>
            <w:tcW w:w="1276" w:type="dxa"/>
            <w:tcBorders>
              <w:left w:val="single" w:sz="4" w:space="0" w:color="auto"/>
              <w:right w:val="single" w:sz="4" w:space="0" w:color="auto"/>
            </w:tcBorders>
            <w:vAlign w:val="center"/>
          </w:tcPr>
          <w:p w:rsidR="00C74097" w:rsidRPr="00A40CAC" w:rsidRDefault="00C74097" w:rsidP="00C8245F">
            <w:pPr>
              <w:spacing w:line="240" w:lineRule="auto"/>
              <w:ind w:firstLine="0"/>
              <w:rPr>
                <w:rFonts w:ascii="Times New Roman" w:hAnsi="Times New Roman"/>
                <w:bCs/>
                <w:szCs w:val="24"/>
              </w:rPr>
            </w:pPr>
            <w:r w:rsidRPr="00A40CAC">
              <w:rPr>
                <w:rFonts w:ascii="Times New Roman" w:hAnsi="Times New Roman"/>
                <w:b/>
                <w:bCs/>
                <w:szCs w:val="24"/>
              </w:rPr>
              <w:t>Всего</w:t>
            </w:r>
          </w:p>
        </w:tc>
        <w:tc>
          <w:tcPr>
            <w:tcW w:w="1134" w:type="dxa"/>
            <w:tcBorders>
              <w:left w:val="single" w:sz="4" w:space="0" w:color="auto"/>
              <w:right w:val="single" w:sz="4" w:space="0" w:color="auto"/>
            </w:tcBorders>
            <w:shd w:val="clear" w:color="auto" w:fill="auto"/>
            <w:vAlign w:val="center"/>
            <w:hideMark/>
          </w:tcPr>
          <w:p w:rsidR="00C74097" w:rsidRPr="00A40CAC" w:rsidRDefault="00C74097" w:rsidP="00FA2923">
            <w:pPr>
              <w:spacing w:line="240" w:lineRule="auto"/>
              <w:ind w:left="-107" w:right="-108" w:hanging="1"/>
              <w:jc w:val="right"/>
              <w:rPr>
                <w:rFonts w:ascii="Times New Roman" w:hAnsi="Times New Roman"/>
                <w:bCs/>
                <w:szCs w:val="24"/>
              </w:rPr>
            </w:pPr>
            <w:r w:rsidRPr="00A40CAC">
              <w:rPr>
                <w:rFonts w:ascii="Times New Roman" w:hAnsi="Times New Roman"/>
                <w:b/>
                <w:bCs/>
                <w:szCs w:val="24"/>
              </w:rPr>
              <w:t>2</w:t>
            </w:r>
            <w:r w:rsidR="00686E4D" w:rsidRPr="00A40CAC">
              <w:rPr>
                <w:rFonts w:ascii="Times New Roman" w:hAnsi="Times New Roman"/>
                <w:b/>
                <w:bCs/>
                <w:szCs w:val="24"/>
              </w:rPr>
              <w:t>8</w:t>
            </w:r>
            <w:r w:rsidRPr="00A40CAC">
              <w:rPr>
                <w:rFonts w:ascii="Times New Roman" w:hAnsi="Times New Roman"/>
                <w:b/>
                <w:bCs/>
                <w:szCs w:val="24"/>
              </w:rPr>
              <w:t>90,0</w:t>
            </w:r>
          </w:p>
        </w:tc>
        <w:tc>
          <w:tcPr>
            <w:tcW w:w="1134" w:type="dxa"/>
            <w:tcBorders>
              <w:left w:val="single" w:sz="4" w:space="0" w:color="auto"/>
              <w:right w:val="single" w:sz="4" w:space="0" w:color="auto"/>
            </w:tcBorders>
            <w:shd w:val="clear" w:color="auto" w:fill="auto"/>
            <w:vAlign w:val="center"/>
            <w:hideMark/>
          </w:tcPr>
          <w:p w:rsidR="00C74097" w:rsidRPr="00A40CAC" w:rsidRDefault="00C74097" w:rsidP="00C8245F">
            <w:pPr>
              <w:spacing w:line="240" w:lineRule="auto"/>
              <w:ind w:left="-107" w:right="-108" w:firstLine="0"/>
              <w:jc w:val="right"/>
              <w:rPr>
                <w:rFonts w:ascii="Times New Roman" w:hAnsi="Times New Roman"/>
                <w:bCs/>
                <w:szCs w:val="24"/>
              </w:rPr>
            </w:pPr>
          </w:p>
        </w:tc>
        <w:tc>
          <w:tcPr>
            <w:tcW w:w="992" w:type="dxa"/>
            <w:tcBorders>
              <w:left w:val="single" w:sz="4" w:space="0" w:color="auto"/>
              <w:right w:val="single" w:sz="4" w:space="0" w:color="auto"/>
            </w:tcBorders>
            <w:shd w:val="clear" w:color="auto" w:fill="auto"/>
            <w:vAlign w:val="center"/>
            <w:hideMark/>
          </w:tcPr>
          <w:p w:rsidR="00C74097" w:rsidRPr="00A40CAC" w:rsidRDefault="00C74097" w:rsidP="00C8245F">
            <w:pPr>
              <w:spacing w:line="240" w:lineRule="auto"/>
              <w:ind w:left="-107" w:right="-108"/>
              <w:jc w:val="right"/>
              <w:rPr>
                <w:rFonts w:ascii="Times New Roman" w:hAnsi="Times New Roman"/>
                <w:bCs/>
                <w:szCs w:val="24"/>
              </w:rPr>
            </w:pPr>
          </w:p>
        </w:tc>
        <w:tc>
          <w:tcPr>
            <w:tcW w:w="1276" w:type="dxa"/>
            <w:tcBorders>
              <w:left w:val="single" w:sz="4" w:space="0" w:color="auto"/>
              <w:right w:val="single" w:sz="4" w:space="0" w:color="auto"/>
            </w:tcBorders>
            <w:shd w:val="clear" w:color="auto" w:fill="auto"/>
            <w:vAlign w:val="center"/>
          </w:tcPr>
          <w:p w:rsidR="00C74097" w:rsidRPr="00A40CAC" w:rsidRDefault="00C74097" w:rsidP="00A40CAC">
            <w:pPr>
              <w:spacing w:line="240" w:lineRule="auto"/>
              <w:ind w:left="-107" w:right="-108" w:hanging="1"/>
              <w:jc w:val="right"/>
              <w:rPr>
                <w:rFonts w:ascii="Times New Roman" w:hAnsi="Times New Roman"/>
                <w:bCs/>
                <w:szCs w:val="24"/>
              </w:rPr>
            </w:pPr>
            <w:r w:rsidRPr="00A40CAC">
              <w:rPr>
                <w:rFonts w:ascii="Times New Roman" w:hAnsi="Times New Roman"/>
                <w:b/>
                <w:bCs/>
                <w:szCs w:val="24"/>
              </w:rPr>
              <w:t>2</w:t>
            </w:r>
            <w:r w:rsidR="00686E4D" w:rsidRPr="00A40CAC">
              <w:rPr>
                <w:rFonts w:ascii="Times New Roman" w:hAnsi="Times New Roman"/>
                <w:b/>
                <w:bCs/>
                <w:szCs w:val="24"/>
              </w:rPr>
              <w:t>8</w:t>
            </w:r>
            <w:r w:rsidRPr="00A40CAC">
              <w:rPr>
                <w:rFonts w:ascii="Times New Roman" w:hAnsi="Times New Roman"/>
                <w:b/>
                <w:bCs/>
                <w:szCs w:val="24"/>
              </w:rPr>
              <w:t>90,0</w:t>
            </w:r>
          </w:p>
        </w:tc>
        <w:tc>
          <w:tcPr>
            <w:tcW w:w="1134" w:type="dxa"/>
            <w:tcBorders>
              <w:left w:val="single" w:sz="4" w:space="0" w:color="auto"/>
              <w:right w:val="single" w:sz="4" w:space="0" w:color="auto"/>
            </w:tcBorders>
            <w:shd w:val="clear" w:color="auto" w:fill="auto"/>
            <w:vAlign w:val="center"/>
            <w:hideMark/>
          </w:tcPr>
          <w:p w:rsidR="00C74097" w:rsidRPr="00A40CAC" w:rsidRDefault="00C74097" w:rsidP="00C8245F">
            <w:pPr>
              <w:spacing w:line="240" w:lineRule="auto"/>
              <w:ind w:left="-107" w:right="-108"/>
              <w:jc w:val="right"/>
              <w:rPr>
                <w:rFonts w:ascii="Times New Roman" w:hAnsi="Times New Roman"/>
                <w:bCs/>
                <w:szCs w:val="24"/>
              </w:rPr>
            </w:pPr>
          </w:p>
        </w:tc>
        <w:tc>
          <w:tcPr>
            <w:tcW w:w="2126" w:type="dxa"/>
            <w:tcBorders>
              <w:left w:val="single" w:sz="4" w:space="0" w:color="auto"/>
              <w:right w:val="single" w:sz="4" w:space="0" w:color="auto"/>
            </w:tcBorders>
            <w:vAlign w:val="center"/>
          </w:tcPr>
          <w:p w:rsidR="00C74097" w:rsidRPr="00A40CAC" w:rsidRDefault="00C74097" w:rsidP="00C203A4">
            <w:pPr>
              <w:spacing w:line="240" w:lineRule="auto"/>
              <w:rPr>
                <w:rFonts w:ascii="Times New Roman" w:hAnsi="Times New Roman"/>
                <w:szCs w:val="24"/>
              </w:rPr>
            </w:pPr>
          </w:p>
        </w:tc>
        <w:tc>
          <w:tcPr>
            <w:tcW w:w="1632" w:type="dxa"/>
            <w:vMerge/>
            <w:tcBorders>
              <w:left w:val="single" w:sz="4" w:space="0" w:color="auto"/>
            </w:tcBorders>
            <w:shd w:val="clear" w:color="auto" w:fill="auto"/>
            <w:vAlign w:val="center"/>
            <w:hideMark/>
          </w:tcPr>
          <w:p w:rsidR="00C74097" w:rsidRPr="00A40CAC" w:rsidRDefault="00C74097" w:rsidP="00C203A4">
            <w:pPr>
              <w:spacing w:line="240" w:lineRule="auto"/>
              <w:rPr>
                <w:rFonts w:ascii="Times New Roman" w:hAnsi="Times New Roman"/>
                <w:szCs w:val="24"/>
              </w:rPr>
            </w:pPr>
          </w:p>
        </w:tc>
      </w:tr>
      <w:tr w:rsidR="00752CA1" w:rsidRPr="00A40CAC" w:rsidTr="00A40CAC">
        <w:trPr>
          <w:trHeight w:val="293"/>
          <w:jc w:val="right"/>
        </w:trPr>
        <w:tc>
          <w:tcPr>
            <w:tcW w:w="713" w:type="dxa"/>
            <w:vMerge w:val="restart"/>
            <w:shd w:val="clear" w:color="auto" w:fill="auto"/>
            <w:vAlign w:val="center"/>
          </w:tcPr>
          <w:p w:rsidR="00752CA1" w:rsidRPr="00A40CAC" w:rsidRDefault="00752CA1" w:rsidP="00FA2923">
            <w:pPr>
              <w:spacing w:line="240" w:lineRule="auto"/>
              <w:jc w:val="center"/>
              <w:rPr>
                <w:rFonts w:ascii="Times New Roman" w:hAnsi="Times New Roman"/>
                <w:bCs/>
                <w:szCs w:val="24"/>
              </w:rPr>
            </w:pPr>
            <w:r w:rsidRPr="00A40CAC">
              <w:rPr>
                <w:rFonts w:ascii="Times New Roman" w:hAnsi="Times New Roman"/>
                <w:bCs/>
                <w:szCs w:val="24"/>
              </w:rPr>
              <w:lastRenderedPageBreak/>
              <w:t>1</w:t>
            </w:r>
            <w:r w:rsidR="00FA2923" w:rsidRPr="00A40CAC">
              <w:rPr>
                <w:rFonts w:ascii="Times New Roman" w:hAnsi="Times New Roman"/>
                <w:bCs/>
                <w:szCs w:val="24"/>
              </w:rPr>
              <w:t>1.1.3</w:t>
            </w:r>
          </w:p>
        </w:tc>
        <w:tc>
          <w:tcPr>
            <w:tcW w:w="3326" w:type="dxa"/>
            <w:vMerge w:val="restart"/>
            <w:tcBorders>
              <w:right w:val="single" w:sz="4" w:space="0" w:color="auto"/>
            </w:tcBorders>
            <w:shd w:val="clear" w:color="auto" w:fill="auto"/>
            <w:vAlign w:val="center"/>
          </w:tcPr>
          <w:p w:rsidR="00752CA1" w:rsidRPr="00A40CAC" w:rsidRDefault="00752CA1" w:rsidP="00A40CAC">
            <w:pPr>
              <w:spacing w:line="240" w:lineRule="auto"/>
              <w:ind w:firstLine="0"/>
              <w:jc w:val="left"/>
              <w:rPr>
                <w:rFonts w:ascii="Times New Roman" w:hAnsi="Times New Roman"/>
                <w:bCs/>
                <w:szCs w:val="24"/>
              </w:rPr>
            </w:pPr>
            <w:r w:rsidRPr="00A40CAC">
              <w:rPr>
                <w:rFonts w:ascii="Times New Roman" w:hAnsi="Times New Roman"/>
                <w:bCs/>
                <w:szCs w:val="24"/>
              </w:rPr>
              <w:t>Инвентаризация с оценкой технического состояния всех инженерных сооружений на автомобильных дорогах и улицах поселения, определение сроков и объемов необходимой реконструкции или нового строительства</w:t>
            </w:r>
          </w:p>
        </w:tc>
        <w:tc>
          <w:tcPr>
            <w:tcW w:w="567" w:type="dxa"/>
            <w:vMerge w:val="restart"/>
            <w:tcBorders>
              <w:left w:val="single" w:sz="4" w:space="0" w:color="auto"/>
              <w:right w:val="single" w:sz="4" w:space="0" w:color="auto"/>
            </w:tcBorders>
            <w:shd w:val="clear" w:color="auto" w:fill="auto"/>
            <w:vAlign w:val="center"/>
          </w:tcPr>
          <w:p w:rsidR="00752CA1" w:rsidRPr="00A40CAC" w:rsidRDefault="00752CA1" w:rsidP="00C203A4">
            <w:pPr>
              <w:spacing w:line="240" w:lineRule="auto"/>
              <w:rPr>
                <w:rFonts w:ascii="Times New Roman" w:hAnsi="Times New Roman"/>
                <w:bCs/>
                <w:szCs w:val="24"/>
              </w:rPr>
            </w:pPr>
          </w:p>
        </w:tc>
        <w:tc>
          <w:tcPr>
            <w:tcW w:w="1276"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287BC3">
            <w:pPr>
              <w:spacing w:line="240" w:lineRule="auto"/>
              <w:ind w:firstLine="0"/>
              <w:rPr>
                <w:rFonts w:ascii="Times New Roman" w:hAnsi="Times New Roman"/>
                <w:bCs/>
                <w:szCs w:val="24"/>
              </w:rPr>
            </w:pPr>
            <w:r w:rsidRPr="00A40CAC">
              <w:rPr>
                <w:rFonts w:ascii="Times New Roman" w:hAnsi="Times New Roman"/>
                <w:bCs/>
                <w:szCs w:val="24"/>
              </w:rPr>
              <w:t>2016</w:t>
            </w:r>
          </w:p>
        </w:tc>
        <w:tc>
          <w:tcPr>
            <w:tcW w:w="1134"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FA2923">
            <w:pPr>
              <w:spacing w:line="240" w:lineRule="auto"/>
              <w:ind w:hanging="1"/>
              <w:jc w:val="center"/>
              <w:rPr>
                <w:rFonts w:ascii="Times New Roman" w:hAnsi="Times New Roman"/>
                <w:bCs/>
                <w:szCs w:val="24"/>
              </w:rPr>
            </w:pPr>
          </w:p>
        </w:tc>
        <w:tc>
          <w:tcPr>
            <w:tcW w:w="1134"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C74097">
            <w:pPr>
              <w:spacing w:line="240" w:lineRule="auto"/>
              <w:jc w:val="center"/>
              <w:rPr>
                <w:rFonts w:ascii="Times New Roman" w:hAnsi="Times New Roman"/>
                <w:bCs/>
                <w:szCs w:val="24"/>
              </w:rPr>
            </w:pPr>
          </w:p>
        </w:tc>
        <w:tc>
          <w:tcPr>
            <w:tcW w:w="992"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C74097">
            <w:pPr>
              <w:spacing w:line="240" w:lineRule="auto"/>
              <w:jc w:val="center"/>
              <w:rPr>
                <w:rFonts w:ascii="Times New Roman" w:hAnsi="Times New Roman"/>
                <w:bCs/>
                <w:szCs w:val="24"/>
              </w:rPr>
            </w:pPr>
          </w:p>
        </w:tc>
        <w:tc>
          <w:tcPr>
            <w:tcW w:w="1276"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C74097">
            <w:pPr>
              <w:spacing w:line="240" w:lineRule="auto"/>
              <w:jc w:val="center"/>
              <w:rPr>
                <w:rFonts w:ascii="Times New Roman" w:hAnsi="Times New Roman"/>
                <w:bCs/>
                <w:szCs w:val="24"/>
              </w:rPr>
            </w:pPr>
          </w:p>
        </w:tc>
        <w:tc>
          <w:tcPr>
            <w:tcW w:w="1134"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C74097">
            <w:pPr>
              <w:spacing w:line="240" w:lineRule="auto"/>
              <w:jc w:val="center"/>
              <w:rPr>
                <w:rFonts w:ascii="Times New Roman" w:hAnsi="Times New Roman"/>
                <w:bCs/>
                <w:szCs w:val="24"/>
              </w:rPr>
            </w:pPr>
          </w:p>
        </w:tc>
        <w:tc>
          <w:tcPr>
            <w:tcW w:w="2126" w:type="dxa"/>
            <w:vMerge w:val="restart"/>
            <w:tcBorders>
              <w:left w:val="single" w:sz="4" w:space="0" w:color="auto"/>
              <w:right w:val="single" w:sz="4" w:space="0" w:color="auto"/>
            </w:tcBorders>
            <w:shd w:val="clear" w:color="auto" w:fill="auto"/>
            <w:vAlign w:val="center"/>
          </w:tcPr>
          <w:p w:rsidR="00752CA1" w:rsidRPr="00A40CAC" w:rsidRDefault="00A40CAC" w:rsidP="00A40CAC">
            <w:pPr>
              <w:spacing w:line="240" w:lineRule="auto"/>
              <w:ind w:firstLine="0"/>
              <w:jc w:val="center"/>
              <w:rPr>
                <w:rFonts w:ascii="Times New Roman" w:hAnsi="Times New Roman"/>
                <w:bCs/>
                <w:szCs w:val="24"/>
              </w:rPr>
            </w:pPr>
            <w:r w:rsidRPr="00A40CAC">
              <w:rPr>
                <w:rFonts w:ascii="Times New Roman" w:hAnsi="Times New Roman"/>
                <w:bCs/>
                <w:szCs w:val="24"/>
              </w:rPr>
              <w:t xml:space="preserve">безопасное использование </w:t>
            </w:r>
            <w:r w:rsidR="00752CA1" w:rsidRPr="00A40CAC">
              <w:rPr>
                <w:rFonts w:ascii="Times New Roman" w:hAnsi="Times New Roman"/>
                <w:bCs/>
                <w:szCs w:val="24"/>
              </w:rPr>
              <w:t>искусственных сооружения на автомобильных дорогах</w:t>
            </w:r>
          </w:p>
        </w:tc>
        <w:tc>
          <w:tcPr>
            <w:tcW w:w="1632" w:type="dxa"/>
            <w:vMerge w:val="restart"/>
            <w:tcBorders>
              <w:left w:val="single" w:sz="4" w:space="0" w:color="auto"/>
            </w:tcBorders>
            <w:shd w:val="clear" w:color="auto" w:fill="auto"/>
            <w:vAlign w:val="center"/>
          </w:tcPr>
          <w:p w:rsidR="00752CA1" w:rsidRPr="00A40CAC" w:rsidRDefault="00752CA1" w:rsidP="00EF1248">
            <w:pPr>
              <w:spacing w:line="240" w:lineRule="auto"/>
              <w:ind w:firstLine="0"/>
              <w:jc w:val="center"/>
              <w:rPr>
                <w:rFonts w:ascii="Times New Roman" w:hAnsi="Times New Roman"/>
                <w:szCs w:val="24"/>
              </w:rPr>
            </w:pPr>
            <w:r w:rsidRPr="00A40CAC">
              <w:rPr>
                <w:rFonts w:ascii="Times New Roman" w:hAnsi="Times New Roman"/>
                <w:szCs w:val="24"/>
              </w:rPr>
              <w:t xml:space="preserve">администрация </w:t>
            </w:r>
            <w:r w:rsidR="00B96CB2" w:rsidRPr="00A40CAC">
              <w:rPr>
                <w:rFonts w:ascii="Times New Roman" w:hAnsi="Times New Roman"/>
                <w:szCs w:val="24"/>
              </w:rPr>
              <w:t>Губского</w:t>
            </w:r>
            <w:r w:rsidRPr="00A40CAC">
              <w:rPr>
                <w:rFonts w:ascii="Times New Roman" w:hAnsi="Times New Roman"/>
                <w:szCs w:val="24"/>
              </w:rPr>
              <w:t xml:space="preserve"> сельского поселения</w:t>
            </w:r>
            <w:r w:rsidR="00B979F7" w:rsidRPr="00A40CAC">
              <w:rPr>
                <w:rFonts w:ascii="Times New Roman" w:hAnsi="Times New Roman"/>
                <w:szCs w:val="24"/>
              </w:rPr>
              <w:t xml:space="preserve"> Мостовского района</w:t>
            </w:r>
          </w:p>
        </w:tc>
      </w:tr>
      <w:tr w:rsidR="00752CA1" w:rsidRPr="00A40CAC" w:rsidTr="00A40CAC">
        <w:trPr>
          <w:trHeight w:val="353"/>
          <w:jc w:val="right"/>
        </w:trPr>
        <w:tc>
          <w:tcPr>
            <w:tcW w:w="713" w:type="dxa"/>
            <w:vMerge/>
            <w:shd w:val="clear" w:color="auto" w:fill="auto"/>
            <w:vAlign w:val="center"/>
          </w:tcPr>
          <w:p w:rsidR="00752CA1" w:rsidRPr="00A40CAC" w:rsidRDefault="00752CA1" w:rsidP="00C203A4">
            <w:pPr>
              <w:spacing w:line="240" w:lineRule="auto"/>
              <w:rPr>
                <w:rFonts w:ascii="Times New Roman" w:hAnsi="Times New Roman"/>
                <w:bCs/>
                <w:szCs w:val="24"/>
              </w:rPr>
            </w:pPr>
          </w:p>
        </w:tc>
        <w:tc>
          <w:tcPr>
            <w:tcW w:w="3326" w:type="dxa"/>
            <w:vMerge/>
            <w:tcBorders>
              <w:right w:val="single" w:sz="4" w:space="0" w:color="auto"/>
            </w:tcBorders>
            <w:shd w:val="clear" w:color="auto" w:fill="auto"/>
            <w:vAlign w:val="center"/>
          </w:tcPr>
          <w:p w:rsidR="00752CA1" w:rsidRPr="00A40CAC" w:rsidRDefault="00752CA1" w:rsidP="00C203A4">
            <w:pPr>
              <w:spacing w:line="240" w:lineRule="auto"/>
              <w:rPr>
                <w:rFonts w:ascii="Times New Roman" w:hAnsi="Times New Roman"/>
                <w:bCs/>
                <w:szCs w:val="24"/>
              </w:rPr>
            </w:pPr>
          </w:p>
        </w:tc>
        <w:tc>
          <w:tcPr>
            <w:tcW w:w="567" w:type="dxa"/>
            <w:vMerge/>
            <w:tcBorders>
              <w:left w:val="single" w:sz="4" w:space="0" w:color="auto"/>
              <w:right w:val="single" w:sz="4" w:space="0" w:color="auto"/>
            </w:tcBorders>
            <w:shd w:val="clear" w:color="auto" w:fill="auto"/>
            <w:vAlign w:val="center"/>
          </w:tcPr>
          <w:p w:rsidR="00752CA1" w:rsidRPr="00A40CAC" w:rsidRDefault="00752CA1" w:rsidP="00C203A4">
            <w:pPr>
              <w:spacing w:line="240" w:lineRule="auto"/>
              <w:rPr>
                <w:rFonts w:ascii="Times New Roman" w:hAnsi="Times New Roman"/>
                <w:bCs/>
                <w:szCs w:val="24"/>
              </w:rPr>
            </w:pPr>
          </w:p>
        </w:tc>
        <w:tc>
          <w:tcPr>
            <w:tcW w:w="1276"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287BC3">
            <w:pPr>
              <w:spacing w:line="240" w:lineRule="auto"/>
              <w:ind w:firstLine="0"/>
              <w:rPr>
                <w:rFonts w:ascii="Times New Roman" w:hAnsi="Times New Roman"/>
                <w:bCs/>
                <w:szCs w:val="24"/>
              </w:rPr>
            </w:pPr>
            <w:r w:rsidRPr="00A40CAC">
              <w:rPr>
                <w:rFonts w:ascii="Times New Roman" w:hAnsi="Times New Roman"/>
                <w:bCs/>
                <w:szCs w:val="24"/>
              </w:rPr>
              <w:t>2017</w:t>
            </w:r>
          </w:p>
        </w:tc>
        <w:tc>
          <w:tcPr>
            <w:tcW w:w="1134"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FA2923">
            <w:pPr>
              <w:spacing w:line="240" w:lineRule="auto"/>
              <w:ind w:hanging="1"/>
              <w:jc w:val="center"/>
              <w:rPr>
                <w:rFonts w:ascii="Times New Roman" w:hAnsi="Times New Roman"/>
                <w:bCs/>
                <w:szCs w:val="24"/>
              </w:rPr>
            </w:pPr>
            <w:r w:rsidRPr="00A40CAC">
              <w:rPr>
                <w:rFonts w:ascii="Times New Roman" w:hAnsi="Times New Roman"/>
                <w:bCs/>
                <w:szCs w:val="24"/>
              </w:rPr>
              <w:t>150,0</w:t>
            </w:r>
          </w:p>
        </w:tc>
        <w:tc>
          <w:tcPr>
            <w:tcW w:w="1134"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C74097">
            <w:pPr>
              <w:spacing w:line="240" w:lineRule="auto"/>
              <w:jc w:val="center"/>
              <w:rPr>
                <w:rFonts w:ascii="Times New Roman" w:hAnsi="Times New Roman"/>
                <w:bCs/>
                <w:szCs w:val="24"/>
              </w:rPr>
            </w:pPr>
          </w:p>
        </w:tc>
        <w:tc>
          <w:tcPr>
            <w:tcW w:w="992"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C74097">
            <w:pPr>
              <w:spacing w:line="240" w:lineRule="auto"/>
              <w:jc w:val="center"/>
              <w:rPr>
                <w:rFonts w:ascii="Times New Roman" w:hAnsi="Times New Roman"/>
                <w:bCs/>
                <w:szCs w:val="24"/>
              </w:rPr>
            </w:pPr>
          </w:p>
        </w:tc>
        <w:tc>
          <w:tcPr>
            <w:tcW w:w="1276"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752CA1">
            <w:pPr>
              <w:spacing w:line="240" w:lineRule="auto"/>
              <w:ind w:firstLine="0"/>
              <w:jc w:val="right"/>
              <w:rPr>
                <w:rFonts w:ascii="Times New Roman" w:hAnsi="Times New Roman"/>
                <w:bCs/>
                <w:szCs w:val="24"/>
              </w:rPr>
            </w:pPr>
            <w:r w:rsidRPr="00A40CAC">
              <w:rPr>
                <w:rFonts w:ascii="Times New Roman" w:hAnsi="Times New Roman"/>
                <w:bCs/>
                <w:szCs w:val="24"/>
              </w:rPr>
              <w:t>150,0</w:t>
            </w:r>
          </w:p>
        </w:tc>
        <w:tc>
          <w:tcPr>
            <w:tcW w:w="1134"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C74097">
            <w:pPr>
              <w:spacing w:line="240" w:lineRule="auto"/>
              <w:jc w:val="center"/>
              <w:rPr>
                <w:rFonts w:ascii="Times New Roman" w:hAnsi="Times New Roman"/>
                <w:bCs/>
                <w:szCs w:val="24"/>
              </w:rPr>
            </w:pPr>
          </w:p>
        </w:tc>
        <w:tc>
          <w:tcPr>
            <w:tcW w:w="2126" w:type="dxa"/>
            <w:vMerge/>
            <w:tcBorders>
              <w:left w:val="single" w:sz="4" w:space="0" w:color="auto"/>
              <w:right w:val="single" w:sz="4" w:space="0" w:color="auto"/>
            </w:tcBorders>
            <w:shd w:val="clear" w:color="auto" w:fill="auto"/>
            <w:vAlign w:val="center"/>
          </w:tcPr>
          <w:p w:rsidR="00752CA1" w:rsidRPr="00A40CAC" w:rsidRDefault="00752CA1" w:rsidP="00C203A4">
            <w:pPr>
              <w:spacing w:line="240" w:lineRule="auto"/>
              <w:rPr>
                <w:rFonts w:ascii="Times New Roman" w:hAnsi="Times New Roman"/>
                <w:bCs/>
                <w:szCs w:val="24"/>
              </w:rPr>
            </w:pPr>
          </w:p>
        </w:tc>
        <w:tc>
          <w:tcPr>
            <w:tcW w:w="1632" w:type="dxa"/>
            <w:vMerge/>
            <w:tcBorders>
              <w:left w:val="single" w:sz="4" w:space="0" w:color="auto"/>
            </w:tcBorders>
            <w:shd w:val="clear" w:color="auto" w:fill="auto"/>
            <w:vAlign w:val="center"/>
          </w:tcPr>
          <w:p w:rsidR="00752CA1" w:rsidRPr="00A40CAC" w:rsidRDefault="00752CA1" w:rsidP="00C203A4">
            <w:pPr>
              <w:spacing w:line="240" w:lineRule="auto"/>
              <w:rPr>
                <w:rFonts w:ascii="Times New Roman" w:hAnsi="Times New Roman"/>
                <w:bCs/>
                <w:szCs w:val="24"/>
              </w:rPr>
            </w:pPr>
          </w:p>
        </w:tc>
      </w:tr>
      <w:tr w:rsidR="00752CA1" w:rsidRPr="00A40CAC" w:rsidTr="00A40CAC">
        <w:trPr>
          <w:trHeight w:val="265"/>
          <w:jc w:val="right"/>
        </w:trPr>
        <w:tc>
          <w:tcPr>
            <w:tcW w:w="713" w:type="dxa"/>
            <w:vMerge/>
            <w:shd w:val="clear" w:color="auto" w:fill="auto"/>
            <w:vAlign w:val="center"/>
          </w:tcPr>
          <w:p w:rsidR="00752CA1" w:rsidRPr="00A40CAC" w:rsidRDefault="00752CA1" w:rsidP="00C203A4">
            <w:pPr>
              <w:spacing w:line="240" w:lineRule="auto"/>
              <w:rPr>
                <w:rFonts w:ascii="Times New Roman" w:hAnsi="Times New Roman"/>
                <w:bCs/>
                <w:szCs w:val="24"/>
              </w:rPr>
            </w:pPr>
          </w:p>
        </w:tc>
        <w:tc>
          <w:tcPr>
            <w:tcW w:w="3326" w:type="dxa"/>
            <w:vMerge/>
            <w:tcBorders>
              <w:right w:val="single" w:sz="4" w:space="0" w:color="auto"/>
            </w:tcBorders>
            <w:shd w:val="clear" w:color="auto" w:fill="auto"/>
            <w:vAlign w:val="center"/>
          </w:tcPr>
          <w:p w:rsidR="00752CA1" w:rsidRPr="00A40CAC" w:rsidRDefault="00752CA1" w:rsidP="00C203A4">
            <w:pPr>
              <w:spacing w:line="240" w:lineRule="auto"/>
              <w:rPr>
                <w:rFonts w:ascii="Times New Roman" w:hAnsi="Times New Roman"/>
                <w:bCs/>
                <w:szCs w:val="24"/>
              </w:rPr>
            </w:pPr>
          </w:p>
        </w:tc>
        <w:tc>
          <w:tcPr>
            <w:tcW w:w="567" w:type="dxa"/>
            <w:vMerge/>
            <w:tcBorders>
              <w:left w:val="single" w:sz="4" w:space="0" w:color="auto"/>
              <w:right w:val="single" w:sz="4" w:space="0" w:color="auto"/>
            </w:tcBorders>
            <w:shd w:val="clear" w:color="auto" w:fill="auto"/>
            <w:vAlign w:val="center"/>
          </w:tcPr>
          <w:p w:rsidR="00752CA1" w:rsidRPr="00A40CAC" w:rsidRDefault="00752CA1" w:rsidP="00C203A4">
            <w:pPr>
              <w:spacing w:line="240" w:lineRule="auto"/>
              <w:rPr>
                <w:rFonts w:ascii="Times New Roman" w:hAnsi="Times New Roman"/>
                <w:bCs/>
                <w:szCs w:val="24"/>
              </w:rPr>
            </w:pPr>
          </w:p>
        </w:tc>
        <w:tc>
          <w:tcPr>
            <w:tcW w:w="1276"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287BC3">
            <w:pPr>
              <w:spacing w:line="240" w:lineRule="auto"/>
              <w:ind w:firstLine="0"/>
              <w:rPr>
                <w:rFonts w:ascii="Times New Roman" w:hAnsi="Times New Roman"/>
                <w:bCs/>
                <w:szCs w:val="24"/>
              </w:rPr>
            </w:pPr>
            <w:r w:rsidRPr="00A40CAC">
              <w:rPr>
                <w:rFonts w:ascii="Times New Roman" w:hAnsi="Times New Roman"/>
                <w:bCs/>
                <w:szCs w:val="24"/>
              </w:rPr>
              <w:t>2018</w:t>
            </w:r>
          </w:p>
        </w:tc>
        <w:tc>
          <w:tcPr>
            <w:tcW w:w="1134" w:type="dxa"/>
            <w:tcBorders>
              <w:left w:val="single" w:sz="4" w:space="0" w:color="auto"/>
              <w:bottom w:val="single" w:sz="8" w:space="0" w:color="auto"/>
              <w:right w:val="single" w:sz="4" w:space="0" w:color="auto"/>
            </w:tcBorders>
            <w:shd w:val="clear" w:color="auto" w:fill="auto"/>
            <w:vAlign w:val="center"/>
          </w:tcPr>
          <w:p w:rsidR="00752CA1" w:rsidRPr="00A40CAC" w:rsidRDefault="00686E4D" w:rsidP="00FA2923">
            <w:pPr>
              <w:spacing w:line="240" w:lineRule="auto"/>
              <w:ind w:hanging="1"/>
              <w:jc w:val="center"/>
              <w:rPr>
                <w:rFonts w:ascii="Times New Roman" w:hAnsi="Times New Roman"/>
                <w:bCs/>
                <w:szCs w:val="24"/>
              </w:rPr>
            </w:pPr>
            <w:r w:rsidRPr="00A40CAC">
              <w:rPr>
                <w:rFonts w:ascii="Times New Roman" w:hAnsi="Times New Roman"/>
                <w:bCs/>
                <w:szCs w:val="24"/>
              </w:rPr>
              <w:t>150,0</w:t>
            </w:r>
          </w:p>
        </w:tc>
        <w:tc>
          <w:tcPr>
            <w:tcW w:w="1134"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C74097">
            <w:pPr>
              <w:spacing w:line="240" w:lineRule="auto"/>
              <w:jc w:val="center"/>
              <w:rPr>
                <w:rFonts w:ascii="Times New Roman" w:hAnsi="Times New Roman"/>
                <w:bCs/>
                <w:szCs w:val="24"/>
              </w:rPr>
            </w:pPr>
          </w:p>
        </w:tc>
        <w:tc>
          <w:tcPr>
            <w:tcW w:w="992"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C74097">
            <w:pPr>
              <w:spacing w:line="240" w:lineRule="auto"/>
              <w:jc w:val="center"/>
              <w:rPr>
                <w:rFonts w:ascii="Times New Roman" w:hAnsi="Times New Roman"/>
                <w:bCs/>
                <w:szCs w:val="24"/>
              </w:rPr>
            </w:pPr>
          </w:p>
        </w:tc>
        <w:tc>
          <w:tcPr>
            <w:tcW w:w="1276" w:type="dxa"/>
            <w:tcBorders>
              <w:left w:val="single" w:sz="4" w:space="0" w:color="auto"/>
              <w:bottom w:val="single" w:sz="8" w:space="0" w:color="auto"/>
              <w:right w:val="single" w:sz="4" w:space="0" w:color="auto"/>
            </w:tcBorders>
            <w:shd w:val="clear" w:color="auto" w:fill="auto"/>
            <w:vAlign w:val="center"/>
          </w:tcPr>
          <w:p w:rsidR="00752CA1" w:rsidRPr="00A40CAC" w:rsidRDefault="00686E4D" w:rsidP="00686E4D">
            <w:pPr>
              <w:spacing w:line="240" w:lineRule="auto"/>
              <w:ind w:firstLine="0"/>
              <w:jc w:val="right"/>
              <w:rPr>
                <w:rFonts w:ascii="Times New Roman" w:hAnsi="Times New Roman"/>
                <w:bCs/>
                <w:szCs w:val="24"/>
              </w:rPr>
            </w:pPr>
            <w:r w:rsidRPr="00A40CAC">
              <w:rPr>
                <w:rFonts w:ascii="Times New Roman" w:hAnsi="Times New Roman"/>
                <w:bCs/>
                <w:szCs w:val="24"/>
              </w:rPr>
              <w:t>150,0</w:t>
            </w:r>
          </w:p>
        </w:tc>
        <w:tc>
          <w:tcPr>
            <w:tcW w:w="1134"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C74097">
            <w:pPr>
              <w:spacing w:line="240" w:lineRule="auto"/>
              <w:jc w:val="center"/>
              <w:rPr>
                <w:rFonts w:ascii="Times New Roman" w:hAnsi="Times New Roman"/>
                <w:bCs/>
                <w:szCs w:val="24"/>
              </w:rPr>
            </w:pPr>
          </w:p>
        </w:tc>
        <w:tc>
          <w:tcPr>
            <w:tcW w:w="2126" w:type="dxa"/>
            <w:vMerge/>
            <w:tcBorders>
              <w:left w:val="single" w:sz="4" w:space="0" w:color="auto"/>
              <w:right w:val="single" w:sz="4" w:space="0" w:color="auto"/>
            </w:tcBorders>
            <w:shd w:val="clear" w:color="auto" w:fill="auto"/>
            <w:vAlign w:val="center"/>
          </w:tcPr>
          <w:p w:rsidR="00752CA1" w:rsidRPr="00A40CAC" w:rsidRDefault="00752CA1" w:rsidP="00C203A4">
            <w:pPr>
              <w:spacing w:line="240" w:lineRule="auto"/>
              <w:rPr>
                <w:rFonts w:ascii="Times New Roman" w:hAnsi="Times New Roman"/>
                <w:bCs/>
                <w:szCs w:val="24"/>
              </w:rPr>
            </w:pPr>
          </w:p>
        </w:tc>
        <w:tc>
          <w:tcPr>
            <w:tcW w:w="1632" w:type="dxa"/>
            <w:vMerge/>
            <w:tcBorders>
              <w:left w:val="single" w:sz="4" w:space="0" w:color="auto"/>
            </w:tcBorders>
            <w:shd w:val="clear" w:color="auto" w:fill="auto"/>
            <w:vAlign w:val="center"/>
          </w:tcPr>
          <w:p w:rsidR="00752CA1" w:rsidRPr="00A40CAC" w:rsidRDefault="00752CA1" w:rsidP="00C203A4">
            <w:pPr>
              <w:spacing w:line="240" w:lineRule="auto"/>
              <w:rPr>
                <w:rFonts w:ascii="Times New Roman" w:hAnsi="Times New Roman"/>
                <w:bCs/>
                <w:szCs w:val="24"/>
              </w:rPr>
            </w:pPr>
          </w:p>
        </w:tc>
      </w:tr>
      <w:tr w:rsidR="00752CA1" w:rsidRPr="00A40CAC" w:rsidTr="00A40CAC">
        <w:trPr>
          <w:trHeight w:val="256"/>
          <w:jc w:val="right"/>
        </w:trPr>
        <w:tc>
          <w:tcPr>
            <w:tcW w:w="713" w:type="dxa"/>
            <w:vMerge/>
            <w:shd w:val="clear" w:color="auto" w:fill="auto"/>
            <w:vAlign w:val="center"/>
          </w:tcPr>
          <w:p w:rsidR="00752CA1" w:rsidRPr="00A40CAC" w:rsidRDefault="00752CA1" w:rsidP="00C203A4">
            <w:pPr>
              <w:spacing w:line="240" w:lineRule="auto"/>
              <w:rPr>
                <w:rFonts w:ascii="Times New Roman" w:hAnsi="Times New Roman"/>
                <w:bCs/>
                <w:szCs w:val="24"/>
              </w:rPr>
            </w:pPr>
          </w:p>
        </w:tc>
        <w:tc>
          <w:tcPr>
            <w:tcW w:w="3326" w:type="dxa"/>
            <w:vMerge/>
            <w:tcBorders>
              <w:right w:val="single" w:sz="4" w:space="0" w:color="auto"/>
            </w:tcBorders>
            <w:shd w:val="clear" w:color="auto" w:fill="auto"/>
            <w:vAlign w:val="center"/>
          </w:tcPr>
          <w:p w:rsidR="00752CA1" w:rsidRPr="00A40CAC" w:rsidRDefault="00752CA1" w:rsidP="00C203A4">
            <w:pPr>
              <w:spacing w:line="240" w:lineRule="auto"/>
              <w:rPr>
                <w:rFonts w:ascii="Times New Roman" w:hAnsi="Times New Roman"/>
                <w:bCs/>
                <w:szCs w:val="24"/>
              </w:rPr>
            </w:pPr>
          </w:p>
        </w:tc>
        <w:tc>
          <w:tcPr>
            <w:tcW w:w="567" w:type="dxa"/>
            <w:vMerge/>
            <w:tcBorders>
              <w:left w:val="single" w:sz="4" w:space="0" w:color="auto"/>
              <w:right w:val="single" w:sz="4" w:space="0" w:color="auto"/>
            </w:tcBorders>
            <w:shd w:val="clear" w:color="auto" w:fill="auto"/>
            <w:vAlign w:val="center"/>
          </w:tcPr>
          <w:p w:rsidR="00752CA1" w:rsidRPr="00A40CAC" w:rsidRDefault="00752CA1" w:rsidP="00C203A4">
            <w:pPr>
              <w:spacing w:line="240" w:lineRule="auto"/>
              <w:rPr>
                <w:rFonts w:ascii="Times New Roman" w:hAnsi="Times New Roman"/>
                <w:bCs/>
                <w:szCs w:val="24"/>
              </w:rPr>
            </w:pPr>
          </w:p>
        </w:tc>
        <w:tc>
          <w:tcPr>
            <w:tcW w:w="1276"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287BC3">
            <w:pPr>
              <w:spacing w:line="240" w:lineRule="auto"/>
              <w:ind w:firstLine="0"/>
              <w:rPr>
                <w:rFonts w:ascii="Times New Roman" w:hAnsi="Times New Roman"/>
                <w:bCs/>
                <w:szCs w:val="24"/>
              </w:rPr>
            </w:pPr>
            <w:r w:rsidRPr="00A40CAC">
              <w:rPr>
                <w:rFonts w:ascii="Times New Roman" w:hAnsi="Times New Roman"/>
                <w:bCs/>
                <w:szCs w:val="24"/>
              </w:rPr>
              <w:t>2019</w:t>
            </w:r>
          </w:p>
        </w:tc>
        <w:tc>
          <w:tcPr>
            <w:tcW w:w="1134" w:type="dxa"/>
            <w:tcBorders>
              <w:left w:val="single" w:sz="4" w:space="0" w:color="auto"/>
              <w:bottom w:val="single" w:sz="8" w:space="0" w:color="auto"/>
              <w:right w:val="single" w:sz="4" w:space="0" w:color="auto"/>
            </w:tcBorders>
            <w:shd w:val="clear" w:color="auto" w:fill="auto"/>
            <w:vAlign w:val="center"/>
          </w:tcPr>
          <w:p w:rsidR="00752CA1" w:rsidRPr="00A40CAC" w:rsidRDefault="00686E4D" w:rsidP="00FA2923">
            <w:pPr>
              <w:spacing w:line="240" w:lineRule="auto"/>
              <w:ind w:hanging="1"/>
              <w:jc w:val="center"/>
              <w:rPr>
                <w:rFonts w:ascii="Times New Roman" w:hAnsi="Times New Roman"/>
                <w:bCs/>
                <w:szCs w:val="24"/>
              </w:rPr>
            </w:pPr>
            <w:r w:rsidRPr="00A40CAC">
              <w:rPr>
                <w:rFonts w:ascii="Times New Roman" w:hAnsi="Times New Roman"/>
                <w:bCs/>
                <w:szCs w:val="24"/>
              </w:rPr>
              <w:t>150,0</w:t>
            </w:r>
          </w:p>
        </w:tc>
        <w:tc>
          <w:tcPr>
            <w:tcW w:w="1134"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C74097">
            <w:pPr>
              <w:spacing w:line="240" w:lineRule="auto"/>
              <w:jc w:val="center"/>
              <w:rPr>
                <w:rFonts w:ascii="Times New Roman" w:hAnsi="Times New Roman"/>
                <w:bCs/>
                <w:szCs w:val="24"/>
              </w:rPr>
            </w:pPr>
          </w:p>
        </w:tc>
        <w:tc>
          <w:tcPr>
            <w:tcW w:w="992"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C74097">
            <w:pPr>
              <w:spacing w:line="240" w:lineRule="auto"/>
              <w:jc w:val="center"/>
              <w:rPr>
                <w:rFonts w:ascii="Times New Roman" w:hAnsi="Times New Roman"/>
                <w:bCs/>
                <w:szCs w:val="24"/>
              </w:rPr>
            </w:pPr>
          </w:p>
        </w:tc>
        <w:tc>
          <w:tcPr>
            <w:tcW w:w="1276" w:type="dxa"/>
            <w:tcBorders>
              <w:left w:val="single" w:sz="4" w:space="0" w:color="auto"/>
              <w:bottom w:val="single" w:sz="8" w:space="0" w:color="auto"/>
              <w:right w:val="single" w:sz="4" w:space="0" w:color="auto"/>
            </w:tcBorders>
            <w:shd w:val="clear" w:color="auto" w:fill="auto"/>
            <w:vAlign w:val="center"/>
          </w:tcPr>
          <w:p w:rsidR="00752CA1" w:rsidRPr="00A40CAC" w:rsidRDefault="00686E4D" w:rsidP="00686E4D">
            <w:pPr>
              <w:spacing w:line="240" w:lineRule="auto"/>
              <w:ind w:firstLine="0"/>
              <w:jc w:val="right"/>
              <w:rPr>
                <w:rFonts w:ascii="Times New Roman" w:hAnsi="Times New Roman"/>
                <w:bCs/>
                <w:szCs w:val="24"/>
              </w:rPr>
            </w:pPr>
            <w:r w:rsidRPr="00A40CAC">
              <w:rPr>
                <w:rFonts w:ascii="Times New Roman" w:hAnsi="Times New Roman"/>
                <w:bCs/>
                <w:szCs w:val="24"/>
              </w:rPr>
              <w:t>150,0</w:t>
            </w:r>
          </w:p>
        </w:tc>
        <w:tc>
          <w:tcPr>
            <w:tcW w:w="1134"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C74097">
            <w:pPr>
              <w:spacing w:line="240" w:lineRule="auto"/>
              <w:jc w:val="center"/>
              <w:rPr>
                <w:rFonts w:ascii="Times New Roman" w:hAnsi="Times New Roman"/>
                <w:bCs/>
                <w:szCs w:val="24"/>
              </w:rPr>
            </w:pPr>
          </w:p>
        </w:tc>
        <w:tc>
          <w:tcPr>
            <w:tcW w:w="2126" w:type="dxa"/>
            <w:vMerge/>
            <w:tcBorders>
              <w:left w:val="single" w:sz="4" w:space="0" w:color="auto"/>
              <w:right w:val="single" w:sz="4" w:space="0" w:color="auto"/>
            </w:tcBorders>
            <w:shd w:val="clear" w:color="auto" w:fill="auto"/>
            <w:vAlign w:val="center"/>
          </w:tcPr>
          <w:p w:rsidR="00752CA1" w:rsidRPr="00A40CAC" w:rsidRDefault="00752CA1" w:rsidP="00C203A4">
            <w:pPr>
              <w:spacing w:line="240" w:lineRule="auto"/>
              <w:rPr>
                <w:rFonts w:ascii="Times New Roman" w:hAnsi="Times New Roman"/>
                <w:bCs/>
                <w:szCs w:val="24"/>
              </w:rPr>
            </w:pPr>
          </w:p>
        </w:tc>
        <w:tc>
          <w:tcPr>
            <w:tcW w:w="1632" w:type="dxa"/>
            <w:vMerge/>
            <w:tcBorders>
              <w:left w:val="single" w:sz="4" w:space="0" w:color="auto"/>
            </w:tcBorders>
            <w:shd w:val="clear" w:color="auto" w:fill="auto"/>
            <w:vAlign w:val="center"/>
          </w:tcPr>
          <w:p w:rsidR="00752CA1" w:rsidRPr="00A40CAC" w:rsidRDefault="00752CA1" w:rsidP="00C203A4">
            <w:pPr>
              <w:spacing w:line="240" w:lineRule="auto"/>
              <w:rPr>
                <w:rFonts w:ascii="Times New Roman" w:hAnsi="Times New Roman"/>
                <w:bCs/>
                <w:szCs w:val="24"/>
              </w:rPr>
            </w:pPr>
          </w:p>
        </w:tc>
      </w:tr>
      <w:tr w:rsidR="00752CA1" w:rsidRPr="00A40CAC" w:rsidTr="00A40CAC">
        <w:trPr>
          <w:trHeight w:val="231"/>
          <w:jc w:val="right"/>
        </w:trPr>
        <w:tc>
          <w:tcPr>
            <w:tcW w:w="713" w:type="dxa"/>
            <w:vMerge/>
            <w:shd w:val="clear" w:color="auto" w:fill="auto"/>
            <w:vAlign w:val="center"/>
          </w:tcPr>
          <w:p w:rsidR="00752CA1" w:rsidRPr="00A40CAC" w:rsidRDefault="00752CA1" w:rsidP="00C203A4">
            <w:pPr>
              <w:spacing w:line="240" w:lineRule="auto"/>
              <w:rPr>
                <w:rFonts w:ascii="Times New Roman" w:hAnsi="Times New Roman"/>
                <w:bCs/>
                <w:szCs w:val="24"/>
              </w:rPr>
            </w:pPr>
          </w:p>
        </w:tc>
        <w:tc>
          <w:tcPr>
            <w:tcW w:w="3326" w:type="dxa"/>
            <w:vMerge/>
            <w:tcBorders>
              <w:right w:val="single" w:sz="4" w:space="0" w:color="auto"/>
            </w:tcBorders>
            <w:shd w:val="clear" w:color="auto" w:fill="auto"/>
            <w:vAlign w:val="center"/>
          </w:tcPr>
          <w:p w:rsidR="00752CA1" w:rsidRPr="00A40CAC" w:rsidRDefault="00752CA1" w:rsidP="00C203A4">
            <w:pPr>
              <w:spacing w:line="240" w:lineRule="auto"/>
              <w:rPr>
                <w:rFonts w:ascii="Times New Roman" w:hAnsi="Times New Roman"/>
                <w:bCs/>
                <w:szCs w:val="24"/>
              </w:rPr>
            </w:pPr>
          </w:p>
        </w:tc>
        <w:tc>
          <w:tcPr>
            <w:tcW w:w="567" w:type="dxa"/>
            <w:vMerge/>
            <w:tcBorders>
              <w:left w:val="single" w:sz="4" w:space="0" w:color="auto"/>
              <w:right w:val="single" w:sz="4" w:space="0" w:color="auto"/>
            </w:tcBorders>
            <w:shd w:val="clear" w:color="auto" w:fill="auto"/>
            <w:vAlign w:val="center"/>
          </w:tcPr>
          <w:p w:rsidR="00752CA1" w:rsidRPr="00A40CAC" w:rsidRDefault="00752CA1" w:rsidP="00C203A4">
            <w:pPr>
              <w:spacing w:line="240" w:lineRule="auto"/>
              <w:rPr>
                <w:rFonts w:ascii="Times New Roman" w:hAnsi="Times New Roman"/>
                <w:bCs/>
                <w:szCs w:val="24"/>
              </w:rPr>
            </w:pPr>
          </w:p>
        </w:tc>
        <w:tc>
          <w:tcPr>
            <w:tcW w:w="1276"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287BC3">
            <w:pPr>
              <w:spacing w:line="240" w:lineRule="auto"/>
              <w:ind w:firstLine="0"/>
              <w:rPr>
                <w:rFonts w:ascii="Times New Roman" w:hAnsi="Times New Roman"/>
                <w:bCs/>
                <w:szCs w:val="24"/>
              </w:rPr>
            </w:pPr>
            <w:r w:rsidRPr="00A40CAC">
              <w:rPr>
                <w:rFonts w:ascii="Times New Roman" w:hAnsi="Times New Roman"/>
                <w:bCs/>
                <w:szCs w:val="24"/>
              </w:rPr>
              <w:t>2020</w:t>
            </w:r>
          </w:p>
        </w:tc>
        <w:tc>
          <w:tcPr>
            <w:tcW w:w="1134" w:type="dxa"/>
            <w:tcBorders>
              <w:left w:val="single" w:sz="4" w:space="0" w:color="auto"/>
              <w:bottom w:val="single" w:sz="8" w:space="0" w:color="auto"/>
              <w:right w:val="single" w:sz="4" w:space="0" w:color="auto"/>
            </w:tcBorders>
            <w:shd w:val="clear" w:color="auto" w:fill="auto"/>
            <w:vAlign w:val="center"/>
          </w:tcPr>
          <w:p w:rsidR="00752CA1" w:rsidRPr="00A40CAC" w:rsidRDefault="00686E4D" w:rsidP="00FA2923">
            <w:pPr>
              <w:spacing w:line="240" w:lineRule="auto"/>
              <w:ind w:hanging="1"/>
              <w:jc w:val="center"/>
              <w:rPr>
                <w:rFonts w:ascii="Times New Roman" w:hAnsi="Times New Roman"/>
                <w:bCs/>
                <w:szCs w:val="24"/>
              </w:rPr>
            </w:pPr>
            <w:r w:rsidRPr="00A40CAC">
              <w:rPr>
                <w:rFonts w:ascii="Times New Roman" w:hAnsi="Times New Roman"/>
                <w:bCs/>
                <w:szCs w:val="24"/>
              </w:rPr>
              <w:t>150,0</w:t>
            </w:r>
          </w:p>
        </w:tc>
        <w:tc>
          <w:tcPr>
            <w:tcW w:w="1134"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C74097">
            <w:pPr>
              <w:spacing w:line="240" w:lineRule="auto"/>
              <w:jc w:val="center"/>
              <w:rPr>
                <w:rFonts w:ascii="Times New Roman" w:hAnsi="Times New Roman"/>
                <w:bCs/>
                <w:szCs w:val="24"/>
              </w:rPr>
            </w:pPr>
          </w:p>
        </w:tc>
        <w:tc>
          <w:tcPr>
            <w:tcW w:w="992"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C74097">
            <w:pPr>
              <w:spacing w:line="240" w:lineRule="auto"/>
              <w:jc w:val="center"/>
              <w:rPr>
                <w:rFonts w:ascii="Times New Roman" w:hAnsi="Times New Roman"/>
                <w:bCs/>
                <w:szCs w:val="24"/>
              </w:rPr>
            </w:pPr>
          </w:p>
        </w:tc>
        <w:tc>
          <w:tcPr>
            <w:tcW w:w="1276" w:type="dxa"/>
            <w:tcBorders>
              <w:left w:val="single" w:sz="4" w:space="0" w:color="auto"/>
              <w:bottom w:val="single" w:sz="8" w:space="0" w:color="auto"/>
              <w:right w:val="single" w:sz="4" w:space="0" w:color="auto"/>
            </w:tcBorders>
            <w:shd w:val="clear" w:color="auto" w:fill="auto"/>
            <w:vAlign w:val="center"/>
          </w:tcPr>
          <w:p w:rsidR="00752CA1" w:rsidRPr="00A40CAC" w:rsidRDefault="00686E4D" w:rsidP="00686E4D">
            <w:pPr>
              <w:spacing w:line="240" w:lineRule="auto"/>
              <w:ind w:firstLine="0"/>
              <w:jc w:val="right"/>
              <w:rPr>
                <w:rFonts w:ascii="Times New Roman" w:hAnsi="Times New Roman"/>
                <w:bCs/>
                <w:szCs w:val="24"/>
              </w:rPr>
            </w:pPr>
            <w:r w:rsidRPr="00A40CAC">
              <w:rPr>
                <w:rFonts w:ascii="Times New Roman" w:hAnsi="Times New Roman"/>
                <w:bCs/>
                <w:szCs w:val="24"/>
              </w:rPr>
              <w:t>150,0</w:t>
            </w:r>
          </w:p>
        </w:tc>
        <w:tc>
          <w:tcPr>
            <w:tcW w:w="1134"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C74097">
            <w:pPr>
              <w:spacing w:line="240" w:lineRule="auto"/>
              <w:jc w:val="center"/>
              <w:rPr>
                <w:rFonts w:ascii="Times New Roman" w:hAnsi="Times New Roman"/>
                <w:bCs/>
                <w:szCs w:val="24"/>
              </w:rPr>
            </w:pPr>
          </w:p>
        </w:tc>
        <w:tc>
          <w:tcPr>
            <w:tcW w:w="2126" w:type="dxa"/>
            <w:vMerge/>
            <w:tcBorders>
              <w:left w:val="single" w:sz="4" w:space="0" w:color="auto"/>
              <w:right w:val="single" w:sz="4" w:space="0" w:color="auto"/>
            </w:tcBorders>
            <w:shd w:val="clear" w:color="auto" w:fill="auto"/>
            <w:vAlign w:val="center"/>
          </w:tcPr>
          <w:p w:rsidR="00752CA1" w:rsidRPr="00A40CAC" w:rsidRDefault="00752CA1" w:rsidP="00C203A4">
            <w:pPr>
              <w:spacing w:line="240" w:lineRule="auto"/>
              <w:rPr>
                <w:rFonts w:ascii="Times New Roman" w:hAnsi="Times New Roman"/>
                <w:bCs/>
                <w:szCs w:val="24"/>
              </w:rPr>
            </w:pPr>
          </w:p>
        </w:tc>
        <w:tc>
          <w:tcPr>
            <w:tcW w:w="1632" w:type="dxa"/>
            <w:vMerge/>
            <w:tcBorders>
              <w:left w:val="single" w:sz="4" w:space="0" w:color="auto"/>
            </w:tcBorders>
            <w:shd w:val="clear" w:color="auto" w:fill="auto"/>
            <w:vAlign w:val="center"/>
          </w:tcPr>
          <w:p w:rsidR="00752CA1" w:rsidRPr="00A40CAC" w:rsidRDefault="00752CA1" w:rsidP="00C203A4">
            <w:pPr>
              <w:spacing w:line="240" w:lineRule="auto"/>
              <w:rPr>
                <w:rFonts w:ascii="Times New Roman" w:hAnsi="Times New Roman"/>
                <w:bCs/>
                <w:szCs w:val="24"/>
              </w:rPr>
            </w:pPr>
          </w:p>
        </w:tc>
      </w:tr>
      <w:tr w:rsidR="00752CA1" w:rsidRPr="00A40CAC" w:rsidTr="00A40CAC">
        <w:trPr>
          <w:trHeight w:val="325"/>
          <w:jc w:val="right"/>
        </w:trPr>
        <w:tc>
          <w:tcPr>
            <w:tcW w:w="713" w:type="dxa"/>
            <w:vMerge/>
            <w:shd w:val="clear" w:color="auto" w:fill="auto"/>
            <w:vAlign w:val="center"/>
          </w:tcPr>
          <w:p w:rsidR="00752CA1" w:rsidRPr="00A40CAC" w:rsidRDefault="00752CA1" w:rsidP="00C203A4">
            <w:pPr>
              <w:spacing w:line="240" w:lineRule="auto"/>
              <w:rPr>
                <w:rFonts w:ascii="Times New Roman" w:hAnsi="Times New Roman"/>
                <w:bCs/>
                <w:szCs w:val="24"/>
              </w:rPr>
            </w:pPr>
          </w:p>
        </w:tc>
        <w:tc>
          <w:tcPr>
            <w:tcW w:w="3326" w:type="dxa"/>
            <w:vMerge/>
            <w:tcBorders>
              <w:right w:val="single" w:sz="4" w:space="0" w:color="auto"/>
            </w:tcBorders>
            <w:shd w:val="clear" w:color="auto" w:fill="auto"/>
            <w:vAlign w:val="center"/>
          </w:tcPr>
          <w:p w:rsidR="00752CA1" w:rsidRPr="00A40CAC" w:rsidRDefault="00752CA1" w:rsidP="00C203A4">
            <w:pPr>
              <w:spacing w:line="240" w:lineRule="auto"/>
              <w:rPr>
                <w:rFonts w:ascii="Times New Roman" w:hAnsi="Times New Roman"/>
                <w:bCs/>
                <w:szCs w:val="24"/>
              </w:rPr>
            </w:pPr>
          </w:p>
        </w:tc>
        <w:tc>
          <w:tcPr>
            <w:tcW w:w="567" w:type="dxa"/>
            <w:vMerge/>
            <w:tcBorders>
              <w:left w:val="single" w:sz="4" w:space="0" w:color="auto"/>
              <w:right w:val="single" w:sz="4" w:space="0" w:color="auto"/>
            </w:tcBorders>
            <w:shd w:val="clear" w:color="auto" w:fill="auto"/>
            <w:vAlign w:val="center"/>
          </w:tcPr>
          <w:p w:rsidR="00752CA1" w:rsidRPr="00A40CAC" w:rsidRDefault="00752CA1" w:rsidP="00C203A4">
            <w:pPr>
              <w:spacing w:line="240" w:lineRule="auto"/>
              <w:rPr>
                <w:rFonts w:ascii="Times New Roman" w:hAnsi="Times New Roman"/>
                <w:bCs/>
                <w:szCs w:val="24"/>
              </w:rPr>
            </w:pPr>
          </w:p>
        </w:tc>
        <w:tc>
          <w:tcPr>
            <w:tcW w:w="1276"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287BC3">
            <w:pPr>
              <w:spacing w:line="240" w:lineRule="auto"/>
              <w:ind w:firstLine="0"/>
              <w:rPr>
                <w:rFonts w:ascii="Times New Roman" w:hAnsi="Times New Roman"/>
                <w:bCs/>
                <w:szCs w:val="24"/>
              </w:rPr>
            </w:pPr>
            <w:r w:rsidRPr="00A40CAC">
              <w:rPr>
                <w:rFonts w:ascii="Times New Roman" w:hAnsi="Times New Roman"/>
                <w:bCs/>
                <w:szCs w:val="24"/>
              </w:rPr>
              <w:t>2021-2030</w:t>
            </w:r>
          </w:p>
        </w:tc>
        <w:tc>
          <w:tcPr>
            <w:tcW w:w="1134" w:type="dxa"/>
            <w:tcBorders>
              <w:left w:val="single" w:sz="4" w:space="0" w:color="auto"/>
              <w:bottom w:val="single" w:sz="8" w:space="0" w:color="auto"/>
              <w:right w:val="single" w:sz="4" w:space="0" w:color="auto"/>
            </w:tcBorders>
            <w:shd w:val="clear" w:color="auto" w:fill="auto"/>
            <w:vAlign w:val="center"/>
          </w:tcPr>
          <w:p w:rsidR="00752CA1" w:rsidRPr="00A40CAC" w:rsidRDefault="00686E4D" w:rsidP="00A40CAC">
            <w:pPr>
              <w:spacing w:line="240" w:lineRule="auto"/>
              <w:ind w:hanging="1"/>
              <w:jc w:val="center"/>
              <w:rPr>
                <w:rFonts w:ascii="Times New Roman" w:hAnsi="Times New Roman"/>
                <w:bCs/>
                <w:szCs w:val="24"/>
              </w:rPr>
            </w:pPr>
            <w:r w:rsidRPr="00A40CAC">
              <w:rPr>
                <w:rFonts w:ascii="Times New Roman" w:hAnsi="Times New Roman"/>
                <w:bCs/>
                <w:szCs w:val="24"/>
              </w:rPr>
              <w:t>1500,0</w:t>
            </w:r>
          </w:p>
        </w:tc>
        <w:tc>
          <w:tcPr>
            <w:tcW w:w="1134"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C74097">
            <w:pPr>
              <w:spacing w:line="240" w:lineRule="auto"/>
              <w:ind w:firstLine="0"/>
              <w:rPr>
                <w:rFonts w:ascii="Times New Roman" w:hAnsi="Times New Roman"/>
                <w:bCs/>
                <w:szCs w:val="24"/>
              </w:rPr>
            </w:pPr>
          </w:p>
        </w:tc>
        <w:tc>
          <w:tcPr>
            <w:tcW w:w="992"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C74097">
            <w:pPr>
              <w:spacing w:line="240" w:lineRule="auto"/>
              <w:jc w:val="center"/>
              <w:rPr>
                <w:rFonts w:ascii="Times New Roman" w:hAnsi="Times New Roman"/>
                <w:bCs/>
                <w:szCs w:val="24"/>
              </w:rPr>
            </w:pPr>
          </w:p>
        </w:tc>
        <w:tc>
          <w:tcPr>
            <w:tcW w:w="1276" w:type="dxa"/>
            <w:tcBorders>
              <w:left w:val="single" w:sz="4" w:space="0" w:color="auto"/>
              <w:bottom w:val="single" w:sz="8" w:space="0" w:color="auto"/>
              <w:right w:val="single" w:sz="4" w:space="0" w:color="auto"/>
            </w:tcBorders>
            <w:shd w:val="clear" w:color="auto" w:fill="auto"/>
            <w:vAlign w:val="center"/>
          </w:tcPr>
          <w:p w:rsidR="00752CA1" w:rsidRPr="00A40CAC" w:rsidRDefault="00B77315" w:rsidP="00B77315">
            <w:pPr>
              <w:spacing w:line="240" w:lineRule="auto"/>
              <w:ind w:firstLine="0"/>
              <w:jc w:val="right"/>
              <w:rPr>
                <w:rFonts w:ascii="Times New Roman" w:hAnsi="Times New Roman"/>
                <w:bCs/>
                <w:szCs w:val="24"/>
              </w:rPr>
            </w:pPr>
            <w:r w:rsidRPr="00A40CAC">
              <w:rPr>
                <w:rFonts w:ascii="Times New Roman" w:hAnsi="Times New Roman"/>
                <w:bCs/>
                <w:szCs w:val="24"/>
              </w:rPr>
              <w:t>1500</w:t>
            </w:r>
            <w:r w:rsidR="00686E4D" w:rsidRPr="00A40CAC">
              <w:rPr>
                <w:rFonts w:ascii="Times New Roman" w:hAnsi="Times New Roman"/>
                <w:bCs/>
                <w:szCs w:val="24"/>
              </w:rPr>
              <w:t>,0</w:t>
            </w:r>
          </w:p>
        </w:tc>
        <w:tc>
          <w:tcPr>
            <w:tcW w:w="1134" w:type="dxa"/>
            <w:tcBorders>
              <w:left w:val="single" w:sz="4" w:space="0" w:color="auto"/>
              <w:bottom w:val="single" w:sz="8" w:space="0" w:color="auto"/>
              <w:right w:val="single" w:sz="4" w:space="0" w:color="auto"/>
            </w:tcBorders>
            <w:shd w:val="clear" w:color="auto" w:fill="auto"/>
            <w:vAlign w:val="center"/>
          </w:tcPr>
          <w:p w:rsidR="00752CA1" w:rsidRPr="00A40CAC" w:rsidRDefault="00752CA1" w:rsidP="00C74097">
            <w:pPr>
              <w:spacing w:line="240" w:lineRule="auto"/>
              <w:jc w:val="center"/>
              <w:rPr>
                <w:rFonts w:ascii="Times New Roman" w:hAnsi="Times New Roman"/>
                <w:bCs/>
                <w:szCs w:val="24"/>
              </w:rPr>
            </w:pPr>
          </w:p>
        </w:tc>
        <w:tc>
          <w:tcPr>
            <w:tcW w:w="2126" w:type="dxa"/>
            <w:vMerge/>
            <w:tcBorders>
              <w:left w:val="single" w:sz="4" w:space="0" w:color="auto"/>
              <w:bottom w:val="single" w:sz="8" w:space="0" w:color="auto"/>
              <w:right w:val="single" w:sz="4" w:space="0" w:color="auto"/>
            </w:tcBorders>
            <w:shd w:val="clear" w:color="auto" w:fill="auto"/>
            <w:vAlign w:val="center"/>
          </w:tcPr>
          <w:p w:rsidR="00752CA1" w:rsidRPr="00A40CAC" w:rsidRDefault="00752CA1" w:rsidP="00B0467F">
            <w:pPr>
              <w:spacing w:line="240" w:lineRule="auto"/>
              <w:ind w:firstLine="0"/>
              <w:rPr>
                <w:rFonts w:ascii="Times New Roman" w:hAnsi="Times New Roman"/>
                <w:bCs/>
                <w:szCs w:val="24"/>
              </w:rPr>
            </w:pPr>
          </w:p>
        </w:tc>
        <w:tc>
          <w:tcPr>
            <w:tcW w:w="1632" w:type="dxa"/>
            <w:vMerge/>
            <w:tcBorders>
              <w:left w:val="single" w:sz="4" w:space="0" w:color="auto"/>
            </w:tcBorders>
            <w:shd w:val="clear" w:color="auto" w:fill="auto"/>
            <w:vAlign w:val="center"/>
          </w:tcPr>
          <w:p w:rsidR="00752CA1" w:rsidRPr="00A40CAC" w:rsidRDefault="00752CA1" w:rsidP="00C203A4">
            <w:pPr>
              <w:spacing w:line="240" w:lineRule="auto"/>
              <w:rPr>
                <w:rFonts w:ascii="Times New Roman" w:hAnsi="Times New Roman"/>
                <w:bCs/>
                <w:szCs w:val="24"/>
              </w:rPr>
            </w:pPr>
          </w:p>
        </w:tc>
      </w:tr>
      <w:tr w:rsidR="00B0467F" w:rsidRPr="00A40CAC" w:rsidTr="00A40CAC">
        <w:trPr>
          <w:trHeight w:val="305"/>
          <w:jc w:val="right"/>
        </w:trPr>
        <w:tc>
          <w:tcPr>
            <w:tcW w:w="713" w:type="dxa"/>
            <w:vMerge/>
            <w:tcBorders>
              <w:bottom w:val="single" w:sz="8" w:space="0" w:color="auto"/>
            </w:tcBorders>
            <w:shd w:val="clear" w:color="auto" w:fill="auto"/>
            <w:vAlign w:val="center"/>
          </w:tcPr>
          <w:p w:rsidR="00B0467F" w:rsidRPr="00A40CAC" w:rsidRDefault="00B0467F" w:rsidP="00C203A4">
            <w:pPr>
              <w:spacing w:line="240" w:lineRule="auto"/>
              <w:rPr>
                <w:rFonts w:ascii="Times New Roman" w:hAnsi="Times New Roman"/>
                <w:bCs/>
                <w:szCs w:val="24"/>
              </w:rPr>
            </w:pPr>
          </w:p>
        </w:tc>
        <w:tc>
          <w:tcPr>
            <w:tcW w:w="3326" w:type="dxa"/>
            <w:vMerge/>
            <w:tcBorders>
              <w:bottom w:val="single" w:sz="8" w:space="0" w:color="auto"/>
              <w:right w:val="single" w:sz="4" w:space="0" w:color="auto"/>
            </w:tcBorders>
            <w:shd w:val="clear" w:color="auto" w:fill="auto"/>
            <w:vAlign w:val="center"/>
          </w:tcPr>
          <w:p w:rsidR="00B0467F" w:rsidRPr="00A40CAC" w:rsidRDefault="00B0467F" w:rsidP="00C203A4">
            <w:pPr>
              <w:spacing w:line="240" w:lineRule="auto"/>
              <w:rPr>
                <w:rFonts w:ascii="Times New Roman" w:hAnsi="Times New Roman"/>
                <w:bCs/>
                <w:szCs w:val="24"/>
              </w:rPr>
            </w:pPr>
          </w:p>
        </w:tc>
        <w:tc>
          <w:tcPr>
            <w:tcW w:w="567" w:type="dxa"/>
            <w:vMerge/>
            <w:tcBorders>
              <w:left w:val="single" w:sz="4" w:space="0" w:color="auto"/>
              <w:bottom w:val="single" w:sz="8" w:space="0" w:color="auto"/>
              <w:right w:val="single" w:sz="4" w:space="0" w:color="auto"/>
            </w:tcBorders>
            <w:shd w:val="clear" w:color="auto" w:fill="auto"/>
            <w:vAlign w:val="center"/>
          </w:tcPr>
          <w:p w:rsidR="00B0467F" w:rsidRPr="00A40CAC" w:rsidRDefault="00B0467F" w:rsidP="00C203A4">
            <w:pPr>
              <w:spacing w:line="240" w:lineRule="auto"/>
              <w:rPr>
                <w:rFonts w:ascii="Times New Roman" w:hAnsi="Times New Roman"/>
                <w:bCs/>
                <w:szCs w:val="24"/>
              </w:rPr>
            </w:pPr>
          </w:p>
        </w:tc>
        <w:tc>
          <w:tcPr>
            <w:tcW w:w="1276" w:type="dxa"/>
            <w:tcBorders>
              <w:left w:val="single" w:sz="4" w:space="0" w:color="auto"/>
              <w:bottom w:val="single" w:sz="8" w:space="0" w:color="auto"/>
              <w:right w:val="single" w:sz="4" w:space="0" w:color="auto"/>
            </w:tcBorders>
            <w:shd w:val="clear" w:color="auto" w:fill="auto"/>
            <w:vAlign w:val="center"/>
          </w:tcPr>
          <w:p w:rsidR="00B0467F" w:rsidRPr="00A40CAC" w:rsidRDefault="00B0467F" w:rsidP="00B0467F">
            <w:pPr>
              <w:spacing w:line="240" w:lineRule="auto"/>
              <w:ind w:firstLine="0"/>
              <w:rPr>
                <w:rFonts w:ascii="Times New Roman" w:hAnsi="Times New Roman"/>
                <w:b/>
                <w:bCs/>
                <w:szCs w:val="24"/>
              </w:rPr>
            </w:pPr>
            <w:r w:rsidRPr="00A40CAC">
              <w:rPr>
                <w:rFonts w:ascii="Times New Roman" w:hAnsi="Times New Roman"/>
                <w:b/>
                <w:bCs/>
                <w:szCs w:val="24"/>
              </w:rPr>
              <w:t>Всего</w:t>
            </w:r>
          </w:p>
        </w:tc>
        <w:tc>
          <w:tcPr>
            <w:tcW w:w="1134" w:type="dxa"/>
            <w:tcBorders>
              <w:left w:val="single" w:sz="4" w:space="0" w:color="auto"/>
              <w:bottom w:val="single" w:sz="8" w:space="0" w:color="auto"/>
              <w:right w:val="single" w:sz="4" w:space="0" w:color="auto"/>
            </w:tcBorders>
            <w:shd w:val="clear" w:color="auto" w:fill="auto"/>
            <w:vAlign w:val="center"/>
          </w:tcPr>
          <w:p w:rsidR="00B0467F" w:rsidRPr="00A40CAC" w:rsidRDefault="00B77315" w:rsidP="00FA2923">
            <w:pPr>
              <w:spacing w:line="240" w:lineRule="auto"/>
              <w:ind w:hanging="1"/>
              <w:jc w:val="right"/>
              <w:rPr>
                <w:rFonts w:ascii="Times New Roman" w:hAnsi="Times New Roman"/>
                <w:b/>
                <w:bCs/>
                <w:szCs w:val="24"/>
              </w:rPr>
            </w:pPr>
            <w:r w:rsidRPr="00A40CAC">
              <w:rPr>
                <w:rFonts w:ascii="Times New Roman" w:hAnsi="Times New Roman"/>
                <w:b/>
                <w:bCs/>
                <w:szCs w:val="24"/>
              </w:rPr>
              <w:t>210</w:t>
            </w:r>
            <w:r w:rsidR="00752CA1" w:rsidRPr="00A40CAC">
              <w:rPr>
                <w:rFonts w:ascii="Times New Roman" w:hAnsi="Times New Roman"/>
                <w:b/>
                <w:bCs/>
                <w:szCs w:val="24"/>
              </w:rPr>
              <w:t>0,0</w:t>
            </w:r>
          </w:p>
        </w:tc>
        <w:tc>
          <w:tcPr>
            <w:tcW w:w="1134" w:type="dxa"/>
            <w:tcBorders>
              <w:left w:val="single" w:sz="4" w:space="0" w:color="auto"/>
              <w:bottom w:val="single" w:sz="8" w:space="0" w:color="auto"/>
              <w:right w:val="single" w:sz="4" w:space="0" w:color="auto"/>
            </w:tcBorders>
            <w:shd w:val="clear" w:color="auto" w:fill="auto"/>
            <w:vAlign w:val="center"/>
          </w:tcPr>
          <w:p w:rsidR="00B0467F" w:rsidRPr="00A40CAC" w:rsidRDefault="00B0467F" w:rsidP="00752CA1">
            <w:pPr>
              <w:spacing w:line="240" w:lineRule="auto"/>
              <w:ind w:firstLine="0"/>
              <w:jc w:val="right"/>
              <w:rPr>
                <w:rFonts w:ascii="Times New Roman" w:hAnsi="Times New Roman"/>
                <w:b/>
                <w:bCs/>
                <w:szCs w:val="24"/>
              </w:rPr>
            </w:pPr>
          </w:p>
        </w:tc>
        <w:tc>
          <w:tcPr>
            <w:tcW w:w="992" w:type="dxa"/>
            <w:tcBorders>
              <w:left w:val="single" w:sz="4" w:space="0" w:color="auto"/>
              <w:bottom w:val="single" w:sz="8" w:space="0" w:color="auto"/>
              <w:right w:val="single" w:sz="4" w:space="0" w:color="auto"/>
            </w:tcBorders>
            <w:shd w:val="clear" w:color="auto" w:fill="auto"/>
            <w:vAlign w:val="center"/>
          </w:tcPr>
          <w:p w:rsidR="00B0467F" w:rsidRPr="00A40CAC" w:rsidRDefault="00B0467F" w:rsidP="00C74097">
            <w:pPr>
              <w:spacing w:line="240" w:lineRule="auto"/>
              <w:jc w:val="center"/>
              <w:rPr>
                <w:rFonts w:ascii="Times New Roman" w:hAnsi="Times New Roman"/>
                <w:b/>
                <w:bCs/>
                <w:szCs w:val="24"/>
              </w:rPr>
            </w:pPr>
          </w:p>
        </w:tc>
        <w:tc>
          <w:tcPr>
            <w:tcW w:w="1276" w:type="dxa"/>
            <w:tcBorders>
              <w:left w:val="single" w:sz="4" w:space="0" w:color="auto"/>
              <w:bottom w:val="single" w:sz="8" w:space="0" w:color="auto"/>
              <w:right w:val="single" w:sz="4" w:space="0" w:color="auto"/>
            </w:tcBorders>
            <w:shd w:val="clear" w:color="auto" w:fill="auto"/>
            <w:vAlign w:val="center"/>
          </w:tcPr>
          <w:p w:rsidR="00B0467F" w:rsidRPr="00A40CAC" w:rsidRDefault="00B77315" w:rsidP="00752CA1">
            <w:pPr>
              <w:spacing w:line="240" w:lineRule="auto"/>
              <w:ind w:firstLine="0"/>
              <w:jc w:val="right"/>
              <w:rPr>
                <w:rFonts w:ascii="Times New Roman" w:hAnsi="Times New Roman"/>
                <w:b/>
                <w:bCs/>
                <w:szCs w:val="24"/>
              </w:rPr>
            </w:pPr>
            <w:r w:rsidRPr="00A40CAC">
              <w:rPr>
                <w:rFonts w:ascii="Times New Roman" w:hAnsi="Times New Roman"/>
                <w:b/>
                <w:bCs/>
                <w:szCs w:val="24"/>
              </w:rPr>
              <w:t>210</w:t>
            </w:r>
            <w:r w:rsidR="00752CA1" w:rsidRPr="00A40CAC">
              <w:rPr>
                <w:rFonts w:ascii="Times New Roman" w:hAnsi="Times New Roman"/>
                <w:b/>
                <w:bCs/>
                <w:szCs w:val="24"/>
              </w:rPr>
              <w:t>0,0</w:t>
            </w:r>
          </w:p>
        </w:tc>
        <w:tc>
          <w:tcPr>
            <w:tcW w:w="1134" w:type="dxa"/>
            <w:tcBorders>
              <w:left w:val="single" w:sz="4" w:space="0" w:color="auto"/>
              <w:bottom w:val="single" w:sz="8" w:space="0" w:color="auto"/>
              <w:right w:val="single" w:sz="4" w:space="0" w:color="auto"/>
            </w:tcBorders>
            <w:shd w:val="clear" w:color="auto" w:fill="auto"/>
            <w:vAlign w:val="center"/>
          </w:tcPr>
          <w:p w:rsidR="00B0467F" w:rsidRPr="00A40CAC" w:rsidRDefault="00B0467F" w:rsidP="00C74097">
            <w:pPr>
              <w:spacing w:line="240" w:lineRule="auto"/>
              <w:jc w:val="center"/>
              <w:rPr>
                <w:rFonts w:ascii="Times New Roman" w:hAnsi="Times New Roman"/>
                <w:b/>
                <w:bCs/>
                <w:szCs w:val="24"/>
              </w:rPr>
            </w:pPr>
          </w:p>
        </w:tc>
        <w:tc>
          <w:tcPr>
            <w:tcW w:w="2126" w:type="dxa"/>
            <w:tcBorders>
              <w:left w:val="single" w:sz="4" w:space="0" w:color="auto"/>
              <w:bottom w:val="single" w:sz="8" w:space="0" w:color="auto"/>
              <w:right w:val="single" w:sz="4" w:space="0" w:color="auto"/>
            </w:tcBorders>
            <w:shd w:val="clear" w:color="auto" w:fill="auto"/>
            <w:vAlign w:val="center"/>
          </w:tcPr>
          <w:p w:rsidR="00B0467F" w:rsidRPr="00A40CAC" w:rsidRDefault="00B0467F" w:rsidP="00B0467F">
            <w:pPr>
              <w:spacing w:line="240" w:lineRule="auto"/>
              <w:ind w:firstLine="0"/>
              <w:rPr>
                <w:rFonts w:ascii="Times New Roman" w:hAnsi="Times New Roman"/>
                <w:bCs/>
                <w:szCs w:val="24"/>
              </w:rPr>
            </w:pPr>
          </w:p>
        </w:tc>
        <w:tc>
          <w:tcPr>
            <w:tcW w:w="1632" w:type="dxa"/>
            <w:vMerge/>
            <w:tcBorders>
              <w:left w:val="single" w:sz="4" w:space="0" w:color="auto"/>
              <w:bottom w:val="single" w:sz="8" w:space="0" w:color="auto"/>
            </w:tcBorders>
            <w:shd w:val="clear" w:color="auto" w:fill="auto"/>
            <w:vAlign w:val="center"/>
          </w:tcPr>
          <w:p w:rsidR="00B0467F" w:rsidRPr="00A40CAC" w:rsidRDefault="00B0467F" w:rsidP="00C203A4">
            <w:pPr>
              <w:spacing w:line="240" w:lineRule="auto"/>
              <w:rPr>
                <w:rFonts w:ascii="Times New Roman" w:hAnsi="Times New Roman"/>
                <w:bCs/>
                <w:szCs w:val="24"/>
              </w:rPr>
            </w:pPr>
          </w:p>
        </w:tc>
      </w:tr>
      <w:tr w:rsidR="008229B1" w:rsidRPr="00A40CAC" w:rsidTr="00A40CAC">
        <w:trPr>
          <w:trHeight w:val="267"/>
          <w:jc w:val="right"/>
        </w:trPr>
        <w:tc>
          <w:tcPr>
            <w:tcW w:w="713" w:type="dxa"/>
            <w:vMerge w:val="restart"/>
            <w:shd w:val="clear" w:color="auto" w:fill="auto"/>
            <w:vAlign w:val="center"/>
            <w:hideMark/>
          </w:tcPr>
          <w:p w:rsidR="008229B1" w:rsidRPr="00A40CAC" w:rsidRDefault="008229B1" w:rsidP="00E14DF5">
            <w:pPr>
              <w:spacing w:line="240" w:lineRule="auto"/>
              <w:jc w:val="center"/>
              <w:rPr>
                <w:rFonts w:ascii="Times New Roman" w:hAnsi="Times New Roman"/>
                <w:szCs w:val="24"/>
              </w:rPr>
            </w:pPr>
            <w:r w:rsidRPr="00A40CAC">
              <w:rPr>
                <w:rFonts w:ascii="Times New Roman" w:hAnsi="Times New Roman"/>
                <w:szCs w:val="24"/>
              </w:rPr>
              <w:t>11.1.</w:t>
            </w:r>
            <w:r w:rsidR="00EF1248">
              <w:rPr>
                <w:rFonts w:ascii="Times New Roman" w:hAnsi="Times New Roman"/>
                <w:szCs w:val="24"/>
              </w:rPr>
              <w:t>4</w:t>
            </w:r>
          </w:p>
        </w:tc>
        <w:tc>
          <w:tcPr>
            <w:tcW w:w="3326" w:type="dxa"/>
            <w:vMerge w:val="restart"/>
            <w:shd w:val="clear" w:color="auto" w:fill="auto"/>
            <w:vAlign w:val="center"/>
            <w:hideMark/>
          </w:tcPr>
          <w:p w:rsidR="00EF1248" w:rsidRDefault="00EF1248" w:rsidP="00EF1248">
            <w:pPr>
              <w:pStyle w:val="S5"/>
              <w:spacing w:line="240" w:lineRule="auto"/>
              <w:ind w:firstLine="0"/>
              <w:rPr>
                <w:rFonts w:ascii="Times New Roman" w:hAnsi="Times New Roman"/>
                <w:bCs/>
              </w:rPr>
            </w:pPr>
            <w:r>
              <w:rPr>
                <w:rFonts w:ascii="Times New Roman" w:hAnsi="Times New Roman"/>
                <w:bCs/>
              </w:rPr>
              <w:t>Строительство участков</w:t>
            </w:r>
            <w:r w:rsidRPr="00EF1248">
              <w:rPr>
                <w:rFonts w:ascii="Times New Roman" w:hAnsi="Times New Roman"/>
                <w:bCs/>
              </w:rPr>
              <w:t xml:space="preserve"> автодороги общего пользования</w:t>
            </w:r>
            <w:r>
              <w:rPr>
                <w:rFonts w:ascii="Times New Roman" w:hAnsi="Times New Roman"/>
                <w:bCs/>
              </w:rPr>
              <w:t>:</w:t>
            </w:r>
          </w:p>
          <w:p w:rsidR="00EF1248" w:rsidRDefault="00EF1248" w:rsidP="00EF1248">
            <w:pPr>
              <w:pStyle w:val="S5"/>
              <w:spacing w:line="240" w:lineRule="auto"/>
              <w:ind w:firstLine="0"/>
              <w:rPr>
                <w:rFonts w:ascii="Times New Roman" w:hAnsi="Times New Roman"/>
                <w:bCs/>
              </w:rPr>
            </w:pPr>
            <w:r w:rsidRPr="00EF1248">
              <w:rPr>
                <w:rFonts w:ascii="Times New Roman" w:hAnsi="Times New Roman"/>
                <w:bCs/>
              </w:rPr>
              <w:t>«ст.Губская-ст.Бесленеевская»,</w:t>
            </w:r>
          </w:p>
          <w:p w:rsidR="008229B1" w:rsidRPr="00EF1248" w:rsidRDefault="00EF1248" w:rsidP="00EF1248">
            <w:pPr>
              <w:pStyle w:val="S5"/>
              <w:spacing w:line="240" w:lineRule="auto"/>
              <w:ind w:firstLine="0"/>
              <w:rPr>
                <w:rFonts w:ascii="Times New Roman" w:hAnsi="Times New Roman"/>
                <w:b/>
                <w:bCs/>
                <w:color w:val="1D85B3"/>
                <w:u w:val="single"/>
                <w:bdr w:val="none" w:sz="0" w:space="0" w:color="auto" w:frame="1"/>
              </w:rPr>
            </w:pPr>
            <w:r w:rsidRPr="00EF1248">
              <w:rPr>
                <w:rFonts w:ascii="Times New Roman" w:hAnsi="Times New Roman"/>
                <w:bCs/>
              </w:rPr>
              <w:t>протяженностью 8,5</w:t>
            </w:r>
            <w:r>
              <w:rPr>
                <w:rFonts w:ascii="Times New Roman" w:hAnsi="Times New Roman"/>
                <w:bCs/>
              </w:rPr>
              <w:t>;</w:t>
            </w:r>
            <w:r w:rsidRPr="00EF1248">
              <w:rPr>
                <w:rFonts w:ascii="Times New Roman" w:hAnsi="Times New Roman"/>
                <w:bCs/>
              </w:rPr>
              <w:t xml:space="preserve"> автодороги регионального значения «ст.Хамкетинская- ст.Новосвободная», протяженностью 4,2 км в границах поселения</w:t>
            </w:r>
          </w:p>
        </w:tc>
        <w:tc>
          <w:tcPr>
            <w:tcW w:w="567" w:type="dxa"/>
            <w:vMerge w:val="restart"/>
            <w:shd w:val="clear" w:color="auto" w:fill="auto"/>
            <w:vAlign w:val="center"/>
            <w:hideMark/>
          </w:tcPr>
          <w:p w:rsidR="008229B1" w:rsidRPr="00A40CAC" w:rsidRDefault="008229B1" w:rsidP="00B40656">
            <w:pPr>
              <w:spacing w:line="240" w:lineRule="auto"/>
              <w:rPr>
                <w:rFonts w:ascii="Times New Roman" w:hAnsi="Times New Roman"/>
                <w:bCs/>
                <w:szCs w:val="24"/>
              </w:rPr>
            </w:pPr>
          </w:p>
          <w:p w:rsidR="008229B1" w:rsidRPr="00A40CAC" w:rsidRDefault="008229B1" w:rsidP="00B40656">
            <w:pPr>
              <w:spacing w:line="240" w:lineRule="auto"/>
              <w:rPr>
                <w:rFonts w:ascii="Times New Roman" w:hAnsi="Times New Roman"/>
                <w:bCs/>
                <w:szCs w:val="24"/>
              </w:rPr>
            </w:pPr>
          </w:p>
        </w:tc>
        <w:tc>
          <w:tcPr>
            <w:tcW w:w="1276" w:type="dxa"/>
            <w:vAlign w:val="center"/>
          </w:tcPr>
          <w:p w:rsidR="008229B1" w:rsidRPr="00A40CAC" w:rsidRDefault="008229B1" w:rsidP="00B40656">
            <w:pPr>
              <w:spacing w:line="240" w:lineRule="auto"/>
              <w:ind w:firstLine="0"/>
              <w:rPr>
                <w:rFonts w:ascii="Times New Roman" w:hAnsi="Times New Roman"/>
                <w:bCs/>
                <w:szCs w:val="24"/>
              </w:rPr>
            </w:pPr>
            <w:r w:rsidRPr="00A40CAC">
              <w:rPr>
                <w:rFonts w:ascii="Times New Roman" w:hAnsi="Times New Roman"/>
                <w:bCs/>
                <w:szCs w:val="24"/>
              </w:rPr>
              <w:t>2016</w:t>
            </w:r>
          </w:p>
        </w:tc>
        <w:tc>
          <w:tcPr>
            <w:tcW w:w="1134" w:type="dxa"/>
            <w:shd w:val="clear" w:color="auto" w:fill="auto"/>
            <w:vAlign w:val="center"/>
            <w:hideMark/>
          </w:tcPr>
          <w:p w:rsidR="008229B1" w:rsidRPr="00A40CAC" w:rsidRDefault="008229B1" w:rsidP="00FA2923">
            <w:pPr>
              <w:spacing w:line="240" w:lineRule="auto"/>
              <w:ind w:hanging="1"/>
              <w:jc w:val="center"/>
              <w:rPr>
                <w:rFonts w:ascii="Times New Roman" w:hAnsi="Times New Roman"/>
                <w:bCs/>
                <w:szCs w:val="24"/>
              </w:rPr>
            </w:pPr>
          </w:p>
        </w:tc>
        <w:tc>
          <w:tcPr>
            <w:tcW w:w="1134" w:type="dxa"/>
            <w:shd w:val="clear" w:color="auto" w:fill="auto"/>
            <w:vAlign w:val="center"/>
          </w:tcPr>
          <w:p w:rsidR="008229B1" w:rsidRPr="00A40CAC" w:rsidRDefault="008229B1" w:rsidP="00B40656">
            <w:pPr>
              <w:spacing w:line="240" w:lineRule="auto"/>
              <w:jc w:val="center"/>
              <w:rPr>
                <w:rFonts w:ascii="Times New Roman" w:hAnsi="Times New Roman"/>
                <w:bCs/>
                <w:szCs w:val="24"/>
              </w:rPr>
            </w:pPr>
          </w:p>
        </w:tc>
        <w:tc>
          <w:tcPr>
            <w:tcW w:w="992" w:type="dxa"/>
            <w:shd w:val="clear" w:color="auto" w:fill="auto"/>
            <w:vAlign w:val="center"/>
            <w:hideMark/>
          </w:tcPr>
          <w:p w:rsidR="008229B1" w:rsidRPr="00A40CAC" w:rsidRDefault="008229B1" w:rsidP="00B40656">
            <w:pPr>
              <w:spacing w:line="240" w:lineRule="auto"/>
              <w:jc w:val="center"/>
              <w:rPr>
                <w:rFonts w:ascii="Times New Roman" w:hAnsi="Times New Roman"/>
                <w:bCs/>
                <w:szCs w:val="24"/>
              </w:rPr>
            </w:pPr>
          </w:p>
        </w:tc>
        <w:tc>
          <w:tcPr>
            <w:tcW w:w="1276" w:type="dxa"/>
            <w:shd w:val="clear" w:color="auto" w:fill="auto"/>
            <w:vAlign w:val="center"/>
          </w:tcPr>
          <w:p w:rsidR="008229B1" w:rsidRPr="00A40CAC" w:rsidRDefault="008229B1" w:rsidP="00B40656">
            <w:pPr>
              <w:spacing w:line="240" w:lineRule="auto"/>
              <w:jc w:val="center"/>
              <w:rPr>
                <w:rFonts w:ascii="Times New Roman" w:hAnsi="Times New Roman"/>
                <w:bCs/>
                <w:szCs w:val="24"/>
              </w:rPr>
            </w:pPr>
          </w:p>
        </w:tc>
        <w:tc>
          <w:tcPr>
            <w:tcW w:w="1134" w:type="dxa"/>
            <w:shd w:val="clear" w:color="auto" w:fill="auto"/>
            <w:vAlign w:val="center"/>
          </w:tcPr>
          <w:p w:rsidR="008229B1" w:rsidRPr="00A40CAC" w:rsidRDefault="008229B1" w:rsidP="00B40656">
            <w:pPr>
              <w:spacing w:line="240" w:lineRule="auto"/>
              <w:jc w:val="center"/>
              <w:rPr>
                <w:rFonts w:ascii="Times New Roman" w:hAnsi="Times New Roman"/>
                <w:bCs/>
                <w:szCs w:val="24"/>
              </w:rPr>
            </w:pPr>
          </w:p>
        </w:tc>
        <w:tc>
          <w:tcPr>
            <w:tcW w:w="2126" w:type="dxa"/>
            <w:vMerge w:val="restart"/>
            <w:vAlign w:val="center"/>
          </w:tcPr>
          <w:p w:rsidR="008229B1" w:rsidRPr="00A40CAC" w:rsidRDefault="00EF1248" w:rsidP="00EF1248">
            <w:pPr>
              <w:spacing w:line="240" w:lineRule="auto"/>
              <w:ind w:firstLine="0"/>
              <w:jc w:val="center"/>
              <w:rPr>
                <w:rFonts w:ascii="Times New Roman" w:hAnsi="Times New Roman"/>
                <w:bCs/>
                <w:szCs w:val="24"/>
              </w:rPr>
            </w:pPr>
            <w:r>
              <w:rPr>
                <w:rFonts w:ascii="Times New Roman" w:hAnsi="Times New Roman"/>
                <w:bCs/>
                <w:szCs w:val="24"/>
              </w:rPr>
              <w:t>Строительство 12,7</w:t>
            </w:r>
            <w:r w:rsidR="008229B1" w:rsidRPr="00A40CAC">
              <w:rPr>
                <w:rFonts w:ascii="Times New Roman" w:hAnsi="Times New Roman"/>
                <w:bCs/>
                <w:szCs w:val="24"/>
              </w:rPr>
              <w:t xml:space="preserve">км автомобильной дороги </w:t>
            </w:r>
            <w:r>
              <w:rPr>
                <w:rFonts w:ascii="Times New Roman" w:hAnsi="Times New Roman"/>
                <w:bCs/>
                <w:szCs w:val="24"/>
              </w:rPr>
              <w:t>регионального</w:t>
            </w:r>
            <w:r w:rsidR="008229B1" w:rsidRPr="00A40CAC">
              <w:rPr>
                <w:rFonts w:ascii="Times New Roman" w:hAnsi="Times New Roman"/>
                <w:bCs/>
                <w:szCs w:val="24"/>
              </w:rPr>
              <w:t xml:space="preserve"> значения</w:t>
            </w:r>
          </w:p>
        </w:tc>
        <w:tc>
          <w:tcPr>
            <w:tcW w:w="1632" w:type="dxa"/>
            <w:vMerge w:val="restart"/>
            <w:shd w:val="clear" w:color="auto" w:fill="auto"/>
            <w:vAlign w:val="center"/>
            <w:hideMark/>
          </w:tcPr>
          <w:p w:rsidR="008229B1" w:rsidRPr="00A40CAC" w:rsidRDefault="008229B1" w:rsidP="00EF1248">
            <w:pPr>
              <w:spacing w:line="240" w:lineRule="auto"/>
              <w:ind w:firstLine="0"/>
              <w:jc w:val="center"/>
              <w:rPr>
                <w:rFonts w:ascii="Times New Roman" w:hAnsi="Times New Roman"/>
                <w:szCs w:val="24"/>
              </w:rPr>
            </w:pPr>
            <w:r w:rsidRPr="00A40CAC">
              <w:rPr>
                <w:rFonts w:ascii="Times New Roman" w:hAnsi="Times New Roman"/>
                <w:szCs w:val="24"/>
              </w:rPr>
              <w:t xml:space="preserve">администрация </w:t>
            </w:r>
            <w:r w:rsidR="00752CA1" w:rsidRPr="00A40CAC">
              <w:rPr>
                <w:rFonts w:ascii="Times New Roman" w:hAnsi="Times New Roman"/>
                <w:szCs w:val="24"/>
              </w:rPr>
              <w:t>Краснодарского края</w:t>
            </w:r>
          </w:p>
        </w:tc>
      </w:tr>
      <w:tr w:rsidR="008229B1" w:rsidRPr="00A40CAC" w:rsidTr="00A40CAC">
        <w:trPr>
          <w:trHeight w:val="244"/>
          <w:jc w:val="right"/>
        </w:trPr>
        <w:tc>
          <w:tcPr>
            <w:tcW w:w="713" w:type="dxa"/>
            <w:vMerge/>
            <w:shd w:val="clear" w:color="auto" w:fill="auto"/>
            <w:vAlign w:val="center"/>
            <w:hideMark/>
          </w:tcPr>
          <w:p w:rsidR="008229B1" w:rsidRPr="00A40CAC" w:rsidRDefault="008229B1" w:rsidP="00C203A4">
            <w:pPr>
              <w:spacing w:line="240" w:lineRule="auto"/>
              <w:rPr>
                <w:rFonts w:ascii="Times New Roman" w:hAnsi="Times New Roman"/>
                <w:szCs w:val="24"/>
              </w:rPr>
            </w:pPr>
          </w:p>
        </w:tc>
        <w:tc>
          <w:tcPr>
            <w:tcW w:w="3326" w:type="dxa"/>
            <w:vMerge/>
            <w:shd w:val="clear" w:color="auto" w:fill="auto"/>
            <w:vAlign w:val="center"/>
            <w:hideMark/>
          </w:tcPr>
          <w:p w:rsidR="008229B1" w:rsidRPr="00A40CAC" w:rsidRDefault="008229B1" w:rsidP="00C203A4">
            <w:pPr>
              <w:spacing w:line="240" w:lineRule="auto"/>
              <w:rPr>
                <w:rFonts w:ascii="Times New Roman" w:hAnsi="Times New Roman"/>
                <w:iCs/>
                <w:szCs w:val="24"/>
              </w:rPr>
            </w:pPr>
          </w:p>
        </w:tc>
        <w:tc>
          <w:tcPr>
            <w:tcW w:w="567" w:type="dxa"/>
            <w:vMerge/>
            <w:shd w:val="clear" w:color="auto" w:fill="auto"/>
            <w:vAlign w:val="center"/>
            <w:hideMark/>
          </w:tcPr>
          <w:p w:rsidR="008229B1" w:rsidRPr="00A40CAC" w:rsidRDefault="008229B1" w:rsidP="00C203A4">
            <w:pPr>
              <w:spacing w:line="240" w:lineRule="auto"/>
              <w:rPr>
                <w:rFonts w:ascii="Times New Roman" w:hAnsi="Times New Roman"/>
                <w:szCs w:val="24"/>
              </w:rPr>
            </w:pPr>
          </w:p>
        </w:tc>
        <w:tc>
          <w:tcPr>
            <w:tcW w:w="1276" w:type="dxa"/>
            <w:vAlign w:val="center"/>
          </w:tcPr>
          <w:p w:rsidR="008229B1" w:rsidRPr="00A40CAC" w:rsidRDefault="008229B1" w:rsidP="00E14DF5">
            <w:pPr>
              <w:spacing w:line="240" w:lineRule="auto"/>
              <w:ind w:firstLine="0"/>
              <w:rPr>
                <w:rFonts w:ascii="Times New Roman" w:hAnsi="Times New Roman"/>
                <w:bCs/>
                <w:szCs w:val="24"/>
              </w:rPr>
            </w:pPr>
            <w:r w:rsidRPr="00A40CAC">
              <w:rPr>
                <w:rFonts w:ascii="Times New Roman" w:hAnsi="Times New Roman"/>
                <w:bCs/>
                <w:szCs w:val="24"/>
              </w:rPr>
              <w:t>2017</w:t>
            </w:r>
          </w:p>
        </w:tc>
        <w:tc>
          <w:tcPr>
            <w:tcW w:w="1134" w:type="dxa"/>
            <w:shd w:val="clear" w:color="auto" w:fill="auto"/>
            <w:vAlign w:val="center"/>
            <w:hideMark/>
          </w:tcPr>
          <w:p w:rsidR="008229B1" w:rsidRPr="00A40CAC" w:rsidRDefault="008229B1" w:rsidP="00FA2923">
            <w:pPr>
              <w:spacing w:line="240" w:lineRule="auto"/>
              <w:ind w:left="-107" w:right="-108" w:hanging="1"/>
              <w:jc w:val="center"/>
              <w:rPr>
                <w:rFonts w:ascii="Times New Roman" w:hAnsi="Times New Roman"/>
                <w:bCs/>
                <w:szCs w:val="24"/>
              </w:rPr>
            </w:pPr>
          </w:p>
        </w:tc>
        <w:tc>
          <w:tcPr>
            <w:tcW w:w="1134" w:type="dxa"/>
            <w:shd w:val="clear" w:color="auto" w:fill="auto"/>
            <w:vAlign w:val="center"/>
          </w:tcPr>
          <w:p w:rsidR="008229B1" w:rsidRPr="00A40CAC" w:rsidRDefault="008229B1" w:rsidP="00C203A4">
            <w:pPr>
              <w:spacing w:line="240" w:lineRule="auto"/>
              <w:ind w:left="-107" w:right="-108"/>
              <w:jc w:val="center"/>
              <w:rPr>
                <w:rFonts w:ascii="Times New Roman" w:hAnsi="Times New Roman"/>
                <w:bCs/>
                <w:szCs w:val="24"/>
              </w:rPr>
            </w:pPr>
          </w:p>
        </w:tc>
        <w:tc>
          <w:tcPr>
            <w:tcW w:w="992" w:type="dxa"/>
            <w:shd w:val="clear" w:color="auto" w:fill="auto"/>
            <w:vAlign w:val="center"/>
            <w:hideMark/>
          </w:tcPr>
          <w:p w:rsidR="008229B1" w:rsidRPr="00A40CAC" w:rsidRDefault="008229B1" w:rsidP="00C203A4">
            <w:pPr>
              <w:spacing w:line="240" w:lineRule="auto"/>
              <w:ind w:left="-107" w:right="-108"/>
              <w:jc w:val="center"/>
              <w:rPr>
                <w:rFonts w:ascii="Times New Roman" w:hAnsi="Times New Roman"/>
                <w:bCs/>
                <w:szCs w:val="24"/>
              </w:rPr>
            </w:pPr>
          </w:p>
        </w:tc>
        <w:tc>
          <w:tcPr>
            <w:tcW w:w="1276" w:type="dxa"/>
            <w:shd w:val="clear" w:color="auto" w:fill="auto"/>
            <w:vAlign w:val="center"/>
          </w:tcPr>
          <w:p w:rsidR="008229B1" w:rsidRPr="00A40CAC" w:rsidRDefault="008229B1" w:rsidP="00C203A4">
            <w:pPr>
              <w:spacing w:line="240" w:lineRule="auto"/>
              <w:ind w:left="-107" w:right="-108"/>
              <w:jc w:val="center"/>
              <w:rPr>
                <w:rFonts w:ascii="Times New Roman" w:hAnsi="Times New Roman"/>
                <w:bCs/>
                <w:szCs w:val="24"/>
              </w:rPr>
            </w:pPr>
          </w:p>
        </w:tc>
        <w:tc>
          <w:tcPr>
            <w:tcW w:w="1134" w:type="dxa"/>
            <w:shd w:val="clear" w:color="auto" w:fill="auto"/>
            <w:vAlign w:val="center"/>
          </w:tcPr>
          <w:p w:rsidR="008229B1" w:rsidRPr="00A40CAC" w:rsidRDefault="008229B1" w:rsidP="00C203A4">
            <w:pPr>
              <w:spacing w:line="240" w:lineRule="auto"/>
              <w:jc w:val="center"/>
              <w:rPr>
                <w:rFonts w:ascii="Times New Roman" w:hAnsi="Times New Roman"/>
                <w:bCs/>
                <w:szCs w:val="24"/>
              </w:rPr>
            </w:pPr>
          </w:p>
        </w:tc>
        <w:tc>
          <w:tcPr>
            <w:tcW w:w="2126" w:type="dxa"/>
            <w:vMerge/>
            <w:vAlign w:val="center"/>
          </w:tcPr>
          <w:p w:rsidR="008229B1" w:rsidRPr="00A40CAC" w:rsidRDefault="008229B1" w:rsidP="00C203A4">
            <w:pPr>
              <w:spacing w:line="240" w:lineRule="auto"/>
              <w:rPr>
                <w:rFonts w:ascii="Times New Roman" w:hAnsi="Times New Roman"/>
                <w:szCs w:val="24"/>
              </w:rPr>
            </w:pPr>
          </w:p>
        </w:tc>
        <w:tc>
          <w:tcPr>
            <w:tcW w:w="1632" w:type="dxa"/>
            <w:vMerge/>
            <w:shd w:val="clear" w:color="auto" w:fill="auto"/>
            <w:vAlign w:val="center"/>
            <w:hideMark/>
          </w:tcPr>
          <w:p w:rsidR="008229B1" w:rsidRPr="00A40CAC" w:rsidRDefault="008229B1" w:rsidP="00C203A4">
            <w:pPr>
              <w:spacing w:line="240" w:lineRule="auto"/>
              <w:rPr>
                <w:rFonts w:ascii="Times New Roman" w:hAnsi="Times New Roman"/>
                <w:szCs w:val="24"/>
              </w:rPr>
            </w:pPr>
          </w:p>
        </w:tc>
      </w:tr>
      <w:tr w:rsidR="008229B1" w:rsidRPr="00A40CAC" w:rsidTr="00A40CAC">
        <w:trPr>
          <w:trHeight w:val="247"/>
          <w:jc w:val="right"/>
        </w:trPr>
        <w:tc>
          <w:tcPr>
            <w:tcW w:w="713" w:type="dxa"/>
            <w:vMerge/>
            <w:shd w:val="clear" w:color="auto" w:fill="auto"/>
            <w:vAlign w:val="center"/>
            <w:hideMark/>
          </w:tcPr>
          <w:p w:rsidR="008229B1" w:rsidRPr="00A40CAC" w:rsidRDefault="008229B1" w:rsidP="00C203A4">
            <w:pPr>
              <w:spacing w:line="240" w:lineRule="auto"/>
              <w:rPr>
                <w:rFonts w:ascii="Times New Roman" w:hAnsi="Times New Roman"/>
                <w:szCs w:val="24"/>
              </w:rPr>
            </w:pPr>
          </w:p>
        </w:tc>
        <w:tc>
          <w:tcPr>
            <w:tcW w:w="3326" w:type="dxa"/>
            <w:vMerge/>
            <w:shd w:val="clear" w:color="auto" w:fill="auto"/>
            <w:vAlign w:val="center"/>
            <w:hideMark/>
          </w:tcPr>
          <w:p w:rsidR="008229B1" w:rsidRPr="00A40CAC" w:rsidRDefault="008229B1" w:rsidP="00C203A4">
            <w:pPr>
              <w:spacing w:line="240" w:lineRule="auto"/>
              <w:rPr>
                <w:rFonts w:ascii="Times New Roman" w:hAnsi="Times New Roman"/>
                <w:iCs/>
                <w:szCs w:val="24"/>
              </w:rPr>
            </w:pPr>
          </w:p>
        </w:tc>
        <w:tc>
          <w:tcPr>
            <w:tcW w:w="567" w:type="dxa"/>
            <w:vMerge/>
            <w:shd w:val="clear" w:color="auto" w:fill="auto"/>
            <w:vAlign w:val="center"/>
            <w:hideMark/>
          </w:tcPr>
          <w:p w:rsidR="008229B1" w:rsidRPr="00A40CAC" w:rsidRDefault="008229B1" w:rsidP="00C203A4">
            <w:pPr>
              <w:spacing w:line="240" w:lineRule="auto"/>
              <w:rPr>
                <w:rFonts w:ascii="Times New Roman" w:hAnsi="Times New Roman"/>
                <w:szCs w:val="24"/>
              </w:rPr>
            </w:pPr>
          </w:p>
        </w:tc>
        <w:tc>
          <w:tcPr>
            <w:tcW w:w="1276" w:type="dxa"/>
            <w:vAlign w:val="center"/>
          </w:tcPr>
          <w:p w:rsidR="008229B1" w:rsidRPr="00A40CAC" w:rsidRDefault="008229B1" w:rsidP="00E14DF5">
            <w:pPr>
              <w:spacing w:line="240" w:lineRule="auto"/>
              <w:ind w:firstLine="0"/>
              <w:rPr>
                <w:rFonts w:ascii="Times New Roman" w:hAnsi="Times New Roman"/>
                <w:bCs/>
                <w:szCs w:val="24"/>
              </w:rPr>
            </w:pPr>
            <w:r w:rsidRPr="00A40CAC">
              <w:rPr>
                <w:rFonts w:ascii="Times New Roman" w:hAnsi="Times New Roman"/>
                <w:bCs/>
                <w:szCs w:val="24"/>
              </w:rPr>
              <w:t>2018</w:t>
            </w:r>
          </w:p>
        </w:tc>
        <w:tc>
          <w:tcPr>
            <w:tcW w:w="1134" w:type="dxa"/>
            <w:shd w:val="clear" w:color="auto" w:fill="auto"/>
            <w:vAlign w:val="center"/>
            <w:hideMark/>
          </w:tcPr>
          <w:p w:rsidR="008229B1" w:rsidRPr="00A40CAC" w:rsidRDefault="008229B1" w:rsidP="00FA2923">
            <w:pPr>
              <w:spacing w:line="240" w:lineRule="auto"/>
              <w:ind w:left="-107" w:right="-108" w:hanging="1"/>
              <w:jc w:val="center"/>
              <w:rPr>
                <w:rFonts w:ascii="Times New Roman" w:hAnsi="Times New Roman"/>
                <w:bCs/>
                <w:szCs w:val="24"/>
              </w:rPr>
            </w:pPr>
          </w:p>
        </w:tc>
        <w:tc>
          <w:tcPr>
            <w:tcW w:w="1134" w:type="dxa"/>
            <w:shd w:val="clear" w:color="auto" w:fill="auto"/>
            <w:vAlign w:val="center"/>
          </w:tcPr>
          <w:p w:rsidR="008229B1" w:rsidRPr="00A40CAC" w:rsidRDefault="008229B1" w:rsidP="00C203A4">
            <w:pPr>
              <w:spacing w:line="240" w:lineRule="auto"/>
              <w:ind w:left="-107" w:right="-108"/>
              <w:jc w:val="center"/>
              <w:rPr>
                <w:rFonts w:ascii="Times New Roman" w:hAnsi="Times New Roman"/>
                <w:bCs/>
                <w:szCs w:val="24"/>
              </w:rPr>
            </w:pPr>
          </w:p>
        </w:tc>
        <w:tc>
          <w:tcPr>
            <w:tcW w:w="992" w:type="dxa"/>
            <w:shd w:val="clear" w:color="auto" w:fill="auto"/>
            <w:vAlign w:val="center"/>
            <w:hideMark/>
          </w:tcPr>
          <w:p w:rsidR="008229B1" w:rsidRPr="00A40CAC" w:rsidRDefault="008229B1" w:rsidP="00C203A4">
            <w:pPr>
              <w:spacing w:line="240" w:lineRule="auto"/>
              <w:ind w:left="-107" w:right="-108"/>
              <w:jc w:val="center"/>
              <w:rPr>
                <w:rFonts w:ascii="Times New Roman" w:hAnsi="Times New Roman"/>
                <w:bCs/>
                <w:szCs w:val="24"/>
              </w:rPr>
            </w:pPr>
          </w:p>
        </w:tc>
        <w:tc>
          <w:tcPr>
            <w:tcW w:w="1276" w:type="dxa"/>
            <w:shd w:val="clear" w:color="auto" w:fill="auto"/>
            <w:vAlign w:val="center"/>
          </w:tcPr>
          <w:p w:rsidR="008229B1" w:rsidRPr="00A40CAC" w:rsidRDefault="008229B1" w:rsidP="00C203A4">
            <w:pPr>
              <w:spacing w:line="240" w:lineRule="auto"/>
              <w:ind w:left="-107" w:right="-108"/>
              <w:jc w:val="center"/>
              <w:rPr>
                <w:rFonts w:ascii="Times New Roman" w:hAnsi="Times New Roman"/>
                <w:bCs/>
                <w:szCs w:val="24"/>
              </w:rPr>
            </w:pPr>
          </w:p>
        </w:tc>
        <w:tc>
          <w:tcPr>
            <w:tcW w:w="1134" w:type="dxa"/>
            <w:shd w:val="clear" w:color="auto" w:fill="auto"/>
            <w:vAlign w:val="center"/>
          </w:tcPr>
          <w:p w:rsidR="008229B1" w:rsidRPr="00A40CAC" w:rsidRDefault="008229B1" w:rsidP="00C203A4">
            <w:pPr>
              <w:spacing w:line="240" w:lineRule="auto"/>
              <w:jc w:val="center"/>
              <w:rPr>
                <w:rFonts w:ascii="Times New Roman" w:hAnsi="Times New Roman"/>
                <w:bCs/>
                <w:szCs w:val="24"/>
              </w:rPr>
            </w:pPr>
          </w:p>
        </w:tc>
        <w:tc>
          <w:tcPr>
            <w:tcW w:w="2126" w:type="dxa"/>
            <w:vMerge/>
            <w:vAlign w:val="center"/>
          </w:tcPr>
          <w:p w:rsidR="008229B1" w:rsidRPr="00A40CAC" w:rsidRDefault="008229B1" w:rsidP="00C203A4">
            <w:pPr>
              <w:spacing w:line="240" w:lineRule="auto"/>
              <w:rPr>
                <w:rFonts w:ascii="Times New Roman" w:hAnsi="Times New Roman"/>
                <w:szCs w:val="24"/>
              </w:rPr>
            </w:pPr>
          </w:p>
        </w:tc>
        <w:tc>
          <w:tcPr>
            <w:tcW w:w="1632" w:type="dxa"/>
            <w:vMerge/>
            <w:shd w:val="clear" w:color="auto" w:fill="auto"/>
            <w:vAlign w:val="center"/>
            <w:hideMark/>
          </w:tcPr>
          <w:p w:rsidR="008229B1" w:rsidRPr="00A40CAC" w:rsidRDefault="008229B1" w:rsidP="00C203A4">
            <w:pPr>
              <w:spacing w:line="240" w:lineRule="auto"/>
              <w:rPr>
                <w:rFonts w:ascii="Times New Roman" w:hAnsi="Times New Roman"/>
                <w:szCs w:val="24"/>
              </w:rPr>
            </w:pPr>
          </w:p>
        </w:tc>
      </w:tr>
      <w:tr w:rsidR="008229B1" w:rsidRPr="00A40CAC" w:rsidTr="00A40CAC">
        <w:trPr>
          <w:trHeight w:val="224"/>
          <w:jc w:val="right"/>
        </w:trPr>
        <w:tc>
          <w:tcPr>
            <w:tcW w:w="713" w:type="dxa"/>
            <w:vMerge/>
            <w:shd w:val="clear" w:color="auto" w:fill="auto"/>
            <w:vAlign w:val="center"/>
            <w:hideMark/>
          </w:tcPr>
          <w:p w:rsidR="008229B1" w:rsidRPr="00A40CAC" w:rsidRDefault="008229B1" w:rsidP="00C203A4">
            <w:pPr>
              <w:spacing w:line="240" w:lineRule="auto"/>
              <w:rPr>
                <w:rFonts w:ascii="Times New Roman" w:hAnsi="Times New Roman"/>
                <w:szCs w:val="24"/>
              </w:rPr>
            </w:pPr>
          </w:p>
        </w:tc>
        <w:tc>
          <w:tcPr>
            <w:tcW w:w="3326" w:type="dxa"/>
            <w:vMerge/>
            <w:shd w:val="clear" w:color="auto" w:fill="auto"/>
            <w:vAlign w:val="center"/>
            <w:hideMark/>
          </w:tcPr>
          <w:p w:rsidR="008229B1" w:rsidRPr="00A40CAC" w:rsidRDefault="008229B1" w:rsidP="00C203A4">
            <w:pPr>
              <w:spacing w:line="240" w:lineRule="auto"/>
              <w:rPr>
                <w:rFonts w:ascii="Times New Roman" w:hAnsi="Times New Roman"/>
                <w:iCs/>
                <w:szCs w:val="24"/>
              </w:rPr>
            </w:pPr>
          </w:p>
        </w:tc>
        <w:tc>
          <w:tcPr>
            <w:tcW w:w="567" w:type="dxa"/>
            <w:vMerge/>
            <w:shd w:val="clear" w:color="auto" w:fill="auto"/>
            <w:vAlign w:val="center"/>
            <w:hideMark/>
          </w:tcPr>
          <w:p w:rsidR="008229B1" w:rsidRPr="00A40CAC" w:rsidRDefault="008229B1" w:rsidP="00C203A4">
            <w:pPr>
              <w:spacing w:line="240" w:lineRule="auto"/>
              <w:rPr>
                <w:rFonts w:ascii="Times New Roman" w:hAnsi="Times New Roman"/>
                <w:szCs w:val="24"/>
              </w:rPr>
            </w:pPr>
          </w:p>
        </w:tc>
        <w:tc>
          <w:tcPr>
            <w:tcW w:w="1276" w:type="dxa"/>
            <w:vAlign w:val="center"/>
          </w:tcPr>
          <w:p w:rsidR="008229B1" w:rsidRPr="00A40CAC" w:rsidRDefault="008229B1" w:rsidP="00E14DF5">
            <w:pPr>
              <w:spacing w:line="240" w:lineRule="auto"/>
              <w:ind w:firstLine="0"/>
              <w:rPr>
                <w:rFonts w:ascii="Times New Roman" w:hAnsi="Times New Roman"/>
                <w:bCs/>
                <w:szCs w:val="24"/>
              </w:rPr>
            </w:pPr>
            <w:r w:rsidRPr="00A40CAC">
              <w:rPr>
                <w:rFonts w:ascii="Times New Roman" w:hAnsi="Times New Roman"/>
                <w:bCs/>
                <w:szCs w:val="24"/>
              </w:rPr>
              <w:t>2019</w:t>
            </w:r>
          </w:p>
        </w:tc>
        <w:tc>
          <w:tcPr>
            <w:tcW w:w="1134" w:type="dxa"/>
            <w:shd w:val="clear" w:color="auto" w:fill="auto"/>
            <w:vAlign w:val="center"/>
            <w:hideMark/>
          </w:tcPr>
          <w:p w:rsidR="008229B1" w:rsidRPr="00A40CAC" w:rsidRDefault="008229B1" w:rsidP="00FA2923">
            <w:pPr>
              <w:spacing w:line="240" w:lineRule="auto"/>
              <w:ind w:left="-107" w:right="-108" w:hanging="1"/>
              <w:jc w:val="center"/>
              <w:rPr>
                <w:rFonts w:ascii="Times New Roman" w:hAnsi="Times New Roman"/>
                <w:bCs/>
                <w:szCs w:val="24"/>
              </w:rPr>
            </w:pPr>
          </w:p>
        </w:tc>
        <w:tc>
          <w:tcPr>
            <w:tcW w:w="1134" w:type="dxa"/>
            <w:shd w:val="clear" w:color="auto" w:fill="auto"/>
            <w:vAlign w:val="center"/>
          </w:tcPr>
          <w:p w:rsidR="008229B1" w:rsidRPr="00A40CAC" w:rsidRDefault="008229B1" w:rsidP="00C203A4">
            <w:pPr>
              <w:spacing w:line="240" w:lineRule="auto"/>
              <w:ind w:left="-107" w:right="-108"/>
              <w:jc w:val="center"/>
              <w:rPr>
                <w:rFonts w:ascii="Times New Roman" w:hAnsi="Times New Roman"/>
                <w:bCs/>
                <w:szCs w:val="24"/>
              </w:rPr>
            </w:pPr>
          </w:p>
        </w:tc>
        <w:tc>
          <w:tcPr>
            <w:tcW w:w="992" w:type="dxa"/>
            <w:shd w:val="clear" w:color="auto" w:fill="auto"/>
            <w:vAlign w:val="center"/>
          </w:tcPr>
          <w:p w:rsidR="008229B1" w:rsidRPr="00A40CAC" w:rsidRDefault="008229B1" w:rsidP="00C203A4">
            <w:pPr>
              <w:spacing w:line="240" w:lineRule="auto"/>
              <w:ind w:left="-107" w:right="-108"/>
              <w:jc w:val="center"/>
              <w:rPr>
                <w:rFonts w:ascii="Times New Roman" w:hAnsi="Times New Roman"/>
                <w:bCs/>
                <w:szCs w:val="24"/>
              </w:rPr>
            </w:pPr>
          </w:p>
        </w:tc>
        <w:tc>
          <w:tcPr>
            <w:tcW w:w="1276" w:type="dxa"/>
            <w:shd w:val="clear" w:color="auto" w:fill="auto"/>
            <w:vAlign w:val="center"/>
          </w:tcPr>
          <w:p w:rsidR="008229B1" w:rsidRPr="00A40CAC" w:rsidRDefault="008229B1" w:rsidP="00C203A4">
            <w:pPr>
              <w:spacing w:line="240" w:lineRule="auto"/>
              <w:ind w:left="-107" w:right="-108"/>
              <w:jc w:val="center"/>
              <w:rPr>
                <w:rFonts w:ascii="Times New Roman" w:hAnsi="Times New Roman"/>
                <w:bCs/>
                <w:szCs w:val="24"/>
              </w:rPr>
            </w:pPr>
          </w:p>
        </w:tc>
        <w:tc>
          <w:tcPr>
            <w:tcW w:w="1134" w:type="dxa"/>
            <w:shd w:val="clear" w:color="auto" w:fill="auto"/>
            <w:vAlign w:val="center"/>
          </w:tcPr>
          <w:p w:rsidR="008229B1" w:rsidRPr="00A40CAC" w:rsidRDefault="008229B1" w:rsidP="00C203A4">
            <w:pPr>
              <w:spacing w:line="240" w:lineRule="auto"/>
              <w:jc w:val="center"/>
              <w:rPr>
                <w:rFonts w:ascii="Times New Roman" w:hAnsi="Times New Roman"/>
                <w:bCs/>
                <w:szCs w:val="24"/>
              </w:rPr>
            </w:pPr>
          </w:p>
        </w:tc>
        <w:tc>
          <w:tcPr>
            <w:tcW w:w="2126" w:type="dxa"/>
            <w:vMerge/>
            <w:vAlign w:val="center"/>
          </w:tcPr>
          <w:p w:rsidR="008229B1" w:rsidRPr="00A40CAC" w:rsidRDefault="008229B1" w:rsidP="00C203A4">
            <w:pPr>
              <w:spacing w:line="240" w:lineRule="auto"/>
              <w:rPr>
                <w:rFonts w:ascii="Times New Roman" w:hAnsi="Times New Roman"/>
                <w:szCs w:val="24"/>
              </w:rPr>
            </w:pPr>
          </w:p>
        </w:tc>
        <w:tc>
          <w:tcPr>
            <w:tcW w:w="1632" w:type="dxa"/>
            <w:vMerge/>
            <w:shd w:val="clear" w:color="auto" w:fill="auto"/>
            <w:vAlign w:val="center"/>
            <w:hideMark/>
          </w:tcPr>
          <w:p w:rsidR="008229B1" w:rsidRPr="00A40CAC" w:rsidRDefault="008229B1" w:rsidP="00C203A4">
            <w:pPr>
              <w:spacing w:line="240" w:lineRule="auto"/>
              <w:rPr>
                <w:rFonts w:ascii="Times New Roman" w:hAnsi="Times New Roman"/>
                <w:szCs w:val="24"/>
              </w:rPr>
            </w:pPr>
          </w:p>
        </w:tc>
      </w:tr>
      <w:tr w:rsidR="008229B1" w:rsidRPr="00A40CAC" w:rsidTr="00A40CAC">
        <w:trPr>
          <w:trHeight w:val="355"/>
          <w:jc w:val="right"/>
        </w:trPr>
        <w:tc>
          <w:tcPr>
            <w:tcW w:w="713" w:type="dxa"/>
            <w:vMerge/>
            <w:shd w:val="clear" w:color="auto" w:fill="auto"/>
            <w:vAlign w:val="center"/>
          </w:tcPr>
          <w:p w:rsidR="008229B1" w:rsidRPr="00A40CAC" w:rsidRDefault="008229B1" w:rsidP="00C203A4">
            <w:pPr>
              <w:spacing w:line="240" w:lineRule="auto"/>
              <w:rPr>
                <w:rFonts w:ascii="Times New Roman" w:hAnsi="Times New Roman"/>
                <w:szCs w:val="24"/>
              </w:rPr>
            </w:pPr>
          </w:p>
        </w:tc>
        <w:tc>
          <w:tcPr>
            <w:tcW w:w="3326" w:type="dxa"/>
            <w:vMerge/>
            <w:shd w:val="clear" w:color="auto" w:fill="auto"/>
            <w:vAlign w:val="center"/>
          </w:tcPr>
          <w:p w:rsidR="008229B1" w:rsidRPr="00A40CAC" w:rsidRDefault="008229B1" w:rsidP="00C203A4">
            <w:pPr>
              <w:spacing w:line="240" w:lineRule="auto"/>
              <w:rPr>
                <w:rFonts w:ascii="Times New Roman" w:hAnsi="Times New Roman"/>
                <w:iCs/>
                <w:szCs w:val="24"/>
              </w:rPr>
            </w:pPr>
          </w:p>
        </w:tc>
        <w:tc>
          <w:tcPr>
            <w:tcW w:w="567" w:type="dxa"/>
            <w:vMerge/>
            <w:shd w:val="clear" w:color="auto" w:fill="auto"/>
            <w:vAlign w:val="center"/>
          </w:tcPr>
          <w:p w:rsidR="008229B1" w:rsidRPr="00A40CAC" w:rsidRDefault="008229B1" w:rsidP="00C203A4">
            <w:pPr>
              <w:spacing w:line="240" w:lineRule="auto"/>
              <w:rPr>
                <w:rFonts w:ascii="Times New Roman" w:hAnsi="Times New Roman"/>
                <w:szCs w:val="24"/>
              </w:rPr>
            </w:pPr>
          </w:p>
        </w:tc>
        <w:tc>
          <w:tcPr>
            <w:tcW w:w="1276" w:type="dxa"/>
            <w:vAlign w:val="center"/>
          </w:tcPr>
          <w:p w:rsidR="008229B1" w:rsidRPr="00A40CAC" w:rsidRDefault="008229B1" w:rsidP="00E14DF5">
            <w:pPr>
              <w:spacing w:line="240" w:lineRule="auto"/>
              <w:ind w:firstLine="0"/>
              <w:rPr>
                <w:rFonts w:ascii="Times New Roman" w:hAnsi="Times New Roman"/>
                <w:bCs/>
                <w:szCs w:val="24"/>
              </w:rPr>
            </w:pPr>
            <w:r w:rsidRPr="00A40CAC">
              <w:rPr>
                <w:rFonts w:ascii="Times New Roman" w:hAnsi="Times New Roman"/>
                <w:bCs/>
                <w:szCs w:val="24"/>
              </w:rPr>
              <w:t>2020</w:t>
            </w:r>
          </w:p>
        </w:tc>
        <w:tc>
          <w:tcPr>
            <w:tcW w:w="1134" w:type="dxa"/>
            <w:shd w:val="clear" w:color="auto" w:fill="auto"/>
            <w:vAlign w:val="center"/>
          </w:tcPr>
          <w:p w:rsidR="008229B1" w:rsidRPr="00A40CAC" w:rsidRDefault="008229B1" w:rsidP="00FA2923">
            <w:pPr>
              <w:spacing w:line="240" w:lineRule="auto"/>
              <w:ind w:left="-107" w:right="-108" w:hanging="1"/>
              <w:jc w:val="center"/>
              <w:rPr>
                <w:rFonts w:ascii="Times New Roman" w:hAnsi="Times New Roman"/>
                <w:bCs/>
                <w:szCs w:val="24"/>
              </w:rPr>
            </w:pPr>
          </w:p>
        </w:tc>
        <w:tc>
          <w:tcPr>
            <w:tcW w:w="1134" w:type="dxa"/>
            <w:shd w:val="clear" w:color="auto" w:fill="auto"/>
            <w:vAlign w:val="center"/>
          </w:tcPr>
          <w:p w:rsidR="008229B1" w:rsidRPr="00A40CAC" w:rsidRDefault="008229B1" w:rsidP="00C203A4">
            <w:pPr>
              <w:spacing w:line="240" w:lineRule="auto"/>
              <w:ind w:left="-107" w:right="-108"/>
              <w:jc w:val="center"/>
              <w:rPr>
                <w:rFonts w:ascii="Times New Roman" w:hAnsi="Times New Roman"/>
                <w:bCs/>
                <w:szCs w:val="24"/>
              </w:rPr>
            </w:pPr>
          </w:p>
        </w:tc>
        <w:tc>
          <w:tcPr>
            <w:tcW w:w="992" w:type="dxa"/>
            <w:shd w:val="clear" w:color="auto" w:fill="auto"/>
            <w:vAlign w:val="center"/>
          </w:tcPr>
          <w:p w:rsidR="008229B1" w:rsidRPr="00A40CAC" w:rsidRDefault="008229B1" w:rsidP="00C203A4">
            <w:pPr>
              <w:spacing w:line="240" w:lineRule="auto"/>
              <w:ind w:left="-107" w:right="-108"/>
              <w:jc w:val="center"/>
              <w:rPr>
                <w:rFonts w:ascii="Times New Roman" w:hAnsi="Times New Roman"/>
                <w:bCs/>
                <w:szCs w:val="24"/>
              </w:rPr>
            </w:pPr>
          </w:p>
        </w:tc>
        <w:tc>
          <w:tcPr>
            <w:tcW w:w="1276" w:type="dxa"/>
            <w:shd w:val="clear" w:color="auto" w:fill="auto"/>
            <w:vAlign w:val="center"/>
          </w:tcPr>
          <w:p w:rsidR="008229B1" w:rsidRPr="00A40CAC" w:rsidRDefault="008229B1" w:rsidP="00C203A4">
            <w:pPr>
              <w:spacing w:line="240" w:lineRule="auto"/>
              <w:ind w:left="-107" w:right="-108"/>
              <w:jc w:val="center"/>
              <w:rPr>
                <w:rFonts w:ascii="Times New Roman" w:hAnsi="Times New Roman"/>
                <w:bCs/>
                <w:szCs w:val="24"/>
              </w:rPr>
            </w:pPr>
          </w:p>
        </w:tc>
        <w:tc>
          <w:tcPr>
            <w:tcW w:w="1134" w:type="dxa"/>
            <w:shd w:val="clear" w:color="auto" w:fill="auto"/>
            <w:vAlign w:val="center"/>
          </w:tcPr>
          <w:p w:rsidR="008229B1" w:rsidRPr="00A40CAC" w:rsidRDefault="008229B1" w:rsidP="00C203A4">
            <w:pPr>
              <w:spacing w:line="240" w:lineRule="auto"/>
              <w:jc w:val="center"/>
              <w:rPr>
                <w:rFonts w:ascii="Times New Roman" w:hAnsi="Times New Roman"/>
                <w:bCs/>
                <w:szCs w:val="24"/>
              </w:rPr>
            </w:pPr>
          </w:p>
        </w:tc>
        <w:tc>
          <w:tcPr>
            <w:tcW w:w="2126" w:type="dxa"/>
            <w:vMerge/>
            <w:vAlign w:val="center"/>
          </w:tcPr>
          <w:p w:rsidR="008229B1" w:rsidRPr="00A40CAC" w:rsidRDefault="008229B1" w:rsidP="00C203A4">
            <w:pPr>
              <w:spacing w:line="240" w:lineRule="auto"/>
              <w:rPr>
                <w:rFonts w:ascii="Times New Roman" w:hAnsi="Times New Roman"/>
                <w:szCs w:val="24"/>
              </w:rPr>
            </w:pPr>
          </w:p>
        </w:tc>
        <w:tc>
          <w:tcPr>
            <w:tcW w:w="1632" w:type="dxa"/>
            <w:vMerge/>
            <w:shd w:val="clear" w:color="auto" w:fill="auto"/>
            <w:vAlign w:val="center"/>
          </w:tcPr>
          <w:p w:rsidR="008229B1" w:rsidRPr="00A40CAC" w:rsidRDefault="008229B1" w:rsidP="00C203A4">
            <w:pPr>
              <w:spacing w:line="240" w:lineRule="auto"/>
              <w:rPr>
                <w:rFonts w:ascii="Times New Roman" w:hAnsi="Times New Roman"/>
                <w:szCs w:val="24"/>
              </w:rPr>
            </w:pPr>
          </w:p>
        </w:tc>
      </w:tr>
      <w:tr w:rsidR="008229B1" w:rsidRPr="00A40CAC" w:rsidTr="00A40CAC">
        <w:trPr>
          <w:trHeight w:val="403"/>
          <w:jc w:val="right"/>
        </w:trPr>
        <w:tc>
          <w:tcPr>
            <w:tcW w:w="713" w:type="dxa"/>
            <w:vMerge/>
            <w:shd w:val="clear" w:color="auto" w:fill="auto"/>
            <w:vAlign w:val="center"/>
          </w:tcPr>
          <w:p w:rsidR="008229B1" w:rsidRPr="00A40CAC" w:rsidRDefault="008229B1" w:rsidP="00C203A4">
            <w:pPr>
              <w:spacing w:line="240" w:lineRule="auto"/>
              <w:rPr>
                <w:rFonts w:ascii="Times New Roman" w:hAnsi="Times New Roman"/>
                <w:szCs w:val="24"/>
              </w:rPr>
            </w:pPr>
          </w:p>
        </w:tc>
        <w:tc>
          <w:tcPr>
            <w:tcW w:w="3326" w:type="dxa"/>
            <w:vMerge/>
            <w:shd w:val="clear" w:color="auto" w:fill="auto"/>
            <w:vAlign w:val="center"/>
          </w:tcPr>
          <w:p w:rsidR="008229B1" w:rsidRPr="00A40CAC" w:rsidRDefault="008229B1" w:rsidP="00C203A4">
            <w:pPr>
              <w:spacing w:line="240" w:lineRule="auto"/>
              <w:rPr>
                <w:rFonts w:ascii="Times New Roman" w:hAnsi="Times New Roman"/>
                <w:iCs/>
                <w:szCs w:val="24"/>
              </w:rPr>
            </w:pPr>
          </w:p>
        </w:tc>
        <w:tc>
          <w:tcPr>
            <w:tcW w:w="567" w:type="dxa"/>
            <w:vMerge/>
            <w:shd w:val="clear" w:color="auto" w:fill="auto"/>
            <w:vAlign w:val="center"/>
          </w:tcPr>
          <w:p w:rsidR="008229B1" w:rsidRPr="00A40CAC" w:rsidRDefault="008229B1" w:rsidP="00C203A4">
            <w:pPr>
              <w:spacing w:line="240" w:lineRule="auto"/>
              <w:rPr>
                <w:rFonts w:ascii="Times New Roman" w:hAnsi="Times New Roman"/>
                <w:szCs w:val="24"/>
              </w:rPr>
            </w:pPr>
          </w:p>
        </w:tc>
        <w:tc>
          <w:tcPr>
            <w:tcW w:w="1276" w:type="dxa"/>
            <w:vAlign w:val="center"/>
          </w:tcPr>
          <w:p w:rsidR="008229B1" w:rsidRPr="00A40CAC" w:rsidRDefault="008229B1" w:rsidP="00E14DF5">
            <w:pPr>
              <w:spacing w:line="240" w:lineRule="auto"/>
              <w:ind w:firstLine="0"/>
              <w:rPr>
                <w:rFonts w:ascii="Times New Roman" w:hAnsi="Times New Roman"/>
                <w:bCs/>
                <w:szCs w:val="24"/>
              </w:rPr>
            </w:pPr>
            <w:r w:rsidRPr="00A40CAC">
              <w:rPr>
                <w:rFonts w:ascii="Times New Roman" w:hAnsi="Times New Roman"/>
                <w:bCs/>
                <w:szCs w:val="24"/>
              </w:rPr>
              <w:t>2021-2030</w:t>
            </w:r>
          </w:p>
        </w:tc>
        <w:tc>
          <w:tcPr>
            <w:tcW w:w="1134" w:type="dxa"/>
            <w:shd w:val="clear" w:color="auto" w:fill="auto"/>
            <w:vAlign w:val="center"/>
          </w:tcPr>
          <w:p w:rsidR="008229B1" w:rsidRPr="00A40CAC" w:rsidRDefault="00EF1248" w:rsidP="00A40CAC">
            <w:pPr>
              <w:spacing w:line="240" w:lineRule="auto"/>
              <w:ind w:left="-107" w:right="-108" w:hanging="1"/>
              <w:jc w:val="right"/>
              <w:rPr>
                <w:rFonts w:ascii="Times New Roman" w:hAnsi="Times New Roman"/>
                <w:bCs/>
                <w:szCs w:val="24"/>
              </w:rPr>
            </w:pPr>
            <w:r>
              <w:rPr>
                <w:rFonts w:ascii="Times New Roman" w:hAnsi="Times New Roman"/>
                <w:bCs/>
                <w:szCs w:val="24"/>
              </w:rPr>
              <w:t>4</w:t>
            </w:r>
            <w:r w:rsidR="008229B1" w:rsidRPr="00A40CAC">
              <w:rPr>
                <w:rFonts w:ascii="Times New Roman" w:hAnsi="Times New Roman"/>
                <w:bCs/>
                <w:szCs w:val="24"/>
              </w:rPr>
              <w:t>00000,0</w:t>
            </w:r>
          </w:p>
        </w:tc>
        <w:tc>
          <w:tcPr>
            <w:tcW w:w="1134" w:type="dxa"/>
            <w:shd w:val="clear" w:color="auto" w:fill="auto"/>
            <w:vAlign w:val="center"/>
          </w:tcPr>
          <w:p w:rsidR="008229B1" w:rsidRPr="00A40CAC" w:rsidRDefault="00EF1248" w:rsidP="00A40CAC">
            <w:pPr>
              <w:spacing w:line="240" w:lineRule="auto"/>
              <w:ind w:left="-107" w:right="-108" w:firstLine="0"/>
              <w:jc w:val="center"/>
              <w:rPr>
                <w:rFonts w:ascii="Times New Roman" w:hAnsi="Times New Roman"/>
                <w:bCs/>
                <w:szCs w:val="24"/>
              </w:rPr>
            </w:pPr>
            <w:r>
              <w:rPr>
                <w:rFonts w:ascii="Times New Roman" w:hAnsi="Times New Roman"/>
                <w:bCs/>
                <w:szCs w:val="24"/>
              </w:rPr>
              <w:t>40</w:t>
            </w:r>
            <w:r w:rsidR="008229B1" w:rsidRPr="00A40CAC">
              <w:rPr>
                <w:rFonts w:ascii="Times New Roman" w:hAnsi="Times New Roman"/>
                <w:bCs/>
                <w:szCs w:val="24"/>
              </w:rPr>
              <w:t>0000,0</w:t>
            </w:r>
          </w:p>
        </w:tc>
        <w:tc>
          <w:tcPr>
            <w:tcW w:w="992" w:type="dxa"/>
            <w:shd w:val="clear" w:color="auto" w:fill="auto"/>
            <w:vAlign w:val="center"/>
          </w:tcPr>
          <w:p w:rsidR="008229B1" w:rsidRPr="00A40CAC" w:rsidRDefault="008229B1" w:rsidP="00C203A4">
            <w:pPr>
              <w:spacing w:line="240" w:lineRule="auto"/>
              <w:ind w:left="-107" w:right="-108"/>
              <w:jc w:val="center"/>
              <w:rPr>
                <w:rFonts w:ascii="Times New Roman" w:hAnsi="Times New Roman"/>
                <w:bCs/>
                <w:szCs w:val="24"/>
              </w:rPr>
            </w:pPr>
          </w:p>
        </w:tc>
        <w:tc>
          <w:tcPr>
            <w:tcW w:w="1276" w:type="dxa"/>
            <w:shd w:val="clear" w:color="auto" w:fill="auto"/>
            <w:vAlign w:val="center"/>
          </w:tcPr>
          <w:p w:rsidR="008229B1" w:rsidRPr="00A40CAC" w:rsidRDefault="008229B1" w:rsidP="00C203A4">
            <w:pPr>
              <w:spacing w:line="240" w:lineRule="auto"/>
              <w:ind w:left="-107" w:right="-108"/>
              <w:jc w:val="center"/>
              <w:rPr>
                <w:rFonts w:ascii="Times New Roman" w:hAnsi="Times New Roman"/>
                <w:bCs/>
                <w:szCs w:val="24"/>
              </w:rPr>
            </w:pPr>
          </w:p>
        </w:tc>
        <w:tc>
          <w:tcPr>
            <w:tcW w:w="1134" w:type="dxa"/>
            <w:shd w:val="clear" w:color="auto" w:fill="auto"/>
            <w:vAlign w:val="center"/>
          </w:tcPr>
          <w:p w:rsidR="008229B1" w:rsidRPr="00A40CAC" w:rsidRDefault="008229B1" w:rsidP="00C203A4">
            <w:pPr>
              <w:spacing w:line="240" w:lineRule="auto"/>
              <w:jc w:val="center"/>
              <w:rPr>
                <w:rFonts w:ascii="Times New Roman" w:hAnsi="Times New Roman"/>
                <w:bCs/>
                <w:szCs w:val="24"/>
              </w:rPr>
            </w:pPr>
          </w:p>
        </w:tc>
        <w:tc>
          <w:tcPr>
            <w:tcW w:w="2126" w:type="dxa"/>
            <w:vMerge/>
            <w:vAlign w:val="center"/>
          </w:tcPr>
          <w:p w:rsidR="008229B1" w:rsidRPr="00A40CAC" w:rsidRDefault="008229B1" w:rsidP="00C203A4">
            <w:pPr>
              <w:spacing w:line="240" w:lineRule="auto"/>
              <w:rPr>
                <w:rFonts w:ascii="Times New Roman" w:hAnsi="Times New Roman"/>
                <w:szCs w:val="24"/>
              </w:rPr>
            </w:pPr>
          </w:p>
        </w:tc>
        <w:tc>
          <w:tcPr>
            <w:tcW w:w="1632" w:type="dxa"/>
            <w:vMerge/>
            <w:shd w:val="clear" w:color="auto" w:fill="auto"/>
            <w:vAlign w:val="center"/>
          </w:tcPr>
          <w:p w:rsidR="008229B1" w:rsidRPr="00A40CAC" w:rsidRDefault="008229B1" w:rsidP="00C203A4">
            <w:pPr>
              <w:spacing w:line="240" w:lineRule="auto"/>
              <w:rPr>
                <w:rFonts w:ascii="Times New Roman" w:hAnsi="Times New Roman"/>
                <w:szCs w:val="24"/>
              </w:rPr>
            </w:pPr>
          </w:p>
        </w:tc>
      </w:tr>
      <w:tr w:rsidR="008229B1" w:rsidRPr="00A40CAC" w:rsidTr="00A40CAC">
        <w:trPr>
          <w:trHeight w:val="256"/>
          <w:jc w:val="right"/>
        </w:trPr>
        <w:tc>
          <w:tcPr>
            <w:tcW w:w="713" w:type="dxa"/>
            <w:vMerge/>
            <w:tcBorders>
              <w:bottom w:val="single" w:sz="8" w:space="0" w:color="auto"/>
            </w:tcBorders>
            <w:shd w:val="clear" w:color="auto" w:fill="auto"/>
            <w:vAlign w:val="center"/>
            <w:hideMark/>
          </w:tcPr>
          <w:p w:rsidR="008229B1" w:rsidRPr="00A40CAC" w:rsidRDefault="008229B1" w:rsidP="00C203A4">
            <w:pPr>
              <w:spacing w:line="240" w:lineRule="auto"/>
              <w:rPr>
                <w:rFonts w:ascii="Times New Roman" w:hAnsi="Times New Roman"/>
                <w:szCs w:val="24"/>
              </w:rPr>
            </w:pPr>
          </w:p>
        </w:tc>
        <w:tc>
          <w:tcPr>
            <w:tcW w:w="3326" w:type="dxa"/>
            <w:vMerge/>
            <w:tcBorders>
              <w:bottom w:val="single" w:sz="8" w:space="0" w:color="auto"/>
            </w:tcBorders>
            <w:shd w:val="clear" w:color="auto" w:fill="auto"/>
            <w:vAlign w:val="center"/>
            <w:hideMark/>
          </w:tcPr>
          <w:p w:rsidR="008229B1" w:rsidRPr="00A40CAC" w:rsidRDefault="008229B1" w:rsidP="00C203A4">
            <w:pPr>
              <w:spacing w:line="240" w:lineRule="auto"/>
              <w:rPr>
                <w:rFonts w:ascii="Times New Roman" w:hAnsi="Times New Roman"/>
                <w:iCs/>
                <w:szCs w:val="24"/>
              </w:rPr>
            </w:pPr>
          </w:p>
        </w:tc>
        <w:tc>
          <w:tcPr>
            <w:tcW w:w="567" w:type="dxa"/>
            <w:vMerge/>
            <w:tcBorders>
              <w:bottom w:val="single" w:sz="8" w:space="0" w:color="auto"/>
            </w:tcBorders>
            <w:shd w:val="clear" w:color="auto" w:fill="auto"/>
            <w:vAlign w:val="center"/>
            <w:hideMark/>
          </w:tcPr>
          <w:p w:rsidR="008229B1" w:rsidRPr="00A40CAC" w:rsidRDefault="008229B1" w:rsidP="00C203A4">
            <w:pPr>
              <w:spacing w:line="240" w:lineRule="auto"/>
              <w:rPr>
                <w:rFonts w:ascii="Times New Roman" w:hAnsi="Times New Roman"/>
                <w:szCs w:val="24"/>
              </w:rPr>
            </w:pPr>
          </w:p>
        </w:tc>
        <w:tc>
          <w:tcPr>
            <w:tcW w:w="1276" w:type="dxa"/>
            <w:tcBorders>
              <w:bottom w:val="single" w:sz="8" w:space="0" w:color="auto"/>
            </w:tcBorders>
            <w:vAlign w:val="center"/>
          </w:tcPr>
          <w:p w:rsidR="008229B1" w:rsidRPr="00A40CAC" w:rsidRDefault="008229B1" w:rsidP="000333FA">
            <w:pPr>
              <w:spacing w:line="240" w:lineRule="auto"/>
              <w:ind w:firstLine="0"/>
              <w:rPr>
                <w:rFonts w:ascii="Times New Roman" w:hAnsi="Times New Roman"/>
                <w:b/>
                <w:bCs/>
                <w:szCs w:val="24"/>
              </w:rPr>
            </w:pPr>
            <w:r w:rsidRPr="00A40CAC">
              <w:rPr>
                <w:rFonts w:ascii="Times New Roman" w:hAnsi="Times New Roman"/>
                <w:b/>
                <w:bCs/>
                <w:szCs w:val="24"/>
              </w:rPr>
              <w:t>Всего</w:t>
            </w:r>
          </w:p>
        </w:tc>
        <w:tc>
          <w:tcPr>
            <w:tcW w:w="1134" w:type="dxa"/>
            <w:tcBorders>
              <w:bottom w:val="single" w:sz="8" w:space="0" w:color="auto"/>
            </w:tcBorders>
            <w:shd w:val="clear" w:color="auto" w:fill="auto"/>
            <w:vAlign w:val="center"/>
            <w:hideMark/>
          </w:tcPr>
          <w:p w:rsidR="008229B1" w:rsidRPr="00A40CAC" w:rsidRDefault="00EF1248" w:rsidP="00EF1248">
            <w:pPr>
              <w:spacing w:line="240" w:lineRule="auto"/>
              <w:ind w:hanging="1"/>
              <w:jc w:val="right"/>
              <w:rPr>
                <w:rFonts w:ascii="Times New Roman" w:hAnsi="Times New Roman"/>
                <w:b/>
                <w:bCs/>
                <w:szCs w:val="24"/>
              </w:rPr>
            </w:pPr>
            <w:r>
              <w:rPr>
                <w:rFonts w:ascii="Times New Roman" w:hAnsi="Times New Roman"/>
                <w:b/>
                <w:bCs/>
                <w:szCs w:val="24"/>
              </w:rPr>
              <w:t>4</w:t>
            </w:r>
            <w:r w:rsidR="008229B1" w:rsidRPr="00A40CAC">
              <w:rPr>
                <w:rFonts w:ascii="Times New Roman" w:hAnsi="Times New Roman"/>
                <w:b/>
                <w:bCs/>
                <w:szCs w:val="24"/>
              </w:rPr>
              <w:t>00000,0</w:t>
            </w:r>
          </w:p>
        </w:tc>
        <w:tc>
          <w:tcPr>
            <w:tcW w:w="1134" w:type="dxa"/>
            <w:tcBorders>
              <w:bottom w:val="single" w:sz="8" w:space="0" w:color="auto"/>
            </w:tcBorders>
            <w:shd w:val="clear" w:color="auto" w:fill="auto"/>
            <w:vAlign w:val="center"/>
          </w:tcPr>
          <w:p w:rsidR="008229B1" w:rsidRPr="00A40CAC" w:rsidRDefault="00EF1248" w:rsidP="00EF1248">
            <w:pPr>
              <w:spacing w:line="240" w:lineRule="auto"/>
              <w:ind w:firstLine="0"/>
              <w:jc w:val="right"/>
              <w:rPr>
                <w:rFonts w:ascii="Times New Roman" w:hAnsi="Times New Roman"/>
                <w:b/>
                <w:bCs/>
                <w:szCs w:val="24"/>
              </w:rPr>
            </w:pPr>
            <w:r>
              <w:rPr>
                <w:rFonts w:ascii="Times New Roman" w:hAnsi="Times New Roman"/>
                <w:b/>
                <w:bCs/>
                <w:szCs w:val="24"/>
              </w:rPr>
              <w:t>4</w:t>
            </w:r>
            <w:r w:rsidR="008229B1" w:rsidRPr="00A40CAC">
              <w:rPr>
                <w:rFonts w:ascii="Times New Roman" w:hAnsi="Times New Roman"/>
                <w:b/>
                <w:bCs/>
                <w:szCs w:val="24"/>
              </w:rPr>
              <w:t>00000,0</w:t>
            </w:r>
          </w:p>
        </w:tc>
        <w:tc>
          <w:tcPr>
            <w:tcW w:w="992" w:type="dxa"/>
            <w:tcBorders>
              <w:bottom w:val="single" w:sz="8" w:space="0" w:color="auto"/>
            </w:tcBorders>
            <w:shd w:val="clear" w:color="auto" w:fill="auto"/>
            <w:vAlign w:val="center"/>
          </w:tcPr>
          <w:p w:rsidR="008229B1" w:rsidRPr="00A40CAC" w:rsidRDefault="008229B1" w:rsidP="00C203A4">
            <w:pPr>
              <w:spacing w:line="240" w:lineRule="auto"/>
              <w:ind w:left="-107" w:right="-108"/>
              <w:jc w:val="center"/>
              <w:rPr>
                <w:rFonts w:ascii="Times New Roman" w:hAnsi="Times New Roman"/>
                <w:b/>
                <w:bCs/>
                <w:szCs w:val="24"/>
              </w:rPr>
            </w:pPr>
          </w:p>
        </w:tc>
        <w:tc>
          <w:tcPr>
            <w:tcW w:w="1276" w:type="dxa"/>
            <w:tcBorders>
              <w:bottom w:val="single" w:sz="8" w:space="0" w:color="auto"/>
            </w:tcBorders>
            <w:shd w:val="clear" w:color="auto" w:fill="auto"/>
            <w:vAlign w:val="center"/>
          </w:tcPr>
          <w:p w:rsidR="008229B1" w:rsidRPr="00A40CAC" w:rsidRDefault="008229B1" w:rsidP="00C203A4">
            <w:pPr>
              <w:spacing w:line="240" w:lineRule="auto"/>
              <w:ind w:left="-107" w:right="-108"/>
              <w:jc w:val="center"/>
              <w:rPr>
                <w:rFonts w:ascii="Times New Roman" w:hAnsi="Times New Roman"/>
                <w:b/>
                <w:bCs/>
                <w:szCs w:val="24"/>
              </w:rPr>
            </w:pPr>
          </w:p>
        </w:tc>
        <w:tc>
          <w:tcPr>
            <w:tcW w:w="1134" w:type="dxa"/>
            <w:tcBorders>
              <w:bottom w:val="single" w:sz="8" w:space="0" w:color="auto"/>
            </w:tcBorders>
            <w:shd w:val="clear" w:color="auto" w:fill="auto"/>
            <w:vAlign w:val="center"/>
          </w:tcPr>
          <w:p w:rsidR="008229B1" w:rsidRPr="00A40CAC" w:rsidRDefault="008229B1" w:rsidP="00C203A4">
            <w:pPr>
              <w:spacing w:line="240" w:lineRule="auto"/>
              <w:jc w:val="center"/>
              <w:rPr>
                <w:rFonts w:ascii="Times New Roman" w:hAnsi="Times New Roman"/>
                <w:b/>
                <w:bCs/>
                <w:szCs w:val="24"/>
              </w:rPr>
            </w:pPr>
          </w:p>
        </w:tc>
        <w:tc>
          <w:tcPr>
            <w:tcW w:w="2126" w:type="dxa"/>
            <w:tcBorders>
              <w:bottom w:val="single" w:sz="8" w:space="0" w:color="auto"/>
            </w:tcBorders>
            <w:vAlign w:val="center"/>
          </w:tcPr>
          <w:p w:rsidR="008229B1" w:rsidRPr="00A40CAC" w:rsidRDefault="008229B1" w:rsidP="00C203A4">
            <w:pPr>
              <w:spacing w:line="240" w:lineRule="auto"/>
              <w:rPr>
                <w:rFonts w:ascii="Times New Roman" w:hAnsi="Times New Roman"/>
                <w:szCs w:val="24"/>
              </w:rPr>
            </w:pPr>
          </w:p>
        </w:tc>
        <w:tc>
          <w:tcPr>
            <w:tcW w:w="1632" w:type="dxa"/>
            <w:vMerge/>
            <w:tcBorders>
              <w:bottom w:val="single" w:sz="8" w:space="0" w:color="auto"/>
            </w:tcBorders>
            <w:shd w:val="clear" w:color="auto" w:fill="auto"/>
            <w:vAlign w:val="center"/>
            <w:hideMark/>
          </w:tcPr>
          <w:p w:rsidR="008229B1" w:rsidRPr="00A40CAC" w:rsidRDefault="008229B1" w:rsidP="00C203A4">
            <w:pPr>
              <w:spacing w:line="240" w:lineRule="auto"/>
              <w:rPr>
                <w:rFonts w:ascii="Times New Roman" w:hAnsi="Times New Roman"/>
                <w:szCs w:val="24"/>
              </w:rPr>
            </w:pPr>
          </w:p>
        </w:tc>
      </w:tr>
      <w:tr w:rsidR="00C74097" w:rsidRPr="00A40CAC" w:rsidTr="00B979F7">
        <w:trPr>
          <w:trHeight w:val="459"/>
          <w:jc w:val="right"/>
        </w:trPr>
        <w:tc>
          <w:tcPr>
            <w:tcW w:w="713" w:type="dxa"/>
            <w:vMerge w:val="restart"/>
            <w:shd w:val="clear" w:color="auto" w:fill="auto"/>
            <w:vAlign w:val="center"/>
            <w:hideMark/>
          </w:tcPr>
          <w:p w:rsidR="00C74097" w:rsidRPr="00A40CAC" w:rsidRDefault="00C74097" w:rsidP="00C74097">
            <w:pPr>
              <w:spacing w:line="240" w:lineRule="auto"/>
              <w:jc w:val="center"/>
              <w:rPr>
                <w:rFonts w:ascii="Times New Roman" w:hAnsi="Times New Roman"/>
                <w:szCs w:val="24"/>
              </w:rPr>
            </w:pPr>
            <w:r w:rsidRPr="00A40CAC">
              <w:rPr>
                <w:rFonts w:ascii="Times New Roman" w:hAnsi="Times New Roman"/>
                <w:szCs w:val="24"/>
              </w:rPr>
              <w:t>11.1.</w:t>
            </w:r>
            <w:r w:rsidR="00EF1248">
              <w:rPr>
                <w:rFonts w:ascii="Times New Roman" w:hAnsi="Times New Roman"/>
                <w:szCs w:val="24"/>
              </w:rPr>
              <w:t>5</w:t>
            </w:r>
          </w:p>
        </w:tc>
        <w:tc>
          <w:tcPr>
            <w:tcW w:w="3326" w:type="dxa"/>
            <w:vMerge w:val="restart"/>
            <w:shd w:val="clear" w:color="auto" w:fill="auto"/>
            <w:vAlign w:val="center"/>
            <w:hideMark/>
          </w:tcPr>
          <w:p w:rsidR="00C74097" w:rsidRPr="00A40CAC" w:rsidRDefault="00C74097" w:rsidP="00C74097">
            <w:pPr>
              <w:spacing w:line="240" w:lineRule="auto"/>
              <w:ind w:firstLine="0"/>
              <w:rPr>
                <w:rFonts w:ascii="Times New Roman" w:hAnsi="Times New Roman"/>
                <w:bCs/>
                <w:iCs/>
                <w:szCs w:val="24"/>
              </w:rPr>
            </w:pPr>
            <w:r w:rsidRPr="00A40CAC">
              <w:rPr>
                <w:rFonts w:ascii="Times New Roman" w:hAnsi="Times New Roman"/>
                <w:bCs/>
                <w:szCs w:val="24"/>
              </w:rPr>
              <w:t>Комплексное строительство автомобильных дорог и тротуаров</w:t>
            </w:r>
          </w:p>
        </w:tc>
        <w:tc>
          <w:tcPr>
            <w:tcW w:w="567" w:type="dxa"/>
            <w:vMerge w:val="restart"/>
            <w:shd w:val="clear" w:color="auto" w:fill="auto"/>
            <w:vAlign w:val="center"/>
            <w:hideMark/>
          </w:tcPr>
          <w:p w:rsidR="00C74097" w:rsidRPr="00A40CAC" w:rsidRDefault="00C74097" w:rsidP="00C74097">
            <w:pPr>
              <w:spacing w:line="240" w:lineRule="auto"/>
              <w:jc w:val="center"/>
              <w:rPr>
                <w:rFonts w:ascii="Times New Roman" w:hAnsi="Times New Roman"/>
                <w:szCs w:val="24"/>
              </w:rPr>
            </w:pPr>
          </w:p>
        </w:tc>
        <w:tc>
          <w:tcPr>
            <w:tcW w:w="1276" w:type="dxa"/>
            <w:tcBorders>
              <w:bottom w:val="single" w:sz="8" w:space="0" w:color="auto"/>
            </w:tcBorders>
            <w:vAlign w:val="center"/>
          </w:tcPr>
          <w:p w:rsidR="00C74097" w:rsidRPr="00A40CAC" w:rsidRDefault="00C74097" w:rsidP="00C74097">
            <w:pPr>
              <w:spacing w:line="240" w:lineRule="auto"/>
              <w:ind w:firstLine="0"/>
              <w:rPr>
                <w:rFonts w:ascii="Times New Roman" w:hAnsi="Times New Roman"/>
                <w:bCs/>
                <w:szCs w:val="24"/>
              </w:rPr>
            </w:pPr>
            <w:r w:rsidRPr="00A40CAC">
              <w:rPr>
                <w:rFonts w:ascii="Times New Roman" w:hAnsi="Times New Roman"/>
                <w:bCs/>
                <w:szCs w:val="24"/>
              </w:rPr>
              <w:t>2016</w:t>
            </w:r>
          </w:p>
        </w:tc>
        <w:tc>
          <w:tcPr>
            <w:tcW w:w="1134" w:type="dxa"/>
            <w:tcBorders>
              <w:bottom w:val="single" w:sz="8" w:space="0" w:color="auto"/>
            </w:tcBorders>
            <w:shd w:val="clear" w:color="auto" w:fill="auto"/>
            <w:vAlign w:val="center"/>
            <w:hideMark/>
          </w:tcPr>
          <w:p w:rsidR="00C74097" w:rsidRPr="00A40CAC" w:rsidRDefault="00C74097" w:rsidP="00FA2923">
            <w:pPr>
              <w:spacing w:line="240" w:lineRule="auto"/>
              <w:ind w:left="-107" w:right="-108" w:hanging="1"/>
              <w:jc w:val="center"/>
              <w:rPr>
                <w:rFonts w:ascii="Times New Roman" w:hAnsi="Times New Roman"/>
                <w:bCs/>
                <w:szCs w:val="24"/>
              </w:rPr>
            </w:pPr>
          </w:p>
        </w:tc>
        <w:tc>
          <w:tcPr>
            <w:tcW w:w="1134" w:type="dxa"/>
            <w:tcBorders>
              <w:bottom w:val="single" w:sz="8" w:space="0" w:color="auto"/>
            </w:tcBorders>
            <w:shd w:val="clear" w:color="auto" w:fill="auto"/>
            <w:vAlign w:val="center"/>
          </w:tcPr>
          <w:p w:rsidR="00C74097" w:rsidRPr="00A40CAC" w:rsidRDefault="00C74097" w:rsidP="00C74097">
            <w:pPr>
              <w:spacing w:line="240" w:lineRule="auto"/>
              <w:ind w:left="-107" w:right="-108"/>
              <w:jc w:val="center"/>
              <w:rPr>
                <w:rFonts w:ascii="Times New Roman" w:hAnsi="Times New Roman"/>
                <w:bCs/>
                <w:szCs w:val="24"/>
              </w:rPr>
            </w:pPr>
          </w:p>
        </w:tc>
        <w:tc>
          <w:tcPr>
            <w:tcW w:w="992" w:type="dxa"/>
            <w:tcBorders>
              <w:bottom w:val="single" w:sz="8" w:space="0" w:color="auto"/>
            </w:tcBorders>
            <w:shd w:val="clear" w:color="auto" w:fill="auto"/>
            <w:vAlign w:val="center"/>
          </w:tcPr>
          <w:p w:rsidR="00C74097" w:rsidRPr="00A40CAC" w:rsidRDefault="00C74097" w:rsidP="00C74097">
            <w:pPr>
              <w:spacing w:line="240" w:lineRule="auto"/>
              <w:ind w:left="-107" w:right="-108"/>
              <w:jc w:val="center"/>
              <w:rPr>
                <w:rFonts w:ascii="Times New Roman" w:hAnsi="Times New Roman"/>
                <w:bCs/>
                <w:szCs w:val="24"/>
              </w:rPr>
            </w:pPr>
          </w:p>
        </w:tc>
        <w:tc>
          <w:tcPr>
            <w:tcW w:w="1276" w:type="dxa"/>
            <w:tcBorders>
              <w:bottom w:val="single" w:sz="8" w:space="0" w:color="auto"/>
            </w:tcBorders>
            <w:shd w:val="clear" w:color="auto" w:fill="auto"/>
            <w:vAlign w:val="center"/>
          </w:tcPr>
          <w:p w:rsidR="00C74097" w:rsidRPr="00A40CAC" w:rsidRDefault="00C74097" w:rsidP="00C74097">
            <w:pPr>
              <w:spacing w:line="240" w:lineRule="auto"/>
              <w:ind w:left="-107" w:right="-108"/>
              <w:jc w:val="center"/>
              <w:rPr>
                <w:rFonts w:ascii="Times New Roman" w:hAnsi="Times New Roman"/>
                <w:bCs/>
                <w:szCs w:val="24"/>
              </w:rPr>
            </w:pPr>
          </w:p>
        </w:tc>
        <w:tc>
          <w:tcPr>
            <w:tcW w:w="1134" w:type="dxa"/>
            <w:tcBorders>
              <w:bottom w:val="single" w:sz="8" w:space="0" w:color="auto"/>
            </w:tcBorders>
            <w:shd w:val="clear" w:color="auto" w:fill="auto"/>
            <w:vAlign w:val="center"/>
          </w:tcPr>
          <w:p w:rsidR="00C74097" w:rsidRPr="00A40CAC" w:rsidRDefault="00C74097" w:rsidP="00C74097">
            <w:pPr>
              <w:spacing w:line="240" w:lineRule="auto"/>
              <w:ind w:left="-107" w:right="-108"/>
              <w:jc w:val="center"/>
              <w:rPr>
                <w:rFonts w:ascii="Times New Roman" w:hAnsi="Times New Roman"/>
                <w:bCs/>
                <w:szCs w:val="24"/>
              </w:rPr>
            </w:pPr>
          </w:p>
        </w:tc>
        <w:tc>
          <w:tcPr>
            <w:tcW w:w="2126" w:type="dxa"/>
            <w:vMerge w:val="restart"/>
            <w:vAlign w:val="center"/>
          </w:tcPr>
          <w:p w:rsidR="00C74097" w:rsidRPr="00A40CAC" w:rsidRDefault="00C74097" w:rsidP="00EF1248">
            <w:pPr>
              <w:spacing w:line="240" w:lineRule="auto"/>
              <w:ind w:firstLine="0"/>
              <w:jc w:val="center"/>
              <w:rPr>
                <w:rFonts w:ascii="Times New Roman" w:hAnsi="Times New Roman"/>
                <w:szCs w:val="24"/>
              </w:rPr>
            </w:pPr>
            <w:r w:rsidRPr="00A40CAC">
              <w:rPr>
                <w:rFonts w:ascii="Times New Roman" w:hAnsi="Times New Roman"/>
                <w:szCs w:val="24"/>
              </w:rPr>
              <w:t>Подготовка проектно-сметной документации и проведение гос.</w:t>
            </w:r>
            <w:r w:rsidR="00EF1248">
              <w:rPr>
                <w:rFonts w:ascii="Times New Roman" w:hAnsi="Times New Roman"/>
                <w:szCs w:val="24"/>
              </w:rPr>
              <w:t xml:space="preserve"> </w:t>
            </w:r>
            <w:r w:rsidRPr="00A40CAC">
              <w:rPr>
                <w:rFonts w:ascii="Times New Roman" w:hAnsi="Times New Roman"/>
                <w:szCs w:val="24"/>
              </w:rPr>
              <w:t>экспертизы</w:t>
            </w:r>
          </w:p>
          <w:p w:rsidR="00C74097" w:rsidRPr="00A40CAC" w:rsidRDefault="00C74097" w:rsidP="00C74097">
            <w:pPr>
              <w:spacing w:line="240" w:lineRule="auto"/>
              <w:ind w:firstLine="0"/>
              <w:rPr>
                <w:rFonts w:ascii="Times New Roman" w:hAnsi="Times New Roman"/>
                <w:szCs w:val="24"/>
              </w:rPr>
            </w:pPr>
          </w:p>
        </w:tc>
        <w:tc>
          <w:tcPr>
            <w:tcW w:w="1632" w:type="dxa"/>
            <w:vMerge w:val="restart"/>
            <w:shd w:val="clear" w:color="auto" w:fill="auto"/>
            <w:vAlign w:val="center"/>
            <w:hideMark/>
          </w:tcPr>
          <w:p w:rsidR="00C74097" w:rsidRPr="00A40CAC" w:rsidRDefault="00C74097" w:rsidP="00EF1248">
            <w:pPr>
              <w:spacing w:line="240" w:lineRule="auto"/>
              <w:ind w:firstLine="0"/>
              <w:jc w:val="center"/>
              <w:rPr>
                <w:rFonts w:ascii="Times New Roman" w:hAnsi="Times New Roman"/>
                <w:szCs w:val="24"/>
              </w:rPr>
            </w:pPr>
            <w:r w:rsidRPr="00A40CAC">
              <w:rPr>
                <w:rFonts w:ascii="Times New Roman" w:hAnsi="Times New Roman"/>
                <w:szCs w:val="24"/>
              </w:rPr>
              <w:lastRenderedPageBreak/>
              <w:t xml:space="preserve">администрация </w:t>
            </w:r>
            <w:r w:rsidR="00B96CB2" w:rsidRPr="00A40CAC">
              <w:rPr>
                <w:rFonts w:ascii="Times New Roman" w:hAnsi="Times New Roman"/>
                <w:szCs w:val="24"/>
              </w:rPr>
              <w:t>Губского</w:t>
            </w:r>
            <w:r w:rsidRPr="00A40CAC">
              <w:rPr>
                <w:rFonts w:ascii="Times New Roman" w:hAnsi="Times New Roman"/>
                <w:szCs w:val="24"/>
              </w:rPr>
              <w:t xml:space="preserve"> сельского поселения</w:t>
            </w:r>
            <w:r w:rsidR="00B979F7" w:rsidRPr="00A40CAC">
              <w:rPr>
                <w:rFonts w:ascii="Times New Roman" w:hAnsi="Times New Roman"/>
                <w:szCs w:val="24"/>
              </w:rPr>
              <w:t xml:space="preserve"> Мостовского </w:t>
            </w:r>
            <w:r w:rsidR="00B979F7" w:rsidRPr="00A40CAC">
              <w:rPr>
                <w:rFonts w:ascii="Times New Roman" w:hAnsi="Times New Roman"/>
                <w:szCs w:val="24"/>
              </w:rPr>
              <w:lastRenderedPageBreak/>
              <w:t>района</w:t>
            </w:r>
          </w:p>
        </w:tc>
      </w:tr>
      <w:tr w:rsidR="00C74097" w:rsidRPr="00A40CAC" w:rsidTr="00A40CAC">
        <w:trPr>
          <w:trHeight w:val="222"/>
          <w:jc w:val="right"/>
        </w:trPr>
        <w:tc>
          <w:tcPr>
            <w:tcW w:w="713" w:type="dxa"/>
            <w:vMerge/>
            <w:shd w:val="clear" w:color="auto" w:fill="auto"/>
            <w:vAlign w:val="center"/>
            <w:hideMark/>
          </w:tcPr>
          <w:p w:rsidR="00C74097" w:rsidRPr="00A40CAC" w:rsidRDefault="00C74097" w:rsidP="00C203A4">
            <w:pPr>
              <w:spacing w:line="240" w:lineRule="auto"/>
              <w:rPr>
                <w:rFonts w:ascii="Times New Roman" w:hAnsi="Times New Roman"/>
                <w:szCs w:val="24"/>
              </w:rPr>
            </w:pPr>
          </w:p>
        </w:tc>
        <w:tc>
          <w:tcPr>
            <w:tcW w:w="3326" w:type="dxa"/>
            <w:vMerge/>
            <w:shd w:val="clear" w:color="auto" w:fill="auto"/>
            <w:vAlign w:val="center"/>
            <w:hideMark/>
          </w:tcPr>
          <w:p w:rsidR="00C74097" w:rsidRPr="00A40CAC" w:rsidRDefault="00C74097" w:rsidP="00C203A4">
            <w:pPr>
              <w:spacing w:line="240" w:lineRule="auto"/>
              <w:rPr>
                <w:rFonts w:ascii="Times New Roman" w:hAnsi="Times New Roman"/>
                <w:iCs/>
                <w:szCs w:val="24"/>
              </w:rPr>
            </w:pPr>
          </w:p>
        </w:tc>
        <w:tc>
          <w:tcPr>
            <w:tcW w:w="567" w:type="dxa"/>
            <w:vMerge/>
            <w:shd w:val="clear" w:color="auto" w:fill="auto"/>
            <w:vAlign w:val="center"/>
            <w:hideMark/>
          </w:tcPr>
          <w:p w:rsidR="00C74097" w:rsidRPr="00A40CAC" w:rsidRDefault="00C74097" w:rsidP="00C203A4">
            <w:pPr>
              <w:spacing w:line="240" w:lineRule="auto"/>
              <w:rPr>
                <w:rFonts w:ascii="Times New Roman" w:hAnsi="Times New Roman"/>
                <w:szCs w:val="24"/>
              </w:rPr>
            </w:pPr>
          </w:p>
        </w:tc>
        <w:tc>
          <w:tcPr>
            <w:tcW w:w="1276" w:type="dxa"/>
            <w:tcBorders>
              <w:bottom w:val="single" w:sz="8" w:space="0" w:color="auto"/>
            </w:tcBorders>
            <w:vAlign w:val="center"/>
          </w:tcPr>
          <w:p w:rsidR="00C74097" w:rsidRPr="00A40CAC" w:rsidRDefault="00C74097" w:rsidP="000333FA">
            <w:pPr>
              <w:spacing w:line="240" w:lineRule="auto"/>
              <w:ind w:firstLine="0"/>
              <w:rPr>
                <w:rFonts w:ascii="Times New Roman" w:hAnsi="Times New Roman"/>
                <w:bCs/>
                <w:szCs w:val="24"/>
              </w:rPr>
            </w:pPr>
            <w:r w:rsidRPr="00A40CAC">
              <w:rPr>
                <w:rFonts w:ascii="Times New Roman" w:hAnsi="Times New Roman"/>
                <w:bCs/>
                <w:szCs w:val="24"/>
              </w:rPr>
              <w:t>2017</w:t>
            </w:r>
          </w:p>
        </w:tc>
        <w:tc>
          <w:tcPr>
            <w:tcW w:w="1134" w:type="dxa"/>
            <w:tcBorders>
              <w:bottom w:val="single" w:sz="8" w:space="0" w:color="auto"/>
            </w:tcBorders>
            <w:shd w:val="clear" w:color="auto" w:fill="auto"/>
            <w:vAlign w:val="center"/>
            <w:hideMark/>
          </w:tcPr>
          <w:p w:rsidR="00C74097" w:rsidRPr="00A40CAC" w:rsidRDefault="00C74097" w:rsidP="00FA2923">
            <w:pPr>
              <w:spacing w:line="240" w:lineRule="auto"/>
              <w:ind w:left="-107" w:right="-108" w:hanging="1"/>
              <w:jc w:val="center"/>
              <w:rPr>
                <w:rFonts w:ascii="Times New Roman" w:hAnsi="Times New Roman"/>
                <w:bCs/>
                <w:szCs w:val="24"/>
              </w:rPr>
            </w:pPr>
          </w:p>
        </w:tc>
        <w:tc>
          <w:tcPr>
            <w:tcW w:w="1134" w:type="dxa"/>
            <w:tcBorders>
              <w:bottom w:val="single" w:sz="8" w:space="0" w:color="auto"/>
            </w:tcBorders>
            <w:shd w:val="clear" w:color="auto" w:fill="auto"/>
            <w:vAlign w:val="center"/>
          </w:tcPr>
          <w:p w:rsidR="00C74097" w:rsidRPr="00A40CAC" w:rsidRDefault="00C74097" w:rsidP="00C203A4">
            <w:pPr>
              <w:spacing w:line="240" w:lineRule="auto"/>
              <w:ind w:left="-107" w:right="-108"/>
              <w:jc w:val="center"/>
              <w:rPr>
                <w:rFonts w:ascii="Times New Roman" w:hAnsi="Times New Roman"/>
                <w:bCs/>
                <w:szCs w:val="24"/>
              </w:rPr>
            </w:pPr>
          </w:p>
        </w:tc>
        <w:tc>
          <w:tcPr>
            <w:tcW w:w="992" w:type="dxa"/>
            <w:tcBorders>
              <w:bottom w:val="single" w:sz="8" w:space="0" w:color="auto"/>
            </w:tcBorders>
            <w:shd w:val="clear" w:color="auto" w:fill="auto"/>
            <w:vAlign w:val="center"/>
          </w:tcPr>
          <w:p w:rsidR="00C74097" w:rsidRPr="00A40CAC" w:rsidRDefault="00C74097" w:rsidP="00C203A4">
            <w:pPr>
              <w:spacing w:line="240" w:lineRule="auto"/>
              <w:ind w:left="-107" w:right="-108"/>
              <w:jc w:val="center"/>
              <w:rPr>
                <w:rFonts w:ascii="Times New Roman" w:hAnsi="Times New Roman"/>
                <w:bCs/>
                <w:szCs w:val="24"/>
              </w:rPr>
            </w:pPr>
          </w:p>
        </w:tc>
        <w:tc>
          <w:tcPr>
            <w:tcW w:w="1276" w:type="dxa"/>
            <w:tcBorders>
              <w:bottom w:val="single" w:sz="8" w:space="0" w:color="auto"/>
            </w:tcBorders>
            <w:shd w:val="clear" w:color="auto" w:fill="auto"/>
            <w:vAlign w:val="center"/>
          </w:tcPr>
          <w:p w:rsidR="00C74097" w:rsidRPr="00A40CAC" w:rsidRDefault="00C74097" w:rsidP="00C203A4">
            <w:pPr>
              <w:spacing w:line="240" w:lineRule="auto"/>
              <w:ind w:left="-107" w:right="-108"/>
              <w:jc w:val="center"/>
              <w:rPr>
                <w:rFonts w:ascii="Times New Roman" w:hAnsi="Times New Roman"/>
                <w:bCs/>
                <w:szCs w:val="24"/>
              </w:rPr>
            </w:pPr>
          </w:p>
        </w:tc>
        <w:tc>
          <w:tcPr>
            <w:tcW w:w="1134" w:type="dxa"/>
            <w:tcBorders>
              <w:bottom w:val="single" w:sz="8" w:space="0" w:color="auto"/>
            </w:tcBorders>
            <w:shd w:val="clear" w:color="auto" w:fill="auto"/>
            <w:vAlign w:val="center"/>
          </w:tcPr>
          <w:p w:rsidR="00C74097" w:rsidRPr="00A40CAC" w:rsidRDefault="00C74097" w:rsidP="00C203A4">
            <w:pPr>
              <w:spacing w:line="240" w:lineRule="auto"/>
              <w:jc w:val="center"/>
              <w:rPr>
                <w:rFonts w:ascii="Times New Roman" w:hAnsi="Times New Roman"/>
                <w:bCs/>
                <w:szCs w:val="24"/>
              </w:rPr>
            </w:pPr>
          </w:p>
        </w:tc>
        <w:tc>
          <w:tcPr>
            <w:tcW w:w="2126" w:type="dxa"/>
            <w:vMerge/>
            <w:vAlign w:val="center"/>
          </w:tcPr>
          <w:p w:rsidR="00C74097" w:rsidRPr="00A40CAC" w:rsidRDefault="00C74097" w:rsidP="00C203A4">
            <w:pPr>
              <w:spacing w:line="240" w:lineRule="auto"/>
              <w:rPr>
                <w:rFonts w:ascii="Times New Roman" w:hAnsi="Times New Roman"/>
                <w:szCs w:val="24"/>
              </w:rPr>
            </w:pPr>
          </w:p>
        </w:tc>
        <w:tc>
          <w:tcPr>
            <w:tcW w:w="1632" w:type="dxa"/>
            <w:vMerge/>
            <w:shd w:val="clear" w:color="auto" w:fill="auto"/>
            <w:vAlign w:val="center"/>
            <w:hideMark/>
          </w:tcPr>
          <w:p w:rsidR="00C74097" w:rsidRPr="00A40CAC" w:rsidRDefault="00C74097" w:rsidP="00C203A4">
            <w:pPr>
              <w:spacing w:line="240" w:lineRule="auto"/>
              <w:rPr>
                <w:rFonts w:ascii="Times New Roman" w:hAnsi="Times New Roman"/>
                <w:szCs w:val="24"/>
              </w:rPr>
            </w:pPr>
          </w:p>
        </w:tc>
      </w:tr>
      <w:tr w:rsidR="00C74097" w:rsidRPr="00A40CAC" w:rsidTr="00A40CAC">
        <w:trPr>
          <w:trHeight w:val="256"/>
          <w:jc w:val="right"/>
        </w:trPr>
        <w:tc>
          <w:tcPr>
            <w:tcW w:w="713" w:type="dxa"/>
            <w:vMerge/>
            <w:shd w:val="clear" w:color="auto" w:fill="auto"/>
            <w:vAlign w:val="center"/>
            <w:hideMark/>
          </w:tcPr>
          <w:p w:rsidR="00C74097" w:rsidRPr="00A40CAC" w:rsidRDefault="00C74097" w:rsidP="00C203A4">
            <w:pPr>
              <w:spacing w:line="240" w:lineRule="auto"/>
              <w:rPr>
                <w:rFonts w:ascii="Times New Roman" w:hAnsi="Times New Roman"/>
                <w:szCs w:val="24"/>
              </w:rPr>
            </w:pPr>
          </w:p>
        </w:tc>
        <w:tc>
          <w:tcPr>
            <w:tcW w:w="3326" w:type="dxa"/>
            <w:vMerge/>
            <w:shd w:val="clear" w:color="auto" w:fill="auto"/>
            <w:vAlign w:val="center"/>
            <w:hideMark/>
          </w:tcPr>
          <w:p w:rsidR="00C74097" w:rsidRPr="00A40CAC" w:rsidRDefault="00C74097" w:rsidP="00C203A4">
            <w:pPr>
              <w:spacing w:line="240" w:lineRule="auto"/>
              <w:rPr>
                <w:rFonts w:ascii="Times New Roman" w:hAnsi="Times New Roman"/>
                <w:iCs/>
                <w:szCs w:val="24"/>
              </w:rPr>
            </w:pPr>
          </w:p>
        </w:tc>
        <w:tc>
          <w:tcPr>
            <w:tcW w:w="567" w:type="dxa"/>
            <w:vMerge/>
            <w:shd w:val="clear" w:color="auto" w:fill="auto"/>
            <w:vAlign w:val="center"/>
            <w:hideMark/>
          </w:tcPr>
          <w:p w:rsidR="00C74097" w:rsidRPr="00A40CAC" w:rsidRDefault="00C74097" w:rsidP="00C203A4">
            <w:pPr>
              <w:spacing w:line="240" w:lineRule="auto"/>
              <w:rPr>
                <w:rFonts w:ascii="Times New Roman" w:hAnsi="Times New Roman"/>
                <w:szCs w:val="24"/>
              </w:rPr>
            </w:pPr>
          </w:p>
        </w:tc>
        <w:tc>
          <w:tcPr>
            <w:tcW w:w="1276" w:type="dxa"/>
            <w:tcBorders>
              <w:bottom w:val="single" w:sz="8" w:space="0" w:color="auto"/>
            </w:tcBorders>
            <w:vAlign w:val="center"/>
          </w:tcPr>
          <w:p w:rsidR="00C74097" w:rsidRPr="00A40CAC" w:rsidRDefault="00C74097" w:rsidP="000333FA">
            <w:pPr>
              <w:spacing w:line="240" w:lineRule="auto"/>
              <w:ind w:firstLine="0"/>
              <w:rPr>
                <w:rFonts w:ascii="Times New Roman" w:hAnsi="Times New Roman"/>
                <w:bCs/>
                <w:szCs w:val="24"/>
              </w:rPr>
            </w:pPr>
            <w:r w:rsidRPr="00A40CAC">
              <w:rPr>
                <w:rFonts w:ascii="Times New Roman" w:hAnsi="Times New Roman"/>
                <w:bCs/>
                <w:szCs w:val="24"/>
              </w:rPr>
              <w:t>2018</w:t>
            </w:r>
          </w:p>
        </w:tc>
        <w:tc>
          <w:tcPr>
            <w:tcW w:w="1134" w:type="dxa"/>
            <w:tcBorders>
              <w:bottom w:val="single" w:sz="8" w:space="0" w:color="auto"/>
            </w:tcBorders>
            <w:shd w:val="clear" w:color="auto" w:fill="auto"/>
            <w:vAlign w:val="center"/>
            <w:hideMark/>
          </w:tcPr>
          <w:p w:rsidR="00C74097" w:rsidRPr="00A40CAC" w:rsidRDefault="00C74097" w:rsidP="00FA2923">
            <w:pPr>
              <w:spacing w:line="240" w:lineRule="auto"/>
              <w:ind w:left="-107" w:right="-108" w:hanging="1"/>
              <w:jc w:val="center"/>
              <w:rPr>
                <w:rFonts w:ascii="Times New Roman" w:hAnsi="Times New Roman"/>
                <w:bCs/>
                <w:szCs w:val="24"/>
              </w:rPr>
            </w:pPr>
          </w:p>
        </w:tc>
        <w:tc>
          <w:tcPr>
            <w:tcW w:w="1134" w:type="dxa"/>
            <w:tcBorders>
              <w:bottom w:val="single" w:sz="8" w:space="0" w:color="auto"/>
            </w:tcBorders>
            <w:shd w:val="clear" w:color="auto" w:fill="auto"/>
            <w:vAlign w:val="center"/>
          </w:tcPr>
          <w:p w:rsidR="00C74097" w:rsidRPr="00A40CAC" w:rsidRDefault="00C74097" w:rsidP="00C203A4">
            <w:pPr>
              <w:spacing w:line="240" w:lineRule="auto"/>
              <w:ind w:left="-107" w:right="-108"/>
              <w:jc w:val="center"/>
              <w:rPr>
                <w:rFonts w:ascii="Times New Roman" w:hAnsi="Times New Roman"/>
                <w:bCs/>
                <w:szCs w:val="24"/>
              </w:rPr>
            </w:pPr>
          </w:p>
        </w:tc>
        <w:tc>
          <w:tcPr>
            <w:tcW w:w="992" w:type="dxa"/>
            <w:tcBorders>
              <w:bottom w:val="single" w:sz="8" w:space="0" w:color="auto"/>
            </w:tcBorders>
            <w:shd w:val="clear" w:color="auto" w:fill="auto"/>
            <w:vAlign w:val="center"/>
          </w:tcPr>
          <w:p w:rsidR="00C74097" w:rsidRPr="00A40CAC" w:rsidRDefault="00C74097" w:rsidP="00C203A4">
            <w:pPr>
              <w:spacing w:line="240" w:lineRule="auto"/>
              <w:ind w:left="-107" w:right="-108"/>
              <w:jc w:val="center"/>
              <w:rPr>
                <w:rFonts w:ascii="Times New Roman" w:hAnsi="Times New Roman"/>
                <w:bCs/>
                <w:szCs w:val="24"/>
              </w:rPr>
            </w:pPr>
          </w:p>
        </w:tc>
        <w:tc>
          <w:tcPr>
            <w:tcW w:w="1276" w:type="dxa"/>
            <w:tcBorders>
              <w:bottom w:val="single" w:sz="8" w:space="0" w:color="auto"/>
            </w:tcBorders>
            <w:shd w:val="clear" w:color="auto" w:fill="auto"/>
            <w:vAlign w:val="center"/>
          </w:tcPr>
          <w:p w:rsidR="00C74097" w:rsidRPr="00A40CAC" w:rsidRDefault="00C74097" w:rsidP="00C203A4">
            <w:pPr>
              <w:spacing w:line="240" w:lineRule="auto"/>
              <w:ind w:left="-107" w:right="-108"/>
              <w:jc w:val="center"/>
              <w:rPr>
                <w:rFonts w:ascii="Times New Roman" w:hAnsi="Times New Roman"/>
                <w:bCs/>
                <w:szCs w:val="24"/>
              </w:rPr>
            </w:pPr>
          </w:p>
        </w:tc>
        <w:tc>
          <w:tcPr>
            <w:tcW w:w="1134" w:type="dxa"/>
            <w:tcBorders>
              <w:bottom w:val="single" w:sz="8" w:space="0" w:color="auto"/>
            </w:tcBorders>
            <w:shd w:val="clear" w:color="auto" w:fill="auto"/>
            <w:vAlign w:val="center"/>
          </w:tcPr>
          <w:p w:rsidR="00C74097" w:rsidRPr="00A40CAC" w:rsidRDefault="00C74097" w:rsidP="00C203A4">
            <w:pPr>
              <w:spacing w:line="240" w:lineRule="auto"/>
              <w:jc w:val="center"/>
              <w:rPr>
                <w:rFonts w:ascii="Times New Roman" w:hAnsi="Times New Roman"/>
                <w:bCs/>
                <w:szCs w:val="24"/>
              </w:rPr>
            </w:pPr>
          </w:p>
        </w:tc>
        <w:tc>
          <w:tcPr>
            <w:tcW w:w="2126" w:type="dxa"/>
            <w:vMerge/>
            <w:vAlign w:val="center"/>
          </w:tcPr>
          <w:p w:rsidR="00C74097" w:rsidRPr="00A40CAC" w:rsidRDefault="00C74097" w:rsidP="00C203A4">
            <w:pPr>
              <w:spacing w:line="240" w:lineRule="auto"/>
              <w:rPr>
                <w:rFonts w:ascii="Times New Roman" w:hAnsi="Times New Roman"/>
                <w:szCs w:val="24"/>
              </w:rPr>
            </w:pPr>
          </w:p>
        </w:tc>
        <w:tc>
          <w:tcPr>
            <w:tcW w:w="1632" w:type="dxa"/>
            <w:vMerge/>
            <w:shd w:val="clear" w:color="auto" w:fill="auto"/>
            <w:vAlign w:val="center"/>
            <w:hideMark/>
          </w:tcPr>
          <w:p w:rsidR="00C74097" w:rsidRPr="00A40CAC" w:rsidRDefault="00C74097" w:rsidP="00C203A4">
            <w:pPr>
              <w:spacing w:line="240" w:lineRule="auto"/>
              <w:rPr>
                <w:rFonts w:ascii="Times New Roman" w:hAnsi="Times New Roman"/>
                <w:szCs w:val="24"/>
              </w:rPr>
            </w:pPr>
          </w:p>
        </w:tc>
      </w:tr>
      <w:tr w:rsidR="00C74097" w:rsidRPr="00A40CAC" w:rsidTr="00A40CAC">
        <w:trPr>
          <w:trHeight w:val="256"/>
          <w:jc w:val="right"/>
        </w:trPr>
        <w:tc>
          <w:tcPr>
            <w:tcW w:w="713" w:type="dxa"/>
            <w:vMerge/>
            <w:shd w:val="clear" w:color="auto" w:fill="auto"/>
            <w:vAlign w:val="center"/>
            <w:hideMark/>
          </w:tcPr>
          <w:p w:rsidR="00C74097" w:rsidRPr="00A40CAC" w:rsidRDefault="00C74097" w:rsidP="00C203A4">
            <w:pPr>
              <w:spacing w:line="240" w:lineRule="auto"/>
              <w:rPr>
                <w:rFonts w:ascii="Times New Roman" w:hAnsi="Times New Roman"/>
                <w:szCs w:val="24"/>
              </w:rPr>
            </w:pPr>
          </w:p>
        </w:tc>
        <w:tc>
          <w:tcPr>
            <w:tcW w:w="3326" w:type="dxa"/>
            <w:vMerge/>
            <w:shd w:val="clear" w:color="auto" w:fill="auto"/>
            <w:vAlign w:val="center"/>
            <w:hideMark/>
          </w:tcPr>
          <w:p w:rsidR="00C74097" w:rsidRPr="00A40CAC" w:rsidRDefault="00C74097" w:rsidP="00C203A4">
            <w:pPr>
              <w:spacing w:line="240" w:lineRule="auto"/>
              <w:rPr>
                <w:rFonts w:ascii="Times New Roman" w:hAnsi="Times New Roman"/>
                <w:iCs/>
                <w:szCs w:val="24"/>
              </w:rPr>
            </w:pPr>
          </w:p>
        </w:tc>
        <w:tc>
          <w:tcPr>
            <w:tcW w:w="567" w:type="dxa"/>
            <w:vMerge/>
            <w:shd w:val="clear" w:color="auto" w:fill="auto"/>
            <w:vAlign w:val="center"/>
            <w:hideMark/>
          </w:tcPr>
          <w:p w:rsidR="00C74097" w:rsidRPr="00A40CAC" w:rsidRDefault="00C74097" w:rsidP="00C203A4">
            <w:pPr>
              <w:spacing w:line="240" w:lineRule="auto"/>
              <w:rPr>
                <w:rFonts w:ascii="Times New Roman" w:hAnsi="Times New Roman"/>
                <w:szCs w:val="24"/>
              </w:rPr>
            </w:pPr>
          </w:p>
        </w:tc>
        <w:tc>
          <w:tcPr>
            <w:tcW w:w="1276" w:type="dxa"/>
            <w:tcBorders>
              <w:bottom w:val="single" w:sz="8" w:space="0" w:color="auto"/>
            </w:tcBorders>
            <w:vAlign w:val="center"/>
          </w:tcPr>
          <w:p w:rsidR="00C74097" w:rsidRPr="00A40CAC" w:rsidRDefault="00C74097" w:rsidP="000333FA">
            <w:pPr>
              <w:spacing w:line="240" w:lineRule="auto"/>
              <w:ind w:firstLine="0"/>
              <w:rPr>
                <w:rFonts w:ascii="Times New Roman" w:hAnsi="Times New Roman"/>
                <w:bCs/>
                <w:szCs w:val="24"/>
              </w:rPr>
            </w:pPr>
            <w:r w:rsidRPr="00A40CAC">
              <w:rPr>
                <w:rFonts w:ascii="Times New Roman" w:hAnsi="Times New Roman"/>
                <w:bCs/>
                <w:szCs w:val="24"/>
              </w:rPr>
              <w:t>2019</w:t>
            </w:r>
          </w:p>
        </w:tc>
        <w:tc>
          <w:tcPr>
            <w:tcW w:w="1134" w:type="dxa"/>
            <w:tcBorders>
              <w:bottom w:val="single" w:sz="8" w:space="0" w:color="auto"/>
            </w:tcBorders>
            <w:shd w:val="clear" w:color="auto" w:fill="auto"/>
            <w:vAlign w:val="center"/>
            <w:hideMark/>
          </w:tcPr>
          <w:p w:rsidR="00C74097" w:rsidRPr="00A40CAC" w:rsidRDefault="00C74097" w:rsidP="00FA2923">
            <w:pPr>
              <w:spacing w:line="240" w:lineRule="auto"/>
              <w:ind w:left="-107" w:right="-108" w:hanging="1"/>
              <w:jc w:val="center"/>
              <w:rPr>
                <w:rFonts w:ascii="Times New Roman" w:hAnsi="Times New Roman"/>
                <w:bCs/>
                <w:szCs w:val="24"/>
              </w:rPr>
            </w:pPr>
          </w:p>
        </w:tc>
        <w:tc>
          <w:tcPr>
            <w:tcW w:w="1134" w:type="dxa"/>
            <w:tcBorders>
              <w:bottom w:val="single" w:sz="8" w:space="0" w:color="auto"/>
            </w:tcBorders>
            <w:shd w:val="clear" w:color="auto" w:fill="auto"/>
            <w:vAlign w:val="center"/>
          </w:tcPr>
          <w:p w:rsidR="00C74097" w:rsidRPr="00A40CAC" w:rsidRDefault="00C74097" w:rsidP="00C203A4">
            <w:pPr>
              <w:spacing w:line="240" w:lineRule="auto"/>
              <w:ind w:left="-107" w:right="-108"/>
              <w:jc w:val="center"/>
              <w:rPr>
                <w:rFonts w:ascii="Times New Roman" w:hAnsi="Times New Roman"/>
                <w:bCs/>
                <w:szCs w:val="24"/>
              </w:rPr>
            </w:pPr>
          </w:p>
        </w:tc>
        <w:tc>
          <w:tcPr>
            <w:tcW w:w="992" w:type="dxa"/>
            <w:tcBorders>
              <w:bottom w:val="single" w:sz="8" w:space="0" w:color="auto"/>
            </w:tcBorders>
            <w:shd w:val="clear" w:color="auto" w:fill="auto"/>
            <w:vAlign w:val="center"/>
          </w:tcPr>
          <w:p w:rsidR="00C74097" w:rsidRPr="00A40CAC" w:rsidRDefault="00C74097" w:rsidP="00C203A4">
            <w:pPr>
              <w:spacing w:line="240" w:lineRule="auto"/>
              <w:ind w:left="-107" w:right="-108"/>
              <w:jc w:val="center"/>
              <w:rPr>
                <w:rFonts w:ascii="Times New Roman" w:hAnsi="Times New Roman"/>
                <w:bCs/>
                <w:szCs w:val="24"/>
              </w:rPr>
            </w:pPr>
          </w:p>
        </w:tc>
        <w:tc>
          <w:tcPr>
            <w:tcW w:w="1276" w:type="dxa"/>
            <w:tcBorders>
              <w:bottom w:val="single" w:sz="8" w:space="0" w:color="auto"/>
            </w:tcBorders>
            <w:shd w:val="clear" w:color="auto" w:fill="auto"/>
            <w:vAlign w:val="center"/>
          </w:tcPr>
          <w:p w:rsidR="00C74097" w:rsidRPr="00A40CAC" w:rsidRDefault="00C74097" w:rsidP="00C203A4">
            <w:pPr>
              <w:spacing w:line="240" w:lineRule="auto"/>
              <w:ind w:left="-107" w:right="-108"/>
              <w:jc w:val="center"/>
              <w:rPr>
                <w:rFonts w:ascii="Times New Roman" w:hAnsi="Times New Roman"/>
                <w:bCs/>
                <w:szCs w:val="24"/>
              </w:rPr>
            </w:pPr>
          </w:p>
        </w:tc>
        <w:tc>
          <w:tcPr>
            <w:tcW w:w="1134" w:type="dxa"/>
            <w:tcBorders>
              <w:bottom w:val="single" w:sz="8" w:space="0" w:color="auto"/>
            </w:tcBorders>
            <w:shd w:val="clear" w:color="auto" w:fill="auto"/>
            <w:vAlign w:val="center"/>
          </w:tcPr>
          <w:p w:rsidR="00C74097" w:rsidRPr="00A40CAC" w:rsidRDefault="00C74097" w:rsidP="00C203A4">
            <w:pPr>
              <w:spacing w:line="240" w:lineRule="auto"/>
              <w:jc w:val="center"/>
              <w:rPr>
                <w:rFonts w:ascii="Times New Roman" w:hAnsi="Times New Roman"/>
                <w:bCs/>
                <w:szCs w:val="24"/>
              </w:rPr>
            </w:pPr>
          </w:p>
        </w:tc>
        <w:tc>
          <w:tcPr>
            <w:tcW w:w="2126" w:type="dxa"/>
            <w:vMerge/>
            <w:vAlign w:val="center"/>
          </w:tcPr>
          <w:p w:rsidR="00C74097" w:rsidRPr="00A40CAC" w:rsidRDefault="00C74097" w:rsidP="00C203A4">
            <w:pPr>
              <w:spacing w:line="240" w:lineRule="auto"/>
              <w:rPr>
                <w:rFonts w:ascii="Times New Roman" w:hAnsi="Times New Roman"/>
                <w:szCs w:val="24"/>
              </w:rPr>
            </w:pPr>
          </w:p>
        </w:tc>
        <w:tc>
          <w:tcPr>
            <w:tcW w:w="1632" w:type="dxa"/>
            <w:vMerge/>
            <w:shd w:val="clear" w:color="auto" w:fill="auto"/>
            <w:vAlign w:val="center"/>
            <w:hideMark/>
          </w:tcPr>
          <w:p w:rsidR="00C74097" w:rsidRPr="00A40CAC" w:rsidRDefault="00C74097" w:rsidP="00C203A4">
            <w:pPr>
              <w:spacing w:line="240" w:lineRule="auto"/>
              <w:rPr>
                <w:rFonts w:ascii="Times New Roman" w:hAnsi="Times New Roman"/>
                <w:szCs w:val="24"/>
              </w:rPr>
            </w:pPr>
          </w:p>
        </w:tc>
      </w:tr>
      <w:tr w:rsidR="00C74097" w:rsidRPr="00A40CAC" w:rsidTr="00A40CAC">
        <w:trPr>
          <w:trHeight w:val="256"/>
          <w:jc w:val="right"/>
        </w:trPr>
        <w:tc>
          <w:tcPr>
            <w:tcW w:w="713" w:type="dxa"/>
            <w:vMerge/>
            <w:shd w:val="clear" w:color="auto" w:fill="auto"/>
            <w:vAlign w:val="center"/>
            <w:hideMark/>
          </w:tcPr>
          <w:p w:rsidR="00C74097" w:rsidRPr="00A40CAC" w:rsidRDefault="00C74097" w:rsidP="00C203A4">
            <w:pPr>
              <w:spacing w:line="240" w:lineRule="auto"/>
              <w:rPr>
                <w:rFonts w:ascii="Times New Roman" w:hAnsi="Times New Roman"/>
                <w:szCs w:val="24"/>
              </w:rPr>
            </w:pPr>
          </w:p>
        </w:tc>
        <w:tc>
          <w:tcPr>
            <w:tcW w:w="3326" w:type="dxa"/>
            <w:vMerge/>
            <w:shd w:val="clear" w:color="auto" w:fill="auto"/>
            <w:vAlign w:val="center"/>
            <w:hideMark/>
          </w:tcPr>
          <w:p w:rsidR="00C74097" w:rsidRPr="00A40CAC" w:rsidRDefault="00C74097" w:rsidP="00C203A4">
            <w:pPr>
              <w:spacing w:line="240" w:lineRule="auto"/>
              <w:rPr>
                <w:rFonts w:ascii="Times New Roman" w:hAnsi="Times New Roman"/>
                <w:iCs/>
                <w:szCs w:val="24"/>
              </w:rPr>
            </w:pPr>
          </w:p>
        </w:tc>
        <w:tc>
          <w:tcPr>
            <w:tcW w:w="567" w:type="dxa"/>
            <w:vMerge/>
            <w:shd w:val="clear" w:color="auto" w:fill="auto"/>
            <w:vAlign w:val="center"/>
            <w:hideMark/>
          </w:tcPr>
          <w:p w:rsidR="00C74097" w:rsidRPr="00A40CAC" w:rsidRDefault="00C74097" w:rsidP="00C203A4">
            <w:pPr>
              <w:spacing w:line="240" w:lineRule="auto"/>
              <w:rPr>
                <w:rFonts w:ascii="Times New Roman" w:hAnsi="Times New Roman"/>
                <w:szCs w:val="24"/>
              </w:rPr>
            </w:pPr>
          </w:p>
        </w:tc>
        <w:tc>
          <w:tcPr>
            <w:tcW w:w="1276" w:type="dxa"/>
            <w:tcBorders>
              <w:bottom w:val="single" w:sz="8" w:space="0" w:color="auto"/>
            </w:tcBorders>
            <w:vAlign w:val="center"/>
          </w:tcPr>
          <w:p w:rsidR="00C74097" w:rsidRPr="00A40CAC" w:rsidRDefault="00C74097" w:rsidP="000333FA">
            <w:pPr>
              <w:spacing w:line="240" w:lineRule="auto"/>
              <w:ind w:firstLine="0"/>
              <w:rPr>
                <w:rFonts w:ascii="Times New Roman" w:hAnsi="Times New Roman"/>
                <w:bCs/>
                <w:szCs w:val="24"/>
              </w:rPr>
            </w:pPr>
            <w:r w:rsidRPr="00A40CAC">
              <w:rPr>
                <w:rFonts w:ascii="Times New Roman" w:hAnsi="Times New Roman"/>
                <w:bCs/>
                <w:szCs w:val="24"/>
              </w:rPr>
              <w:t>2020</w:t>
            </w:r>
          </w:p>
        </w:tc>
        <w:tc>
          <w:tcPr>
            <w:tcW w:w="1134" w:type="dxa"/>
            <w:tcBorders>
              <w:bottom w:val="single" w:sz="8" w:space="0" w:color="auto"/>
            </w:tcBorders>
            <w:shd w:val="clear" w:color="auto" w:fill="auto"/>
            <w:vAlign w:val="center"/>
            <w:hideMark/>
          </w:tcPr>
          <w:p w:rsidR="00C74097" w:rsidRPr="00A40CAC" w:rsidRDefault="00C74097" w:rsidP="00FA2923">
            <w:pPr>
              <w:spacing w:line="240" w:lineRule="auto"/>
              <w:ind w:left="-107" w:right="-108" w:hanging="1"/>
              <w:jc w:val="center"/>
              <w:rPr>
                <w:rFonts w:ascii="Times New Roman" w:hAnsi="Times New Roman"/>
                <w:bCs/>
                <w:szCs w:val="24"/>
              </w:rPr>
            </w:pPr>
            <w:r w:rsidRPr="00A40CAC">
              <w:rPr>
                <w:rFonts w:ascii="Times New Roman" w:hAnsi="Times New Roman"/>
                <w:bCs/>
                <w:szCs w:val="24"/>
              </w:rPr>
              <w:t>1500,0</w:t>
            </w:r>
          </w:p>
        </w:tc>
        <w:tc>
          <w:tcPr>
            <w:tcW w:w="1134" w:type="dxa"/>
            <w:tcBorders>
              <w:bottom w:val="single" w:sz="8" w:space="0" w:color="auto"/>
            </w:tcBorders>
            <w:shd w:val="clear" w:color="auto" w:fill="auto"/>
            <w:vAlign w:val="center"/>
          </w:tcPr>
          <w:p w:rsidR="00C74097" w:rsidRPr="00A40CAC" w:rsidRDefault="00C74097" w:rsidP="00C203A4">
            <w:pPr>
              <w:spacing w:line="240" w:lineRule="auto"/>
              <w:ind w:left="-107" w:right="-108"/>
              <w:jc w:val="center"/>
              <w:rPr>
                <w:rFonts w:ascii="Times New Roman" w:hAnsi="Times New Roman"/>
                <w:bCs/>
                <w:szCs w:val="24"/>
              </w:rPr>
            </w:pPr>
          </w:p>
        </w:tc>
        <w:tc>
          <w:tcPr>
            <w:tcW w:w="992" w:type="dxa"/>
            <w:tcBorders>
              <w:bottom w:val="single" w:sz="8" w:space="0" w:color="auto"/>
            </w:tcBorders>
            <w:shd w:val="clear" w:color="auto" w:fill="auto"/>
            <w:vAlign w:val="center"/>
          </w:tcPr>
          <w:p w:rsidR="00C74097" w:rsidRPr="00A40CAC" w:rsidRDefault="00C74097" w:rsidP="00C203A4">
            <w:pPr>
              <w:spacing w:line="240" w:lineRule="auto"/>
              <w:ind w:left="-107" w:right="-108"/>
              <w:jc w:val="center"/>
              <w:rPr>
                <w:rFonts w:ascii="Times New Roman" w:hAnsi="Times New Roman"/>
                <w:bCs/>
                <w:szCs w:val="24"/>
              </w:rPr>
            </w:pPr>
          </w:p>
        </w:tc>
        <w:tc>
          <w:tcPr>
            <w:tcW w:w="1276" w:type="dxa"/>
            <w:tcBorders>
              <w:bottom w:val="single" w:sz="8" w:space="0" w:color="auto"/>
            </w:tcBorders>
            <w:shd w:val="clear" w:color="auto" w:fill="auto"/>
            <w:vAlign w:val="center"/>
          </w:tcPr>
          <w:p w:rsidR="00C74097" w:rsidRPr="00A40CAC" w:rsidRDefault="00C74097" w:rsidP="00C203A4">
            <w:pPr>
              <w:spacing w:line="240" w:lineRule="auto"/>
              <w:ind w:left="-107" w:right="-108"/>
              <w:jc w:val="center"/>
              <w:rPr>
                <w:rFonts w:ascii="Times New Roman" w:hAnsi="Times New Roman"/>
                <w:bCs/>
                <w:szCs w:val="24"/>
              </w:rPr>
            </w:pPr>
            <w:r w:rsidRPr="00A40CAC">
              <w:rPr>
                <w:rFonts w:ascii="Times New Roman" w:hAnsi="Times New Roman"/>
                <w:bCs/>
                <w:szCs w:val="24"/>
              </w:rPr>
              <w:t>1500,0</w:t>
            </w:r>
          </w:p>
        </w:tc>
        <w:tc>
          <w:tcPr>
            <w:tcW w:w="1134" w:type="dxa"/>
            <w:tcBorders>
              <w:bottom w:val="single" w:sz="8" w:space="0" w:color="auto"/>
            </w:tcBorders>
            <w:shd w:val="clear" w:color="auto" w:fill="auto"/>
            <w:vAlign w:val="center"/>
          </w:tcPr>
          <w:p w:rsidR="00C74097" w:rsidRPr="00A40CAC" w:rsidRDefault="00C74097" w:rsidP="00C203A4">
            <w:pPr>
              <w:spacing w:line="240" w:lineRule="auto"/>
              <w:jc w:val="center"/>
              <w:rPr>
                <w:rFonts w:ascii="Times New Roman" w:hAnsi="Times New Roman"/>
                <w:bCs/>
                <w:szCs w:val="24"/>
              </w:rPr>
            </w:pPr>
          </w:p>
        </w:tc>
        <w:tc>
          <w:tcPr>
            <w:tcW w:w="2126" w:type="dxa"/>
            <w:vMerge/>
            <w:vAlign w:val="center"/>
          </w:tcPr>
          <w:p w:rsidR="00C74097" w:rsidRPr="00A40CAC" w:rsidRDefault="00C74097" w:rsidP="00C203A4">
            <w:pPr>
              <w:spacing w:line="240" w:lineRule="auto"/>
              <w:rPr>
                <w:rFonts w:ascii="Times New Roman" w:hAnsi="Times New Roman"/>
                <w:szCs w:val="24"/>
              </w:rPr>
            </w:pPr>
          </w:p>
        </w:tc>
        <w:tc>
          <w:tcPr>
            <w:tcW w:w="1632" w:type="dxa"/>
            <w:vMerge/>
            <w:shd w:val="clear" w:color="auto" w:fill="auto"/>
            <w:vAlign w:val="center"/>
            <w:hideMark/>
          </w:tcPr>
          <w:p w:rsidR="00C74097" w:rsidRPr="00A40CAC" w:rsidRDefault="00C74097" w:rsidP="00C203A4">
            <w:pPr>
              <w:spacing w:line="240" w:lineRule="auto"/>
              <w:rPr>
                <w:rFonts w:ascii="Times New Roman" w:hAnsi="Times New Roman"/>
                <w:szCs w:val="24"/>
              </w:rPr>
            </w:pPr>
          </w:p>
        </w:tc>
      </w:tr>
      <w:tr w:rsidR="00C74097" w:rsidRPr="00A40CAC" w:rsidTr="00A40CAC">
        <w:trPr>
          <w:trHeight w:val="621"/>
          <w:jc w:val="right"/>
        </w:trPr>
        <w:tc>
          <w:tcPr>
            <w:tcW w:w="713" w:type="dxa"/>
            <w:vMerge/>
            <w:shd w:val="clear" w:color="auto" w:fill="auto"/>
            <w:vAlign w:val="center"/>
            <w:hideMark/>
          </w:tcPr>
          <w:p w:rsidR="00C74097" w:rsidRPr="00A40CAC" w:rsidRDefault="00C74097" w:rsidP="00C203A4">
            <w:pPr>
              <w:spacing w:line="240" w:lineRule="auto"/>
              <w:rPr>
                <w:rFonts w:ascii="Times New Roman" w:hAnsi="Times New Roman"/>
                <w:szCs w:val="24"/>
              </w:rPr>
            </w:pPr>
          </w:p>
        </w:tc>
        <w:tc>
          <w:tcPr>
            <w:tcW w:w="3326" w:type="dxa"/>
            <w:vMerge/>
            <w:shd w:val="clear" w:color="auto" w:fill="auto"/>
            <w:vAlign w:val="center"/>
            <w:hideMark/>
          </w:tcPr>
          <w:p w:rsidR="00C74097" w:rsidRPr="00A40CAC" w:rsidRDefault="00C74097" w:rsidP="00C203A4">
            <w:pPr>
              <w:spacing w:line="240" w:lineRule="auto"/>
              <w:rPr>
                <w:rFonts w:ascii="Times New Roman" w:hAnsi="Times New Roman"/>
                <w:iCs/>
                <w:szCs w:val="24"/>
              </w:rPr>
            </w:pPr>
          </w:p>
        </w:tc>
        <w:tc>
          <w:tcPr>
            <w:tcW w:w="567" w:type="dxa"/>
            <w:vMerge/>
            <w:shd w:val="clear" w:color="auto" w:fill="auto"/>
            <w:vAlign w:val="center"/>
            <w:hideMark/>
          </w:tcPr>
          <w:p w:rsidR="00C74097" w:rsidRPr="00A40CAC" w:rsidRDefault="00C74097" w:rsidP="00C203A4">
            <w:pPr>
              <w:spacing w:line="240" w:lineRule="auto"/>
              <w:rPr>
                <w:rFonts w:ascii="Times New Roman" w:hAnsi="Times New Roman"/>
                <w:szCs w:val="24"/>
              </w:rPr>
            </w:pPr>
          </w:p>
        </w:tc>
        <w:tc>
          <w:tcPr>
            <w:tcW w:w="1276" w:type="dxa"/>
            <w:tcBorders>
              <w:bottom w:val="single" w:sz="8" w:space="0" w:color="auto"/>
            </w:tcBorders>
            <w:vAlign w:val="center"/>
          </w:tcPr>
          <w:p w:rsidR="00C74097" w:rsidRPr="00A40CAC" w:rsidRDefault="00C74097" w:rsidP="000333FA">
            <w:pPr>
              <w:spacing w:line="240" w:lineRule="auto"/>
              <w:ind w:firstLine="0"/>
              <w:rPr>
                <w:rFonts w:ascii="Times New Roman" w:hAnsi="Times New Roman"/>
                <w:bCs/>
                <w:szCs w:val="24"/>
              </w:rPr>
            </w:pPr>
            <w:r w:rsidRPr="00A40CAC">
              <w:rPr>
                <w:rFonts w:ascii="Times New Roman" w:hAnsi="Times New Roman"/>
                <w:bCs/>
                <w:szCs w:val="24"/>
              </w:rPr>
              <w:t>2021-2030</w:t>
            </w:r>
          </w:p>
        </w:tc>
        <w:tc>
          <w:tcPr>
            <w:tcW w:w="1134" w:type="dxa"/>
            <w:tcBorders>
              <w:bottom w:val="single" w:sz="8" w:space="0" w:color="auto"/>
            </w:tcBorders>
            <w:shd w:val="clear" w:color="auto" w:fill="auto"/>
            <w:vAlign w:val="center"/>
            <w:hideMark/>
          </w:tcPr>
          <w:p w:rsidR="00C74097" w:rsidRPr="00A40CAC" w:rsidRDefault="00EF1248" w:rsidP="00FA2923">
            <w:pPr>
              <w:spacing w:line="240" w:lineRule="auto"/>
              <w:ind w:left="-107" w:right="-108" w:hanging="1"/>
              <w:jc w:val="center"/>
              <w:rPr>
                <w:rFonts w:ascii="Times New Roman" w:hAnsi="Times New Roman"/>
                <w:bCs/>
                <w:szCs w:val="24"/>
              </w:rPr>
            </w:pPr>
            <w:r>
              <w:rPr>
                <w:rFonts w:ascii="Times New Roman" w:hAnsi="Times New Roman"/>
                <w:bCs/>
                <w:szCs w:val="24"/>
              </w:rPr>
              <w:t>2000</w:t>
            </w:r>
            <w:r w:rsidR="00C74097" w:rsidRPr="00A40CAC">
              <w:rPr>
                <w:rFonts w:ascii="Times New Roman" w:hAnsi="Times New Roman"/>
                <w:bCs/>
                <w:szCs w:val="24"/>
              </w:rPr>
              <w:t>,0</w:t>
            </w:r>
          </w:p>
        </w:tc>
        <w:tc>
          <w:tcPr>
            <w:tcW w:w="1134" w:type="dxa"/>
            <w:tcBorders>
              <w:bottom w:val="single" w:sz="8" w:space="0" w:color="auto"/>
            </w:tcBorders>
            <w:shd w:val="clear" w:color="auto" w:fill="auto"/>
            <w:vAlign w:val="center"/>
          </w:tcPr>
          <w:p w:rsidR="00C74097" w:rsidRPr="00A40CAC" w:rsidRDefault="00C74097" w:rsidP="00C74097">
            <w:pPr>
              <w:spacing w:line="240" w:lineRule="auto"/>
              <w:ind w:left="-107" w:right="-108" w:firstLine="0"/>
              <w:jc w:val="right"/>
              <w:rPr>
                <w:rFonts w:ascii="Times New Roman" w:hAnsi="Times New Roman"/>
                <w:bCs/>
                <w:szCs w:val="24"/>
              </w:rPr>
            </w:pPr>
          </w:p>
        </w:tc>
        <w:tc>
          <w:tcPr>
            <w:tcW w:w="992" w:type="dxa"/>
            <w:tcBorders>
              <w:bottom w:val="single" w:sz="8" w:space="0" w:color="auto"/>
            </w:tcBorders>
            <w:shd w:val="clear" w:color="auto" w:fill="auto"/>
            <w:vAlign w:val="center"/>
          </w:tcPr>
          <w:p w:rsidR="00C74097" w:rsidRPr="00A40CAC" w:rsidRDefault="00C74097" w:rsidP="00C203A4">
            <w:pPr>
              <w:spacing w:line="240" w:lineRule="auto"/>
              <w:ind w:left="-107" w:right="-108"/>
              <w:jc w:val="center"/>
              <w:rPr>
                <w:rFonts w:ascii="Times New Roman" w:hAnsi="Times New Roman"/>
                <w:bCs/>
                <w:szCs w:val="24"/>
              </w:rPr>
            </w:pPr>
          </w:p>
        </w:tc>
        <w:tc>
          <w:tcPr>
            <w:tcW w:w="1276" w:type="dxa"/>
            <w:tcBorders>
              <w:bottom w:val="single" w:sz="8" w:space="0" w:color="auto"/>
            </w:tcBorders>
            <w:shd w:val="clear" w:color="auto" w:fill="auto"/>
            <w:vAlign w:val="center"/>
          </w:tcPr>
          <w:p w:rsidR="00C74097" w:rsidRPr="00A40CAC" w:rsidRDefault="00C74097" w:rsidP="00C203A4">
            <w:pPr>
              <w:spacing w:line="240" w:lineRule="auto"/>
              <w:ind w:left="-107" w:right="-108"/>
              <w:jc w:val="center"/>
              <w:rPr>
                <w:rFonts w:ascii="Times New Roman" w:hAnsi="Times New Roman"/>
                <w:bCs/>
                <w:szCs w:val="24"/>
              </w:rPr>
            </w:pPr>
            <w:r w:rsidRPr="00A40CAC">
              <w:rPr>
                <w:rFonts w:ascii="Times New Roman" w:hAnsi="Times New Roman"/>
                <w:bCs/>
                <w:szCs w:val="24"/>
              </w:rPr>
              <w:t>2000,0</w:t>
            </w:r>
          </w:p>
        </w:tc>
        <w:tc>
          <w:tcPr>
            <w:tcW w:w="1134" w:type="dxa"/>
            <w:tcBorders>
              <w:bottom w:val="single" w:sz="8" w:space="0" w:color="auto"/>
            </w:tcBorders>
            <w:shd w:val="clear" w:color="auto" w:fill="auto"/>
            <w:vAlign w:val="center"/>
          </w:tcPr>
          <w:p w:rsidR="00C74097" w:rsidRPr="00A40CAC" w:rsidRDefault="00C74097" w:rsidP="00C203A4">
            <w:pPr>
              <w:spacing w:line="240" w:lineRule="auto"/>
              <w:jc w:val="center"/>
              <w:rPr>
                <w:rFonts w:ascii="Times New Roman" w:hAnsi="Times New Roman"/>
                <w:bCs/>
                <w:szCs w:val="24"/>
              </w:rPr>
            </w:pPr>
          </w:p>
        </w:tc>
        <w:tc>
          <w:tcPr>
            <w:tcW w:w="2126" w:type="dxa"/>
            <w:vMerge/>
            <w:tcBorders>
              <w:bottom w:val="single" w:sz="8" w:space="0" w:color="auto"/>
            </w:tcBorders>
            <w:vAlign w:val="center"/>
          </w:tcPr>
          <w:p w:rsidR="00C74097" w:rsidRPr="00A40CAC" w:rsidRDefault="00C74097" w:rsidP="00C203A4">
            <w:pPr>
              <w:spacing w:line="240" w:lineRule="auto"/>
              <w:rPr>
                <w:rFonts w:ascii="Times New Roman" w:hAnsi="Times New Roman"/>
                <w:szCs w:val="24"/>
              </w:rPr>
            </w:pPr>
          </w:p>
        </w:tc>
        <w:tc>
          <w:tcPr>
            <w:tcW w:w="1632" w:type="dxa"/>
            <w:vMerge/>
            <w:tcBorders>
              <w:bottom w:val="single" w:sz="8" w:space="0" w:color="auto"/>
            </w:tcBorders>
            <w:shd w:val="clear" w:color="auto" w:fill="auto"/>
            <w:vAlign w:val="center"/>
            <w:hideMark/>
          </w:tcPr>
          <w:p w:rsidR="00C74097" w:rsidRPr="00A40CAC" w:rsidRDefault="00C74097" w:rsidP="00C203A4">
            <w:pPr>
              <w:spacing w:line="240" w:lineRule="auto"/>
              <w:rPr>
                <w:rFonts w:ascii="Times New Roman" w:hAnsi="Times New Roman"/>
                <w:szCs w:val="24"/>
              </w:rPr>
            </w:pPr>
          </w:p>
        </w:tc>
      </w:tr>
      <w:tr w:rsidR="00C74097" w:rsidRPr="00A40CAC" w:rsidTr="00A40CAC">
        <w:trPr>
          <w:trHeight w:val="256"/>
          <w:jc w:val="right"/>
        </w:trPr>
        <w:tc>
          <w:tcPr>
            <w:tcW w:w="713" w:type="dxa"/>
            <w:vMerge/>
            <w:tcBorders>
              <w:bottom w:val="single" w:sz="8" w:space="0" w:color="auto"/>
            </w:tcBorders>
            <w:shd w:val="clear" w:color="auto" w:fill="auto"/>
            <w:vAlign w:val="center"/>
            <w:hideMark/>
          </w:tcPr>
          <w:p w:rsidR="00C74097" w:rsidRPr="00A40CAC" w:rsidRDefault="00C74097" w:rsidP="00C203A4">
            <w:pPr>
              <w:spacing w:line="240" w:lineRule="auto"/>
              <w:rPr>
                <w:rFonts w:ascii="Times New Roman" w:hAnsi="Times New Roman"/>
                <w:szCs w:val="24"/>
              </w:rPr>
            </w:pPr>
          </w:p>
        </w:tc>
        <w:tc>
          <w:tcPr>
            <w:tcW w:w="3326" w:type="dxa"/>
            <w:vMerge/>
            <w:tcBorders>
              <w:bottom w:val="single" w:sz="8" w:space="0" w:color="auto"/>
            </w:tcBorders>
            <w:shd w:val="clear" w:color="auto" w:fill="auto"/>
            <w:vAlign w:val="center"/>
            <w:hideMark/>
          </w:tcPr>
          <w:p w:rsidR="00C74097" w:rsidRPr="00A40CAC" w:rsidRDefault="00C74097" w:rsidP="00C203A4">
            <w:pPr>
              <w:spacing w:line="240" w:lineRule="auto"/>
              <w:rPr>
                <w:rFonts w:ascii="Times New Roman" w:hAnsi="Times New Roman"/>
                <w:iCs/>
                <w:szCs w:val="24"/>
              </w:rPr>
            </w:pPr>
          </w:p>
        </w:tc>
        <w:tc>
          <w:tcPr>
            <w:tcW w:w="567" w:type="dxa"/>
            <w:vMerge/>
            <w:tcBorders>
              <w:bottom w:val="single" w:sz="8" w:space="0" w:color="auto"/>
            </w:tcBorders>
            <w:shd w:val="clear" w:color="auto" w:fill="auto"/>
            <w:vAlign w:val="center"/>
            <w:hideMark/>
          </w:tcPr>
          <w:p w:rsidR="00C74097" w:rsidRPr="00A40CAC" w:rsidRDefault="00C74097" w:rsidP="00C203A4">
            <w:pPr>
              <w:spacing w:line="240" w:lineRule="auto"/>
              <w:rPr>
                <w:rFonts w:ascii="Times New Roman" w:hAnsi="Times New Roman"/>
                <w:szCs w:val="24"/>
              </w:rPr>
            </w:pPr>
          </w:p>
        </w:tc>
        <w:tc>
          <w:tcPr>
            <w:tcW w:w="1276" w:type="dxa"/>
            <w:tcBorders>
              <w:bottom w:val="single" w:sz="8" w:space="0" w:color="auto"/>
            </w:tcBorders>
            <w:vAlign w:val="center"/>
          </w:tcPr>
          <w:p w:rsidR="00C74097" w:rsidRPr="00A40CAC" w:rsidRDefault="00C74097" w:rsidP="000333FA">
            <w:pPr>
              <w:spacing w:line="240" w:lineRule="auto"/>
              <w:ind w:firstLine="0"/>
              <w:rPr>
                <w:rFonts w:ascii="Times New Roman" w:hAnsi="Times New Roman"/>
                <w:bCs/>
                <w:szCs w:val="24"/>
              </w:rPr>
            </w:pPr>
            <w:r w:rsidRPr="00A40CAC">
              <w:rPr>
                <w:rFonts w:ascii="Times New Roman" w:hAnsi="Times New Roman"/>
                <w:bCs/>
                <w:szCs w:val="24"/>
              </w:rPr>
              <w:t>Всего</w:t>
            </w:r>
          </w:p>
        </w:tc>
        <w:tc>
          <w:tcPr>
            <w:tcW w:w="1134" w:type="dxa"/>
            <w:tcBorders>
              <w:bottom w:val="single" w:sz="8" w:space="0" w:color="auto"/>
            </w:tcBorders>
            <w:shd w:val="clear" w:color="auto" w:fill="auto"/>
            <w:vAlign w:val="center"/>
            <w:hideMark/>
          </w:tcPr>
          <w:p w:rsidR="00C74097" w:rsidRPr="00A40CAC" w:rsidRDefault="00EF1248" w:rsidP="00FA2923">
            <w:pPr>
              <w:spacing w:line="240" w:lineRule="auto"/>
              <w:ind w:left="-107" w:right="-108" w:hanging="1"/>
              <w:jc w:val="center"/>
              <w:rPr>
                <w:rFonts w:ascii="Times New Roman" w:hAnsi="Times New Roman"/>
                <w:b/>
                <w:bCs/>
                <w:szCs w:val="24"/>
              </w:rPr>
            </w:pPr>
            <w:r>
              <w:rPr>
                <w:rFonts w:ascii="Times New Roman" w:hAnsi="Times New Roman"/>
                <w:b/>
                <w:bCs/>
                <w:szCs w:val="24"/>
              </w:rPr>
              <w:t>3500,0</w:t>
            </w:r>
          </w:p>
        </w:tc>
        <w:tc>
          <w:tcPr>
            <w:tcW w:w="1134" w:type="dxa"/>
            <w:tcBorders>
              <w:bottom w:val="single" w:sz="8" w:space="0" w:color="auto"/>
            </w:tcBorders>
            <w:shd w:val="clear" w:color="auto" w:fill="auto"/>
            <w:vAlign w:val="center"/>
          </w:tcPr>
          <w:p w:rsidR="00C74097" w:rsidRPr="00A40CAC" w:rsidRDefault="00C74097" w:rsidP="00B40656">
            <w:pPr>
              <w:spacing w:line="240" w:lineRule="auto"/>
              <w:ind w:left="-107" w:right="-108" w:firstLine="0"/>
              <w:jc w:val="center"/>
              <w:rPr>
                <w:rFonts w:ascii="Times New Roman" w:hAnsi="Times New Roman"/>
                <w:b/>
                <w:bCs/>
                <w:szCs w:val="24"/>
              </w:rPr>
            </w:pPr>
          </w:p>
        </w:tc>
        <w:tc>
          <w:tcPr>
            <w:tcW w:w="992" w:type="dxa"/>
            <w:tcBorders>
              <w:bottom w:val="single" w:sz="8" w:space="0" w:color="auto"/>
            </w:tcBorders>
            <w:shd w:val="clear" w:color="auto" w:fill="auto"/>
            <w:vAlign w:val="center"/>
          </w:tcPr>
          <w:p w:rsidR="00C74097" w:rsidRPr="00A40CAC" w:rsidRDefault="00C74097" w:rsidP="00C203A4">
            <w:pPr>
              <w:spacing w:line="240" w:lineRule="auto"/>
              <w:ind w:left="-107" w:right="-108"/>
              <w:jc w:val="center"/>
              <w:rPr>
                <w:rFonts w:ascii="Times New Roman" w:hAnsi="Times New Roman"/>
                <w:b/>
                <w:bCs/>
                <w:szCs w:val="24"/>
              </w:rPr>
            </w:pPr>
          </w:p>
        </w:tc>
        <w:tc>
          <w:tcPr>
            <w:tcW w:w="1276" w:type="dxa"/>
            <w:tcBorders>
              <w:bottom w:val="single" w:sz="8" w:space="0" w:color="auto"/>
            </w:tcBorders>
            <w:shd w:val="clear" w:color="auto" w:fill="auto"/>
            <w:vAlign w:val="center"/>
          </w:tcPr>
          <w:p w:rsidR="00C74097" w:rsidRPr="00A40CAC" w:rsidRDefault="00C74097" w:rsidP="00B40656">
            <w:pPr>
              <w:spacing w:line="240" w:lineRule="auto"/>
              <w:ind w:left="-107" w:right="-108"/>
              <w:jc w:val="center"/>
              <w:rPr>
                <w:rFonts w:ascii="Times New Roman" w:hAnsi="Times New Roman"/>
                <w:b/>
                <w:bCs/>
                <w:szCs w:val="24"/>
              </w:rPr>
            </w:pPr>
            <w:r w:rsidRPr="00A40CAC">
              <w:rPr>
                <w:rFonts w:ascii="Times New Roman" w:hAnsi="Times New Roman"/>
                <w:b/>
                <w:bCs/>
                <w:szCs w:val="24"/>
              </w:rPr>
              <w:t>3500,0</w:t>
            </w:r>
          </w:p>
        </w:tc>
        <w:tc>
          <w:tcPr>
            <w:tcW w:w="1134" w:type="dxa"/>
            <w:tcBorders>
              <w:bottom w:val="single" w:sz="8" w:space="0" w:color="auto"/>
            </w:tcBorders>
            <w:shd w:val="clear" w:color="auto" w:fill="auto"/>
            <w:vAlign w:val="center"/>
          </w:tcPr>
          <w:p w:rsidR="00C74097" w:rsidRPr="00A40CAC" w:rsidRDefault="00C74097" w:rsidP="00C203A4">
            <w:pPr>
              <w:spacing w:line="240" w:lineRule="auto"/>
              <w:jc w:val="center"/>
              <w:rPr>
                <w:rFonts w:ascii="Times New Roman" w:hAnsi="Times New Roman"/>
                <w:b/>
                <w:bCs/>
                <w:szCs w:val="24"/>
              </w:rPr>
            </w:pPr>
          </w:p>
        </w:tc>
        <w:tc>
          <w:tcPr>
            <w:tcW w:w="2126" w:type="dxa"/>
            <w:tcBorders>
              <w:bottom w:val="single" w:sz="8" w:space="0" w:color="auto"/>
            </w:tcBorders>
            <w:vAlign w:val="center"/>
          </w:tcPr>
          <w:p w:rsidR="00C74097" w:rsidRPr="00A40CAC" w:rsidRDefault="00C74097" w:rsidP="00C203A4">
            <w:pPr>
              <w:spacing w:line="240" w:lineRule="auto"/>
              <w:rPr>
                <w:rFonts w:ascii="Times New Roman" w:hAnsi="Times New Roman"/>
                <w:szCs w:val="24"/>
              </w:rPr>
            </w:pPr>
          </w:p>
        </w:tc>
        <w:tc>
          <w:tcPr>
            <w:tcW w:w="1632" w:type="dxa"/>
            <w:tcBorders>
              <w:bottom w:val="single" w:sz="8" w:space="0" w:color="auto"/>
            </w:tcBorders>
            <w:shd w:val="clear" w:color="auto" w:fill="auto"/>
            <w:vAlign w:val="center"/>
            <w:hideMark/>
          </w:tcPr>
          <w:p w:rsidR="00C74097" w:rsidRPr="00A40CAC" w:rsidRDefault="00C74097" w:rsidP="00C203A4">
            <w:pPr>
              <w:spacing w:line="240" w:lineRule="auto"/>
              <w:rPr>
                <w:rFonts w:ascii="Times New Roman" w:hAnsi="Times New Roman"/>
                <w:szCs w:val="24"/>
              </w:rPr>
            </w:pPr>
          </w:p>
        </w:tc>
      </w:tr>
      <w:tr w:rsidR="009F3DDC" w:rsidRPr="00A40CAC" w:rsidTr="00A40CAC">
        <w:trPr>
          <w:trHeight w:val="256"/>
          <w:jc w:val="right"/>
        </w:trPr>
        <w:tc>
          <w:tcPr>
            <w:tcW w:w="713" w:type="dxa"/>
            <w:vMerge w:val="restart"/>
            <w:shd w:val="clear" w:color="auto" w:fill="auto"/>
            <w:vAlign w:val="center"/>
            <w:hideMark/>
          </w:tcPr>
          <w:p w:rsidR="009F3DDC" w:rsidRPr="00A40CAC" w:rsidRDefault="009F3DDC" w:rsidP="00DD0E0D">
            <w:pPr>
              <w:spacing w:line="240" w:lineRule="auto"/>
              <w:ind w:firstLine="0"/>
              <w:rPr>
                <w:rFonts w:ascii="Times New Roman" w:hAnsi="Times New Roman"/>
                <w:szCs w:val="24"/>
              </w:rPr>
            </w:pPr>
            <w:r w:rsidRPr="00A40CAC">
              <w:rPr>
                <w:rFonts w:ascii="Times New Roman" w:hAnsi="Times New Roman"/>
                <w:szCs w:val="24"/>
              </w:rPr>
              <w:t>1.1.</w:t>
            </w:r>
            <w:r w:rsidR="00B979F7">
              <w:rPr>
                <w:rFonts w:ascii="Times New Roman" w:hAnsi="Times New Roman"/>
                <w:szCs w:val="24"/>
              </w:rPr>
              <w:t>6</w:t>
            </w:r>
          </w:p>
        </w:tc>
        <w:tc>
          <w:tcPr>
            <w:tcW w:w="3326" w:type="dxa"/>
            <w:vMerge w:val="restart"/>
            <w:shd w:val="clear" w:color="auto" w:fill="auto"/>
            <w:vAlign w:val="center"/>
            <w:hideMark/>
          </w:tcPr>
          <w:p w:rsidR="009F3DDC" w:rsidRPr="00A40CAC" w:rsidRDefault="00B979F7" w:rsidP="00D41A3C">
            <w:pPr>
              <w:spacing w:line="240" w:lineRule="auto"/>
              <w:ind w:firstLine="0"/>
              <w:rPr>
                <w:rFonts w:ascii="Times New Roman" w:hAnsi="Times New Roman"/>
                <w:iCs/>
                <w:szCs w:val="24"/>
              </w:rPr>
            </w:pPr>
            <w:r>
              <w:rPr>
                <w:rFonts w:ascii="Times New Roman" w:eastAsia="Times New Roman" w:hAnsi="Times New Roman"/>
                <w:lang w:eastAsia="ru-RU"/>
              </w:rPr>
              <w:t xml:space="preserve">Строительство, </w:t>
            </w:r>
            <w:r w:rsidRPr="008F7483">
              <w:rPr>
                <w:rFonts w:ascii="Times New Roman" w:eastAsia="Times New Roman" w:hAnsi="Times New Roman"/>
                <w:lang w:eastAsia="ru-RU"/>
              </w:rPr>
              <w:t>реконструкция, капитальный ремонт и ремонт автомобильных дорог местного значения</w:t>
            </w:r>
            <w:r w:rsidR="00D41A3C" w:rsidRPr="00A40CAC">
              <w:rPr>
                <w:rFonts w:ascii="Times New Roman" w:hAnsi="Times New Roman"/>
                <w:iCs/>
                <w:szCs w:val="24"/>
              </w:rPr>
              <w:t xml:space="preserve"> и искусственных сооружений на них</w:t>
            </w:r>
            <w:r w:rsidR="009F3DDC" w:rsidRPr="00A40CAC">
              <w:rPr>
                <w:rFonts w:ascii="Times New Roman" w:hAnsi="Times New Roman"/>
                <w:iCs/>
                <w:szCs w:val="24"/>
              </w:rPr>
              <w:t>, включая проектно-изыскательные работы</w:t>
            </w:r>
          </w:p>
        </w:tc>
        <w:tc>
          <w:tcPr>
            <w:tcW w:w="567" w:type="dxa"/>
            <w:vMerge w:val="restart"/>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1276" w:type="dxa"/>
            <w:tcBorders>
              <w:bottom w:val="single" w:sz="8" w:space="0" w:color="auto"/>
            </w:tcBorders>
            <w:vAlign w:val="center"/>
          </w:tcPr>
          <w:p w:rsidR="009F3DDC" w:rsidRPr="00A40CAC" w:rsidRDefault="009F3DDC" w:rsidP="000333FA">
            <w:pPr>
              <w:spacing w:line="240" w:lineRule="auto"/>
              <w:ind w:firstLine="0"/>
              <w:rPr>
                <w:rFonts w:ascii="Times New Roman" w:hAnsi="Times New Roman"/>
                <w:bCs/>
                <w:szCs w:val="24"/>
              </w:rPr>
            </w:pPr>
            <w:r w:rsidRPr="00A40CAC">
              <w:rPr>
                <w:rFonts w:ascii="Times New Roman" w:hAnsi="Times New Roman"/>
                <w:bCs/>
                <w:szCs w:val="24"/>
              </w:rPr>
              <w:t>2016</w:t>
            </w:r>
          </w:p>
        </w:tc>
        <w:tc>
          <w:tcPr>
            <w:tcW w:w="1134" w:type="dxa"/>
            <w:tcBorders>
              <w:bottom w:val="single" w:sz="8" w:space="0" w:color="auto"/>
            </w:tcBorders>
            <w:shd w:val="clear" w:color="auto" w:fill="auto"/>
            <w:vAlign w:val="center"/>
            <w:hideMark/>
          </w:tcPr>
          <w:p w:rsidR="009F3DDC" w:rsidRPr="00A26E6A" w:rsidRDefault="00A26E6A" w:rsidP="00FA2923">
            <w:pPr>
              <w:spacing w:line="240" w:lineRule="auto"/>
              <w:ind w:left="-107" w:right="-108" w:hanging="1"/>
              <w:jc w:val="center"/>
              <w:rPr>
                <w:rFonts w:ascii="Times New Roman" w:hAnsi="Times New Roman"/>
                <w:bCs/>
                <w:szCs w:val="24"/>
              </w:rPr>
            </w:pPr>
            <w:r w:rsidRPr="00A26E6A">
              <w:rPr>
                <w:rFonts w:ascii="Times New Roman" w:hAnsi="Times New Roman"/>
                <w:bCs/>
                <w:szCs w:val="24"/>
              </w:rPr>
              <w:t>3890,0</w:t>
            </w:r>
          </w:p>
        </w:tc>
        <w:tc>
          <w:tcPr>
            <w:tcW w:w="1134" w:type="dxa"/>
            <w:tcBorders>
              <w:bottom w:val="single" w:sz="8" w:space="0" w:color="auto"/>
            </w:tcBorders>
            <w:shd w:val="clear" w:color="auto" w:fill="auto"/>
            <w:vAlign w:val="center"/>
          </w:tcPr>
          <w:p w:rsidR="009F3DDC" w:rsidRPr="00B979F7" w:rsidRDefault="00B979F7" w:rsidP="00B40656">
            <w:pPr>
              <w:spacing w:line="240" w:lineRule="auto"/>
              <w:ind w:left="-107" w:right="-108" w:firstLine="0"/>
              <w:jc w:val="center"/>
              <w:rPr>
                <w:rFonts w:ascii="Times New Roman" w:hAnsi="Times New Roman"/>
                <w:bCs/>
                <w:szCs w:val="24"/>
              </w:rPr>
            </w:pPr>
            <w:r w:rsidRPr="00B979F7">
              <w:rPr>
                <w:rFonts w:ascii="Times New Roman" w:hAnsi="Times New Roman"/>
                <w:bCs/>
                <w:szCs w:val="24"/>
              </w:rPr>
              <w:t>1090,0</w:t>
            </w:r>
          </w:p>
        </w:tc>
        <w:tc>
          <w:tcPr>
            <w:tcW w:w="992" w:type="dxa"/>
            <w:tcBorders>
              <w:bottom w:val="single" w:sz="8" w:space="0" w:color="auto"/>
            </w:tcBorders>
            <w:shd w:val="clear" w:color="auto" w:fill="auto"/>
            <w:vAlign w:val="center"/>
          </w:tcPr>
          <w:p w:rsidR="009F3DDC" w:rsidRPr="00B979F7" w:rsidRDefault="009F3DDC" w:rsidP="00B40656">
            <w:pPr>
              <w:spacing w:line="240" w:lineRule="auto"/>
              <w:ind w:left="-107" w:right="-108"/>
              <w:jc w:val="center"/>
              <w:rPr>
                <w:rFonts w:ascii="Times New Roman" w:hAnsi="Times New Roman"/>
                <w:bCs/>
                <w:szCs w:val="24"/>
                <w:highlight w:val="yellow"/>
              </w:rPr>
            </w:pPr>
          </w:p>
        </w:tc>
        <w:tc>
          <w:tcPr>
            <w:tcW w:w="1276" w:type="dxa"/>
            <w:tcBorders>
              <w:bottom w:val="single" w:sz="8" w:space="0" w:color="auto"/>
            </w:tcBorders>
            <w:shd w:val="clear" w:color="auto" w:fill="auto"/>
            <w:vAlign w:val="center"/>
          </w:tcPr>
          <w:p w:rsidR="009F3DDC" w:rsidRPr="00A26E6A" w:rsidRDefault="009F3DDC" w:rsidP="00B40656">
            <w:pPr>
              <w:spacing w:line="240" w:lineRule="auto"/>
              <w:ind w:left="-107" w:right="-108"/>
              <w:jc w:val="center"/>
              <w:rPr>
                <w:rFonts w:ascii="Times New Roman" w:hAnsi="Times New Roman"/>
                <w:bCs/>
                <w:szCs w:val="24"/>
              </w:rPr>
            </w:pPr>
            <w:r w:rsidRPr="00A26E6A">
              <w:rPr>
                <w:rFonts w:ascii="Times New Roman" w:hAnsi="Times New Roman"/>
                <w:bCs/>
                <w:szCs w:val="24"/>
              </w:rPr>
              <w:t>2800,0</w:t>
            </w:r>
          </w:p>
        </w:tc>
        <w:tc>
          <w:tcPr>
            <w:tcW w:w="1134" w:type="dxa"/>
            <w:tcBorders>
              <w:bottom w:val="single" w:sz="8" w:space="0" w:color="auto"/>
            </w:tcBorders>
            <w:shd w:val="clear" w:color="auto" w:fill="auto"/>
            <w:vAlign w:val="center"/>
          </w:tcPr>
          <w:p w:rsidR="009F3DDC" w:rsidRPr="00A40CAC" w:rsidRDefault="009F3DDC" w:rsidP="00C203A4">
            <w:pPr>
              <w:spacing w:line="240" w:lineRule="auto"/>
              <w:jc w:val="center"/>
              <w:rPr>
                <w:rFonts w:ascii="Times New Roman" w:hAnsi="Times New Roman"/>
                <w:b/>
                <w:bCs/>
                <w:szCs w:val="24"/>
              </w:rPr>
            </w:pPr>
          </w:p>
        </w:tc>
        <w:tc>
          <w:tcPr>
            <w:tcW w:w="2126" w:type="dxa"/>
            <w:vMerge w:val="restart"/>
            <w:vAlign w:val="center"/>
          </w:tcPr>
          <w:p w:rsidR="009F3DDC" w:rsidRPr="00A40CAC" w:rsidRDefault="009F3DDC" w:rsidP="00B979F7">
            <w:pPr>
              <w:spacing w:line="240" w:lineRule="auto"/>
              <w:ind w:firstLine="0"/>
              <w:jc w:val="center"/>
              <w:rPr>
                <w:rFonts w:ascii="Times New Roman" w:hAnsi="Times New Roman"/>
                <w:szCs w:val="24"/>
              </w:rPr>
            </w:pPr>
            <w:r w:rsidRPr="00A40CAC">
              <w:rPr>
                <w:rFonts w:ascii="Times New Roman" w:hAnsi="Times New Roman"/>
                <w:szCs w:val="24"/>
              </w:rPr>
              <w:t xml:space="preserve">Автомобильные дороги местного значения </w:t>
            </w:r>
            <w:r w:rsidR="00D41A3C" w:rsidRPr="00A40CAC">
              <w:rPr>
                <w:rFonts w:ascii="Times New Roman" w:hAnsi="Times New Roman"/>
                <w:szCs w:val="24"/>
              </w:rPr>
              <w:t xml:space="preserve">и искусственные сооружения на них </w:t>
            </w:r>
            <w:r w:rsidRPr="00A40CAC">
              <w:rPr>
                <w:rFonts w:ascii="Times New Roman" w:hAnsi="Times New Roman"/>
                <w:szCs w:val="24"/>
              </w:rPr>
              <w:t>должны отвечать действующим нормам и правилам</w:t>
            </w:r>
          </w:p>
        </w:tc>
        <w:tc>
          <w:tcPr>
            <w:tcW w:w="1632" w:type="dxa"/>
            <w:vMerge w:val="restart"/>
            <w:shd w:val="clear" w:color="auto" w:fill="auto"/>
            <w:vAlign w:val="center"/>
            <w:hideMark/>
          </w:tcPr>
          <w:p w:rsidR="009F3DDC" w:rsidRPr="00A40CAC" w:rsidRDefault="009F3DDC" w:rsidP="00B979F7">
            <w:pPr>
              <w:spacing w:line="240" w:lineRule="auto"/>
              <w:ind w:firstLine="0"/>
              <w:jc w:val="center"/>
              <w:rPr>
                <w:rFonts w:ascii="Times New Roman" w:hAnsi="Times New Roman"/>
                <w:szCs w:val="24"/>
              </w:rPr>
            </w:pPr>
            <w:r w:rsidRPr="00A40CAC">
              <w:rPr>
                <w:rFonts w:ascii="Times New Roman" w:hAnsi="Times New Roman"/>
                <w:szCs w:val="24"/>
              </w:rPr>
              <w:t xml:space="preserve">администрация </w:t>
            </w:r>
            <w:r w:rsidR="00B96CB2" w:rsidRPr="00A40CAC">
              <w:rPr>
                <w:rFonts w:ascii="Times New Roman" w:hAnsi="Times New Roman"/>
                <w:szCs w:val="24"/>
              </w:rPr>
              <w:t>Губского</w:t>
            </w:r>
            <w:r w:rsidRPr="00A40CAC">
              <w:rPr>
                <w:rFonts w:ascii="Times New Roman" w:hAnsi="Times New Roman"/>
                <w:szCs w:val="24"/>
              </w:rPr>
              <w:t xml:space="preserve"> сельского поселения Мостовского района</w:t>
            </w:r>
          </w:p>
        </w:tc>
      </w:tr>
      <w:tr w:rsidR="009F3DDC" w:rsidRPr="00A40CAC" w:rsidTr="00A40CAC">
        <w:trPr>
          <w:trHeight w:val="256"/>
          <w:jc w:val="right"/>
        </w:trPr>
        <w:tc>
          <w:tcPr>
            <w:tcW w:w="713"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3326" w:type="dxa"/>
            <w:vMerge/>
            <w:shd w:val="clear" w:color="auto" w:fill="auto"/>
            <w:vAlign w:val="center"/>
            <w:hideMark/>
          </w:tcPr>
          <w:p w:rsidR="009F3DDC" w:rsidRPr="00A40CAC" w:rsidRDefault="009F3DDC" w:rsidP="00C203A4">
            <w:pPr>
              <w:spacing w:line="240" w:lineRule="auto"/>
              <w:rPr>
                <w:rFonts w:ascii="Times New Roman" w:hAnsi="Times New Roman"/>
                <w:iCs/>
                <w:szCs w:val="24"/>
              </w:rPr>
            </w:pPr>
          </w:p>
        </w:tc>
        <w:tc>
          <w:tcPr>
            <w:tcW w:w="567"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1276" w:type="dxa"/>
            <w:tcBorders>
              <w:bottom w:val="single" w:sz="8" w:space="0" w:color="auto"/>
            </w:tcBorders>
            <w:vAlign w:val="center"/>
          </w:tcPr>
          <w:p w:rsidR="009F3DDC" w:rsidRPr="00A40CAC" w:rsidRDefault="009F3DDC" w:rsidP="000333FA">
            <w:pPr>
              <w:spacing w:line="240" w:lineRule="auto"/>
              <w:ind w:firstLine="0"/>
              <w:rPr>
                <w:rFonts w:ascii="Times New Roman" w:hAnsi="Times New Roman"/>
                <w:bCs/>
                <w:szCs w:val="24"/>
              </w:rPr>
            </w:pPr>
            <w:r w:rsidRPr="00A40CAC">
              <w:rPr>
                <w:rFonts w:ascii="Times New Roman" w:hAnsi="Times New Roman"/>
                <w:bCs/>
                <w:szCs w:val="24"/>
              </w:rPr>
              <w:t>2017</w:t>
            </w:r>
          </w:p>
        </w:tc>
        <w:tc>
          <w:tcPr>
            <w:tcW w:w="1134" w:type="dxa"/>
            <w:tcBorders>
              <w:bottom w:val="single" w:sz="8" w:space="0" w:color="auto"/>
            </w:tcBorders>
            <w:shd w:val="clear" w:color="auto" w:fill="auto"/>
            <w:vAlign w:val="center"/>
            <w:hideMark/>
          </w:tcPr>
          <w:p w:rsidR="009F3DDC" w:rsidRPr="00A26E6A" w:rsidRDefault="00A26E6A" w:rsidP="00FA2923">
            <w:pPr>
              <w:spacing w:line="240" w:lineRule="auto"/>
              <w:ind w:left="-107" w:right="-108" w:hanging="1"/>
              <w:jc w:val="center"/>
              <w:rPr>
                <w:rFonts w:ascii="Times New Roman" w:hAnsi="Times New Roman"/>
                <w:bCs/>
                <w:szCs w:val="24"/>
              </w:rPr>
            </w:pPr>
            <w:r w:rsidRPr="00A26E6A">
              <w:rPr>
                <w:rFonts w:ascii="Times New Roman" w:hAnsi="Times New Roman"/>
                <w:bCs/>
                <w:szCs w:val="24"/>
              </w:rPr>
              <w:t>4</w:t>
            </w:r>
            <w:r w:rsidR="009F3DDC" w:rsidRPr="00A26E6A">
              <w:rPr>
                <w:rFonts w:ascii="Times New Roman" w:hAnsi="Times New Roman"/>
                <w:bCs/>
                <w:szCs w:val="24"/>
              </w:rPr>
              <w:t>300,0</w:t>
            </w:r>
          </w:p>
        </w:tc>
        <w:tc>
          <w:tcPr>
            <w:tcW w:w="1134" w:type="dxa"/>
            <w:tcBorders>
              <w:bottom w:val="single" w:sz="8" w:space="0" w:color="auto"/>
            </w:tcBorders>
            <w:shd w:val="clear" w:color="auto" w:fill="auto"/>
            <w:vAlign w:val="center"/>
          </w:tcPr>
          <w:p w:rsidR="009F3DDC" w:rsidRPr="00B979F7" w:rsidRDefault="00B979F7" w:rsidP="00B40656">
            <w:pPr>
              <w:spacing w:line="240" w:lineRule="auto"/>
              <w:ind w:left="-107" w:right="-108" w:firstLine="0"/>
              <w:jc w:val="center"/>
              <w:rPr>
                <w:rFonts w:ascii="Times New Roman" w:hAnsi="Times New Roman"/>
                <w:bCs/>
                <w:szCs w:val="24"/>
              </w:rPr>
            </w:pPr>
            <w:r w:rsidRPr="00B979F7">
              <w:rPr>
                <w:rFonts w:ascii="Times New Roman" w:hAnsi="Times New Roman"/>
                <w:bCs/>
                <w:szCs w:val="24"/>
              </w:rPr>
              <w:t>2</w:t>
            </w:r>
            <w:r w:rsidR="009F3DDC" w:rsidRPr="00B979F7">
              <w:rPr>
                <w:rFonts w:ascii="Times New Roman" w:hAnsi="Times New Roman"/>
                <w:bCs/>
                <w:szCs w:val="24"/>
              </w:rPr>
              <w:t>000,0</w:t>
            </w:r>
          </w:p>
        </w:tc>
        <w:tc>
          <w:tcPr>
            <w:tcW w:w="992" w:type="dxa"/>
            <w:tcBorders>
              <w:bottom w:val="single" w:sz="8" w:space="0" w:color="auto"/>
            </w:tcBorders>
            <w:shd w:val="clear" w:color="auto" w:fill="auto"/>
            <w:vAlign w:val="center"/>
          </w:tcPr>
          <w:p w:rsidR="009F3DDC" w:rsidRPr="00B979F7" w:rsidRDefault="009F3DDC" w:rsidP="00B40656">
            <w:pPr>
              <w:spacing w:line="240" w:lineRule="auto"/>
              <w:ind w:left="-107" w:right="-108"/>
              <w:jc w:val="center"/>
              <w:rPr>
                <w:rFonts w:ascii="Times New Roman" w:hAnsi="Times New Roman"/>
                <w:bCs/>
                <w:szCs w:val="24"/>
                <w:highlight w:val="yellow"/>
              </w:rPr>
            </w:pPr>
          </w:p>
        </w:tc>
        <w:tc>
          <w:tcPr>
            <w:tcW w:w="1276" w:type="dxa"/>
            <w:tcBorders>
              <w:bottom w:val="single" w:sz="8" w:space="0" w:color="auto"/>
            </w:tcBorders>
            <w:shd w:val="clear" w:color="auto" w:fill="auto"/>
            <w:vAlign w:val="center"/>
          </w:tcPr>
          <w:p w:rsidR="009F3DDC" w:rsidRPr="00A26E6A" w:rsidRDefault="009F3DDC" w:rsidP="00B40656">
            <w:pPr>
              <w:spacing w:line="240" w:lineRule="auto"/>
              <w:ind w:left="-107" w:right="-108"/>
              <w:jc w:val="center"/>
              <w:rPr>
                <w:rFonts w:ascii="Times New Roman" w:hAnsi="Times New Roman"/>
                <w:bCs/>
                <w:szCs w:val="24"/>
              </w:rPr>
            </w:pPr>
            <w:r w:rsidRPr="00A26E6A">
              <w:rPr>
                <w:rFonts w:ascii="Times New Roman" w:hAnsi="Times New Roman"/>
                <w:bCs/>
                <w:szCs w:val="24"/>
              </w:rPr>
              <w:t>2300,0</w:t>
            </w:r>
          </w:p>
        </w:tc>
        <w:tc>
          <w:tcPr>
            <w:tcW w:w="1134" w:type="dxa"/>
            <w:tcBorders>
              <w:bottom w:val="single" w:sz="8" w:space="0" w:color="auto"/>
            </w:tcBorders>
            <w:shd w:val="clear" w:color="auto" w:fill="auto"/>
            <w:vAlign w:val="center"/>
          </w:tcPr>
          <w:p w:rsidR="009F3DDC" w:rsidRPr="00A40CAC" w:rsidRDefault="009F3DDC" w:rsidP="00C203A4">
            <w:pPr>
              <w:spacing w:line="240" w:lineRule="auto"/>
              <w:jc w:val="center"/>
              <w:rPr>
                <w:rFonts w:ascii="Times New Roman" w:hAnsi="Times New Roman"/>
                <w:b/>
                <w:bCs/>
                <w:szCs w:val="24"/>
              </w:rPr>
            </w:pPr>
          </w:p>
        </w:tc>
        <w:tc>
          <w:tcPr>
            <w:tcW w:w="2126" w:type="dxa"/>
            <w:vMerge/>
            <w:vAlign w:val="center"/>
          </w:tcPr>
          <w:p w:rsidR="009F3DDC" w:rsidRPr="00A40CAC" w:rsidRDefault="009F3DDC" w:rsidP="00C203A4">
            <w:pPr>
              <w:spacing w:line="240" w:lineRule="auto"/>
              <w:rPr>
                <w:rFonts w:ascii="Times New Roman" w:hAnsi="Times New Roman"/>
                <w:szCs w:val="24"/>
              </w:rPr>
            </w:pPr>
          </w:p>
        </w:tc>
        <w:tc>
          <w:tcPr>
            <w:tcW w:w="1632"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r>
      <w:tr w:rsidR="009F3DDC" w:rsidRPr="00A40CAC" w:rsidTr="00A40CAC">
        <w:trPr>
          <w:trHeight w:val="256"/>
          <w:jc w:val="right"/>
        </w:trPr>
        <w:tc>
          <w:tcPr>
            <w:tcW w:w="713"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3326" w:type="dxa"/>
            <w:vMerge/>
            <w:shd w:val="clear" w:color="auto" w:fill="auto"/>
            <w:vAlign w:val="center"/>
            <w:hideMark/>
          </w:tcPr>
          <w:p w:rsidR="009F3DDC" w:rsidRPr="00A40CAC" w:rsidRDefault="009F3DDC" w:rsidP="00C203A4">
            <w:pPr>
              <w:spacing w:line="240" w:lineRule="auto"/>
              <w:rPr>
                <w:rFonts w:ascii="Times New Roman" w:hAnsi="Times New Roman"/>
                <w:iCs/>
                <w:szCs w:val="24"/>
              </w:rPr>
            </w:pPr>
          </w:p>
        </w:tc>
        <w:tc>
          <w:tcPr>
            <w:tcW w:w="567"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1276" w:type="dxa"/>
            <w:tcBorders>
              <w:bottom w:val="single" w:sz="8" w:space="0" w:color="auto"/>
            </w:tcBorders>
            <w:vAlign w:val="center"/>
          </w:tcPr>
          <w:p w:rsidR="009F3DDC" w:rsidRPr="00A40CAC" w:rsidRDefault="009F3DDC" w:rsidP="000333FA">
            <w:pPr>
              <w:spacing w:line="240" w:lineRule="auto"/>
              <w:ind w:firstLine="0"/>
              <w:rPr>
                <w:rFonts w:ascii="Times New Roman" w:hAnsi="Times New Roman"/>
                <w:bCs/>
                <w:szCs w:val="24"/>
              </w:rPr>
            </w:pPr>
            <w:r w:rsidRPr="00A40CAC">
              <w:rPr>
                <w:rFonts w:ascii="Times New Roman" w:hAnsi="Times New Roman"/>
                <w:bCs/>
                <w:szCs w:val="24"/>
              </w:rPr>
              <w:t>2018</w:t>
            </w:r>
          </w:p>
        </w:tc>
        <w:tc>
          <w:tcPr>
            <w:tcW w:w="1134" w:type="dxa"/>
            <w:tcBorders>
              <w:bottom w:val="single" w:sz="8" w:space="0" w:color="auto"/>
            </w:tcBorders>
            <w:shd w:val="clear" w:color="auto" w:fill="auto"/>
            <w:vAlign w:val="center"/>
            <w:hideMark/>
          </w:tcPr>
          <w:p w:rsidR="009F3DDC" w:rsidRPr="00A26E6A" w:rsidRDefault="00A26E6A" w:rsidP="00FA2923">
            <w:pPr>
              <w:spacing w:line="240" w:lineRule="auto"/>
              <w:ind w:left="-107" w:right="-108" w:hanging="1"/>
              <w:jc w:val="center"/>
              <w:rPr>
                <w:rFonts w:ascii="Times New Roman" w:hAnsi="Times New Roman"/>
                <w:bCs/>
                <w:szCs w:val="24"/>
              </w:rPr>
            </w:pPr>
            <w:r w:rsidRPr="00A26E6A">
              <w:rPr>
                <w:rFonts w:ascii="Times New Roman" w:hAnsi="Times New Roman"/>
                <w:bCs/>
                <w:szCs w:val="24"/>
              </w:rPr>
              <w:t>4</w:t>
            </w:r>
            <w:r w:rsidR="009F3DDC" w:rsidRPr="00A26E6A">
              <w:rPr>
                <w:rFonts w:ascii="Times New Roman" w:hAnsi="Times New Roman"/>
                <w:bCs/>
                <w:szCs w:val="24"/>
              </w:rPr>
              <w:t>300,0</w:t>
            </w:r>
          </w:p>
        </w:tc>
        <w:tc>
          <w:tcPr>
            <w:tcW w:w="1134" w:type="dxa"/>
            <w:tcBorders>
              <w:bottom w:val="single" w:sz="8" w:space="0" w:color="auto"/>
            </w:tcBorders>
            <w:shd w:val="clear" w:color="auto" w:fill="auto"/>
            <w:vAlign w:val="center"/>
          </w:tcPr>
          <w:p w:rsidR="009F3DDC" w:rsidRPr="00B979F7" w:rsidRDefault="00B979F7" w:rsidP="00B40656">
            <w:pPr>
              <w:spacing w:line="240" w:lineRule="auto"/>
              <w:ind w:left="-107" w:right="-108" w:firstLine="0"/>
              <w:jc w:val="center"/>
              <w:rPr>
                <w:rFonts w:ascii="Times New Roman" w:hAnsi="Times New Roman"/>
                <w:bCs/>
                <w:szCs w:val="24"/>
              </w:rPr>
            </w:pPr>
            <w:r w:rsidRPr="00B979F7">
              <w:rPr>
                <w:rFonts w:ascii="Times New Roman" w:hAnsi="Times New Roman"/>
                <w:bCs/>
                <w:szCs w:val="24"/>
              </w:rPr>
              <w:t>2</w:t>
            </w:r>
            <w:r w:rsidR="009F3DDC" w:rsidRPr="00B979F7">
              <w:rPr>
                <w:rFonts w:ascii="Times New Roman" w:hAnsi="Times New Roman"/>
                <w:bCs/>
                <w:szCs w:val="24"/>
              </w:rPr>
              <w:t>000,0</w:t>
            </w:r>
          </w:p>
        </w:tc>
        <w:tc>
          <w:tcPr>
            <w:tcW w:w="992" w:type="dxa"/>
            <w:tcBorders>
              <w:bottom w:val="single" w:sz="8" w:space="0" w:color="auto"/>
            </w:tcBorders>
            <w:shd w:val="clear" w:color="auto" w:fill="auto"/>
            <w:vAlign w:val="center"/>
          </w:tcPr>
          <w:p w:rsidR="009F3DDC" w:rsidRPr="00B979F7" w:rsidRDefault="009F3DDC" w:rsidP="00B40656">
            <w:pPr>
              <w:spacing w:line="240" w:lineRule="auto"/>
              <w:ind w:left="-107" w:right="-108"/>
              <w:jc w:val="center"/>
              <w:rPr>
                <w:rFonts w:ascii="Times New Roman" w:hAnsi="Times New Roman"/>
                <w:bCs/>
                <w:szCs w:val="24"/>
                <w:highlight w:val="yellow"/>
              </w:rPr>
            </w:pPr>
          </w:p>
        </w:tc>
        <w:tc>
          <w:tcPr>
            <w:tcW w:w="1276" w:type="dxa"/>
            <w:tcBorders>
              <w:bottom w:val="single" w:sz="8" w:space="0" w:color="auto"/>
            </w:tcBorders>
            <w:shd w:val="clear" w:color="auto" w:fill="auto"/>
            <w:vAlign w:val="center"/>
          </w:tcPr>
          <w:p w:rsidR="009F3DDC" w:rsidRPr="00A26E6A" w:rsidRDefault="009F3DDC" w:rsidP="00B40656">
            <w:pPr>
              <w:spacing w:line="240" w:lineRule="auto"/>
              <w:ind w:left="-107" w:right="-108"/>
              <w:jc w:val="center"/>
              <w:rPr>
                <w:rFonts w:ascii="Times New Roman" w:hAnsi="Times New Roman"/>
                <w:bCs/>
                <w:szCs w:val="24"/>
              </w:rPr>
            </w:pPr>
            <w:r w:rsidRPr="00A26E6A">
              <w:rPr>
                <w:rFonts w:ascii="Times New Roman" w:hAnsi="Times New Roman"/>
                <w:bCs/>
                <w:szCs w:val="24"/>
              </w:rPr>
              <w:t>2300,0</w:t>
            </w:r>
          </w:p>
        </w:tc>
        <w:tc>
          <w:tcPr>
            <w:tcW w:w="1134" w:type="dxa"/>
            <w:tcBorders>
              <w:bottom w:val="single" w:sz="8" w:space="0" w:color="auto"/>
            </w:tcBorders>
            <w:shd w:val="clear" w:color="auto" w:fill="auto"/>
            <w:vAlign w:val="center"/>
          </w:tcPr>
          <w:p w:rsidR="009F3DDC" w:rsidRPr="00A40CAC" w:rsidRDefault="009F3DDC" w:rsidP="00C203A4">
            <w:pPr>
              <w:spacing w:line="240" w:lineRule="auto"/>
              <w:jc w:val="center"/>
              <w:rPr>
                <w:rFonts w:ascii="Times New Roman" w:hAnsi="Times New Roman"/>
                <w:b/>
                <w:bCs/>
                <w:szCs w:val="24"/>
              </w:rPr>
            </w:pPr>
          </w:p>
        </w:tc>
        <w:tc>
          <w:tcPr>
            <w:tcW w:w="2126" w:type="dxa"/>
            <w:vMerge/>
            <w:vAlign w:val="center"/>
          </w:tcPr>
          <w:p w:rsidR="009F3DDC" w:rsidRPr="00A40CAC" w:rsidRDefault="009F3DDC" w:rsidP="00C203A4">
            <w:pPr>
              <w:spacing w:line="240" w:lineRule="auto"/>
              <w:rPr>
                <w:rFonts w:ascii="Times New Roman" w:hAnsi="Times New Roman"/>
                <w:szCs w:val="24"/>
              </w:rPr>
            </w:pPr>
          </w:p>
        </w:tc>
        <w:tc>
          <w:tcPr>
            <w:tcW w:w="1632"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r>
      <w:tr w:rsidR="009F3DDC" w:rsidRPr="00A40CAC" w:rsidTr="00A40CAC">
        <w:trPr>
          <w:trHeight w:val="256"/>
          <w:jc w:val="right"/>
        </w:trPr>
        <w:tc>
          <w:tcPr>
            <w:tcW w:w="713"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3326" w:type="dxa"/>
            <w:vMerge/>
            <w:shd w:val="clear" w:color="auto" w:fill="auto"/>
            <w:vAlign w:val="center"/>
            <w:hideMark/>
          </w:tcPr>
          <w:p w:rsidR="009F3DDC" w:rsidRPr="00A40CAC" w:rsidRDefault="009F3DDC" w:rsidP="00C203A4">
            <w:pPr>
              <w:spacing w:line="240" w:lineRule="auto"/>
              <w:rPr>
                <w:rFonts w:ascii="Times New Roman" w:hAnsi="Times New Roman"/>
                <w:iCs/>
                <w:szCs w:val="24"/>
              </w:rPr>
            </w:pPr>
          </w:p>
        </w:tc>
        <w:tc>
          <w:tcPr>
            <w:tcW w:w="567"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1276" w:type="dxa"/>
            <w:tcBorders>
              <w:bottom w:val="single" w:sz="8" w:space="0" w:color="auto"/>
            </w:tcBorders>
            <w:vAlign w:val="center"/>
          </w:tcPr>
          <w:p w:rsidR="009F3DDC" w:rsidRPr="00A40CAC" w:rsidRDefault="009F3DDC" w:rsidP="000333FA">
            <w:pPr>
              <w:spacing w:line="240" w:lineRule="auto"/>
              <w:ind w:firstLine="0"/>
              <w:rPr>
                <w:rFonts w:ascii="Times New Roman" w:hAnsi="Times New Roman"/>
                <w:bCs/>
                <w:szCs w:val="24"/>
              </w:rPr>
            </w:pPr>
            <w:r w:rsidRPr="00A40CAC">
              <w:rPr>
                <w:rFonts w:ascii="Times New Roman" w:hAnsi="Times New Roman"/>
                <w:bCs/>
                <w:szCs w:val="24"/>
              </w:rPr>
              <w:t>2019</w:t>
            </w:r>
          </w:p>
        </w:tc>
        <w:tc>
          <w:tcPr>
            <w:tcW w:w="1134" w:type="dxa"/>
            <w:tcBorders>
              <w:bottom w:val="single" w:sz="8" w:space="0" w:color="auto"/>
            </w:tcBorders>
            <w:shd w:val="clear" w:color="auto" w:fill="auto"/>
            <w:vAlign w:val="center"/>
            <w:hideMark/>
          </w:tcPr>
          <w:p w:rsidR="009F3DDC" w:rsidRPr="00A26E6A" w:rsidRDefault="00A26E6A" w:rsidP="00FA2923">
            <w:pPr>
              <w:spacing w:line="240" w:lineRule="auto"/>
              <w:ind w:left="-107" w:right="-108" w:hanging="1"/>
              <w:jc w:val="center"/>
              <w:rPr>
                <w:rFonts w:ascii="Times New Roman" w:hAnsi="Times New Roman"/>
                <w:bCs/>
                <w:szCs w:val="24"/>
              </w:rPr>
            </w:pPr>
            <w:r w:rsidRPr="00A26E6A">
              <w:rPr>
                <w:rFonts w:ascii="Times New Roman" w:hAnsi="Times New Roman"/>
                <w:bCs/>
                <w:szCs w:val="24"/>
              </w:rPr>
              <w:t>4</w:t>
            </w:r>
            <w:r w:rsidR="009F3DDC" w:rsidRPr="00A26E6A">
              <w:rPr>
                <w:rFonts w:ascii="Times New Roman" w:hAnsi="Times New Roman"/>
                <w:bCs/>
                <w:szCs w:val="24"/>
              </w:rPr>
              <w:t>300,0</w:t>
            </w:r>
          </w:p>
        </w:tc>
        <w:tc>
          <w:tcPr>
            <w:tcW w:w="1134" w:type="dxa"/>
            <w:tcBorders>
              <w:bottom w:val="single" w:sz="8" w:space="0" w:color="auto"/>
            </w:tcBorders>
            <w:shd w:val="clear" w:color="auto" w:fill="auto"/>
            <w:vAlign w:val="center"/>
          </w:tcPr>
          <w:p w:rsidR="009F3DDC" w:rsidRPr="00B979F7" w:rsidRDefault="00B979F7" w:rsidP="00B40656">
            <w:pPr>
              <w:spacing w:line="240" w:lineRule="auto"/>
              <w:ind w:left="-107" w:right="-108" w:firstLine="0"/>
              <w:jc w:val="center"/>
              <w:rPr>
                <w:rFonts w:ascii="Times New Roman" w:hAnsi="Times New Roman"/>
                <w:bCs/>
                <w:szCs w:val="24"/>
              </w:rPr>
            </w:pPr>
            <w:r w:rsidRPr="00B979F7">
              <w:rPr>
                <w:rFonts w:ascii="Times New Roman" w:hAnsi="Times New Roman"/>
                <w:bCs/>
                <w:szCs w:val="24"/>
              </w:rPr>
              <w:t>2</w:t>
            </w:r>
            <w:r w:rsidR="009F3DDC" w:rsidRPr="00B979F7">
              <w:rPr>
                <w:rFonts w:ascii="Times New Roman" w:hAnsi="Times New Roman"/>
                <w:bCs/>
                <w:szCs w:val="24"/>
              </w:rPr>
              <w:t>000,0</w:t>
            </w:r>
          </w:p>
        </w:tc>
        <w:tc>
          <w:tcPr>
            <w:tcW w:w="992" w:type="dxa"/>
            <w:tcBorders>
              <w:bottom w:val="single" w:sz="8" w:space="0" w:color="auto"/>
            </w:tcBorders>
            <w:shd w:val="clear" w:color="auto" w:fill="auto"/>
            <w:vAlign w:val="center"/>
          </w:tcPr>
          <w:p w:rsidR="009F3DDC" w:rsidRPr="00B979F7" w:rsidRDefault="009F3DDC" w:rsidP="00B40656">
            <w:pPr>
              <w:spacing w:line="240" w:lineRule="auto"/>
              <w:ind w:left="-107" w:right="-108"/>
              <w:jc w:val="center"/>
              <w:rPr>
                <w:rFonts w:ascii="Times New Roman" w:hAnsi="Times New Roman"/>
                <w:bCs/>
                <w:szCs w:val="24"/>
                <w:highlight w:val="yellow"/>
              </w:rPr>
            </w:pPr>
          </w:p>
        </w:tc>
        <w:tc>
          <w:tcPr>
            <w:tcW w:w="1276" w:type="dxa"/>
            <w:tcBorders>
              <w:bottom w:val="single" w:sz="8" w:space="0" w:color="auto"/>
            </w:tcBorders>
            <w:shd w:val="clear" w:color="auto" w:fill="auto"/>
            <w:vAlign w:val="center"/>
          </w:tcPr>
          <w:p w:rsidR="009F3DDC" w:rsidRPr="00A26E6A" w:rsidRDefault="009F3DDC" w:rsidP="00B40656">
            <w:pPr>
              <w:spacing w:line="240" w:lineRule="auto"/>
              <w:ind w:left="-107" w:right="-108"/>
              <w:jc w:val="center"/>
              <w:rPr>
                <w:rFonts w:ascii="Times New Roman" w:hAnsi="Times New Roman"/>
                <w:bCs/>
                <w:szCs w:val="24"/>
              </w:rPr>
            </w:pPr>
            <w:r w:rsidRPr="00A26E6A">
              <w:rPr>
                <w:rFonts w:ascii="Times New Roman" w:hAnsi="Times New Roman"/>
                <w:bCs/>
                <w:szCs w:val="24"/>
              </w:rPr>
              <w:t>2300,0</w:t>
            </w:r>
          </w:p>
        </w:tc>
        <w:tc>
          <w:tcPr>
            <w:tcW w:w="1134" w:type="dxa"/>
            <w:tcBorders>
              <w:bottom w:val="single" w:sz="8" w:space="0" w:color="auto"/>
            </w:tcBorders>
            <w:shd w:val="clear" w:color="auto" w:fill="auto"/>
            <w:vAlign w:val="center"/>
          </w:tcPr>
          <w:p w:rsidR="009F3DDC" w:rsidRPr="00A40CAC" w:rsidRDefault="009F3DDC" w:rsidP="00C203A4">
            <w:pPr>
              <w:spacing w:line="240" w:lineRule="auto"/>
              <w:jc w:val="center"/>
              <w:rPr>
                <w:rFonts w:ascii="Times New Roman" w:hAnsi="Times New Roman"/>
                <w:b/>
                <w:bCs/>
                <w:szCs w:val="24"/>
              </w:rPr>
            </w:pPr>
          </w:p>
        </w:tc>
        <w:tc>
          <w:tcPr>
            <w:tcW w:w="2126" w:type="dxa"/>
            <w:vMerge/>
            <w:vAlign w:val="center"/>
          </w:tcPr>
          <w:p w:rsidR="009F3DDC" w:rsidRPr="00A40CAC" w:rsidRDefault="009F3DDC" w:rsidP="00C203A4">
            <w:pPr>
              <w:spacing w:line="240" w:lineRule="auto"/>
              <w:rPr>
                <w:rFonts w:ascii="Times New Roman" w:hAnsi="Times New Roman"/>
                <w:szCs w:val="24"/>
              </w:rPr>
            </w:pPr>
          </w:p>
        </w:tc>
        <w:tc>
          <w:tcPr>
            <w:tcW w:w="1632"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r>
      <w:tr w:rsidR="009F3DDC" w:rsidRPr="00A40CAC" w:rsidTr="00A40CAC">
        <w:trPr>
          <w:trHeight w:val="256"/>
          <w:jc w:val="right"/>
        </w:trPr>
        <w:tc>
          <w:tcPr>
            <w:tcW w:w="713"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3326" w:type="dxa"/>
            <w:vMerge/>
            <w:shd w:val="clear" w:color="auto" w:fill="auto"/>
            <w:vAlign w:val="center"/>
            <w:hideMark/>
          </w:tcPr>
          <w:p w:rsidR="009F3DDC" w:rsidRPr="00A40CAC" w:rsidRDefault="009F3DDC" w:rsidP="00C203A4">
            <w:pPr>
              <w:spacing w:line="240" w:lineRule="auto"/>
              <w:rPr>
                <w:rFonts w:ascii="Times New Roman" w:hAnsi="Times New Roman"/>
                <w:iCs/>
                <w:szCs w:val="24"/>
              </w:rPr>
            </w:pPr>
          </w:p>
        </w:tc>
        <w:tc>
          <w:tcPr>
            <w:tcW w:w="567"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1276" w:type="dxa"/>
            <w:tcBorders>
              <w:bottom w:val="single" w:sz="8" w:space="0" w:color="auto"/>
            </w:tcBorders>
            <w:vAlign w:val="center"/>
          </w:tcPr>
          <w:p w:rsidR="009F3DDC" w:rsidRPr="00A40CAC" w:rsidRDefault="009F3DDC" w:rsidP="000333FA">
            <w:pPr>
              <w:spacing w:line="240" w:lineRule="auto"/>
              <w:ind w:firstLine="0"/>
              <w:rPr>
                <w:rFonts w:ascii="Times New Roman" w:hAnsi="Times New Roman"/>
                <w:bCs/>
                <w:szCs w:val="24"/>
              </w:rPr>
            </w:pPr>
            <w:r w:rsidRPr="00A40CAC">
              <w:rPr>
                <w:rFonts w:ascii="Times New Roman" w:hAnsi="Times New Roman"/>
                <w:bCs/>
                <w:szCs w:val="24"/>
              </w:rPr>
              <w:t>2020</w:t>
            </w:r>
          </w:p>
        </w:tc>
        <w:tc>
          <w:tcPr>
            <w:tcW w:w="1134" w:type="dxa"/>
            <w:tcBorders>
              <w:bottom w:val="single" w:sz="8" w:space="0" w:color="auto"/>
            </w:tcBorders>
            <w:shd w:val="clear" w:color="auto" w:fill="auto"/>
            <w:vAlign w:val="center"/>
            <w:hideMark/>
          </w:tcPr>
          <w:p w:rsidR="009F3DDC" w:rsidRPr="00A26E6A" w:rsidRDefault="00A26E6A" w:rsidP="00FA2923">
            <w:pPr>
              <w:spacing w:line="240" w:lineRule="auto"/>
              <w:ind w:left="-107" w:right="-108" w:hanging="1"/>
              <w:jc w:val="center"/>
              <w:rPr>
                <w:rFonts w:ascii="Times New Roman" w:hAnsi="Times New Roman"/>
                <w:bCs/>
                <w:szCs w:val="24"/>
              </w:rPr>
            </w:pPr>
            <w:r w:rsidRPr="00A26E6A">
              <w:rPr>
                <w:rFonts w:ascii="Times New Roman" w:hAnsi="Times New Roman"/>
                <w:bCs/>
                <w:szCs w:val="24"/>
              </w:rPr>
              <w:t>4</w:t>
            </w:r>
            <w:r w:rsidR="009F3DDC" w:rsidRPr="00A26E6A">
              <w:rPr>
                <w:rFonts w:ascii="Times New Roman" w:hAnsi="Times New Roman"/>
                <w:bCs/>
                <w:szCs w:val="24"/>
              </w:rPr>
              <w:t>300,0</w:t>
            </w:r>
          </w:p>
        </w:tc>
        <w:tc>
          <w:tcPr>
            <w:tcW w:w="1134" w:type="dxa"/>
            <w:tcBorders>
              <w:bottom w:val="single" w:sz="8" w:space="0" w:color="auto"/>
            </w:tcBorders>
            <w:shd w:val="clear" w:color="auto" w:fill="auto"/>
            <w:vAlign w:val="center"/>
          </w:tcPr>
          <w:p w:rsidR="009F3DDC" w:rsidRPr="00B979F7" w:rsidRDefault="00B979F7" w:rsidP="00B40656">
            <w:pPr>
              <w:spacing w:line="240" w:lineRule="auto"/>
              <w:ind w:left="-107" w:right="-108" w:firstLine="0"/>
              <w:jc w:val="center"/>
              <w:rPr>
                <w:rFonts w:ascii="Times New Roman" w:hAnsi="Times New Roman"/>
                <w:bCs/>
                <w:szCs w:val="24"/>
              </w:rPr>
            </w:pPr>
            <w:r w:rsidRPr="00B979F7">
              <w:rPr>
                <w:rFonts w:ascii="Times New Roman" w:hAnsi="Times New Roman"/>
                <w:bCs/>
                <w:szCs w:val="24"/>
              </w:rPr>
              <w:t>2</w:t>
            </w:r>
            <w:r w:rsidR="009F3DDC" w:rsidRPr="00B979F7">
              <w:rPr>
                <w:rFonts w:ascii="Times New Roman" w:hAnsi="Times New Roman"/>
                <w:bCs/>
                <w:szCs w:val="24"/>
              </w:rPr>
              <w:t>000,0</w:t>
            </w:r>
          </w:p>
        </w:tc>
        <w:tc>
          <w:tcPr>
            <w:tcW w:w="992" w:type="dxa"/>
            <w:tcBorders>
              <w:bottom w:val="single" w:sz="8" w:space="0" w:color="auto"/>
            </w:tcBorders>
            <w:shd w:val="clear" w:color="auto" w:fill="auto"/>
            <w:vAlign w:val="center"/>
          </w:tcPr>
          <w:p w:rsidR="009F3DDC" w:rsidRPr="00B979F7" w:rsidRDefault="009F3DDC" w:rsidP="00B40656">
            <w:pPr>
              <w:spacing w:line="240" w:lineRule="auto"/>
              <w:ind w:left="-107" w:right="-108"/>
              <w:jc w:val="center"/>
              <w:rPr>
                <w:rFonts w:ascii="Times New Roman" w:hAnsi="Times New Roman"/>
                <w:bCs/>
                <w:szCs w:val="24"/>
                <w:highlight w:val="yellow"/>
              </w:rPr>
            </w:pPr>
          </w:p>
        </w:tc>
        <w:tc>
          <w:tcPr>
            <w:tcW w:w="1276" w:type="dxa"/>
            <w:tcBorders>
              <w:bottom w:val="single" w:sz="8" w:space="0" w:color="auto"/>
            </w:tcBorders>
            <w:shd w:val="clear" w:color="auto" w:fill="auto"/>
            <w:vAlign w:val="center"/>
          </w:tcPr>
          <w:p w:rsidR="009F3DDC" w:rsidRPr="00A26E6A" w:rsidRDefault="009F3DDC" w:rsidP="00B40656">
            <w:pPr>
              <w:spacing w:line="240" w:lineRule="auto"/>
              <w:ind w:left="-107" w:right="-108"/>
              <w:jc w:val="center"/>
              <w:rPr>
                <w:rFonts w:ascii="Times New Roman" w:hAnsi="Times New Roman"/>
                <w:bCs/>
                <w:szCs w:val="24"/>
              </w:rPr>
            </w:pPr>
            <w:r w:rsidRPr="00A26E6A">
              <w:rPr>
                <w:rFonts w:ascii="Times New Roman" w:hAnsi="Times New Roman"/>
                <w:bCs/>
                <w:szCs w:val="24"/>
              </w:rPr>
              <w:t>2300,0</w:t>
            </w:r>
          </w:p>
        </w:tc>
        <w:tc>
          <w:tcPr>
            <w:tcW w:w="1134" w:type="dxa"/>
            <w:tcBorders>
              <w:bottom w:val="single" w:sz="8" w:space="0" w:color="auto"/>
            </w:tcBorders>
            <w:shd w:val="clear" w:color="auto" w:fill="auto"/>
            <w:vAlign w:val="center"/>
          </w:tcPr>
          <w:p w:rsidR="009F3DDC" w:rsidRPr="00A40CAC" w:rsidRDefault="009F3DDC" w:rsidP="00C203A4">
            <w:pPr>
              <w:spacing w:line="240" w:lineRule="auto"/>
              <w:jc w:val="center"/>
              <w:rPr>
                <w:rFonts w:ascii="Times New Roman" w:hAnsi="Times New Roman"/>
                <w:b/>
                <w:bCs/>
                <w:szCs w:val="24"/>
              </w:rPr>
            </w:pPr>
          </w:p>
        </w:tc>
        <w:tc>
          <w:tcPr>
            <w:tcW w:w="2126" w:type="dxa"/>
            <w:vMerge/>
            <w:vAlign w:val="center"/>
          </w:tcPr>
          <w:p w:rsidR="009F3DDC" w:rsidRPr="00A40CAC" w:rsidRDefault="009F3DDC" w:rsidP="00C203A4">
            <w:pPr>
              <w:spacing w:line="240" w:lineRule="auto"/>
              <w:rPr>
                <w:rFonts w:ascii="Times New Roman" w:hAnsi="Times New Roman"/>
                <w:szCs w:val="24"/>
              </w:rPr>
            </w:pPr>
          </w:p>
        </w:tc>
        <w:tc>
          <w:tcPr>
            <w:tcW w:w="1632"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r>
      <w:tr w:rsidR="009F3DDC" w:rsidRPr="00A40CAC" w:rsidTr="00A40CAC">
        <w:trPr>
          <w:trHeight w:val="256"/>
          <w:jc w:val="right"/>
        </w:trPr>
        <w:tc>
          <w:tcPr>
            <w:tcW w:w="713"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3326" w:type="dxa"/>
            <w:vMerge/>
            <w:shd w:val="clear" w:color="auto" w:fill="auto"/>
            <w:vAlign w:val="center"/>
            <w:hideMark/>
          </w:tcPr>
          <w:p w:rsidR="009F3DDC" w:rsidRPr="00A40CAC" w:rsidRDefault="009F3DDC" w:rsidP="00C203A4">
            <w:pPr>
              <w:spacing w:line="240" w:lineRule="auto"/>
              <w:rPr>
                <w:rFonts w:ascii="Times New Roman" w:hAnsi="Times New Roman"/>
                <w:iCs/>
                <w:szCs w:val="24"/>
              </w:rPr>
            </w:pPr>
          </w:p>
        </w:tc>
        <w:tc>
          <w:tcPr>
            <w:tcW w:w="567"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1276" w:type="dxa"/>
            <w:tcBorders>
              <w:bottom w:val="single" w:sz="8" w:space="0" w:color="auto"/>
            </w:tcBorders>
            <w:vAlign w:val="center"/>
          </w:tcPr>
          <w:p w:rsidR="009F3DDC" w:rsidRPr="00A40CAC" w:rsidRDefault="009F3DDC" w:rsidP="000333FA">
            <w:pPr>
              <w:spacing w:line="240" w:lineRule="auto"/>
              <w:ind w:firstLine="0"/>
              <w:rPr>
                <w:rFonts w:ascii="Times New Roman" w:hAnsi="Times New Roman"/>
                <w:bCs/>
                <w:szCs w:val="24"/>
              </w:rPr>
            </w:pPr>
            <w:r w:rsidRPr="00A40CAC">
              <w:rPr>
                <w:rFonts w:ascii="Times New Roman" w:hAnsi="Times New Roman"/>
                <w:bCs/>
                <w:szCs w:val="24"/>
              </w:rPr>
              <w:t>2021-2030</w:t>
            </w:r>
          </w:p>
        </w:tc>
        <w:tc>
          <w:tcPr>
            <w:tcW w:w="1134" w:type="dxa"/>
            <w:tcBorders>
              <w:bottom w:val="single" w:sz="8" w:space="0" w:color="auto"/>
            </w:tcBorders>
            <w:shd w:val="clear" w:color="auto" w:fill="auto"/>
            <w:vAlign w:val="center"/>
            <w:hideMark/>
          </w:tcPr>
          <w:p w:rsidR="009F3DDC" w:rsidRPr="00A40CAC" w:rsidRDefault="00A26E6A" w:rsidP="00FA2923">
            <w:pPr>
              <w:spacing w:line="240" w:lineRule="auto"/>
              <w:ind w:left="-107" w:right="-108" w:hanging="1"/>
              <w:jc w:val="center"/>
              <w:rPr>
                <w:rFonts w:ascii="Times New Roman" w:hAnsi="Times New Roman"/>
                <w:bCs/>
                <w:szCs w:val="24"/>
              </w:rPr>
            </w:pPr>
            <w:r>
              <w:rPr>
                <w:rFonts w:ascii="Times New Roman" w:hAnsi="Times New Roman"/>
                <w:bCs/>
                <w:szCs w:val="24"/>
              </w:rPr>
              <w:t>41</w:t>
            </w:r>
            <w:r w:rsidR="009F3DDC" w:rsidRPr="00A40CAC">
              <w:rPr>
                <w:rFonts w:ascii="Times New Roman" w:hAnsi="Times New Roman"/>
                <w:bCs/>
                <w:szCs w:val="24"/>
              </w:rPr>
              <w:t>000,0</w:t>
            </w:r>
          </w:p>
        </w:tc>
        <w:tc>
          <w:tcPr>
            <w:tcW w:w="1134" w:type="dxa"/>
            <w:tcBorders>
              <w:bottom w:val="single" w:sz="8" w:space="0" w:color="auto"/>
            </w:tcBorders>
            <w:shd w:val="clear" w:color="auto" w:fill="auto"/>
            <w:vAlign w:val="center"/>
          </w:tcPr>
          <w:p w:rsidR="009F3DDC" w:rsidRPr="00A40CAC" w:rsidRDefault="00A26E6A" w:rsidP="00B40656">
            <w:pPr>
              <w:spacing w:line="240" w:lineRule="auto"/>
              <w:ind w:left="-107" w:right="-108" w:firstLine="0"/>
              <w:jc w:val="center"/>
              <w:rPr>
                <w:rFonts w:ascii="Times New Roman" w:hAnsi="Times New Roman"/>
                <w:bCs/>
                <w:szCs w:val="24"/>
              </w:rPr>
            </w:pPr>
            <w:r>
              <w:rPr>
                <w:rFonts w:ascii="Times New Roman" w:hAnsi="Times New Roman"/>
                <w:bCs/>
                <w:szCs w:val="24"/>
              </w:rPr>
              <w:t>18000,0</w:t>
            </w:r>
          </w:p>
        </w:tc>
        <w:tc>
          <w:tcPr>
            <w:tcW w:w="992" w:type="dxa"/>
            <w:tcBorders>
              <w:bottom w:val="single" w:sz="8" w:space="0" w:color="auto"/>
            </w:tcBorders>
            <w:shd w:val="clear" w:color="auto" w:fill="auto"/>
            <w:vAlign w:val="center"/>
          </w:tcPr>
          <w:p w:rsidR="009F3DDC" w:rsidRPr="00A40CAC" w:rsidRDefault="009F3DDC" w:rsidP="00B40656">
            <w:pPr>
              <w:spacing w:line="240" w:lineRule="auto"/>
              <w:ind w:left="-107" w:right="-108"/>
              <w:jc w:val="center"/>
              <w:rPr>
                <w:rFonts w:ascii="Times New Roman" w:hAnsi="Times New Roman"/>
                <w:bCs/>
                <w:szCs w:val="24"/>
              </w:rPr>
            </w:pPr>
          </w:p>
        </w:tc>
        <w:tc>
          <w:tcPr>
            <w:tcW w:w="1276" w:type="dxa"/>
            <w:tcBorders>
              <w:bottom w:val="single" w:sz="8" w:space="0" w:color="auto"/>
            </w:tcBorders>
            <w:shd w:val="clear" w:color="auto" w:fill="auto"/>
            <w:vAlign w:val="center"/>
          </w:tcPr>
          <w:p w:rsidR="009F3DDC" w:rsidRPr="00A40CAC" w:rsidRDefault="009F3DDC" w:rsidP="00B979F7">
            <w:pPr>
              <w:spacing w:line="240" w:lineRule="auto"/>
              <w:ind w:left="-107" w:right="-108" w:firstLine="0"/>
              <w:jc w:val="right"/>
              <w:rPr>
                <w:rFonts w:ascii="Times New Roman" w:hAnsi="Times New Roman"/>
                <w:bCs/>
                <w:szCs w:val="24"/>
              </w:rPr>
            </w:pPr>
            <w:r w:rsidRPr="00A40CAC">
              <w:rPr>
                <w:rFonts w:ascii="Times New Roman" w:hAnsi="Times New Roman"/>
                <w:bCs/>
                <w:szCs w:val="24"/>
              </w:rPr>
              <w:t>23000,0</w:t>
            </w:r>
          </w:p>
        </w:tc>
        <w:tc>
          <w:tcPr>
            <w:tcW w:w="1134" w:type="dxa"/>
            <w:tcBorders>
              <w:bottom w:val="single" w:sz="8" w:space="0" w:color="auto"/>
            </w:tcBorders>
            <w:shd w:val="clear" w:color="auto" w:fill="auto"/>
            <w:vAlign w:val="center"/>
          </w:tcPr>
          <w:p w:rsidR="009F3DDC" w:rsidRPr="00A40CAC" w:rsidRDefault="009F3DDC" w:rsidP="00C203A4">
            <w:pPr>
              <w:spacing w:line="240" w:lineRule="auto"/>
              <w:jc w:val="center"/>
              <w:rPr>
                <w:rFonts w:ascii="Times New Roman" w:hAnsi="Times New Roman"/>
                <w:b/>
                <w:bCs/>
                <w:szCs w:val="24"/>
              </w:rPr>
            </w:pPr>
          </w:p>
        </w:tc>
        <w:tc>
          <w:tcPr>
            <w:tcW w:w="2126" w:type="dxa"/>
            <w:vMerge/>
            <w:tcBorders>
              <w:bottom w:val="single" w:sz="8" w:space="0" w:color="auto"/>
            </w:tcBorders>
            <w:vAlign w:val="center"/>
          </w:tcPr>
          <w:p w:rsidR="009F3DDC" w:rsidRPr="00A40CAC" w:rsidRDefault="009F3DDC" w:rsidP="00C203A4">
            <w:pPr>
              <w:spacing w:line="240" w:lineRule="auto"/>
              <w:rPr>
                <w:rFonts w:ascii="Times New Roman" w:hAnsi="Times New Roman"/>
                <w:szCs w:val="24"/>
              </w:rPr>
            </w:pPr>
          </w:p>
        </w:tc>
        <w:tc>
          <w:tcPr>
            <w:tcW w:w="1632" w:type="dxa"/>
            <w:vMerge/>
            <w:tcBorders>
              <w:bottom w:val="single" w:sz="8" w:space="0" w:color="auto"/>
            </w:tcBorders>
            <w:shd w:val="clear" w:color="auto" w:fill="auto"/>
            <w:vAlign w:val="center"/>
            <w:hideMark/>
          </w:tcPr>
          <w:p w:rsidR="009F3DDC" w:rsidRPr="00A40CAC" w:rsidRDefault="009F3DDC" w:rsidP="00C203A4">
            <w:pPr>
              <w:spacing w:line="240" w:lineRule="auto"/>
              <w:rPr>
                <w:rFonts w:ascii="Times New Roman" w:hAnsi="Times New Roman"/>
                <w:szCs w:val="24"/>
              </w:rPr>
            </w:pPr>
          </w:p>
        </w:tc>
      </w:tr>
      <w:tr w:rsidR="009F3DDC" w:rsidRPr="00A40CAC" w:rsidTr="00A40CAC">
        <w:trPr>
          <w:trHeight w:val="256"/>
          <w:jc w:val="right"/>
        </w:trPr>
        <w:tc>
          <w:tcPr>
            <w:tcW w:w="713" w:type="dxa"/>
            <w:vMerge/>
            <w:tcBorders>
              <w:bottom w:val="single" w:sz="8" w:space="0" w:color="auto"/>
            </w:tcBorders>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3326" w:type="dxa"/>
            <w:vMerge/>
            <w:tcBorders>
              <w:bottom w:val="single" w:sz="8" w:space="0" w:color="auto"/>
            </w:tcBorders>
            <w:shd w:val="clear" w:color="auto" w:fill="auto"/>
            <w:vAlign w:val="center"/>
            <w:hideMark/>
          </w:tcPr>
          <w:p w:rsidR="009F3DDC" w:rsidRPr="00A40CAC" w:rsidRDefault="009F3DDC" w:rsidP="00C203A4">
            <w:pPr>
              <w:spacing w:line="240" w:lineRule="auto"/>
              <w:rPr>
                <w:rFonts w:ascii="Times New Roman" w:hAnsi="Times New Roman"/>
                <w:iCs/>
                <w:szCs w:val="24"/>
              </w:rPr>
            </w:pPr>
          </w:p>
        </w:tc>
        <w:tc>
          <w:tcPr>
            <w:tcW w:w="567" w:type="dxa"/>
            <w:vMerge/>
            <w:tcBorders>
              <w:bottom w:val="single" w:sz="8" w:space="0" w:color="auto"/>
            </w:tcBorders>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1276" w:type="dxa"/>
            <w:tcBorders>
              <w:bottom w:val="single" w:sz="8" w:space="0" w:color="auto"/>
            </w:tcBorders>
            <w:vAlign w:val="center"/>
          </w:tcPr>
          <w:p w:rsidR="009F3DDC" w:rsidRPr="00A40CAC" w:rsidRDefault="009F3DDC" w:rsidP="000333FA">
            <w:pPr>
              <w:spacing w:line="240" w:lineRule="auto"/>
              <w:ind w:firstLine="0"/>
              <w:rPr>
                <w:rFonts w:ascii="Times New Roman" w:hAnsi="Times New Roman"/>
                <w:bCs/>
                <w:szCs w:val="24"/>
              </w:rPr>
            </w:pPr>
            <w:r w:rsidRPr="00A40CAC">
              <w:rPr>
                <w:rFonts w:ascii="Times New Roman" w:hAnsi="Times New Roman"/>
                <w:bCs/>
                <w:szCs w:val="24"/>
              </w:rPr>
              <w:t>Всего</w:t>
            </w:r>
          </w:p>
        </w:tc>
        <w:tc>
          <w:tcPr>
            <w:tcW w:w="1134" w:type="dxa"/>
            <w:tcBorders>
              <w:bottom w:val="single" w:sz="8" w:space="0" w:color="auto"/>
            </w:tcBorders>
            <w:shd w:val="clear" w:color="auto" w:fill="auto"/>
            <w:vAlign w:val="center"/>
            <w:hideMark/>
          </w:tcPr>
          <w:p w:rsidR="009F3DDC" w:rsidRPr="00A40CAC" w:rsidRDefault="00A26E6A" w:rsidP="00FA2923">
            <w:pPr>
              <w:spacing w:line="240" w:lineRule="auto"/>
              <w:ind w:left="-107" w:right="-108" w:hanging="1"/>
              <w:jc w:val="center"/>
              <w:rPr>
                <w:rFonts w:ascii="Times New Roman" w:hAnsi="Times New Roman"/>
                <w:b/>
                <w:bCs/>
                <w:szCs w:val="24"/>
              </w:rPr>
            </w:pPr>
            <w:r>
              <w:rPr>
                <w:rFonts w:ascii="Times New Roman" w:hAnsi="Times New Roman"/>
                <w:b/>
                <w:bCs/>
                <w:szCs w:val="24"/>
              </w:rPr>
              <w:t>62090,0</w:t>
            </w:r>
          </w:p>
        </w:tc>
        <w:tc>
          <w:tcPr>
            <w:tcW w:w="1134" w:type="dxa"/>
            <w:tcBorders>
              <w:bottom w:val="single" w:sz="8" w:space="0" w:color="auto"/>
            </w:tcBorders>
            <w:shd w:val="clear" w:color="auto" w:fill="auto"/>
            <w:vAlign w:val="center"/>
          </w:tcPr>
          <w:p w:rsidR="009F3DDC" w:rsidRPr="00A40CAC" w:rsidRDefault="00A26E6A" w:rsidP="00B40656">
            <w:pPr>
              <w:spacing w:line="240" w:lineRule="auto"/>
              <w:ind w:left="-107" w:right="-108" w:firstLine="0"/>
              <w:jc w:val="center"/>
              <w:rPr>
                <w:rFonts w:ascii="Times New Roman" w:hAnsi="Times New Roman"/>
                <w:b/>
                <w:bCs/>
                <w:szCs w:val="24"/>
              </w:rPr>
            </w:pPr>
            <w:r>
              <w:rPr>
                <w:rFonts w:ascii="Times New Roman" w:hAnsi="Times New Roman"/>
                <w:b/>
                <w:bCs/>
                <w:szCs w:val="24"/>
              </w:rPr>
              <w:t>27090,0</w:t>
            </w:r>
          </w:p>
        </w:tc>
        <w:tc>
          <w:tcPr>
            <w:tcW w:w="992" w:type="dxa"/>
            <w:tcBorders>
              <w:bottom w:val="single" w:sz="8" w:space="0" w:color="auto"/>
            </w:tcBorders>
            <w:shd w:val="clear" w:color="auto" w:fill="auto"/>
            <w:vAlign w:val="center"/>
          </w:tcPr>
          <w:p w:rsidR="009F3DDC" w:rsidRPr="00A40CAC" w:rsidRDefault="009F3DDC" w:rsidP="00B40656">
            <w:pPr>
              <w:spacing w:line="240" w:lineRule="auto"/>
              <w:ind w:left="-107" w:right="-108"/>
              <w:jc w:val="center"/>
              <w:rPr>
                <w:rFonts w:ascii="Times New Roman" w:hAnsi="Times New Roman"/>
                <w:b/>
                <w:bCs/>
                <w:szCs w:val="24"/>
              </w:rPr>
            </w:pPr>
          </w:p>
        </w:tc>
        <w:tc>
          <w:tcPr>
            <w:tcW w:w="1276" w:type="dxa"/>
            <w:tcBorders>
              <w:bottom w:val="single" w:sz="8" w:space="0" w:color="auto"/>
            </w:tcBorders>
            <w:shd w:val="clear" w:color="auto" w:fill="auto"/>
            <w:vAlign w:val="center"/>
          </w:tcPr>
          <w:p w:rsidR="009F3DDC" w:rsidRPr="00A40CAC" w:rsidRDefault="009F3DDC" w:rsidP="00B979F7">
            <w:pPr>
              <w:spacing w:line="240" w:lineRule="auto"/>
              <w:ind w:left="-107" w:right="-108" w:firstLine="0"/>
              <w:jc w:val="right"/>
              <w:rPr>
                <w:rFonts w:ascii="Times New Roman" w:hAnsi="Times New Roman"/>
                <w:b/>
                <w:bCs/>
                <w:szCs w:val="24"/>
              </w:rPr>
            </w:pPr>
            <w:r w:rsidRPr="00A40CAC">
              <w:rPr>
                <w:rFonts w:ascii="Times New Roman" w:hAnsi="Times New Roman"/>
                <w:b/>
                <w:bCs/>
                <w:szCs w:val="24"/>
              </w:rPr>
              <w:t>35000,0</w:t>
            </w:r>
          </w:p>
        </w:tc>
        <w:tc>
          <w:tcPr>
            <w:tcW w:w="1134" w:type="dxa"/>
            <w:tcBorders>
              <w:bottom w:val="single" w:sz="8" w:space="0" w:color="auto"/>
            </w:tcBorders>
            <w:shd w:val="clear" w:color="auto" w:fill="auto"/>
            <w:vAlign w:val="center"/>
          </w:tcPr>
          <w:p w:rsidR="009F3DDC" w:rsidRPr="00A40CAC" w:rsidRDefault="009F3DDC" w:rsidP="00C203A4">
            <w:pPr>
              <w:spacing w:line="240" w:lineRule="auto"/>
              <w:jc w:val="center"/>
              <w:rPr>
                <w:rFonts w:ascii="Times New Roman" w:hAnsi="Times New Roman"/>
                <w:b/>
                <w:bCs/>
                <w:szCs w:val="24"/>
              </w:rPr>
            </w:pPr>
          </w:p>
        </w:tc>
        <w:tc>
          <w:tcPr>
            <w:tcW w:w="2126" w:type="dxa"/>
            <w:tcBorders>
              <w:bottom w:val="single" w:sz="8" w:space="0" w:color="auto"/>
            </w:tcBorders>
            <w:vAlign w:val="center"/>
          </w:tcPr>
          <w:p w:rsidR="009F3DDC" w:rsidRPr="00A40CAC" w:rsidRDefault="009F3DDC" w:rsidP="00C203A4">
            <w:pPr>
              <w:spacing w:line="240" w:lineRule="auto"/>
              <w:rPr>
                <w:rFonts w:ascii="Times New Roman" w:hAnsi="Times New Roman"/>
                <w:szCs w:val="24"/>
              </w:rPr>
            </w:pPr>
          </w:p>
        </w:tc>
        <w:tc>
          <w:tcPr>
            <w:tcW w:w="1632" w:type="dxa"/>
            <w:tcBorders>
              <w:bottom w:val="single" w:sz="8" w:space="0" w:color="auto"/>
            </w:tcBorders>
            <w:shd w:val="clear" w:color="auto" w:fill="auto"/>
            <w:vAlign w:val="center"/>
            <w:hideMark/>
          </w:tcPr>
          <w:p w:rsidR="009F3DDC" w:rsidRPr="00A40CAC" w:rsidRDefault="009F3DDC" w:rsidP="00C203A4">
            <w:pPr>
              <w:spacing w:line="240" w:lineRule="auto"/>
              <w:rPr>
                <w:rFonts w:ascii="Times New Roman" w:hAnsi="Times New Roman"/>
                <w:szCs w:val="24"/>
              </w:rPr>
            </w:pPr>
          </w:p>
        </w:tc>
      </w:tr>
      <w:tr w:rsidR="009F3DDC" w:rsidRPr="00A40CAC" w:rsidTr="00161577">
        <w:trPr>
          <w:trHeight w:val="480"/>
          <w:jc w:val="right"/>
        </w:trPr>
        <w:tc>
          <w:tcPr>
            <w:tcW w:w="713" w:type="dxa"/>
            <w:tcBorders>
              <w:bottom w:val="single" w:sz="8" w:space="0" w:color="auto"/>
            </w:tcBorders>
            <w:shd w:val="clear" w:color="auto" w:fill="auto"/>
            <w:vAlign w:val="center"/>
            <w:hideMark/>
          </w:tcPr>
          <w:p w:rsidR="009F3DDC" w:rsidRPr="00A40CAC" w:rsidRDefault="009F3DDC" w:rsidP="00B979F7">
            <w:pPr>
              <w:spacing w:line="240" w:lineRule="auto"/>
              <w:jc w:val="center"/>
              <w:rPr>
                <w:rFonts w:ascii="Times New Roman" w:hAnsi="Times New Roman"/>
                <w:szCs w:val="24"/>
              </w:rPr>
            </w:pPr>
            <w:r w:rsidRPr="00A40CAC">
              <w:rPr>
                <w:rFonts w:ascii="Times New Roman" w:hAnsi="Times New Roman"/>
                <w:szCs w:val="24"/>
              </w:rPr>
              <w:t>1</w:t>
            </w:r>
            <w:r w:rsidR="00E01739" w:rsidRPr="00A40CAC">
              <w:rPr>
                <w:rFonts w:ascii="Times New Roman" w:hAnsi="Times New Roman"/>
                <w:szCs w:val="24"/>
              </w:rPr>
              <w:t>1.2.</w:t>
            </w:r>
          </w:p>
        </w:tc>
        <w:tc>
          <w:tcPr>
            <w:tcW w:w="14597" w:type="dxa"/>
            <w:gridSpan w:val="10"/>
            <w:tcBorders>
              <w:bottom w:val="single" w:sz="8" w:space="0" w:color="auto"/>
            </w:tcBorders>
            <w:shd w:val="clear" w:color="auto" w:fill="auto"/>
            <w:vAlign w:val="center"/>
            <w:hideMark/>
          </w:tcPr>
          <w:p w:rsidR="009F3DDC" w:rsidRPr="00A40CAC" w:rsidRDefault="009F3DDC" w:rsidP="00FA2923">
            <w:pPr>
              <w:spacing w:line="240" w:lineRule="auto"/>
              <w:ind w:hanging="1"/>
              <w:jc w:val="center"/>
              <w:rPr>
                <w:rFonts w:ascii="Times New Roman" w:hAnsi="Times New Roman"/>
                <w:szCs w:val="24"/>
              </w:rPr>
            </w:pPr>
            <w:r w:rsidRPr="00A40CAC">
              <w:rPr>
                <w:rFonts w:ascii="Times New Roman" w:hAnsi="Times New Roman"/>
                <w:szCs w:val="24"/>
              </w:rPr>
              <w:t>Задача: сокращение количества лиц, погибших в результате дорожно-транспортных  происшествий,   снижение тяжести  травм  в  дорожно-транспортных происшествиях</w:t>
            </w:r>
          </w:p>
        </w:tc>
      </w:tr>
      <w:tr w:rsidR="00246DAE" w:rsidRPr="00A40CAC" w:rsidTr="00A40CAC">
        <w:trPr>
          <w:trHeight w:val="309"/>
          <w:jc w:val="right"/>
        </w:trPr>
        <w:tc>
          <w:tcPr>
            <w:tcW w:w="713" w:type="dxa"/>
            <w:vMerge w:val="restart"/>
            <w:shd w:val="clear" w:color="auto" w:fill="auto"/>
            <w:vAlign w:val="center"/>
            <w:hideMark/>
          </w:tcPr>
          <w:p w:rsidR="00246DAE" w:rsidRPr="00A40CAC" w:rsidRDefault="00246DAE" w:rsidP="00E01739">
            <w:pPr>
              <w:spacing w:line="240" w:lineRule="auto"/>
              <w:rPr>
                <w:rFonts w:ascii="Times New Roman" w:hAnsi="Times New Roman"/>
                <w:szCs w:val="24"/>
              </w:rPr>
            </w:pPr>
            <w:r w:rsidRPr="00A40CAC">
              <w:rPr>
                <w:rFonts w:ascii="Times New Roman" w:hAnsi="Times New Roman"/>
                <w:szCs w:val="24"/>
              </w:rPr>
              <w:t>11.2.1</w:t>
            </w:r>
          </w:p>
        </w:tc>
        <w:tc>
          <w:tcPr>
            <w:tcW w:w="3326" w:type="dxa"/>
            <w:vMerge w:val="restart"/>
            <w:shd w:val="clear" w:color="auto" w:fill="auto"/>
            <w:vAlign w:val="center"/>
            <w:hideMark/>
          </w:tcPr>
          <w:p w:rsidR="00246DAE" w:rsidRPr="00A40CAC" w:rsidRDefault="00246DAE" w:rsidP="00E01739">
            <w:pPr>
              <w:spacing w:line="240" w:lineRule="auto"/>
              <w:ind w:firstLine="0"/>
              <w:rPr>
                <w:rFonts w:ascii="Times New Roman" w:hAnsi="Times New Roman"/>
                <w:iCs/>
                <w:szCs w:val="24"/>
              </w:rPr>
            </w:pPr>
            <w:r w:rsidRPr="00A40CAC">
              <w:rPr>
                <w:rFonts w:ascii="Times New Roman" w:hAnsi="Times New Roman"/>
                <w:iCs/>
                <w:szCs w:val="24"/>
              </w:rPr>
              <w:t>Размещение дорожных знаков и указателей на улицах населенных пунктов</w:t>
            </w:r>
          </w:p>
        </w:tc>
        <w:tc>
          <w:tcPr>
            <w:tcW w:w="567" w:type="dxa"/>
            <w:vMerge w:val="restart"/>
            <w:shd w:val="clear" w:color="auto" w:fill="auto"/>
            <w:vAlign w:val="center"/>
            <w:hideMark/>
          </w:tcPr>
          <w:p w:rsidR="00246DAE" w:rsidRPr="00A40CAC" w:rsidRDefault="00246DAE" w:rsidP="00C203A4">
            <w:pPr>
              <w:spacing w:line="240" w:lineRule="auto"/>
              <w:rPr>
                <w:rFonts w:ascii="Times New Roman" w:hAnsi="Times New Roman"/>
                <w:szCs w:val="24"/>
              </w:rPr>
            </w:pPr>
          </w:p>
        </w:tc>
        <w:tc>
          <w:tcPr>
            <w:tcW w:w="1276" w:type="dxa"/>
            <w:tcBorders>
              <w:bottom w:val="single" w:sz="8" w:space="0" w:color="auto"/>
            </w:tcBorders>
            <w:vAlign w:val="center"/>
          </w:tcPr>
          <w:p w:rsidR="00246DAE" w:rsidRPr="00A40CAC" w:rsidRDefault="00246DAE" w:rsidP="00E01739">
            <w:pPr>
              <w:spacing w:line="240" w:lineRule="auto"/>
              <w:ind w:firstLine="0"/>
              <w:rPr>
                <w:rFonts w:ascii="Times New Roman" w:hAnsi="Times New Roman"/>
                <w:bCs/>
                <w:szCs w:val="24"/>
              </w:rPr>
            </w:pPr>
            <w:r w:rsidRPr="00A40CAC">
              <w:rPr>
                <w:rFonts w:ascii="Times New Roman" w:hAnsi="Times New Roman"/>
                <w:bCs/>
                <w:szCs w:val="24"/>
              </w:rPr>
              <w:t>2016</w:t>
            </w:r>
          </w:p>
        </w:tc>
        <w:tc>
          <w:tcPr>
            <w:tcW w:w="1134" w:type="dxa"/>
            <w:tcBorders>
              <w:bottom w:val="single" w:sz="8" w:space="0" w:color="auto"/>
            </w:tcBorders>
            <w:shd w:val="clear" w:color="auto" w:fill="auto"/>
            <w:vAlign w:val="center"/>
            <w:hideMark/>
          </w:tcPr>
          <w:p w:rsidR="00246DAE" w:rsidRPr="00A40CAC" w:rsidRDefault="00246DAE" w:rsidP="00FA2923">
            <w:pPr>
              <w:spacing w:line="240" w:lineRule="auto"/>
              <w:ind w:left="-107" w:right="-108" w:hanging="1"/>
              <w:jc w:val="center"/>
              <w:rPr>
                <w:rFonts w:ascii="Times New Roman" w:hAnsi="Times New Roman"/>
                <w:bCs/>
                <w:szCs w:val="24"/>
              </w:rPr>
            </w:pPr>
            <w:r w:rsidRPr="00A40CAC">
              <w:rPr>
                <w:rFonts w:ascii="Times New Roman" w:hAnsi="Times New Roman"/>
                <w:bCs/>
                <w:szCs w:val="24"/>
              </w:rPr>
              <w:t>80,0</w:t>
            </w:r>
          </w:p>
        </w:tc>
        <w:tc>
          <w:tcPr>
            <w:tcW w:w="1134" w:type="dxa"/>
            <w:tcBorders>
              <w:bottom w:val="single" w:sz="8" w:space="0" w:color="auto"/>
            </w:tcBorders>
            <w:shd w:val="clear" w:color="auto" w:fill="auto"/>
            <w:vAlign w:val="center"/>
          </w:tcPr>
          <w:p w:rsidR="00246DAE" w:rsidRPr="00A40CAC" w:rsidRDefault="00246DAE" w:rsidP="00E01739">
            <w:pPr>
              <w:spacing w:line="240" w:lineRule="auto"/>
              <w:ind w:left="-107" w:right="-108" w:firstLine="0"/>
              <w:jc w:val="right"/>
              <w:rPr>
                <w:rFonts w:ascii="Times New Roman" w:hAnsi="Times New Roman"/>
                <w:bCs/>
                <w:szCs w:val="24"/>
              </w:rPr>
            </w:pPr>
          </w:p>
        </w:tc>
        <w:tc>
          <w:tcPr>
            <w:tcW w:w="992" w:type="dxa"/>
            <w:tcBorders>
              <w:bottom w:val="single" w:sz="8" w:space="0" w:color="auto"/>
            </w:tcBorders>
            <w:shd w:val="clear" w:color="auto" w:fill="auto"/>
            <w:vAlign w:val="center"/>
          </w:tcPr>
          <w:p w:rsidR="00246DAE" w:rsidRPr="00A40CAC" w:rsidRDefault="00246DAE" w:rsidP="00E01739">
            <w:pPr>
              <w:spacing w:line="240" w:lineRule="auto"/>
              <w:ind w:left="-107" w:right="-108"/>
              <w:jc w:val="right"/>
              <w:rPr>
                <w:rFonts w:ascii="Times New Roman" w:hAnsi="Times New Roman"/>
                <w:bCs/>
                <w:szCs w:val="24"/>
              </w:rPr>
            </w:pPr>
          </w:p>
        </w:tc>
        <w:tc>
          <w:tcPr>
            <w:tcW w:w="1276" w:type="dxa"/>
            <w:tcBorders>
              <w:bottom w:val="single" w:sz="8" w:space="0" w:color="auto"/>
            </w:tcBorders>
            <w:shd w:val="clear" w:color="auto" w:fill="auto"/>
            <w:vAlign w:val="center"/>
          </w:tcPr>
          <w:p w:rsidR="00246DAE" w:rsidRPr="00A40CAC" w:rsidRDefault="00246DAE" w:rsidP="00B40656">
            <w:pPr>
              <w:spacing w:line="240" w:lineRule="auto"/>
              <w:ind w:left="-107" w:right="-108"/>
              <w:jc w:val="center"/>
              <w:rPr>
                <w:rFonts w:ascii="Times New Roman" w:hAnsi="Times New Roman"/>
                <w:bCs/>
                <w:szCs w:val="24"/>
              </w:rPr>
            </w:pPr>
            <w:r w:rsidRPr="00A40CAC">
              <w:rPr>
                <w:rFonts w:ascii="Times New Roman" w:hAnsi="Times New Roman"/>
                <w:bCs/>
                <w:szCs w:val="24"/>
              </w:rPr>
              <w:t>80,0</w:t>
            </w:r>
          </w:p>
        </w:tc>
        <w:tc>
          <w:tcPr>
            <w:tcW w:w="1134" w:type="dxa"/>
            <w:tcBorders>
              <w:bottom w:val="single" w:sz="8" w:space="0" w:color="auto"/>
            </w:tcBorders>
            <w:shd w:val="clear" w:color="auto" w:fill="auto"/>
            <w:vAlign w:val="center"/>
          </w:tcPr>
          <w:p w:rsidR="00246DAE" w:rsidRPr="00A40CAC" w:rsidRDefault="00246DAE" w:rsidP="00E01739">
            <w:pPr>
              <w:spacing w:line="240" w:lineRule="auto"/>
              <w:jc w:val="right"/>
              <w:rPr>
                <w:rFonts w:ascii="Times New Roman" w:hAnsi="Times New Roman"/>
                <w:bCs/>
                <w:szCs w:val="24"/>
              </w:rPr>
            </w:pPr>
          </w:p>
        </w:tc>
        <w:tc>
          <w:tcPr>
            <w:tcW w:w="2126" w:type="dxa"/>
            <w:vMerge w:val="restart"/>
            <w:vAlign w:val="center"/>
          </w:tcPr>
          <w:p w:rsidR="00246DAE" w:rsidRPr="00A40CAC" w:rsidRDefault="00246DAE" w:rsidP="00B979F7">
            <w:pPr>
              <w:spacing w:line="240" w:lineRule="auto"/>
              <w:ind w:firstLine="0"/>
              <w:jc w:val="center"/>
              <w:rPr>
                <w:rFonts w:ascii="Times New Roman" w:hAnsi="Times New Roman"/>
                <w:szCs w:val="24"/>
              </w:rPr>
            </w:pPr>
            <w:r w:rsidRPr="00A40CAC">
              <w:rPr>
                <w:rFonts w:ascii="Times New Roman" w:hAnsi="Times New Roman"/>
                <w:szCs w:val="24"/>
              </w:rPr>
              <w:t>снижение дорожно-транспортных происшествий</w:t>
            </w:r>
          </w:p>
        </w:tc>
        <w:tc>
          <w:tcPr>
            <w:tcW w:w="1632" w:type="dxa"/>
            <w:vMerge w:val="restart"/>
            <w:shd w:val="clear" w:color="auto" w:fill="auto"/>
            <w:vAlign w:val="center"/>
            <w:hideMark/>
          </w:tcPr>
          <w:p w:rsidR="00246DAE" w:rsidRPr="00A40CAC" w:rsidRDefault="00246DAE" w:rsidP="00B979F7">
            <w:pPr>
              <w:spacing w:line="240" w:lineRule="auto"/>
              <w:ind w:firstLine="0"/>
              <w:jc w:val="center"/>
              <w:rPr>
                <w:rFonts w:ascii="Times New Roman" w:hAnsi="Times New Roman"/>
                <w:szCs w:val="24"/>
              </w:rPr>
            </w:pPr>
            <w:r w:rsidRPr="00A40CAC">
              <w:rPr>
                <w:rFonts w:ascii="Times New Roman" w:hAnsi="Times New Roman"/>
                <w:szCs w:val="24"/>
              </w:rPr>
              <w:t xml:space="preserve">администрация </w:t>
            </w:r>
            <w:r w:rsidR="00B96CB2" w:rsidRPr="00A40CAC">
              <w:rPr>
                <w:rFonts w:ascii="Times New Roman" w:hAnsi="Times New Roman"/>
                <w:szCs w:val="24"/>
              </w:rPr>
              <w:t>Губского</w:t>
            </w:r>
            <w:r w:rsidRPr="00A40CAC">
              <w:rPr>
                <w:rFonts w:ascii="Times New Roman" w:hAnsi="Times New Roman"/>
                <w:szCs w:val="24"/>
              </w:rPr>
              <w:t xml:space="preserve"> сельского поселения Мостовского района</w:t>
            </w:r>
          </w:p>
        </w:tc>
      </w:tr>
      <w:tr w:rsidR="00246DAE" w:rsidRPr="00A40CAC" w:rsidTr="00A40CAC">
        <w:trPr>
          <w:trHeight w:val="257"/>
          <w:jc w:val="right"/>
        </w:trPr>
        <w:tc>
          <w:tcPr>
            <w:tcW w:w="713" w:type="dxa"/>
            <w:vMerge/>
            <w:shd w:val="clear" w:color="auto" w:fill="auto"/>
            <w:vAlign w:val="center"/>
            <w:hideMark/>
          </w:tcPr>
          <w:p w:rsidR="00246DAE" w:rsidRPr="00A40CAC" w:rsidRDefault="00246DAE" w:rsidP="00C203A4">
            <w:pPr>
              <w:spacing w:line="240" w:lineRule="auto"/>
              <w:rPr>
                <w:rFonts w:ascii="Times New Roman" w:hAnsi="Times New Roman"/>
                <w:szCs w:val="24"/>
              </w:rPr>
            </w:pPr>
          </w:p>
        </w:tc>
        <w:tc>
          <w:tcPr>
            <w:tcW w:w="3326" w:type="dxa"/>
            <w:vMerge/>
            <w:shd w:val="clear" w:color="auto" w:fill="auto"/>
            <w:vAlign w:val="center"/>
            <w:hideMark/>
          </w:tcPr>
          <w:p w:rsidR="00246DAE" w:rsidRPr="00A40CAC" w:rsidRDefault="00246DAE" w:rsidP="00C203A4">
            <w:pPr>
              <w:spacing w:line="240" w:lineRule="auto"/>
              <w:rPr>
                <w:rFonts w:ascii="Times New Roman" w:hAnsi="Times New Roman"/>
                <w:iCs/>
                <w:szCs w:val="24"/>
              </w:rPr>
            </w:pPr>
          </w:p>
        </w:tc>
        <w:tc>
          <w:tcPr>
            <w:tcW w:w="567" w:type="dxa"/>
            <w:vMerge/>
            <w:shd w:val="clear" w:color="auto" w:fill="auto"/>
            <w:vAlign w:val="center"/>
            <w:hideMark/>
          </w:tcPr>
          <w:p w:rsidR="00246DAE" w:rsidRPr="00A40CAC" w:rsidRDefault="00246DAE" w:rsidP="00C203A4">
            <w:pPr>
              <w:spacing w:line="240" w:lineRule="auto"/>
              <w:rPr>
                <w:rFonts w:ascii="Times New Roman" w:hAnsi="Times New Roman"/>
                <w:szCs w:val="24"/>
              </w:rPr>
            </w:pPr>
          </w:p>
        </w:tc>
        <w:tc>
          <w:tcPr>
            <w:tcW w:w="1276" w:type="dxa"/>
            <w:tcBorders>
              <w:bottom w:val="single" w:sz="8" w:space="0" w:color="auto"/>
            </w:tcBorders>
            <w:vAlign w:val="center"/>
          </w:tcPr>
          <w:p w:rsidR="00246DAE" w:rsidRPr="00A40CAC" w:rsidRDefault="00246DAE" w:rsidP="00E01739">
            <w:pPr>
              <w:spacing w:line="240" w:lineRule="auto"/>
              <w:ind w:firstLine="0"/>
              <w:rPr>
                <w:rFonts w:ascii="Times New Roman" w:hAnsi="Times New Roman"/>
                <w:bCs/>
                <w:szCs w:val="24"/>
              </w:rPr>
            </w:pPr>
            <w:r w:rsidRPr="00A40CAC">
              <w:rPr>
                <w:rFonts w:ascii="Times New Roman" w:hAnsi="Times New Roman"/>
                <w:bCs/>
                <w:szCs w:val="24"/>
              </w:rPr>
              <w:t>2017</w:t>
            </w:r>
          </w:p>
        </w:tc>
        <w:tc>
          <w:tcPr>
            <w:tcW w:w="1134" w:type="dxa"/>
            <w:tcBorders>
              <w:bottom w:val="single" w:sz="8" w:space="0" w:color="auto"/>
            </w:tcBorders>
            <w:shd w:val="clear" w:color="auto" w:fill="auto"/>
            <w:vAlign w:val="center"/>
            <w:hideMark/>
          </w:tcPr>
          <w:p w:rsidR="00246DAE" w:rsidRPr="00A40CAC" w:rsidRDefault="00246DAE" w:rsidP="00FA2923">
            <w:pPr>
              <w:spacing w:line="240" w:lineRule="auto"/>
              <w:ind w:left="-107" w:right="-108" w:hanging="1"/>
              <w:jc w:val="center"/>
              <w:rPr>
                <w:rFonts w:ascii="Times New Roman" w:hAnsi="Times New Roman"/>
                <w:bCs/>
                <w:szCs w:val="24"/>
              </w:rPr>
            </w:pPr>
            <w:r w:rsidRPr="00A40CAC">
              <w:rPr>
                <w:rFonts w:ascii="Times New Roman" w:hAnsi="Times New Roman"/>
                <w:bCs/>
                <w:szCs w:val="24"/>
              </w:rPr>
              <w:t>80,0</w:t>
            </w:r>
          </w:p>
        </w:tc>
        <w:tc>
          <w:tcPr>
            <w:tcW w:w="1134" w:type="dxa"/>
            <w:tcBorders>
              <w:bottom w:val="single" w:sz="8" w:space="0" w:color="auto"/>
            </w:tcBorders>
            <w:shd w:val="clear" w:color="auto" w:fill="auto"/>
            <w:vAlign w:val="center"/>
          </w:tcPr>
          <w:p w:rsidR="00246DAE" w:rsidRPr="00A40CAC" w:rsidRDefault="00246DAE" w:rsidP="00E01739">
            <w:pPr>
              <w:spacing w:line="240" w:lineRule="auto"/>
              <w:ind w:right="-108" w:firstLine="0"/>
              <w:jc w:val="right"/>
              <w:rPr>
                <w:rFonts w:ascii="Times New Roman" w:hAnsi="Times New Roman"/>
                <w:bCs/>
                <w:szCs w:val="24"/>
              </w:rPr>
            </w:pPr>
          </w:p>
        </w:tc>
        <w:tc>
          <w:tcPr>
            <w:tcW w:w="992" w:type="dxa"/>
            <w:tcBorders>
              <w:bottom w:val="single" w:sz="8" w:space="0" w:color="auto"/>
            </w:tcBorders>
            <w:shd w:val="clear" w:color="auto" w:fill="auto"/>
            <w:vAlign w:val="center"/>
          </w:tcPr>
          <w:p w:rsidR="00246DAE" w:rsidRPr="00A40CAC" w:rsidRDefault="00246DAE" w:rsidP="00E01739">
            <w:pPr>
              <w:spacing w:line="240" w:lineRule="auto"/>
              <w:ind w:left="-107" w:right="-108"/>
              <w:jc w:val="right"/>
              <w:rPr>
                <w:rFonts w:ascii="Times New Roman" w:hAnsi="Times New Roman"/>
                <w:bCs/>
                <w:szCs w:val="24"/>
              </w:rPr>
            </w:pPr>
          </w:p>
        </w:tc>
        <w:tc>
          <w:tcPr>
            <w:tcW w:w="1276" w:type="dxa"/>
            <w:tcBorders>
              <w:bottom w:val="single" w:sz="8" w:space="0" w:color="auto"/>
            </w:tcBorders>
            <w:shd w:val="clear" w:color="auto" w:fill="auto"/>
            <w:vAlign w:val="center"/>
          </w:tcPr>
          <w:p w:rsidR="00246DAE" w:rsidRPr="00A40CAC" w:rsidRDefault="00246DAE" w:rsidP="00B40656">
            <w:pPr>
              <w:spacing w:line="240" w:lineRule="auto"/>
              <w:ind w:left="-107" w:right="-108"/>
              <w:jc w:val="center"/>
              <w:rPr>
                <w:rFonts w:ascii="Times New Roman" w:hAnsi="Times New Roman"/>
                <w:bCs/>
                <w:szCs w:val="24"/>
              </w:rPr>
            </w:pPr>
            <w:r w:rsidRPr="00A40CAC">
              <w:rPr>
                <w:rFonts w:ascii="Times New Roman" w:hAnsi="Times New Roman"/>
                <w:bCs/>
                <w:szCs w:val="24"/>
              </w:rPr>
              <w:t>80,0</w:t>
            </w:r>
          </w:p>
        </w:tc>
        <w:tc>
          <w:tcPr>
            <w:tcW w:w="1134" w:type="dxa"/>
            <w:tcBorders>
              <w:bottom w:val="single" w:sz="8" w:space="0" w:color="auto"/>
            </w:tcBorders>
            <w:shd w:val="clear" w:color="auto" w:fill="auto"/>
            <w:vAlign w:val="center"/>
          </w:tcPr>
          <w:p w:rsidR="00246DAE" w:rsidRPr="00A40CAC" w:rsidRDefault="00246DAE" w:rsidP="00E01739">
            <w:pPr>
              <w:spacing w:line="240" w:lineRule="auto"/>
              <w:jc w:val="right"/>
              <w:rPr>
                <w:rFonts w:ascii="Times New Roman" w:hAnsi="Times New Roman"/>
                <w:bCs/>
                <w:szCs w:val="24"/>
              </w:rPr>
            </w:pPr>
          </w:p>
        </w:tc>
        <w:tc>
          <w:tcPr>
            <w:tcW w:w="2126" w:type="dxa"/>
            <w:vMerge/>
            <w:vAlign w:val="center"/>
          </w:tcPr>
          <w:p w:rsidR="00246DAE" w:rsidRPr="00A40CAC" w:rsidRDefault="00246DAE" w:rsidP="00C203A4">
            <w:pPr>
              <w:spacing w:line="240" w:lineRule="auto"/>
              <w:rPr>
                <w:rFonts w:ascii="Times New Roman" w:hAnsi="Times New Roman"/>
                <w:szCs w:val="24"/>
              </w:rPr>
            </w:pPr>
          </w:p>
        </w:tc>
        <w:tc>
          <w:tcPr>
            <w:tcW w:w="1632" w:type="dxa"/>
            <w:vMerge/>
            <w:shd w:val="clear" w:color="auto" w:fill="auto"/>
            <w:vAlign w:val="center"/>
            <w:hideMark/>
          </w:tcPr>
          <w:p w:rsidR="00246DAE" w:rsidRPr="00A40CAC" w:rsidRDefault="00246DAE" w:rsidP="00C203A4">
            <w:pPr>
              <w:spacing w:line="240" w:lineRule="auto"/>
              <w:rPr>
                <w:rFonts w:ascii="Times New Roman" w:hAnsi="Times New Roman"/>
                <w:szCs w:val="24"/>
              </w:rPr>
            </w:pPr>
          </w:p>
        </w:tc>
      </w:tr>
      <w:tr w:rsidR="00246DAE" w:rsidRPr="00A40CAC" w:rsidTr="00A40CAC">
        <w:trPr>
          <w:trHeight w:val="248"/>
          <w:jc w:val="right"/>
        </w:trPr>
        <w:tc>
          <w:tcPr>
            <w:tcW w:w="713" w:type="dxa"/>
            <w:vMerge/>
            <w:shd w:val="clear" w:color="auto" w:fill="auto"/>
            <w:vAlign w:val="center"/>
            <w:hideMark/>
          </w:tcPr>
          <w:p w:rsidR="00246DAE" w:rsidRPr="00A40CAC" w:rsidRDefault="00246DAE" w:rsidP="00C203A4">
            <w:pPr>
              <w:spacing w:line="240" w:lineRule="auto"/>
              <w:rPr>
                <w:rFonts w:ascii="Times New Roman" w:hAnsi="Times New Roman"/>
                <w:szCs w:val="24"/>
              </w:rPr>
            </w:pPr>
          </w:p>
        </w:tc>
        <w:tc>
          <w:tcPr>
            <w:tcW w:w="3326" w:type="dxa"/>
            <w:vMerge/>
            <w:shd w:val="clear" w:color="auto" w:fill="auto"/>
            <w:vAlign w:val="center"/>
            <w:hideMark/>
          </w:tcPr>
          <w:p w:rsidR="00246DAE" w:rsidRPr="00A40CAC" w:rsidRDefault="00246DAE" w:rsidP="00C203A4">
            <w:pPr>
              <w:spacing w:line="240" w:lineRule="auto"/>
              <w:rPr>
                <w:rFonts w:ascii="Times New Roman" w:hAnsi="Times New Roman"/>
                <w:iCs/>
                <w:szCs w:val="24"/>
              </w:rPr>
            </w:pPr>
          </w:p>
        </w:tc>
        <w:tc>
          <w:tcPr>
            <w:tcW w:w="567" w:type="dxa"/>
            <w:vMerge/>
            <w:shd w:val="clear" w:color="auto" w:fill="auto"/>
            <w:vAlign w:val="center"/>
            <w:hideMark/>
          </w:tcPr>
          <w:p w:rsidR="00246DAE" w:rsidRPr="00A40CAC" w:rsidRDefault="00246DAE" w:rsidP="00C203A4">
            <w:pPr>
              <w:spacing w:line="240" w:lineRule="auto"/>
              <w:rPr>
                <w:rFonts w:ascii="Times New Roman" w:hAnsi="Times New Roman"/>
                <w:szCs w:val="24"/>
              </w:rPr>
            </w:pPr>
          </w:p>
        </w:tc>
        <w:tc>
          <w:tcPr>
            <w:tcW w:w="1276" w:type="dxa"/>
            <w:tcBorders>
              <w:bottom w:val="single" w:sz="8" w:space="0" w:color="auto"/>
            </w:tcBorders>
            <w:vAlign w:val="center"/>
          </w:tcPr>
          <w:p w:rsidR="00246DAE" w:rsidRPr="00A40CAC" w:rsidRDefault="00246DAE" w:rsidP="00E01739">
            <w:pPr>
              <w:spacing w:line="240" w:lineRule="auto"/>
              <w:ind w:firstLine="0"/>
              <w:rPr>
                <w:rFonts w:ascii="Times New Roman" w:hAnsi="Times New Roman"/>
                <w:bCs/>
                <w:szCs w:val="24"/>
              </w:rPr>
            </w:pPr>
            <w:r w:rsidRPr="00A40CAC">
              <w:rPr>
                <w:rFonts w:ascii="Times New Roman" w:hAnsi="Times New Roman"/>
                <w:bCs/>
                <w:szCs w:val="24"/>
              </w:rPr>
              <w:t>2018</w:t>
            </w:r>
          </w:p>
        </w:tc>
        <w:tc>
          <w:tcPr>
            <w:tcW w:w="1134" w:type="dxa"/>
            <w:tcBorders>
              <w:bottom w:val="single" w:sz="8" w:space="0" w:color="auto"/>
            </w:tcBorders>
            <w:shd w:val="clear" w:color="auto" w:fill="auto"/>
            <w:vAlign w:val="center"/>
            <w:hideMark/>
          </w:tcPr>
          <w:p w:rsidR="00246DAE" w:rsidRPr="00A40CAC" w:rsidRDefault="00246DAE" w:rsidP="00FA2923">
            <w:pPr>
              <w:spacing w:line="240" w:lineRule="auto"/>
              <w:ind w:left="-107" w:right="-108" w:hanging="1"/>
              <w:jc w:val="center"/>
              <w:rPr>
                <w:rFonts w:ascii="Times New Roman" w:hAnsi="Times New Roman"/>
                <w:bCs/>
                <w:szCs w:val="24"/>
              </w:rPr>
            </w:pPr>
            <w:r w:rsidRPr="00A40CAC">
              <w:rPr>
                <w:rFonts w:ascii="Times New Roman" w:hAnsi="Times New Roman"/>
                <w:bCs/>
                <w:szCs w:val="24"/>
              </w:rPr>
              <w:t>80,0</w:t>
            </w:r>
          </w:p>
        </w:tc>
        <w:tc>
          <w:tcPr>
            <w:tcW w:w="1134" w:type="dxa"/>
            <w:tcBorders>
              <w:bottom w:val="single" w:sz="8" w:space="0" w:color="auto"/>
            </w:tcBorders>
            <w:shd w:val="clear" w:color="auto" w:fill="auto"/>
            <w:vAlign w:val="center"/>
          </w:tcPr>
          <w:p w:rsidR="00246DAE" w:rsidRPr="00A40CAC" w:rsidRDefault="00246DAE" w:rsidP="00E01739">
            <w:pPr>
              <w:spacing w:line="240" w:lineRule="auto"/>
              <w:ind w:left="-107" w:right="-108" w:firstLine="0"/>
              <w:jc w:val="right"/>
              <w:rPr>
                <w:rFonts w:ascii="Times New Roman" w:hAnsi="Times New Roman"/>
                <w:bCs/>
                <w:szCs w:val="24"/>
              </w:rPr>
            </w:pPr>
          </w:p>
        </w:tc>
        <w:tc>
          <w:tcPr>
            <w:tcW w:w="992" w:type="dxa"/>
            <w:tcBorders>
              <w:bottom w:val="single" w:sz="8" w:space="0" w:color="auto"/>
            </w:tcBorders>
            <w:shd w:val="clear" w:color="auto" w:fill="auto"/>
            <w:vAlign w:val="center"/>
          </w:tcPr>
          <w:p w:rsidR="00246DAE" w:rsidRPr="00A40CAC" w:rsidRDefault="00246DAE" w:rsidP="00E01739">
            <w:pPr>
              <w:spacing w:line="240" w:lineRule="auto"/>
              <w:ind w:left="-107" w:right="-108"/>
              <w:jc w:val="right"/>
              <w:rPr>
                <w:rFonts w:ascii="Times New Roman" w:hAnsi="Times New Roman"/>
                <w:bCs/>
                <w:szCs w:val="24"/>
              </w:rPr>
            </w:pPr>
          </w:p>
        </w:tc>
        <w:tc>
          <w:tcPr>
            <w:tcW w:w="1276" w:type="dxa"/>
            <w:tcBorders>
              <w:bottom w:val="single" w:sz="8" w:space="0" w:color="auto"/>
            </w:tcBorders>
            <w:shd w:val="clear" w:color="auto" w:fill="auto"/>
            <w:vAlign w:val="center"/>
          </w:tcPr>
          <w:p w:rsidR="00246DAE" w:rsidRPr="00A40CAC" w:rsidRDefault="00246DAE" w:rsidP="00B40656">
            <w:pPr>
              <w:spacing w:line="240" w:lineRule="auto"/>
              <w:ind w:left="-107" w:right="-108"/>
              <w:jc w:val="center"/>
              <w:rPr>
                <w:rFonts w:ascii="Times New Roman" w:hAnsi="Times New Roman"/>
                <w:bCs/>
                <w:szCs w:val="24"/>
              </w:rPr>
            </w:pPr>
            <w:r w:rsidRPr="00A40CAC">
              <w:rPr>
                <w:rFonts w:ascii="Times New Roman" w:hAnsi="Times New Roman"/>
                <w:bCs/>
                <w:szCs w:val="24"/>
              </w:rPr>
              <w:t>80,0</w:t>
            </w:r>
          </w:p>
        </w:tc>
        <w:tc>
          <w:tcPr>
            <w:tcW w:w="1134" w:type="dxa"/>
            <w:tcBorders>
              <w:bottom w:val="single" w:sz="8" w:space="0" w:color="auto"/>
            </w:tcBorders>
            <w:shd w:val="clear" w:color="auto" w:fill="auto"/>
            <w:vAlign w:val="center"/>
          </w:tcPr>
          <w:p w:rsidR="00246DAE" w:rsidRPr="00A40CAC" w:rsidRDefault="00246DAE" w:rsidP="00E01739">
            <w:pPr>
              <w:spacing w:line="240" w:lineRule="auto"/>
              <w:jc w:val="right"/>
              <w:rPr>
                <w:rFonts w:ascii="Times New Roman" w:hAnsi="Times New Roman"/>
                <w:bCs/>
                <w:szCs w:val="24"/>
              </w:rPr>
            </w:pPr>
          </w:p>
        </w:tc>
        <w:tc>
          <w:tcPr>
            <w:tcW w:w="2126" w:type="dxa"/>
            <w:vMerge/>
            <w:vAlign w:val="center"/>
          </w:tcPr>
          <w:p w:rsidR="00246DAE" w:rsidRPr="00A40CAC" w:rsidRDefault="00246DAE" w:rsidP="00C203A4">
            <w:pPr>
              <w:spacing w:line="240" w:lineRule="auto"/>
              <w:rPr>
                <w:rFonts w:ascii="Times New Roman" w:hAnsi="Times New Roman"/>
                <w:szCs w:val="24"/>
              </w:rPr>
            </w:pPr>
          </w:p>
        </w:tc>
        <w:tc>
          <w:tcPr>
            <w:tcW w:w="1632" w:type="dxa"/>
            <w:vMerge/>
            <w:shd w:val="clear" w:color="auto" w:fill="auto"/>
            <w:vAlign w:val="center"/>
            <w:hideMark/>
          </w:tcPr>
          <w:p w:rsidR="00246DAE" w:rsidRPr="00A40CAC" w:rsidRDefault="00246DAE" w:rsidP="00C203A4">
            <w:pPr>
              <w:spacing w:line="240" w:lineRule="auto"/>
              <w:rPr>
                <w:rFonts w:ascii="Times New Roman" w:hAnsi="Times New Roman"/>
                <w:szCs w:val="24"/>
              </w:rPr>
            </w:pPr>
          </w:p>
        </w:tc>
      </w:tr>
      <w:tr w:rsidR="00246DAE" w:rsidRPr="00A40CAC" w:rsidTr="00A40CAC">
        <w:trPr>
          <w:trHeight w:val="365"/>
          <w:jc w:val="right"/>
        </w:trPr>
        <w:tc>
          <w:tcPr>
            <w:tcW w:w="713" w:type="dxa"/>
            <w:vMerge/>
            <w:shd w:val="clear" w:color="auto" w:fill="auto"/>
            <w:vAlign w:val="center"/>
            <w:hideMark/>
          </w:tcPr>
          <w:p w:rsidR="00246DAE" w:rsidRPr="00A40CAC" w:rsidRDefault="00246DAE" w:rsidP="00C203A4">
            <w:pPr>
              <w:spacing w:line="240" w:lineRule="auto"/>
              <w:rPr>
                <w:rFonts w:ascii="Times New Roman" w:hAnsi="Times New Roman"/>
                <w:szCs w:val="24"/>
              </w:rPr>
            </w:pPr>
          </w:p>
        </w:tc>
        <w:tc>
          <w:tcPr>
            <w:tcW w:w="3326" w:type="dxa"/>
            <w:vMerge/>
            <w:shd w:val="clear" w:color="auto" w:fill="auto"/>
            <w:vAlign w:val="center"/>
            <w:hideMark/>
          </w:tcPr>
          <w:p w:rsidR="00246DAE" w:rsidRPr="00A40CAC" w:rsidRDefault="00246DAE" w:rsidP="00C203A4">
            <w:pPr>
              <w:spacing w:line="240" w:lineRule="auto"/>
              <w:rPr>
                <w:rFonts w:ascii="Times New Roman" w:hAnsi="Times New Roman"/>
                <w:iCs/>
                <w:szCs w:val="24"/>
              </w:rPr>
            </w:pPr>
          </w:p>
        </w:tc>
        <w:tc>
          <w:tcPr>
            <w:tcW w:w="567" w:type="dxa"/>
            <w:vMerge/>
            <w:shd w:val="clear" w:color="auto" w:fill="auto"/>
            <w:vAlign w:val="center"/>
            <w:hideMark/>
          </w:tcPr>
          <w:p w:rsidR="00246DAE" w:rsidRPr="00A40CAC" w:rsidRDefault="00246DAE" w:rsidP="00C203A4">
            <w:pPr>
              <w:spacing w:line="240" w:lineRule="auto"/>
              <w:rPr>
                <w:rFonts w:ascii="Times New Roman" w:hAnsi="Times New Roman"/>
                <w:szCs w:val="24"/>
              </w:rPr>
            </w:pPr>
          </w:p>
        </w:tc>
        <w:tc>
          <w:tcPr>
            <w:tcW w:w="1276" w:type="dxa"/>
            <w:tcBorders>
              <w:bottom w:val="single" w:sz="8" w:space="0" w:color="auto"/>
            </w:tcBorders>
            <w:vAlign w:val="center"/>
          </w:tcPr>
          <w:p w:rsidR="00246DAE" w:rsidRPr="00A40CAC" w:rsidRDefault="00246DAE" w:rsidP="00E01739">
            <w:pPr>
              <w:spacing w:line="240" w:lineRule="auto"/>
              <w:ind w:firstLine="0"/>
              <w:rPr>
                <w:rFonts w:ascii="Times New Roman" w:hAnsi="Times New Roman"/>
                <w:bCs/>
                <w:szCs w:val="24"/>
              </w:rPr>
            </w:pPr>
            <w:r w:rsidRPr="00A40CAC">
              <w:rPr>
                <w:rFonts w:ascii="Times New Roman" w:hAnsi="Times New Roman"/>
                <w:bCs/>
                <w:szCs w:val="24"/>
              </w:rPr>
              <w:t>2019</w:t>
            </w:r>
          </w:p>
        </w:tc>
        <w:tc>
          <w:tcPr>
            <w:tcW w:w="1134" w:type="dxa"/>
            <w:tcBorders>
              <w:bottom w:val="single" w:sz="8" w:space="0" w:color="auto"/>
            </w:tcBorders>
            <w:shd w:val="clear" w:color="auto" w:fill="auto"/>
            <w:vAlign w:val="center"/>
            <w:hideMark/>
          </w:tcPr>
          <w:p w:rsidR="00246DAE" w:rsidRPr="00A40CAC" w:rsidRDefault="00246DAE" w:rsidP="00FA2923">
            <w:pPr>
              <w:spacing w:line="240" w:lineRule="auto"/>
              <w:ind w:left="-107" w:right="-108" w:hanging="1"/>
              <w:jc w:val="center"/>
              <w:rPr>
                <w:rFonts w:ascii="Times New Roman" w:hAnsi="Times New Roman"/>
                <w:bCs/>
                <w:szCs w:val="24"/>
              </w:rPr>
            </w:pPr>
            <w:r w:rsidRPr="00A40CAC">
              <w:rPr>
                <w:rFonts w:ascii="Times New Roman" w:hAnsi="Times New Roman"/>
                <w:bCs/>
                <w:szCs w:val="24"/>
              </w:rPr>
              <w:t>80,0</w:t>
            </w:r>
          </w:p>
        </w:tc>
        <w:tc>
          <w:tcPr>
            <w:tcW w:w="1134" w:type="dxa"/>
            <w:tcBorders>
              <w:bottom w:val="single" w:sz="8" w:space="0" w:color="auto"/>
            </w:tcBorders>
            <w:shd w:val="clear" w:color="auto" w:fill="auto"/>
            <w:vAlign w:val="center"/>
          </w:tcPr>
          <w:p w:rsidR="00246DAE" w:rsidRPr="00A40CAC" w:rsidRDefault="00246DAE" w:rsidP="00E01739">
            <w:pPr>
              <w:spacing w:line="240" w:lineRule="auto"/>
              <w:ind w:left="-107" w:right="-108" w:firstLine="0"/>
              <w:jc w:val="right"/>
              <w:rPr>
                <w:rFonts w:ascii="Times New Roman" w:hAnsi="Times New Roman"/>
                <w:bCs/>
                <w:szCs w:val="24"/>
              </w:rPr>
            </w:pPr>
          </w:p>
        </w:tc>
        <w:tc>
          <w:tcPr>
            <w:tcW w:w="992" w:type="dxa"/>
            <w:tcBorders>
              <w:bottom w:val="single" w:sz="8" w:space="0" w:color="auto"/>
            </w:tcBorders>
            <w:shd w:val="clear" w:color="auto" w:fill="auto"/>
            <w:vAlign w:val="center"/>
          </w:tcPr>
          <w:p w:rsidR="00246DAE" w:rsidRPr="00A40CAC" w:rsidRDefault="00246DAE" w:rsidP="00E01739">
            <w:pPr>
              <w:spacing w:line="240" w:lineRule="auto"/>
              <w:ind w:left="-107" w:right="-108"/>
              <w:jc w:val="right"/>
              <w:rPr>
                <w:rFonts w:ascii="Times New Roman" w:hAnsi="Times New Roman"/>
                <w:bCs/>
                <w:szCs w:val="24"/>
              </w:rPr>
            </w:pPr>
          </w:p>
        </w:tc>
        <w:tc>
          <w:tcPr>
            <w:tcW w:w="1276" w:type="dxa"/>
            <w:tcBorders>
              <w:bottom w:val="single" w:sz="8" w:space="0" w:color="auto"/>
            </w:tcBorders>
            <w:shd w:val="clear" w:color="auto" w:fill="auto"/>
            <w:vAlign w:val="center"/>
          </w:tcPr>
          <w:p w:rsidR="00246DAE" w:rsidRPr="00A40CAC" w:rsidRDefault="00246DAE" w:rsidP="00B40656">
            <w:pPr>
              <w:spacing w:line="240" w:lineRule="auto"/>
              <w:ind w:left="-107" w:right="-108"/>
              <w:jc w:val="center"/>
              <w:rPr>
                <w:rFonts w:ascii="Times New Roman" w:hAnsi="Times New Roman"/>
                <w:bCs/>
                <w:szCs w:val="24"/>
              </w:rPr>
            </w:pPr>
            <w:r w:rsidRPr="00A40CAC">
              <w:rPr>
                <w:rFonts w:ascii="Times New Roman" w:hAnsi="Times New Roman"/>
                <w:bCs/>
                <w:szCs w:val="24"/>
              </w:rPr>
              <w:t>80,0</w:t>
            </w:r>
          </w:p>
        </w:tc>
        <w:tc>
          <w:tcPr>
            <w:tcW w:w="1134" w:type="dxa"/>
            <w:tcBorders>
              <w:bottom w:val="single" w:sz="8" w:space="0" w:color="auto"/>
            </w:tcBorders>
            <w:shd w:val="clear" w:color="auto" w:fill="auto"/>
            <w:vAlign w:val="center"/>
          </w:tcPr>
          <w:p w:rsidR="00246DAE" w:rsidRPr="00A40CAC" w:rsidRDefault="00246DAE" w:rsidP="00E01739">
            <w:pPr>
              <w:spacing w:line="240" w:lineRule="auto"/>
              <w:jc w:val="right"/>
              <w:rPr>
                <w:rFonts w:ascii="Times New Roman" w:hAnsi="Times New Roman"/>
                <w:bCs/>
                <w:szCs w:val="24"/>
              </w:rPr>
            </w:pPr>
          </w:p>
        </w:tc>
        <w:tc>
          <w:tcPr>
            <w:tcW w:w="2126" w:type="dxa"/>
            <w:vMerge/>
            <w:vAlign w:val="center"/>
          </w:tcPr>
          <w:p w:rsidR="00246DAE" w:rsidRPr="00A40CAC" w:rsidRDefault="00246DAE" w:rsidP="00C203A4">
            <w:pPr>
              <w:spacing w:line="240" w:lineRule="auto"/>
              <w:rPr>
                <w:rFonts w:ascii="Times New Roman" w:hAnsi="Times New Roman"/>
                <w:szCs w:val="24"/>
              </w:rPr>
            </w:pPr>
          </w:p>
        </w:tc>
        <w:tc>
          <w:tcPr>
            <w:tcW w:w="1632" w:type="dxa"/>
            <w:vMerge/>
            <w:shd w:val="clear" w:color="auto" w:fill="auto"/>
            <w:vAlign w:val="center"/>
            <w:hideMark/>
          </w:tcPr>
          <w:p w:rsidR="00246DAE" w:rsidRPr="00A40CAC" w:rsidRDefault="00246DAE" w:rsidP="00C203A4">
            <w:pPr>
              <w:spacing w:line="240" w:lineRule="auto"/>
              <w:rPr>
                <w:rFonts w:ascii="Times New Roman" w:hAnsi="Times New Roman"/>
                <w:szCs w:val="24"/>
              </w:rPr>
            </w:pPr>
          </w:p>
        </w:tc>
      </w:tr>
      <w:tr w:rsidR="00246DAE" w:rsidRPr="00A40CAC" w:rsidTr="00A40CAC">
        <w:trPr>
          <w:trHeight w:val="272"/>
          <w:jc w:val="right"/>
        </w:trPr>
        <w:tc>
          <w:tcPr>
            <w:tcW w:w="713" w:type="dxa"/>
            <w:vMerge/>
            <w:shd w:val="clear" w:color="auto" w:fill="auto"/>
            <w:vAlign w:val="center"/>
            <w:hideMark/>
          </w:tcPr>
          <w:p w:rsidR="00246DAE" w:rsidRPr="00A40CAC" w:rsidRDefault="00246DAE" w:rsidP="00C203A4">
            <w:pPr>
              <w:spacing w:line="240" w:lineRule="auto"/>
              <w:rPr>
                <w:rFonts w:ascii="Times New Roman" w:hAnsi="Times New Roman"/>
                <w:szCs w:val="24"/>
              </w:rPr>
            </w:pPr>
          </w:p>
        </w:tc>
        <w:tc>
          <w:tcPr>
            <w:tcW w:w="3326" w:type="dxa"/>
            <w:vMerge/>
            <w:shd w:val="clear" w:color="auto" w:fill="auto"/>
            <w:vAlign w:val="center"/>
            <w:hideMark/>
          </w:tcPr>
          <w:p w:rsidR="00246DAE" w:rsidRPr="00A40CAC" w:rsidRDefault="00246DAE" w:rsidP="00C203A4">
            <w:pPr>
              <w:spacing w:line="240" w:lineRule="auto"/>
              <w:rPr>
                <w:rFonts w:ascii="Times New Roman" w:hAnsi="Times New Roman"/>
                <w:iCs/>
                <w:szCs w:val="24"/>
              </w:rPr>
            </w:pPr>
          </w:p>
        </w:tc>
        <w:tc>
          <w:tcPr>
            <w:tcW w:w="567" w:type="dxa"/>
            <w:vMerge/>
            <w:shd w:val="clear" w:color="auto" w:fill="auto"/>
            <w:vAlign w:val="center"/>
            <w:hideMark/>
          </w:tcPr>
          <w:p w:rsidR="00246DAE" w:rsidRPr="00A40CAC" w:rsidRDefault="00246DAE" w:rsidP="00C203A4">
            <w:pPr>
              <w:spacing w:line="240" w:lineRule="auto"/>
              <w:rPr>
                <w:rFonts w:ascii="Times New Roman" w:hAnsi="Times New Roman"/>
                <w:szCs w:val="24"/>
              </w:rPr>
            </w:pPr>
          </w:p>
        </w:tc>
        <w:tc>
          <w:tcPr>
            <w:tcW w:w="1276" w:type="dxa"/>
            <w:tcBorders>
              <w:bottom w:val="single" w:sz="8" w:space="0" w:color="auto"/>
            </w:tcBorders>
            <w:vAlign w:val="center"/>
          </w:tcPr>
          <w:p w:rsidR="00246DAE" w:rsidRPr="00A40CAC" w:rsidRDefault="00246DAE" w:rsidP="00E01739">
            <w:pPr>
              <w:spacing w:line="240" w:lineRule="auto"/>
              <w:ind w:firstLine="0"/>
              <w:rPr>
                <w:rFonts w:ascii="Times New Roman" w:hAnsi="Times New Roman"/>
                <w:bCs/>
                <w:szCs w:val="24"/>
              </w:rPr>
            </w:pPr>
            <w:r w:rsidRPr="00A40CAC">
              <w:rPr>
                <w:rFonts w:ascii="Times New Roman" w:hAnsi="Times New Roman"/>
                <w:bCs/>
                <w:szCs w:val="24"/>
              </w:rPr>
              <w:t>2020</w:t>
            </w:r>
          </w:p>
        </w:tc>
        <w:tc>
          <w:tcPr>
            <w:tcW w:w="1134" w:type="dxa"/>
            <w:tcBorders>
              <w:bottom w:val="single" w:sz="8" w:space="0" w:color="auto"/>
            </w:tcBorders>
            <w:shd w:val="clear" w:color="auto" w:fill="auto"/>
            <w:vAlign w:val="center"/>
            <w:hideMark/>
          </w:tcPr>
          <w:p w:rsidR="00246DAE" w:rsidRPr="00A40CAC" w:rsidRDefault="00246DAE" w:rsidP="00FA2923">
            <w:pPr>
              <w:spacing w:line="240" w:lineRule="auto"/>
              <w:ind w:left="-107" w:right="-108" w:hanging="1"/>
              <w:jc w:val="center"/>
              <w:rPr>
                <w:rFonts w:ascii="Times New Roman" w:hAnsi="Times New Roman"/>
                <w:bCs/>
                <w:szCs w:val="24"/>
              </w:rPr>
            </w:pPr>
            <w:r w:rsidRPr="00A40CAC">
              <w:rPr>
                <w:rFonts w:ascii="Times New Roman" w:hAnsi="Times New Roman"/>
                <w:bCs/>
                <w:szCs w:val="24"/>
              </w:rPr>
              <w:t>80,0</w:t>
            </w:r>
          </w:p>
        </w:tc>
        <w:tc>
          <w:tcPr>
            <w:tcW w:w="1134" w:type="dxa"/>
            <w:tcBorders>
              <w:bottom w:val="single" w:sz="8" w:space="0" w:color="auto"/>
            </w:tcBorders>
            <w:shd w:val="clear" w:color="auto" w:fill="auto"/>
            <w:vAlign w:val="center"/>
          </w:tcPr>
          <w:p w:rsidR="00246DAE" w:rsidRPr="00A40CAC" w:rsidRDefault="00246DAE" w:rsidP="00E01739">
            <w:pPr>
              <w:spacing w:line="240" w:lineRule="auto"/>
              <w:ind w:left="-107" w:right="-108" w:firstLine="0"/>
              <w:jc w:val="right"/>
              <w:rPr>
                <w:rFonts w:ascii="Times New Roman" w:hAnsi="Times New Roman"/>
                <w:bCs/>
                <w:szCs w:val="24"/>
              </w:rPr>
            </w:pPr>
          </w:p>
        </w:tc>
        <w:tc>
          <w:tcPr>
            <w:tcW w:w="992" w:type="dxa"/>
            <w:tcBorders>
              <w:bottom w:val="single" w:sz="8" w:space="0" w:color="auto"/>
            </w:tcBorders>
            <w:shd w:val="clear" w:color="auto" w:fill="auto"/>
            <w:vAlign w:val="center"/>
          </w:tcPr>
          <w:p w:rsidR="00246DAE" w:rsidRPr="00A40CAC" w:rsidRDefault="00246DAE" w:rsidP="00E01739">
            <w:pPr>
              <w:spacing w:line="240" w:lineRule="auto"/>
              <w:ind w:left="-107" w:right="-108"/>
              <w:jc w:val="right"/>
              <w:rPr>
                <w:rFonts w:ascii="Times New Roman" w:hAnsi="Times New Roman"/>
                <w:bCs/>
                <w:szCs w:val="24"/>
              </w:rPr>
            </w:pPr>
          </w:p>
        </w:tc>
        <w:tc>
          <w:tcPr>
            <w:tcW w:w="1276" w:type="dxa"/>
            <w:tcBorders>
              <w:bottom w:val="single" w:sz="8" w:space="0" w:color="auto"/>
            </w:tcBorders>
            <w:shd w:val="clear" w:color="auto" w:fill="auto"/>
            <w:vAlign w:val="center"/>
          </w:tcPr>
          <w:p w:rsidR="00246DAE" w:rsidRPr="00A40CAC" w:rsidRDefault="00246DAE" w:rsidP="00B40656">
            <w:pPr>
              <w:spacing w:line="240" w:lineRule="auto"/>
              <w:ind w:left="-107" w:right="-108"/>
              <w:jc w:val="center"/>
              <w:rPr>
                <w:rFonts w:ascii="Times New Roman" w:hAnsi="Times New Roman"/>
                <w:bCs/>
                <w:szCs w:val="24"/>
              </w:rPr>
            </w:pPr>
            <w:r w:rsidRPr="00A40CAC">
              <w:rPr>
                <w:rFonts w:ascii="Times New Roman" w:hAnsi="Times New Roman"/>
                <w:bCs/>
                <w:szCs w:val="24"/>
              </w:rPr>
              <w:t>80,0</w:t>
            </w:r>
          </w:p>
        </w:tc>
        <w:tc>
          <w:tcPr>
            <w:tcW w:w="1134" w:type="dxa"/>
            <w:tcBorders>
              <w:bottom w:val="single" w:sz="8" w:space="0" w:color="auto"/>
            </w:tcBorders>
            <w:shd w:val="clear" w:color="auto" w:fill="auto"/>
            <w:vAlign w:val="center"/>
          </w:tcPr>
          <w:p w:rsidR="00246DAE" w:rsidRPr="00A40CAC" w:rsidRDefault="00246DAE" w:rsidP="00E01739">
            <w:pPr>
              <w:spacing w:line="240" w:lineRule="auto"/>
              <w:jc w:val="right"/>
              <w:rPr>
                <w:rFonts w:ascii="Times New Roman" w:hAnsi="Times New Roman"/>
                <w:bCs/>
                <w:szCs w:val="24"/>
              </w:rPr>
            </w:pPr>
          </w:p>
        </w:tc>
        <w:tc>
          <w:tcPr>
            <w:tcW w:w="2126" w:type="dxa"/>
            <w:vMerge/>
            <w:vAlign w:val="center"/>
          </w:tcPr>
          <w:p w:rsidR="00246DAE" w:rsidRPr="00A40CAC" w:rsidRDefault="00246DAE" w:rsidP="00C203A4">
            <w:pPr>
              <w:spacing w:line="240" w:lineRule="auto"/>
              <w:rPr>
                <w:rFonts w:ascii="Times New Roman" w:hAnsi="Times New Roman"/>
                <w:szCs w:val="24"/>
              </w:rPr>
            </w:pPr>
          </w:p>
        </w:tc>
        <w:tc>
          <w:tcPr>
            <w:tcW w:w="1632" w:type="dxa"/>
            <w:vMerge/>
            <w:shd w:val="clear" w:color="auto" w:fill="auto"/>
            <w:vAlign w:val="center"/>
            <w:hideMark/>
          </w:tcPr>
          <w:p w:rsidR="00246DAE" w:rsidRPr="00A40CAC" w:rsidRDefault="00246DAE" w:rsidP="00C203A4">
            <w:pPr>
              <w:spacing w:line="240" w:lineRule="auto"/>
              <w:rPr>
                <w:rFonts w:ascii="Times New Roman" w:hAnsi="Times New Roman"/>
                <w:szCs w:val="24"/>
              </w:rPr>
            </w:pPr>
          </w:p>
        </w:tc>
      </w:tr>
      <w:tr w:rsidR="00246DAE" w:rsidRPr="00A40CAC" w:rsidTr="00A40CAC">
        <w:trPr>
          <w:trHeight w:val="480"/>
          <w:jc w:val="right"/>
        </w:trPr>
        <w:tc>
          <w:tcPr>
            <w:tcW w:w="713" w:type="dxa"/>
            <w:vMerge/>
            <w:shd w:val="clear" w:color="auto" w:fill="auto"/>
            <w:vAlign w:val="center"/>
            <w:hideMark/>
          </w:tcPr>
          <w:p w:rsidR="00246DAE" w:rsidRPr="00A40CAC" w:rsidRDefault="00246DAE" w:rsidP="00C203A4">
            <w:pPr>
              <w:spacing w:line="240" w:lineRule="auto"/>
              <w:rPr>
                <w:rFonts w:ascii="Times New Roman" w:hAnsi="Times New Roman"/>
                <w:szCs w:val="24"/>
              </w:rPr>
            </w:pPr>
          </w:p>
        </w:tc>
        <w:tc>
          <w:tcPr>
            <w:tcW w:w="3326" w:type="dxa"/>
            <w:vMerge/>
            <w:shd w:val="clear" w:color="auto" w:fill="auto"/>
            <w:vAlign w:val="center"/>
            <w:hideMark/>
          </w:tcPr>
          <w:p w:rsidR="00246DAE" w:rsidRPr="00A40CAC" w:rsidRDefault="00246DAE" w:rsidP="00C203A4">
            <w:pPr>
              <w:spacing w:line="240" w:lineRule="auto"/>
              <w:rPr>
                <w:rFonts w:ascii="Times New Roman" w:hAnsi="Times New Roman"/>
                <w:iCs/>
                <w:szCs w:val="24"/>
              </w:rPr>
            </w:pPr>
          </w:p>
        </w:tc>
        <w:tc>
          <w:tcPr>
            <w:tcW w:w="567" w:type="dxa"/>
            <w:vMerge/>
            <w:shd w:val="clear" w:color="auto" w:fill="auto"/>
            <w:vAlign w:val="center"/>
            <w:hideMark/>
          </w:tcPr>
          <w:p w:rsidR="00246DAE" w:rsidRPr="00A40CAC" w:rsidRDefault="00246DAE" w:rsidP="00C203A4">
            <w:pPr>
              <w:spacing w:line="240" w:lineRule="auto"/>
              <w:rPr>
                <w:rFonts w:ascii="Times New Roman" w:hAnsi="Times New Roman"/>
                <w:szCs w:val="24"/>
              </w:rPr>
            </w:pPr>
          </w:p>
        </w:tc>
        <w:tc>
          <w:tcPr>
            <w:tcW w:w="1276" w:type="dxa"/>
            <w:tcBorders>
              <w:bottom w:val="single" w:sz="8" w:space="0" w:color="auto"/>
            </w:tcBorders>
            <w:vAlign w:val="center"/>
          </w:tcPr>
          <w:p w:rsidR="00246DAE" w:rsidRPr="00A40CAC" w:rsidRDefault="00246DAE" w:rsidP="00E01739">
            <w:pPr>
              <w:spacing w:line="240" w:lineRule="auto"/>
              <w:ind w:firstLine="0"/>
              <w:rPr>
                <w:rFonts w:ascii="Times New Roman" w:hAnsi="Times New Roman"/>
                <w:bCs/>
                <w:szCs w:val="24"/>
              </w:rPr>
            </w:pPr>
            <w:r w:rsidRPr="00A40CAC">
              <w:rPr>
                <w:rFonts w:ascii="Times New Roman" w:hAnsi="Times New Roman"/>
                <w:bCs/>
                <w:szCs w:val="24"/>
              </w:rPr>
              <w:t>2021-2030</w:t>
            </w:r>
          </w:p>
        </w:tc>
        <w:tc>
          <w:tcPr>
            <w:tcW w:w="1134" w:type="dxa"/>
            <w:tcBorders>
              <w:bottom w:val="single" w:sz="8" w:space="0" w:color="auto"/>
            </w:tcBorders>
            <w:shd w:val="clear" w:color="auto" w:fill="auto"/>
            <w:vAlign w:val="center"/>
            <w:hideMark/>
          </w:tcPr>
          <w:p w:rsidR="00246DAE" w:rsidRPr="00A40CAC" w:rsidRDefault="00246DAE" w:rsidP="00FA2923">
            <w:pPr>
              <w:spacing w:line="240" w:lineRule="auto"/>
              <w:ind w:left="-107" w:right="-108" w:hanging="1"/>
              <w:jc w:val="center"/>
              <w:rPr>
                <w:rFonts w:ascii="Times New Roman" w:hAnsi="Times New Roman"/>
                <w:bCs/>
                <w:szCs w:val="24"/>
              </w:rPr>
            </w:pPr>
            <w:r w:rsidRPr="00A40CAC">
              <w:rPr>
                <w:rFonts w:ascii="Times New Roman" w:hAnsi="Times New Roman"/>
                <w:bCs/>
                <w:szCs w:val="24"/>
              </w:rPr>
              <w:t>800,0</w:t>
            </w:r>
          </w:p>
        </w:tc>
        <w:tc>
          <w:tcPr>
            <w:tcW w:w="1134" w:type="dxa"/>
            <w:tcBorders>
              <w:bottom w:val="single" w:sz="8" w:space="0" w:color="auto"/>
            </w:tcBorders>
            <w:shd w:val="clear" w:color="auto" w:fill="auto"/>
            <w:vAlign w:val="center"/>
          </w:tcPr>
          <w:p w:rsidR="00246DAE" w:rsidRPr="00A40CAC" w:rsidRDefault="00246DAE" w:rsidP="00E01739">
            <w:pPr>
              <w:spacing w:line="240" w:lineRule="auto"/>
              <w:ind w:left="-107" w:right="-108" w:firstLine="0"/>
              <w:jc w:val="right"/>
              <w:rPr>
                <w:rFonts w:ascii="Times New Roman" w:hAnsi="Times New Roman"/>
                <w:bCs/>
                <w:szCs w:val="24"/>
              </w:rPr>
            </w:pPr>
          </w:p>
        </w:tc>
        <w:tc>
          <w:tcPr>
            <w:tcW w:w="992" w:type="dxa"/>
            <w:tcBorders>
              <w:bottom w:val="single" w:sz="8" w:space="0" w:color="auto"/>
            </w:tcBorders>
            <w:shd w:val="clear" w:color="auto" w:fill="auto"/>
            <w:vAlign w:val="center"/>
          </w:tcPr>
          <w:p w:rsidR="00246DAE" w:rsidRPr="00A40CAC" w:rsidRDefault="00246DAE" w:rsidP="00E01739">
            <w:pPr>
              <w:spacing w:line="240" w:lineRule="auto"/>
              <w:ind w:left="-107" w:right="-108"/>
              <w:jc w:val="right"/>
              <w:rPr>
                <w:rFonts w:ascii="Times New Roman" w:hAnsi="Times New Roman"/>
                <w:bCs/>
                <w:szCs w:val="24"/>
              </w:rPr>
            </w:pPr>
          </w:p>
        </w:tc>
        <w:tc>
          <w:tcPr>
            <w:tcW w:w="1276" w:type="dxa"/>
            <w:tcBorders>
              <w:bottom w:val="single" w:sz="8" w:space="0" w:color="auto"/>
            </w:tcBorders>
            <w:shd w:val="clear" w:color="auto" w:fill="auto"/>
            <w:vAlign w:val="center"/>
          </w:tcPr>
          <w:p w:rsidR="00246DAE" w:rsidRPr="00A40CAC" w:rsidRDefault="00246DAE" w:rsidP="00A26E6A">
            <w:pPr>
              <w:spacing w:line="240" w:lineRule="auto"/>
              <w:ind w:left="-107" w:right="-108" w:firstLine="0"/>
              <w:jc w:val="right"/>
              <w:rPr>
                <w:rFonts w:ascii="Times New Roman" w:hAnsi="Times New Roman"/>
                <w:bCs/>
                <w:szCs w:val="24"/>
              </w:rPr>
            </w:pPr>
            <w:r w:rsidRPr="00A40CAC">
              <w:rPr>
                <w:rFonts w:ascii="Times New Roman" w:hAnsi="Times New Roman"/>
                <w:bCs/>
                <w:szCs w:val="24"/>
              </w:rPr>
              <w:t>800,0</w:t>
            </w:r>
          </w:p>
        </w:tc>
        <w:tc>
          <w:tcPr>
            <w:tcW w:w="1134" w:type="dxa"/>
            <w:tcBorders>
              <w:bottom w:val="single" w:sz="8" w:space="0" w:color="auto"/>
            </w:tcBorders>
            <w:shd w:val="clear" w:color="auto" w:fill="auto"/>
            <w:vAlign w:val="center"/>
          </w:tcPr>
          <w:p w:rsidR="00246DAE" w:rsidRPr="00A40CAC" w:rsidRDefault="00246DAE" w:rsidP="00E01739">
            <w:pPr>
              <w:spacing w:line="240" w:lineRule="auto"/>
              <w:jc w:val="right"/>
              <w:rPr>
                <w:rFonts w:ascii="Times New Roman" w:hAnsi="Times New Roman"/>
                <w:bCs/>
                <w:szCs w:val="24"/>
              </w:rPr>
            </w:pPr>
          </w:p>
        </w:tc>
        <w:tc>
          <w:tcPr>
            <w:tcW w:w="2126" w:type="dxa"/>
            <w:vMerge/>
            <w:tcBorders>
              <w:bottom w:val="single" w:sz="8" w:space="0" w:color="auto"/>
            </w:tcBorders>
            <w:vAlign w:val="center"/>
          </w:tcPr>
          <w:p w:rsidR="00246DAE" w:rsidRPr="00A40CAC" w:rsidRDefault="00246DAE" w:rsidP="00C203A4">
            <w:pPr>
              <w:spacing w:line="240" w:lineRule="auto"/>
              <w:rPr>
                <w:rFonts w:ascii="Times New Roman" w:hAnsi="Times New Roman"/>
                <w:szCs w:val="24"/>
              </w:rPr>
            </w:pPr>
          </w:p>
        </w:tc>
        <w:tc>
          <w:tcPr>
            <w:tcW w:w="1632" w:type="dxa"/>
            <w:vMerge/>
            <w:shd w:val="clear" w:color="auto" w:fill="auto"/>
            <w:vAlign w:val="center"/>
            <w:hideMark/>
          </w:tcPr>
          <w:p w:rsidR="00246DAE" w:rsidRPr="00A40CAC" w:rsidRDefault="00246DAE" w:rsidP="00C203A4">
            <w:pPr>
              <w:spacing w:line="240" w:lineRule="auto"/>
              <w:rPr>
                <w:rFonts w:ascii="Times New Roman" w:hAnsi="Times New Roman"/>
                <w:szCs w:val="24"/>
              </w:rPr>
            </w:pPr>
          </w:p>
        </w:tc>
      </w:tr>
      <w:tr w:rsidR="00246DAE" w:rsidRPr="00A40CAC" w:rsidTr="00A40CAC">
        <w:trPr>
          <w:trHeight w:val="297"/>
          <w:jc w:val="right"/>
        </w:trPr>
        <w:tc>
          <w:tcPr>
            <w:tcW w:w="713" w:type="dxa"/>
            <w:vMerge/>
            <w:tcBorders>
              <w:bottom w:val="single" w:sz="8" w:space="0" w:color="auto"/>
            </w:tcBorders>
            <w:shd w:val="clear" w:color="auto" w:fill="auto"/>
            <w:vAlign w:val="center"/>
            <w:hideMark/>
          </w:tcPr>
          <w:p w:rsidR="00246DAE" w:rsidRPr="00A40CAC" w:rsidRDefault="00246DAE" w:rsidP="00C203A4">
            <w:pPr>
              <w:spacing w:line="240" w:lineRule="auto"/>
              <w:rPr>
                <w:rFonts w:ascii="Times New Roman" w:hAnsi="Times New Roman"/>
                <w:szCs w:val="24"/>
              </w:rPr>
            </w:pPr>
          </w:p>
        </w:tc>
        <w:tc>
          <w:tcPr>
            <w:tcW w:w="3326" w:type="dxa"/>
            <w:vMerge/>
            <w:tcBorders>
              <w:bottom w:val="single" w:sz="8" w:space="0" w:color="auto"/>
            </w:tcBorders>
            <w:shd w:val="clear" w:color="auto" w:fill="auto"/>
            <w:vAlign w:val="center"/>
            <w:hideMark/>
          </w:tcPr>
          <w:p w:rsidR="00246DAE" w:rsidRPr="00A40CAC" w:rsidRDefault="00246DAE" w:rsidP="00C203A4">
            <w:pPr>
              <w:spacing w:line="240" w:lineRule="auto"/>
              <w:rPr>
                <w:rFonts w:ascii="Times New Roman" w:hAnsi="Times New Roman"/>
                <w:iCs/>
                <w:szCs w:val="24"/>
              </w:rPr>
            </w:pPr>
          </w:p>
        </w:tc>
        <w:tc>
          <w:tcPr>
            <w:tcW w:w="567" w:type="dxa"/>
            <w:vMerge/>
            <w:tcBorders>
              <w:bottom w:val="single" w:sz="8" w:space="0" w:color="auto"/>
            </w:tcBorders>
            <w:shd w:val="clear" w:color="auto" w:fill="auto"/>
            <w:vAlign w:val="center"/>
            <w:hideMark/>
          </w:tcPr>
          <w:p w:rsidR="00246DAE" w:rsidRPr="00A40CAC" w:rsidRDefault="00246DAE" w:rsidP="00C203A4">
            <w:pPr>
              <w:spacing w:line="240" w:lineRule="auto"/>
              <w:rPr>
                <w:rFonts w:ascii="Times New Roman" w:hAnsi="Times New Roman"/>
                <w:szCs w:val="24"/>
              </w:rPr>
            </w:pPr>
          </w:p>
        </w:tc>
        <w:tc>
          <w:tcPr>
            <w:tcW w:w="1276" w:type="dxa"/>
            <w:tcBorders>
              <w:bottom w:val="single" w:sz="8" w:space="0" w:color="auto"/>
            </w:tcBorders>
            <w:vAlign w:val="center"/>
          </w:tcPr>
          <w:p w:rsidR="00246DAE" w:rsidRPr="00A40CAC" w:rsidRDefault="00246DAE" w:rsidP="00E01739">
            <w:pPr>
              <w:spacing w:line="240" w:lineRule="auto"/>
              <w:ind w:firstLine="0"/>
              <w:rPr>
                <w:rFonts w:ascii="Times New Roman" w:hAnsi="Times New Roman"/>
                <w:bCs/>
                <w:szCs w:val="24"/>
              </w:rPr>
            </w:pPr>
            <w:r w:rsidRPr="00A40CAC">
              <w:rPr>
                <w:rFonts w:ascii="Times New Roman" w:hAnsi="Times New Roman"/>
                <w:bCs/>
                <w:szCs w:val="24"/>
              </w:rPr>
              <w:t>Всего</w:t>
            </w:r>
          </w:p>
        </w:tc>
        <w:tc>
          <w:tcPr>
            <w:tcW w:w="1134" w:type="dxa"/>
            <w:tcBorders>
              <w:bottom w:val="single" w:sz="8" w:space="0" w:color="auto"/>
            </w:tcBorders>
            <w:shd w:val="clear" w:color="auto" w:fill="auto"/>
            <w:vAlign w:val="center"/>
            <w:hideMark/>
          </w:tcPr>
          <w:p w:rsidR="00246DAE" w:rsidRPr="00A40CAC" w:rsidRDefault="00246DAE" w:rsidP="00FA2923">
            <w:pPr>
              <w:spacing w:line="240" w:lineRule="auto"/>
              <w:ind w:left="-107" w:right="-108" w:hanging="1"/>
              <w:jc w:val="center"/>
              <w:rPr>
                <w:rFonts w:ascii="Times New Roman" w:hAnsi="Times New Roman"/>
                <w:b/>
                <w:bCs/>
                <w:szCs w:val="24"/>
              </w:rPr>
            </w:pPr>
            <w:r w:rsidRPr="00A40CAC">
              <w:rPr>
                <w:rFonts w:ascii="Times New Roman" w:hAnsi="Times New Roman"/>
                <w:b/>
                <w:bCs/>
                <w:szCs w:val="24"/>
              </w:rPr>
              <w:t>1200,0</w:t>
            </w:r>
          </w:p>
        </w:tc>
        <w:tc>
          <w:tcPr>
            <w:tcW w:w="1134" w:type="dxa"/>
            <w:tcBorders>
              <w:bottom w:val="single" w:sz="8" w:space="0" w:color="auto"/>
            </w:tcBorders>
            <w:shd w:val="clear" w:color="auto" w:fill="auto"/>
            <w:vAlign w:val="center"/>
          </w:tcPr>
          <w:p w:rsidR="00246DAE" w:rsidRPr="00A40CAC" w:rsidRDefault="00246DAE" w:rsidP="00E01739">
            <w:pPr>
              <w:spacing w:line="240" w:lineRule="auto"/>
              <w:ind w:left="-107" w:right="-108" w:firstLine="0"/>
              <w:jc w:val="right"/>
              <w:rPr>
                <w:rFonts w:ascii="Times New Roman" w:hAnsi="Times New Roman"/>
                <w:b/>
                <w:bCs/>
                <w:szCs w:val="24"/>
              </w:rPr>
            </w:pPr>
          </w:p>
        </w:tc>
        <w:tc>
          <w:tcPr>
            <w:tcW w:w="992" w:type="dxa"/>
            <w:tcBorders>
              <w:bottom w:val="single" w:sz="8" w:space="0" w:color="auto"/>
            </w:tcBorders>
            <w:shd w:val="clear" w:color="auto" w:fill="auto"/>
            <w:vAlign w:val="center"/>
          </w:tcPr>
          <w:p w:rsidR="00246DAE" w:rsidRPr="00A40CAC" w:rsidRDefault="00246DAE" w:rsidP="00E01739">
            <w:pPr>
              <w:spacing w:line="240" w:lineRule="auto"/>
              <w:ind w:left="-107" w:right="-108"/>
              <w:jc w:val="right"/>
              <w:rPr>
                <w:rFonts w:ascii="Times New Roman" w:hAnsi="Times New Roman"/>
                <w:b/>
                <w:bCs/>
                <w:szCs w:val="24"/>
              </w:rPr>
            </w:pPr>
          </w:p>
        </w:tc>
        <w:tc>
          <w:tcPr>
            <w:tcW w:w="1276" w:type="dxa"/>
            <w:tcBorders>
              <w:bottom w:val="single" w:sz="8" w:space="0" w:color="auto"/>
            </w:tcBorders>
            <w:shd w:val="clear" w:color="auto" w:fill="auto"/>
            <w:vAlign w:val="center"/>
          </w:tcPr>
          <w:p w:rsidR="00246DAE" w:rsidRPr="00A40CAC" w:rsidRDefault="00246DAE" w:rsidP="00A26E6A">
            <w:pPr>
              <w:spacing w:line="240" w:lineRule="auto"/>
              <w:ind w:left="-107" w:right="-108" w:firstLine="0"/>
              <w:jc w:val="right"/>
              <w:rPr>
                <w:rFonts w:ascii="Times New Roman" w:hAnsi="Times New Roman"/>
                <w:b/>
                <w:bCs/>
                <w:szCs w:val="24"/>
              </w:rPr>
            </w:pPr>
            <w:r w:rsidRPr="00A40CAC">
              <w:rPr>
                <w:rFonts w:ascii="Times New Roman" w:hAnsi="Times New Roman"/>
                <w:b/>
                <w:bCs/>
                <w:szCs w:val="24"/>
              </w:rPr>
              <w:t>1200,0</w:t>
            </w:r>
          </w:p>
        </w:tc>
        <w:tc>
          <w:tcPr>
            <w:tcW w:w="1134" w:type="dxa"/>
            <w:tcBorders>
              <w:bottom w:val="single" w:sz="8" w:space="0" w:color="auto"/>
            </w:tcBorders>
            <w:shd w:val="clear" w:color="auto" w:fill="auto"/>
            <w:vAlign w:val="center"/>
          </w:tcPr>
          <w:p w:rsidR="00246DAE" w:rsidRPr="00A40CAC" w:rsidRDefault="00246DAE" w:rsidP="00E01739">
            <w:pPr>
              <w:spacing w:line="240" w:lineRule="auto"/>
              <w:jc w:val="right"/>
              <w:rPr>
                <w:rFonts w:ascii="Times New Roman" w:hAnsi="Times New Roman"/>
                <w:b/>
                <w:bCs/>
                <w:szCs w:val="24"/>
              </w:rPr>
            </w:pPr>
          </w:p>
        </w:tc>
        <w:tc>
          <w:tcPr>
            <w:tcW w:w="2126" w:type="dxa"/>
            <w:tcBorders>
              <w:bottom w:val="single" w:sz="8" w:space="0" w:color="auto"/>
            </w:tcBorders>
            <w:vAlign w:val="center"/>
          </w:tcPr>
          <w:p w:rsidR="00246DAE" w:rsidRPr="00A40CAC" w:rsidRDefault="00246DAE" w:rsidP="00C203A4">
            <w:pPr>
              <w:spacing w:line="240" w:lineRule="auto"/>
              <w:rPr>
                <w:rFonts w:ascii="Times New Roman" w:hAnsi="Times New Roman"/>
                <w:szCs w:val="24"/>
              </w:rPr>
            </w:pPr>
          </w:p>
        </w:tc>
        <w:tc>
          <w:tcPr>
            <w:tcW w:w="1632" w:type="dxa"/>
            <w:vMerge/>
            <w:tcBorders>
              <w:bottom w:val="single" w:sz="8" w:space="0" w:color="auto"/>
            </w:tcBorders>
            <w:shd w:val="clear" w:color="auto" w:fill="auto"/>
            <w:vAlign w:val="center"/>
            <w:hideMark/>
          </w:tcPr>
          <w:p w:rsidR="00246DAE" w:rsidRPr="00A40CAC" w:rsidRDefault="00246DAE" w:rsidP="00C203A4">
            <w:pPr>
              <w:spacing w:line="240" w:lineRule="auto"/>
              <w:rPr>
                <w:rFonts w:ascii="Times New Roman" w:hAnsi="Times New Roman"/>
                <w:szCs w:val="24"/>
              </w:rPr>
            </w:pPr>
          </w:p>
        </w:tc>
      </w:tr>
      <w:tr w:rsidR="00246DAE" w:rsidRPr="00A40CAC" w:rsidTr="00B40656">
        <w:trPr>
          <w:trHeight w:val="274"/>
          <w:jc w:val="right"/>
        </w:trPr>
        <w:tc>
          <w:tcPr>
            <w:tcW w:w="713" w:type="dxa"/>
            <w:shd w:val="clear" w:color="auto" w:fill="auto"/>
            <w:vAlign w:val="center"/>
            <w:hideMark/>
          </w:tcPr>
          <w:p w:rsidR="00246DAE" w:rsidRPr="00A40CAC" w:rsidRDefault="00246DAE" w:rsidP="00246DAE">
            <w:pPr>
              <w:spacing w:line="240" w:lineRule="auto"/>
              <w:jc w:val="right"/>
              <w:rPr>
                <w:rFonts w:ascii="Times New Roman" w:hAnsi="Times New Roman"/>
                <w:szCs w:val="24"/>
              </w:rPr>
            </w:pPr>
            <w:r w:rsidRPr="00A40CAC">
              <w:rPr>
                <w:rFonts w:ascii="Times New Roman" w:hAnsi="Times New Roman"/>
                <w:szCs w:val="24"/>
              </w:rPr>
              <w:lastRenderedPageBreak/>
              <w:t>11.3.</w:t>
            </w:r>
          </w:p>
        </w:tc>
        <w:tc>
          <w:tcPr>
            <w:tcW w:w="14597" w:type="dxa"/>
            <w:gridSpan w:val="10"/>
            <w:shd w:val="clear" w:color="auto" w:fill="auto"/>
            <w:vAlign w:val="center"/>
            <w:hideMark/>
          </w:tcPr>
          <w:p w:rsidR="00246DAE" w:rsidRPr="00A40CAC" w:rsidRDefault="00246DAE" w:rsidP="00FA2923">
            <w:pPr>
              <w:spacing w:line="240" w:lineRule="auto"/>
              <w:ind w:hanging="1"/>
              <w:rPr>
                <w:rFonts w:ascii="Times New Roman" w:hAnsi="Times New Roman"/>
                <w:szCs w:val="24"/>
              </w:rPr>
            </w:pPr>
            <w:r w:rsidRPr="00A40CAC">
              <w:rPr>
                <w:rFonts w:ascii="Times New Roman" w:hAnsi="Times New Roman"/>
                <w:szCs w:val="24"/>
              </w:rPr>
              <w:t xml:space="preserve">    </w:t>
            </w:r>
            <w:r w:rsidR="00B979F7">
              <w:rPr>
                <w:rFonts w:ascii="Times New Roman" w:hAnsi="Times New Roman"/>
                <w:szCs w:val="24"/>
              </w:rPr>
              <w:t xml:space="preserve">  </w:t>
            </w:r>
            <w:r w:rsidRPr="00A40CAC">
              <w:rPr>
                <w:rFonts w:ascii="Times New Roman" w:hAnsi="Times New Roman"/>
                <w:szCs w:val="24"/>
              </w:rPr>
              <w:t>Задача: улучшение транспортного обслуживания населения</w:t>
            </w:r>
          </w:p>
        </w:tc>
      </w:tr>
      <w:tr w:rsidR="009F3DDC" w:rsidRPr="00A40CAC" w:rsidTr="00A40CAC">
        <w:trPr>
          <w:trHeight w:val="310"/>
          <w:jc w:val="right"/>
        </w:trPr>
        <w:tc>
          <w:tcPr>
            <w:tcW w:w="713" w:type="dxa"/>
            <w:vMerge w:val="restart"/>
            <w:shd w:val="clear" w:color="auto" w:fill="auto"/>
            <w:vAlign w:val="center"/>
            <w:hideMark/>
          </w:tcPr>
          <w:p w:rsidR="009F3DDC" w:rsidRPr="00A40CAC" w:rsidRDefault="00246DAE" w:rsidP="00246DAE">
            <w:pPr>
              <w:spacing w:line="240" w:lineRule="auto"/>
              <w:rPr>
                <w:rFonts w:ascii="Times New Roman" w:hAnsi="Times New Roman"/>
                <w:szCs w:val="24"/>
              </w:rPr>
            </w:pPr>
            <w:r w:rsidRPr="00A40CAC">
              <w:rPr>
                <w:rFonts w:ascii="Times New Roman" w:hAnsi="Times New Roman"/>
                <w:szCs w:val="24"/>
              </w:rPr>
              <w:t>1</w:t>
            </w:r>
            <w:r w:rsidR="009F3DDC" w:rsidRPr="00A40CAC">
              <w:rPr>
                <w:rFonts w:ascii="Times New Roman" w:hAnsi="Times New Roman"/>
                <w:szCs w:val="24"/>
              </w:rPr>
              <w:t>1.3.</w:t>
            </w:r>
            <w:r w:rsidRPr="00A40CAC">
              <w:rPr>
                <w:rFonts w:ascii="Times New Roman" w:hAnsi="Times New Roman"/>
                <w:szCs w:val="24"/>
              </w:rPr>
              <w:t>1</w:t>
            </w:r>
          </w:p>
        </w:tc>
        <w:tc>
          <w:tcPr>
            <w:tcW w:w="3326" w:type="dxa"/>
            <w:vMerge w:val="restart"/>
            <w:shd w:val="clear" w:color="auto" w:fill="auto"/>
            <w:vAlign w:val="center"/>
            <w:hideMark/>
          </w:tcPr>
          <w:p w:rsidR="009F3DDC" w:rsidRPr="00A40CAC" w:rsidRDefault="00B40656" w:rsidP="00246DAE">
            <w:pPr>
              <w:spacing w:line="240" w:lineRule="auto"/>
              <w:ind w:firstLine="0"/>
              <w:rPr>
                <w:rFonts w:ascii="Times New Roman" w:hAnsi="Times New Roman"/>
                <w:iCs/>
                <w:szCs w:val="24"/>
              </w:rPr>
            </w:pPr>
            <w:r w:rsidRPr="00A40CAC">
              <w:rPr>
                <w:rFonts w:ascii="Times New Roman" w:hAnsi="Times New Roman"/>
                <w:iCs/>
                <w:szCs w:val="24"/>
              </w:rPr>
              <w:t>Оборудование остановочных площадок и установка павильонов для общественного транспорта</w:t>
            </w:r>
          </w:p>
        </w:tc>
        <w:tc>
          <w:tcPr>
            <w:tcW w:w="567" w:type="dxa"/>
            <w:vMerge w:val="restart"/>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1276" w:type="dxa"/>
            <w:tcBorders>
              <w:bottom w:val="single" w:sz="8" w:space="0" w:color="auto"/>
            </w:tcBorders>
            <w:vAlign w:val="center"/>
          </w:tcPr>
          <w:p w:rsidR="009F3DDC" w:rsidRPr="00A40CAC" w:rsidRDefault="009F3DDC" w:rsidP="00B40656">
            <w:pPr>
              <w:spacing w:line="240" w:lineRule="auto"/>
              <w:ind w:firstLine="0"/>
              <w:rPr>
                <w:rFonts w:ascii="Times New Roman" w:hAnsi="Times New Roman"/>
                <w:bCs/>
                <w:szCs w:val="24"/>
              </w:rPr>
            </w:pPr>
            <w:r w:rsidRPr="00A40CAC">
              <w:rPr>
                <w:rFonts w:ascii="Times New Roman" w:hAnsi="Times New Roman"/>
                <w:bCs/>
                <w:szCs w:val="24"/>
              </w:rPr>
              <w:t>2016</w:t>
            </w:r>
          </w:p>
        </w:tc>
        <w:tc>
          <w:tcPr>
            <w:tcW w:w="1134" w:type="dxa"/>
            <w:tcBorders>
              <w:bottom w:val="single" w:sz="8" w:space="0" w:color="auto"/>
            </w:tcBorders>
            <w:shd w:val="clear" w:color="auto" w:fill="auto"/>
            <w:vAlign w:val="center"/>
            <w:hideMark/>
          </w:tcPr>
          <w:p w:rsidR="009F3DDC" w:rsidRPr="00A40CAC" w:rsidRDefault="009F3DDC" w:rsidP="00FA2923">
            <w:pPr>
              <w:spacing w:line="240" w:lineRule="auto"/>
              <w:ind w:left="-107" w:right="-108" w:hanging="1"/>
              <w:jc w:val="center"/>
              <w:rPr>
                <w:rFonts w:ascii="Times New Roman" w:hAnsi="Times New Roman"/>
                <w:bCs/>
                <w:szCs w:val="24"/>
              </w:rPr>
            </w:pPr>
          </w:p>
        </w:tc>
        <w:tc>
          <w:tcPr>
            <w:tcW w:w="1134"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992"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276"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134" w:type="dxa"/>
            <w:tcBorders>
              <w:bottom w:val="single" w:sz="8" w:space="0" w:color="auto"/>
            </w:tcBorders>
            <w:shd w:val="clear" w:color="auto" w:fill="auto"/>
            <w:vAlign w:val="center"/>
          </w:tcPr>
          <w:p w:rsidR="009F3DDC" w:rsidRPr="00A40CAC" w:rsidRDefault="009F3DDC" w:rsidP="00C203A4">
            <w:pPr>
              <w:spacing w:line="240" w:lineRule="auto"/>
              <w:jc w:val="center"/>
              <w:rPr>
                <w:rFonts w:ascii="Times New Roman" w:hAnsi="Times New Roman"/>
                <w:bCs/>
                <w:szCs w:val="24"/>
              </w:rPr>
            </w:pPr>
          </w:p>
        </w:tc>
        <w:tc>
          <w:tcPr>
            <w:tcW w:w="2126" w:type="dxa"/>
            <w:vMerge w:val="restart"/>
            <w:vAlign w:val="center"/>
          </w:tcPr>
          <w:p w:rsidR="009F3DDC" w:rsidRPr="00A40CAC" w:rsidRDefault="00B40656" w:rsidP="00B979F7">
            <w:pPr>
              <w:spacing w:line="240" w:lineRule="auto"/>
              <w:ind w:firstLine="0"/>
              <w:jc w:val="center"/>
              <w:rPr>
                <w:rFonts w:ascii="Times New Roman" w:hAnsi="Times New Roman"/>
                <w:szCs w:val="24"/>
              </w:rPr>
            </w:pPr>
            <w:r w:rsidRPr="00A40CAC">
              <w:rPr>
                <w:rFonts w:ascii="Times New Roman" w:hAnsi="Times New Roman"/>
                <w:szCs w:val="24"/>
                <w:lang w:bidi="en-US"/>
              </w:rPr>
              <w:t>создание комфортных условий для граждан</w:t>
            </w:r>
          </w:p>
        </w:tc>
        <w:tc>
          <w:tcPr>
            <w:tcW w:w="1632" w:type="dxa"/>
            <w:vMerge w:val="restart"/>
            <w:shd w:val="clear" w:color="auto" w:fill="auto"/>
            <w:vAlign w:val="center"/>
            <w:hideMark/>
          </w:tcPr>
          <w:p w:rsidR="009F3DDC" w:rsidRPr="00A40CAC" w:rsidRDefault="00B40656" w:rsidP="00B40656">
            <w:pPr>
              <w:spacing w:line="240" w:lineRule="auto"/>
              <w:ind w:firstLine="0"/>
              <w:rPr>
                <w:rFonts w:ascii="Times New Roman" w:hAnsi="Times New Roman"/>
                <w:szCs w:val="24"/>
              </w:rPr>
            </w:pPr>
            <w:r w:rsidRPr="00A40CAC">
              <w:rPr>
                <w:rFonts w:ascii="Times New Roman" w:hAnsi="Times New Roman"/>
                <w:szCs w:val="24"/>
              </w:rPr>
              <w:t>а</w:t>
            </w:r>
            <w:r w:rsidR="009F3DDC" w:rsidRPr="00A40CAC">
              <w:rPr>
                <w:rFonts w:ascii="Times New Roman" w:hAnsi="Times New Roman"/>
                <w:szCs w:val="24"/>
              </w:rPr>
              <w:t xml:space="preserve">дминистрация </w:t>
            </w:r>
            <w:r w:rsidR="00B96CB2" w:rsidRPr="00A40CAC">
              <w:rPr>
                <w:rFonts w:ascii="Times New Roman" w:hAnsi="Times New Roman"/>
                <w:szCs w:val="24"/>
              </w:rPr>
              <w:t>Губского</w:t>
            </w:r>
            <w:r w:rsidR="009F3DDC" w:rsidRPr="00A40CAC">
              <w:rPr>
                <w:rFonts w:ascii="Times New Roman" w:hAnsi="Times New Roman"/>
                <w:szCs w:val="24"/>
              </w:rPr>
              <w:t xml:space="preserve"> сельского поселения Мостовского района</w:t>
            </w:r>
          </w:p>
        </w:tc>
      </w:tr>
      <w:tr w:rsidR="009F3DDC" w:rsidRPr="00A40CAC" w:rsidTr="00A40CAC">
        <w:trPr>
          <w:trHeight w:val="271"/>
          <w:jc w:val="right"/>
        </w:trPr>
        <w:tc>
          <w:tcPr>
            <w:tcW w:w="713"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3326" w:type="dxa"/>
            <w:vMerge/>
            <w:shd w:val="clear" w:color="auto" w:fill="auto"/>
            <w:vAlign w:val="center"/>
            <w:hideMark/>
          </w:tcPr>
          <w:p w:rsidR="009F3DDC" w:rsidRPr="00A40CAC" w:rsidRDefault="009F3DDC" w:rsidP="00C203A4">
            <w:pPr>
              <w:spacing w:line="240" w:lineRule="auto"/>
              <w:rPr>
                <w:rFonts w:ascii="Times New Roman" w:hAnsi="Times New Roman"/>
                <w:iCs/>
                <w:szCs w:val="24"/>
              </w:rPr>
            </w:pPr>
          </w:p>
        </w:tc>
        <w:tc>
          <w:tcPr>
            <w:tcW w:w="567"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1276" w:type="dxa"/>
            <w:tcBorders>
              <w:bottom w:val="single" w:sz="8" w:space="0" w:color="auto"/>
            </w:tcBorders>
            <w:vAlign w:val="center"/>
          </w:tcPr>
          <w:p w:rsidR="009F3DDC" w:rsidRPr="00A40CAC" w:rsidRDefault="009F3DDC" w:rsidP="00B40656">
            <w:pPr>
              <w:spacing w:line="240" w:lineRule="auto"/>
              <w:ind w:firstLine="0"/>
              <w:rPr>
                <w:rFonts w:ascii="Times New Roman" w:hAnsi="Times New Roman"/>
                <w:bCs/>
                <w:szCs w:val="24"/>
              </w:rPr>
            </w:pPr>
            <w:r w:rsidRPr="00A40CAC">
              <w:rPr>
                <w:rFonts w:ascii="Times New Roman" w:hAnsi="Times New Roman"/>
                <w:bCs/>
                <w:szCs w:val="24"/>
              </w:rPr>
              <w:t>2017</w:t>
            </w:r>
          </w:p>
        </w:tc>
        <w:tc>
          <w:tcPr>
            <w:tcW w:w="1134" w:type="dxa"/>
            <w:tcBorders>
              <w:bottom w:val="single" w:sz="8" w:space="0" w:color="auto"/>
            </w:tcBorders>
            <w:shd w:val="clear" w:color="auto" w:fill="auto"/>
            <w:vAlign w:val="center"/>
            <w:hideMark/>
          </w:tcPr>
          <w:p w:rsidR="009F3DDC" w:rsidRPr="00A40CAC" w:rsidRDefault="009F3DDC" w:rsidP="00FA2923">
            <w:pPr>
              <w:spacing w:line="240" w:lineRule="auto"/>
              <w:ind w:left="-107" w:right="-108" w:hanging="1"/>
              <w:jc w:val="center"/>
              <w:rPr>
                <w:rFonts w:ascii="Times New Roman" w:hAnsi="Times New Roman"/>
                <w:bCs/>
                <w:szCs w:val="24"/>
              </w:rPr>
            </w:pPr>
          </w:p>
        </w:tc>
        <w:tc>
          <w:tcPr>
            <w:tcW w:w="1134"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992"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276"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134" w:type="dxa"/>
            <w:tcBorders>
              <w:bottom w:val="single" w:sz="8" w:space="0" w:color="auto"/>
            </w:tcBorders>
            <w:shd w:val="clear" w:color="auto" w:fill="auto"/>
            <w:vAlign w:val="center"/>
          </w:tcPr>
          <w:p w:rsidR="009F3DDC" w:rsidRPr="00A40CAC" w:rsidRDefault="009F3DDC" w:rsidP="00C203A4">
            <w:pPr>
              <w:spacing w:line="240" w:lineRule="auto"/>
              <w:jc w:val="center"/>
              <w:rPr>
                <w:rFonts w:ascii="Times New Roman" w:hAnsi="Times New Roman"/>
                <w:bCs/>
                <w:szCs w:val="24"/>
              </w:rPr>
            </w:pPr>
          </w:p>
        </w:tc>
        <w:tc>
          <w:tcPr>
            <w:tcW w:w="2126" w:type="dxa"/>
            <w:vMerge/>
            <w:vAlign w:val="center"/>
          </w:tcPr>
          <w:p w:rsidR="009F3DDC" w:rsidRPr="00A40CAC" w:rsidRDefault="009F3DDC" w:rsidP="00C203A4">
            <w:pPr>
              <w:spacing w:line="240" w:lineRule="auto"/>
              <w:rPr>
                <w:rFonts w:ascii="Times New Roman" w:hAnsi="Times New Roman"/>
                <w:szCs w:val="24"/>
              </w:rPr>
            </w:pPr>
          </w:p>
        </w:tc>
        <w:tc>
          <w:tcPr>
            <w:tcW w:w="1632"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r>
      <w:tr w:rsidR="009F3DDC" w:rsidRPr="00A40CAC" w:rsidTr="00A40CAC">
        <w:trPr>
          <w:trHeight w:val="248"/>
          <w:jc w:val="right"/>
        </w:trPr>
        <w:tc>
          <w:tcPr>
            <w:tcW w:w="713"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3326" w:type="dxa"/>
            <w:vMerge/>
            <w:shd w:val="clear" w:color="auto" w:fill="auto"/>
            <w:vAlign w:val="center"/>
            <w:hideMark/>
          </w:tcPr>
          <w:p w:rsidR="009F3DDC" w:rsidRPr="00A40CAC" w:rsidRDefault="009F3DDC" w:rsidP="00C203A4">
            <w:pPr>
              <w:spacing w:line="240" w:lineRule="auto"/>
              <w:rPr>
                <w:rFonts w:ascii="Times New Roman" w:hAnsi="Times New Roman"/>
                <w:iCs/>
                <w:szCs w:val="24"/>
              </w:rPr>
            </w:pPr>
          </w:p>
        </w:tc>
        <w:tc>
          <w:tcPr>
            <w:tcW w:w="567"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1276" w:type="dxa"/>
            <w:tcBorders>
              <w:bottom w:val="single" w:sz="8" w:space="0" w:color="auto"/>
            </w:tcBorders>
            <w:vAlign w:val="center"/>
          </w:tcPr>
          <w:p w:rsidR="009F3DDC" w:rsidRPr="00A40CAC" w:rsidRDefault="009F3DDC" w:rsidP="00B40656">
            <w:pPr>
              <w:spacing w:line="240" w:lineRule="auto"/>
              <w:ind w:firstLine="0"/>
              <w:rPr>
                <w:rFonts w:ascii="Times New Roman" w:hAnsi="Times New Roman"/>
                <w:bCs/>
                <w:szCs w:val="24"/>
              </w:rPr>
            </w:pPr>
            <w:r w:rsidRPr="00A40CAC">
              <w:rPr>
                <w:rFonts w:ascii="Times New Roman" w:hAnsi="Times New Roman"/>
                <w:bCs/>
                <w:szCs w:val="24"/>
              </w:rPr>
              <w:t>2018</w:t>
            </w:r>
          </w:p>
        </w:tc>
        <w:tc>
          <w:tcPr>
            <w:tcW w:w="1134" w:type="dxa"/>
            <w:tcBorders>
              <w:bottom w:val="single" w:sz="8" w:space="0" w:color="auto"/>
            </w:tcBorders>
            <w:shd w:val="clear" w:color="auto" w:fill="auto"/>
            <w:vAlign w:val="center"/>
            <w:hideMark/>
          </w:tcPr>
          <w:p w:rsidR="009F3DDC" w:rsidRPr="00A40CAC" w:rsidRDefault="009F3DDC" w:rsidP="00FA2923">
            <w:pPr>
              <w:spacing w:line="240" w:lineRule="auto"/>
              <w:ind w:left="-107" w:right="-108" w:hanging="1"/>
              <w:jc w:val="center"/>
              <w:rPr>
                <w:rFonts w:ascii="Times New Roman" w:hAnsi="Times New Roman"/>
                <w:bCs/>
                <w:szCs w:val="24"/>
              </w:rPr>
            </w:pPr>
          </w:p>
        </w:tc>
        <w:tc>
          <w:tcPr>
            <w:tcW w:w="1134"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992"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276"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134" w:type="dxa"/>
            <w:tcBorders>
              <w:bottom w:val="single" w:sz="8" w:space="0" w:color="auto"/>
            </w:tcBorders>
            <w:shd w:val="clear" w:color="auto" w:fill="auto"/>
            <w:vAlign w:val="center"/>
          </w:tcPr>
          <w:p w:rsidR="009F3DDC" w:rsidRPr="00A40CAC" w:rsidRDefault="009F3DDC" w:rsidP="00C203A4">
            <w:pPr>
              <w:spacing w:line="240" w:lineRule="auto"/>
              <w:jc w:val="center"/>
              <w:rPr>
                <w:rFonts w:ascii="Times New Roman" w:hAnsi="Times New Roman"/>
                <w:bCs/>
                <w:szCs w:val="24"/>
              </w:rPr>
            </w:pPr>
          </w:p>
        </w:tc>
        <w:tc>
          <w:tcPr>
            <w:tcW w:w="2126" w:type="dxa"/>
            <w:vMerge/>
            <w:vAlign w:val="center"/>
          </w:tcPr>
          <w:p w:rsidR="009F3DDC" w:rsidRPr="00A40CAC" w:rsidRDefault="009F3DDC" w:rsidP="00C203A4">
            <w:pPr>
              <w:spacing w:line="240" w:lineRule="auto"/>
              <w:rPr>
                <w:rFonts w:ascii="Times New Roman" w:hAnsi="Times New Roman"/>
                <w:szCs w:val="24"/>
              </w:rPr>
            </w:pPr>
          </w:p>
        </w:tc>
        <w:tc>
          <w:tcPr>
            <w:tcW w:w="1632"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r>
      <w:tr w:rsidR="009F3DDC" w:rsidRPr="00A40CAC" w:rsidTr="00A40CAC">
        <w:trPr>
          <w:trHeight w:val="237"/>
          <w:jc w:val="right"/>
        </w:trPr>
        <w:tc>
          <w:tcPr>
            <w:tcW w:w="713"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3326" w:type="dxa"/>
            <w:vMerge/>
            <w:shd w:val="clear" w:color="auto" w:fill="auto"/>
            <w:vAlign w:val="center"/>
            <w:hideMark/>
          </w:tcPr>
          <w:p w:rsidR="009F3DDC" w:rsidRPr="00A40CAC" w:rsidRDefault="009F3DDC" w:rsidP="00C203A4">
            <w:pPr>
              <w:spacing w:line="240" w:lineRule="auto"/>
              <w:rPr>
                <w:rFonts w:ascii="Times New Roman" w:hAnsi="Times New Roman"/>
                <w:iCs/>
                <w:szCs w:val="24"/>
              </w:rPr>
            </w:pPr>
          </w:p>
        </w:tc>
        <w:tc>
          <w:tcPr>
            <w:tcW w:w="567"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1276" w:type="dxa"/>
            <w:tcBorders>
              <w:bottom w:val="single" w:sz="8" w:space="0" w:color="auto"/>
            </w:tcBorders>
            <w:vAlign w:val="center"/>
          </w:tcPr>
          <w:p w:rsidR="009F3DDC" w:rsidRPr="00A40CAC" w:rsidRDefault="009F3DDC" w:rsidP="00B40656">
            <w:pPr>
              <w:spacing w:line="240" w:lineRule="auto"/>
              <w:ind w:firstLine="0"/>
              <w:rPr>
                <w:rFonts w:ascii="Times New Roman" w:hAnsi="Times New Roman"/>
                <w:bCs/>
                <w:szCs w:val="24"/>
              </w:rPr>
            </w:pPr>
            <w:r w:rsidRPr="00A40CAC">
              <w:rPr>
                <w:rFonts w:ascii="Times New Roman" w:hAnsi="Times New Roman"/>
                <w:bCs/>
                <w:szCs w:val="24"/>
              </w:rPr>
              <w:t>2019</w:t>
            </w:r>
          </w:p>
        </w:tc>
        <w:tc>
          <w:tcPr>
            <w:tcW w:w="1134" w:type="dxa"/>
            <w:tcBorders>
              <w:bottom w:val="single" w:sz="8" w:space="0" w:color="auto"/>
            </w:tcBorders>
            <w:shd w:val="clear" w:color="auto" w:fill="auto"/>
            <w:vAlign w:val="center"/>
            <w:hideMark/>
          </w:tcPr>
          <w:p w:rsidR="009F3DDC" w:rsidRPr="00A40CAC" w:rsidRDefault="009F3DDC" w:rsidP="00FA2923">
            <w:pPr>
              <w:spacing w:line="240" w:lineRule="auto"/>
              <w:ind w:left="-107" w:right="-108" w:hanging="1"/>
              <w:jc w:val="center"/>
              <w:rPr>
                <w:rFonts w:ascii="Times New Roman" w:hAnsi="Times New Roman"/>
                <w:bCs/>
                <w:szCs w:val="24"/>
              </w:rPr>
            </w:pPr>
          </w:p>
        </w:tc>
        <w:tc>
          <w:tcPr>
            <w:tcW w:w="1134"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992"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276"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134" w:type="dxa"/>
            <w:tcBorders>
              <w:bottom w:val="single" w:sz="8" w:space="0" w:color="auto"/>
            </w:tcBorders>
            <w:shd w:val="clear" w:color="auto" w:fill="auto"/>
            <w:vAlign w:val="center"/>
          </w:tcPr>
          <w:p w:rsidR="009F3DDC" w:rsidRPr="00A40CAC" w:rsidRDefault="009F3DDC" w:rsidP="00C203A4">
            <w:pPr>
              <w:spacing w:line="240" w:lineRule="auto"/>
              <w:jc w:val="center"/>
              <w:rPr>
                <w:rFonts w:ascii="Times New Roman" w:hAnsi="Times New Roman"/>
                <w:bCs/>
                <w:szCs w:val="24"/>
              </w:rPr>
            </w:pPr>
          </w:p>
        </w:tc>
        <w:tc>
          <w:tcPr>
            <w:tcW w:w="2126" w:type="dxa"/>
            <w:vMerge/>
            <w:vAlign w:val="center"/>
          </w:tcPr>
          <w:p w:rsidR="009F3DDC" w:rsidRPr="00A40CAC" w:rsidRDefault="009F3DDC" w:rsidP="00C203A4">
            <w:pPr>
              <w:spacing w:line="240" w:lineRule="auto"/>
              <w:rPr>
                <w:rFonts w:ascii="Times New Roman" w:hAnsi="Times New Roman"/>
                <w:szCs w:val="24"/>
              </w:rPr>
            </w:pPr>
          </w:p>
        </w:tc>
        <w:tc>
          <w:tcPr>
            <w:tcW w:w="1632"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r>
      <w:tr w:rsidR="009F3DDC" w:rsidRPr="00A40CAC" w:rsidTr="00A40CAC">
        <w:trPr>
          <w:trHeight w:val="214"/>
          <w:jc w:val="right"/>
        </w:trPr>
        <w:tc>
          <w:tcPr>
            <w:tcW w:w="713"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3326" w:type="dxa"/>
            <w:vMerge/>
            <w:shd w:val="clear" w:color="auto" w:fill="auto"/>
            <w:vAlign w:val="center"/>
            <w:hideMark/>
          </w:tcPr>
          <w:p w:rsidR="009F3DDC" w:rsidRPr="00A40CAC" w:rsidRDefault="009F3DDC" w:rsidP="00C203A4">
            <w:pPr>
              <w:spacing w:line="240" w:lineRule="auto"/>
              <w:rPr>
                <w:rFonts w:ascii="Times New Roman" w:hAnsi="Times New Roman"/>
                <w:iCs/>
                <w:szCs w:val="24"/>
              </w:rPr>
            </w:pPr>
          </w:p>
        </w:tc>
        <w:tc>
          <w:tcPr>
            <w:tcW w:w="567"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1276" w:type="dxa"/>
            <w:tcBorders>
              <w:bottom w:val="single" w:sz="8" w:space="0" w:color="auto"/>
            </w:tcBorders>
            <w:vAlign w:val="center"/>
          </w:tcPr>
          <w:p w:rsidR="009F3DDC" w:rsidRPr="00A40CAC" w:rsidRDefault="009F3DDC" w:rsidP="00B40656">
            <w:pPr>
              <w:spacing w:line="240" w:lineRule="auto"/>
              <w:ind w:firstLine="0"/>
              <w:rPr>
                <w:rFonts w:ascii="Times New Roman" w:hAnsi="Times New Roman"/>
                <w:bCs/>
                <w:szCs w:val="24"/>
              </w:rPr>
            </w:pPr>
            <w:r w:rsidRPr="00A40CAC">
              <w:rPr>
                <w:rFonts w:ascii="Times New Roman" w:hAnsi="Times New Roman"/>
                <w:bCs/>
                <w:szCs w:val="24"/>
              </w:rPr>
              <w:t>2020</w:t>
            </w:r>
          </w:p>
        </w:tc>
        <w:tc>
          <w:tcPr>
            <w:tcW w:w="1134" w:type="dxa"/>
            <w:tcBorders>
              <w:bottom w:val="single" w:sz="8" w:space="0" w:color="auto"/>
            </w:tcBorders>
            <w:shd w:val="clear" w:color="auto" w:fill="auto"/>
            <w:vAlign w:val="center"/>
            <w:hideMark/>
          </w:tcPr>
          <w:p w:rsidR="009F3DDC" w:rsidRPr="00A40CAC" w:rsidRDefault="009F3DDC" w:rsidP="00FA2923">
            <w:pPr>
              <w:spacing w:line="240" w:lineRule="auto"/>
              <w:ind w:left="-107" w:right="-108" w:hanging="1"/>
              <w:jc w:val="center"/>
              <w:rPr>
                <w:rFonts w:ascii="Times New Roman" w:hAnsi="Times New Roman"/>
                <w:bCs/>
                <w:szCs w:val="24"/>
              </w:rPr>
            </w:pPr>
          </w:p>
        </w:tc>
        <w:tc>
          <w:tcPr>
            <w:tcW w:w="1134"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992"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276"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134" w:type="dxa"/>
            <w:tcBorders>
              <w:bottom w:val="single" w:sz="8" w:space="0" w:color="auto"/>
            </w:tcBorders>
            <w:shd w:val="clear" w:color="auto" w:fill="auto"/>
            <w:vAlign w:val="center"/>
          </w:tcPr>
          <w:p w:rsidR="009F3DDC" w:rsidRPr="00A40CAC" w:rsidRDefault="009F3DDC" w:rsidP="00C203A4">
            <w:pPr>
              <w:spacing w:line="240" w:lineRule="auto"/>
              <w:jc w:val="center"/>
              <w:rPr>
                <w:rFonts w:ascii="Times New Roman" w:hAnsi="Times New Roman"/>
                <w:bCs/>
                <w:szCs w:val="24"/>
              </w:rPr>
            </w:pPr>
          </w:p>
        </w:tc>
        <w:tc>
          <w:tcPr>
            <w:tcW w:w="2126" w:type="dxa"/>
            <w:vMerge/>
            <w:vAlign w:val="center"/>
          </w:tcPr>
          <w:p w:rsidR="009F3DDC" w:rsidRPr="00A40CAC" w:rsidRDefault="009F3DDC" w:rsidP="00C203A4">
            <w:pPr>
              <w:spacing w:line="240" w:lineRule="auto"/>
              <w:rPr>
                <w:rFonts w:ascii="Times New Roman" w:hAnsi="Times New Roman"/>
                <w:szCs w:val="24"/>
              </w:rPr>
            </w:pPr>
          </w:p>
        </w:tc>
        <w:tc>
          <w:tcPr>
            <w:tcW w:w="1632"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r>
      <w:tr w:rsidR="009F3DDC" w:rsidRPr="00A40CAC" w:rsidTr="00A40CAC">
        <w:trPr>
          <w:trHeight w:val="359"/>
          <w:jc w:val="right"/>
        </w:trPr>
        <w:tc>
          <w:tcPr>
            <w:tcW w:w="713"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3326" w:type="dxa"/>
            <w:vMerge/>
            <w:shd w:val="clear" w:color="auto" w:fill="auto"/>
            <w:vAlign w:val="center"/>
            <w:hideMark/>
          </w:tcPr>
          <w:p w:rsidR="009F3DDC" w:rsidRPr="00A40CAC" w:rsidRDefault="009F3DDC" w:rsidP="00C203A4">
            <w:pPr>
              <w:spacing w:line="240" w:lineRule="auto"/>
              <w:rPr>
                <w:rFonts w:ascii="Times New Roman" w:hAnsi="Times New Roman"/>
                <w:iCs/>
                <w:szCs w:val="24"/>
              </w:rPr>
            </w:pPr>
          </w:p>
        </w:tc>
        <w:tc>
          <w:tcPr>
            <w:tcW w:w="567"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1276" w:type="dxa"/>
            <w:tcBorders>
              <w:bottom w:val="single" w:sz="8" w:space="0" w:color="auto"/>
            </w:tcBorders>
            <w:vAlign w:val="center"/>
          </w:tcPr>
          <w:p w:rsidR="009F3DDC" w:rsidRPr="00A40CAC" w:rsidRDefault="009F3DDC" w:rsidP="00B40656">
            <w:pPr>
              <w:spacing w:line="240" w:lineRule="auto"/>
              <w:ind w:firstLine="0"/>
              <w:rPr>
                <w:rFonts w:ascii="Times New Roman" w:hAnsi="Times New Roman"/>
                <w:bCs/>
                <w:szCs w:val="24"/>
              </w:rPr>
            </w:pPr>
            <w:r w:rsidRPr="00A40CAC">
              <w:rPr>
                <w:rFonts w:ascii="Times New Roman" w:hAnsi="Times New Roman"/>
                <w:bCs/>
                <w:szCs w:val="24"/>
              </w:rPr>
              <w:t>2021-2030</w:t>
            </w:r>
          </w:p>
        </w:tc>
        <w:tc>
          <w:tcPr>
            <w:tcW w:w="1134" w:type="dxa"/>
            <w:tcBorders>
              <w:bottom w:val="single" w:sz="8" w:space="0" w:color="auto"/>
            </w:tcBorders>
            <w:shd w:val="clear" w:color="auto" w:fill="auto"/>
            <w:vAlign w:val="center"/>
            <w:hideMark/>
          </w:tcPr>
          <w:p w:rsidR="009F3DDC" w:rsidRPr="00A40CAC" w:rsidRDefault="00B40656" w:rsidP="00FA2923">
            <w:pPr>
              <w:spacing w:line="240" w:lineRule="auto"/>
              <w:ind w:left="-107" w:right="-108" w:hanging="1"/>
              <w:jc w:val="center"/>
              <w:rPr>
                <w:rFonts w:ascii="Times New Roman" w:hAnsi="Times New Roman"/>
                <w:bCs/>
                <w:szCs w:val="24"/>
              </w:rPr>
            </w:pPr>
            <w:r w:rsidRPr="00A40CAC">
              <w:rPr>
                <w:rFonts w:ascii="Times New Roman" w:hAnsi="Times New Roman"/>
                <w:bCs/>
                <w:szCs w:val="24"/>
              </w:rPr>
              <w:t>2</w:t>
            </w:r>
            <w:r w:rsidR="009F3DDC" w:rsidRPr="00A40CAC">
              <w:rPr>
                <w:rFonts w:ascii="Times New Roman" w:hAnsi="Times New Roman"/>
                <w:bCs/>
                <w:szCs w:val="24"/>
              </w:rPr>
              <w:t>00,0</w:t>
            </w:r>
          </w:p>
        </w:tc>
        <w:tc>
          <w:tcPr>
            <w:tcW w:w="1134"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992"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276" w:type="dxa"/>
            <w:tcBorders>
              <w:bottom w:val="single" w:sz="8" w:space="0" w:color="auto"/>
            </w:tcBorders>
            <w:shd w:val="clear" w:color="auto" w:fill="auto"/>
            <w:vAlign w:val="center"/>
          </w:tcPr>
          <w:p w:rsidR="009F3DDC" w:rsidRPr="00A40CAC" w:rsidRDefault="00B40656" w:rsidP="00C203A4">
            <w:pPr>
              <w:spacing w:line="240" w:lineRule="auto"/>
              <w:ind w:left="-107" w:right="-108"/>
              <w:jc w:val="center"/>
              <w:rPr>
                <w:rFonts w:ascii="Times New Roman" w:hAnsi="Times New Roman"/>
                <w:bCs/>
                <w:szCs w:val="24"/>
              </w:rPr>
            </w:pPr>
            <w:r w:rsidRPr="00A40CAC">
              <w:rPr>
                <w:rFonts w:ascii="Times New Roman" w:hAnsi="Times New Roman"/>
                <w:bCs/>
                <w:szCs w:val="24"/>
              </w:rPr>
              <w:t>2</w:t>
            </w:r>
            <w:r w:rsidR="009F3DDC" w:rsidRPr="00A40CAC">
              <w:rPr>
                <w:rFonts w:ascii="Times New Roman" w:hAnsi="Times New Roman"/>
                <w:bCs/>
                <w:szCs w:val="24"/>
              </w:rPr>
              <w:t>00,0</w:t>
            </w:r>
          </w:p>
        </w:tc>
        <w:tc>
          <w:tcPr>
            <w:tcW w:w="1134" w:type="dxa"/>
            <w:tcBorders>
              <w:bottom w:val="single" w:sz="8" w:space="0" w:color="auto"/>
            </w:tcBorders>
            <w:shd w:val="clear" w:color="auto" w:fill="auto"/>
            <w:vAlign w:val="center"/>
          </w:tcPr>
          <w:p w:rsidR="009F3DDC" w:rsidRPr="00A40CAC" w:rsidRDefault="009F3DDC" w:rsidP="00C203A4">
            <w:pPr>
              <w:spacing w:line="240" w:lineRule="auto"/>
              <w:jc w:val="center"/>
              <w:rPr>
                <w:rFonts w:ascii="Times New Roman" w:hAnsi="Times New Roman"/>
                <w:bCs/>
                <w:szCs w:val="24"/>
              </w:rPr>
            </w:pPr>
          </w:p>
        </w:tc>
        <w:tc>
          <w:tcPr>
            <w:tcW w:w="2126" w:type="dxa"/>
            <w:vMerge/>
            <w:tcBorders>
              <w:bottom w:val="single" w:sz="8" w:space="0" w:color="auto"/>
            </w:tcBorders>
            <w:vAlign w:val="center"/>
          </w:tcPr>
          <w:p w:rsidR="009F3DDC" w:rsidRPr="00A40CAC" w:rsidRDefault="009F3DDC" w:rsidP="00C203A4">
            <w:pPr>
              <w:spacing w:line="240" w:lineRule="auto"/>
              <w:rPr>
                <w:rFonts w:ascii="Times New Roman" w:hAnsi="Times New Roman"/>
                <w:szCs w:val="24"/>
              </w:rPr>
            </w:pPr>
          </w:p>
        </w:tc>
        <w:tc>
          <w:tcPr>
            <w:tcW w:w="1632"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r>
      <w:tr w:rsidR="009F3DDC" w:rsidRPr="00A40CAC" w:rsidTr="00A40CAC">
        <w:trPr>
          <w:trHeight w:val="253"/>
          <w:jc w:val="right"/>
        </w:trPr>
        <w:tc>
          <w:tcPr>
            <w:tcW w:w="713" w:type="dxa"/>
            <w:vMerge/>
            <w:tcBorders>
              <w:bottom w:val="single" w:sz="8" w:space="0" w:color="auto"/>
            </w:tcBorders>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3326" w:type="dxa"/>
            <w:vMerge/>
            <w:tcBorders>
              <w:bottom w:val="single" w:sz="8" w:space="0" w:color="auto"/>
            </w:tcBorders>
            <w:shd w:val="clear" w:color="auto" w:fill="auto"/>
            <w:vAlign w:val="center"/>
            <w:hideMark/>
          </w:tcPr>
          <w:p w:rsidR="009F3DDC" w:rsidRPr="00A40CAC" w:rsidRDefault="009F3DDC" w:rsidP="00C203A4">
            <w:pPr>
              <w:spacing w:line="240" w:lineRule="auto"/>
              <w:rPr>
                <w:rFonts w:ascii="Times New Roman" w:hAnsi="Times New Roman"/>
                <w:iCs/>
                <w:szCs w:val="24"/>
              </w:rPr>
            </w:pPr>
          </w:p>
        </w:tc>
        <w:tc>
          <w:tcPr>
            <w:tcW w:w="567" w:type="dxa"/>
            <w:vMerge/>
            <w:tcBorders>
              <w:bottom w:val="single" w:sz="8" w:space="0" w:color="auto"/>
            </w:tcBorders>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1276" w:type="dxa"/>
            <w:tcBorders>
              <w:bottom w:val="single" w:sz="8" w:space="0" w:color="auto"/>
            </w:tcBorders>
            <w:vAlign w:val="center"/>
          </w:tcPr>
          <w:p w:rsidR="009F3DDC" w:rsidRPr="00A40CAC" w:rsidRDefault="009F3DDC" w:rsidP="00B40656">
            <w:pPr>
              <w:spacing w:line="240" w:lineRule="auto"/>
              <w:ind w:firstLine="0"/>
              <w:rPr>
                <w:rFonts w:ascii="Times New Roman" w:hAnsi="Times New Roman"/>
                <w:bCs/>
                <w:szCs w:val="24"/>
              </w:rPr>
            </w:pPr>
            <w:r w:rsidRPr="00A40CAC">
              <w:rPr>
                <w:rFonts w:ascii="Times New Roman" w:hAnsi="Times New Roman"/>
                <w:bCs/>
                <w:szCs w:val="24"/>
              </w:rPr>
              <w:t>Всего</w:t>
            </w:r>
          </w:p>
        </w:tc>
        <w:tc>
          <w:tcPr>
            <w:tcW w:w="1134" w:type="dxa"/>
            <w:tcBorders>
              <w:bottom w:val="single" w:sz="8" w:space="0" w:color="auto"/>
            </w:tcBorders>
            <w:shd w:val="clear" w:color="auto" w:fill="auto"/>
            <w:vAlign w:val="center"/>
            <w:hideMark/>
          </w:tcPr>
          <w:p w:rsidR="009F3DDC" w:rsidRPr="00A40CAC" w:rsidRDefault="00B979F7" w:rsidP="00FA2923">
            <w:pPr>
              <w:spacing w:line="240" w:lineRule="auto"/>
              <w:ind w:left="-107" w:right="-108" w:hanging="1"/>
              <w:jc w:val="center"/>
              <w:rPr>
                <w:rFonts w:ascii="Times New Roman" w:hAnsi="Times New Roman"/>
                <w:b/>
                <w:bCs/>
                <w:szCs w:val="24"/>
              </w:rPr>
            </w:pPr>
            <w:r>
              <w:rPr>
                <w:rFonts w:ascii="Times New Roman" w:hAnsi="Times New Roman"/>
                <w:b/>
                <w:bCs/>
                <w:szCs w:val="24"/>
              </w:rPr>
              <w:t>200</w:t>
            </w:r>
            <w:r w:rsidR="00F73038" w:rsidRPr="00A40CAC">
              <w:rPr>
                <w:rFonts w:ascii="Times New Roman" w:hAnsi="Times New Roman"/>
                <w:b/>
                <w:bCs/>
                <w:szCs w:val="24"/>
              </w:rPr>
              <w:t>,</w:t>
            </w:r>
            <w:r>
              <w:rPr>
                <w:rFonts w:ascii="Times New Roman" w:hAnsi="Times New Roman"/>
                <w:b/>
                <w:bCs/>
                <w:szCs w:val="24"/>
              </w:rPr>
              <w:t>0</w:t>
            </w:r>
          </w:p>
        </w:tc>
        <w:tc>
          <w:tcPr>
            <w:tcW w:w="1134"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
                <w:bCs/>
                <w:szCs w:val="24"/>
              </w:rPr>
            </w:pPr>
          </w:p>
        </w:tc>
        <w:tc>
          <w:tcPr>
            <w:tcW w:w="992"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
                <w:bCs/>
                <w:szCs w:val="24"/>
              </w:rPr>
            </w:pPr>
          </w:p>
        </w:tc>
        <w:tc>
          <w:tcPr>
            <w:tcW w:w="1276" w:type="dxa"/>
            <w:tcBorders>
              <w:bottom w:val="single" w:sz="8" w:space="0" w:color="auto"/>
            </w:tcBorders>
            <w:shd w:val="clear" w:color="auto" w:fill="auto"/>
            <w:vAlign w:val="center"/>
          </w:tcPr>
          <w:p w:rsidR="009F3DDC" w:rsidRPr="00A40CAC" w:rsidRDefault="00B979F7" w:rsidP="00C203A4">
            <w:pPr>
              <w:spacing w:line="240" w:lineRule="auto"/>
              <w:ind w:left="-107" w:right="-108"/>
              <w:jc w:val="center"/>
              <w:rPr>
                <w:rFonts w:ascii="Times New Roman" w:hAnsi="Times New Roman"/>
                <w:b/>
                <w:bCs/>
                <w:szCs w:val="24"/>
              </w:rPr>
            </w:pPr>
            <w:r>
              <w:rPr>
                <w:rFonts w:ascii="Times New Roman" w:hAnsi="Times New Roman"/>
                <w:b/>
                <w:bCs/>
                <w:szCs w:val="24"/>
              </w:rPr>
              <w:t>200,0</w:t>
            </w:r>
          </w:p>
        </w:tc>
        <w:tc>
          <w:tcPr>
            <w:tcW w:w="1134" w:type="dxa"/>
            <w:tcBorders>
              <w:bottom w:val="single" w:sz="8" w:space="0" w:color="auto"/>
            </w:tcBorders>
            <w:shd w:val="clear" w:color="auto" w:fill="auto"/>
            <w:vAlign w:val="center"/>
          </w:tcPr>
          <w:p w:rsidR="009F3DDC" w:rsidRPr="00A40CAC" w:rsidRDefault="009F3DDC" w:rsidP="00C203A4">
            <w:pPr>
              <w:spacing w:line="240" w:lineRule="auto"/>
              <w:jc w:val="center"/>
              <w:rPr>
                <w:rFonts w:ascii="Times New Roman" w:hAnsi="Times New Roman"/>
                <w:b/>
                <w:bCs/>
                <w:szCs w:val="24"/>
              </w:rPr>
            </w:pPr>
          </w:p>
        </w:tc>
        <w:tc>
          <w:tcPr>
            <w:tcW w:w="2126" w:type="dxa"/>
            <w:tcBorders>
              <w:bottom w:val="single" w:sz="8" w:space="0" w:color="auto"/>
            </w:tcBorders>
            <w:vAlign w:val="center"/>
          </w:tcPr>
          <w:p w:rsidR="009F3DDC" w:rsidRPr="00A40CAC" w:rsidRDefault="009F3DDC" w:rsidP="00C203A4">
            <w:pPr>
              <w:spacing w:line="240" w:lineRule="auto"/>
              <w:rPr>
                <w:rFonts w:ascii="Times New Roman" w:hAnsi="Times New Roman"/>
                <w:szCs w:val="24"/>
              </w:rPr>
            </w:pPr>
          </w:p>
        </w:tc>
        <w:tc>
          <w:tcPr>
            <w:tcW w:w="1632" w:type="dxa"/>
            <w:vMerge/>
            <w:tcBorders>
              <w:bottom w:val="single" w:sz="8" w:space="0" w:color="auto"/>
            </w:tcBorders>
            <w:shd w:val="clear" w:color="auto" w:fill="auto"/>
            <w:vAlign w:val="center"/>
            <w:hideMark/>
          </w:tcPr>
          <w:p w:rsidR="009F3DDC" w:rsidRPr="00A40CAC" w:rsidRDefault="009F3DDC" w:rsidP="00C203A4">
            <w:pPr>
              <w:spacing w:line="240" w:lineRule="auto"/>
              <w:rPr>
                <w:rFonts w:ascii="Times New Roman" w:hAnsi="Times New Roman"/>
                <w:szCs w:val="24"/>
              </w:rPr>
            </w:pPr>
          </w:p>
        </w:tc>
      </w:tr>
      <w:tr w:rsidR="009F3DDC" w:rsidRPr="00A40CAC" w:rsidTr="00A40CAC">
        <w:trPr>
          <w:trHeight w:val="315"/>
          <w:jc w:val="right"/>
        </w:trPr>
        <w:tc>
          <w:tcPr>
            <w:tcW w:w="713" w:type="dxa"/>
            <w:vMerge w:val="restart"/>
            <w:shd w:val="clear" w:color="auto" w:fill="auto"/>
            <w:vAlign w:val="center"/>
            <w:hideMark/>
          </w:tcPr>
          <w:p w:rsidR="009F3DDC" w:rsidRPr="00A40CAC" w:rsidRDefault="00B40656" w:rsidP="00B40656">
            <w:pPr>
              <w:spacing w:line="240" w:lineRule="auto"/>
              <w:rPr>
                <w:rFonts w:ascii="Times New Roman" w:hAnsi="Times New Roman"/>
                <w:szCs w:val="24"/>
              </w:rPr>
            </w:pPr>
            <w:r w:rsidRPr="00A40CAC">
              <w:rPr>
                <w:rFonts w:ascii="Times New Roman" w:hAnsi="Times New Roman"/>
                <w:szCs w:val="24"/>
              </w:rPr>
              <w:t>1</w:t>
            </w:r>
            <w:r w:rsidR="009F3DDC" w:rsidRPr="00A40CAC">
              <w:rPr>
                <w:rFonts w:ascii="Times New Roman" w:hAnsi="Times New Roman"/>
                <w:szCs w:val="24"/>
              </w:rPr>
              <w:t>1.3.</w:t>
            </w:r>
            <w:r w:rsidRPr="00A40CAC">
              <w:rPr>
                <w:rFonts w:ascii="Times New Roman" w:hAnsi="Times New Roman"/>
                <w:szCs w:val="24"/>
              </w:rPr>
              <w:t>2</w:t>
            </w:r>
          </w:p>
        </w:tc>
        <w:tc>
          <w:tcPr>
            <w:tcW w:w="3326" w:type="dxa"/>
            <w:vMerge w:val="restart"/>
            <w:shd w:val="clear" w:color="auto" w:fill="auto"/>
            <w:vAlign w:val="center"/>
            <w:hideMark/>
          </w:tcPr>
          <w:p w:rsidR="009F3DDC" w:rsidRPr="00A40CAC" w:rsidRDefault="00B40656" w:rsidP="00B40656">
            <w:pPr>
              <w:spacing w:line="240" w:lineRule="auto"/>
              <w:ind w:firstLine="0"/>
              <w:rPr>
                <w:rFonts w:ascii="Times New Roman" w:hAnsi="Times New Roman"/>
                <w:iCs/>
                <w:szCs w:val="24"/>
              </w:rPr>
            </w:pPr>
            <w:r w:rsidRPr="00A40CAC">
              <w:rPr>
                <w:rFonts w:ascii="Times New Roman" w:hAnsi="Times New Roman"/>
                <w:iCs/>
                <w:szCs w:val="24"/>
              </w:rPr>
              <w:t>Создание инфраструктуры автосервиса</w:t>
            </w:r>
          </w:p>
        </w:tc>
        <w:tc>
          <w:tcPr>
            <w:tcW w:w="567" w:type="dxa"/>
            <w:vMerge w:val="restart"/>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1276" w:type="dxa"/>
            <w:tcBorders>
              <w:bottom w:val="single" w:sz="8" w:space="0" w:color="auto"/>
            </w:tcBorders>
            <w:vAlign w:val="center"/>
          </w:tcPr>
          <w:p w:rsidR="009F3DDC" w:rsidRPr="00A40CAC" w:rsidRDefault="009F3DDC" w:rsidP="00B40656">
            <w:pPr>
              <w:spacing w:line="240" w:lineRule="auto"/>
              <w:ind w:firstLine="0"/>
              <w:rPr>
                <w:rFonts w:ascii="Times New Roman" w:hAnsi="Times New Roman"/>
                <w:bCs/>
                <w:szCs w:val="24"/>
              </w:rPr>
            </w:pPr>
            <w:r w:rsidRPr="00A40CAC">
              <w:rPr>
                <w:rFonts w:ascii="Times New Roman" w:hAnsi="Times New Roman"/>
                <w:bCs/>
                <w:szCs w:val="24"/>
              </w:rPr>
              <w:t>2016</w:t>
            </w:r>
          </w:p>
        </w:tc>
        <w:tc>
          <w:tcPr>
            <w:tcW w:w="1134" w:type="dxa"/>
            <w:tcBorders>
              <w:bottom w:val="single" w:sz="8" w:space="0" w:color="auto"/>
            </w:tcBorders>
            <w:shd w:val="clear" w:color="auto" w:fill="auto"/>
            <w:vAlign w:val="center"/>
            <w:hideMark/>
          </w:tcPr>
          <w:p w:rsidR="009F3DDC" w:rsidRPr="00A40CAC" w:rsidRDefault="009F3DDC" w:rsidP="00FA2923">
            <w:pPr>
              <w:spacing w:line="240" w:lineRule="auto"/>
              <w:ind w:left="-107" w:right="-108" w:hanging="1"/>
              <w:jc w:val="center"/>
              <w:rPr>
                <w:rFonts w:ascii="Times New Roman" w:hAnsi="Times New Roman"/>
                <w:bCs/>
                <w:szCs w:val="24"/>
              </w:rPr>
            </w:pPr>
          </w:p>
        </w:tc>
        <w:tc>
          <w:tcPr>
            <w:tcW w:w="1134"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992"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276"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134" w:type="dxa"/>
            <w:tcBorders>
              <w:bottom w:val="single" w:sz="8" w:space="0" w:color="auto"/>
            </w:tcBorders>
            <w:shd w:val="clear" w:color="auto" w:fill="auto"/>
            <w:vAlign w:val="center"/>
          </w:tcPr>
          <w:p w:rsidR="009F3DDC" w:rsidRPr="00A40CAC" w:rsidRDefault="009F3DDC" w:rsidP="00C203A4">
            <w:pPr>
              <w:spacing w:line="240" w:lineRule="auto"/>
              <w:jc w:val="center"/>
              <w:rPr>
                <w:rFonts w:ascii="Times New Roman" w:hAnsi="Times New Roman"/>
                <w:bCs/>
                <w:szCs w:val="24"/>
              </w:rPr>
            </w:pPr>
          </w:p>
        </w:tc>
        <w:tc>
          <w:tcPr>
            <w:tcW w:w="2126" w:type="dxa"/>
            <w:vMerge w:val="restart"/>
            <w:vAlign w:val="center"/>
          </w:tcPr>
          <w:p w:rsidR="009F3DDC" w:rsidRPr="00A40CAC" w:rsidRDefault="00871C22" w:rsidP="00871C22">
            <w:pPr>
              <w:spacing w:line="240" w:lineRule="auto"/>
              <w:ind w:firstLine="0"/>
              <w:rPr>
                <w:rFonts w:ascii="Times New Roman" w:hAnsi="Times New Roman"/>
                <w:szCs w:val="24"/>
              </w:rPr>
            </w:pPr>
            <w:r w:rsidRPr="00A40CAC">
              <w:rPr>
                <w:rFonts w:ascii="Times New Roman" w:hAnsi="Times New Roman"/>
                <w:szCs w:val="24"/>
              </w:rPr>
              <w:t>создание комфортных условий для граждан</w:t>
            </w:r>
          </w:p>
        </w:tc>
        <w:tc>
          <w:tcPr>
            <w:tcW w:w="1632" w:type="dxa"/>
            <w:vMerge w:val="restart"/>
            <w:shd w:val="clear" w:color="auto" w:fill="auto"/>
            <w:vAlign w:val="center"/>
            <w:hideMark/>
          </w:tcPr>
          <w:p w:rsidR="009F3DDC" w:rsidRPr="00A40CAC" w:rsidRDefault="00B40656" w:rsidP="00B40656">
            <w:pPr>
              <w:spacing w:line="240" w:lineRule="auto"/>
              <w:ind w:firstLine="0"/>
              <w:rPr>
                <w:rFonts w:ascii="Times New Roman" w:hAnsi="Times New Roman"/>
                <w:szCs w:val="24"/>
              </w:rPr>
            </w:pPr>
            <w:r w:rsidRPr="00A40CAC">
              <w:rPr>
                <w:rFonts w:ascii="Times New Roman" w:hAnsi="Times New Roman"/>
                <w:szCs w:val="24"/>
              </w:rPr>
              <w:t>а</w:t>
            </w:r>
            <w:r w:rsidR="009F3DDC" w:rsidRPr="00A40CAC">
              <w:rPr>
                <w:rFonts w:ascii="Times New Roman" w:hAnsi="Times New Roman"/>
                <w:szCs w:val="24"/>
              </w:rPr>
              <w:t xml:space="preserve">дминистрация </w:t>
            </w:r>
            <w:r w:rsidR="00B96CB2" w:rsidRPr="00A40CAC">
              <w:rPr>
                <w:rFonts w:ascii="Times New Roman" w:hAnsi="Times New Roman"/>
                <w:szCs w:val="24"/>
              </w:rPr>
              <w:t>Губского</w:t>
            </w:r>
            <w:r w:rsidR="009F3DDC" w:rsidRPr="00A40CAC">
              <w:rPr>
                <w:rFonts w:ascii="Times New Roman" w:hAnsi="Times New Roman"/>
                <w:szCs w:val="24"/>
              </w:rPr>
              <w:t xml:space="preserve"> сельского поселения Мостовского района</w:t>
            </w:r>
          </w:p>
        </w:tc>
      </w:tr>
      <w:tr w:rsidR="009F3DDC" w:rsidRPr="00A40CAC" w:rsidTr="00A40CAC">
        <w:trPr>
          <w:trHeight w:val="333"/>
          <w:jc w:val="right"/>
        </w:trPr>
        <w:tc>
          <w:tcPr>
            <w:tcW w:w="713"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3326" w:type="dxa"/>
            <w:vMerge/>
            <w:shd w:val="clear" w:color="auto" w:fill="auto"/>
            <w:vAlign w:val="center"/>
            <w:hideMark/>
          </w:tcPr>
          <w:p w:rsidR="009F3DDC" w:rsidRPr="00A40CAC" w:rsidRDefault="009F3DDC" w:rsidP="00C203A4">
            <w:pPr>
              <w:spacing w:line="240" w:lineRule="auto"/>
              <w:rPr>
                <w:rFonts w:ascii="Times New Roman" w:hAnsi="Times New Roman"/>
                <w:iCs/>
                <w:szCs w:val="24"/>
              </w:rPr>
            </w:pPr>
          </w:p>
        </w:tc>
        <w:tc>
          <w:tcPr>
            <w:tcW w:w="567"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1276" w:type="dxa"/>
            <w:tcBorders>
              <w:bottom w:val="single" w:sz="8" w:space="0" w:color="auto"/>
            </w:tcBorders>
            <w:vAlign w:val="center"/>
          </w:tcPr>
          <w:p w:rsidR="009F3DDC" w:rsidRPr="00A40CAC" w:rsidRDefault="009F3DDC" w:rsidP="00B40656">
            <w:pPr>
              <w:spacing w:line="240" w:lineRule="auto"/>
              <w:ind w:firstLine="0"/>
              <w:rPr>
                <w:rFonts w:ascii="Times New Roman" w:hAnsi="Times New Roman"/>
                <w:bCs/>
                <w:szCs w:val="24"/>
              </w:rPr>
            </w:pPr>
            <w:r w:rsidRPr="00A40CAC">
              <w:rPr>
                <w:rFonts w:ascii="Times New Roman" w:hAnsi="Times New Roman"/>
                <w:bCs/>
                <w:szCs w:val="24"/>
              </w:rPr>
              <w:t>2017</w:t>
            </w:r>
          </w:p>
        </w:tc>
        <w:tc>
          <w:tcPr>
            <w:tcW w:w="1134" w:type="dxa"/>
            <w:tcBorders>
              <w:bottom w:val="single" w:sz="8" w:space="0" w:color="auto"/>
            </w:tcBorders>
            <w:shd w:val="clear" w:color="auto" w:fill="auto"/>
            <w:vAlign w:val="center"/>
            <w:hideMark/>
          </w:tcPr>
          <w:p w:rsidR="009F3DDC" w:rsidRPr="00A40CAC" w:rsidRDefault="00B40656" w:rsidP="00FA2923">
            <w:pPr>
              <w:spacing w:line="240" w:lineRule="auto"/>
              <w:ind w:left="-107" w:right="-108" w:hanging="1"/>
              <w:jc w:val="center"/>
              <w:rPr>
                <w:rFonts w:ascii="Times New Roman" w:hAnsi="Times New Roman"/>
                <w:bCs/>
                <w:szCs w:val="24"/>
              </w:rPr>
            </w:pPr>
            <w:r w:rsidRPr="00A40CAC">
              <w:rPr>
                <w:rFonts w:ascii="Times New Roman" w:hAnsi="Times New Roman"/>
                <w:bCs/>
                <w:szCs w:val="24"/>
              </w:rPr>
              <w:t>1000,0</w:t>
            </w:r>
          </w:p>
        </w:tc>
        <w:tc>
          <w:tcPr>
            <w:tcW w:w="1134" w:type="dxa"/>
            <w:tcBorders>
              <w:bottom w:val="single" w:sz="8" w:space="0" w:color="auto"/>
            </w:tcBorders>
            <w:shd w:val="clear" w:color="auto" w:fill="auto"/>
            <w:vAlign w:val="center"/>
          </w:tcPr>
          <w:p w:rsidR="009F3DDC" w:rsidRPr="00A40CAC" w:rsidRDefault="009F3DDC" w:rsidP="00B40656">
            <w:pPr>
              <w:spacing w:line="240" w:lineRule="auto"/>
              <w:ind w:left="-107" w:right="-108" w:firstLine="0"/>
              <w:rPr>
                <w:rFonts w:ascii="Times New Roman" w:hAnsi="Times New Roman"/>
                <w:bCs/>
                <w:szCs w:val="24"/>
              </w:rPr>
            </w:pPr>
          </w:p>
        </w:tc>
        <w:tc>
          <w:tcPr>
            <w:tcW w:w="992"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276"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134" w:type="dxa"/>
            <w:tcBorders>
              <w:bottom w:val="single" w:sz="8" w:space="0" w:color="auto"/>
            </w:tcBorders>
            <w:shd w:val="clear" w:color="auto" w:fill="auto"/>
            <w:vAlign w:val="center"/>
          </w:tcPr>
          <w:p w:rsidR="009F3DDC" w:rsidRPr="00A40CAC" w:rsidRDefault="00B40656" w:rsidP="00B40656">
            <w:pPr>
              <w:spacing w:line="240" w:lineRule="auto"/>
              <w:ind w:firstLine="0"/>
              <w:rPr>
                <w:rFonts w:ascii="Times New Roman" w:hAnsi="Times New Roman"/>
                <w:bCs/>
                <w:szCs w:val="24"/>
              </w:rPr>
            </w:pPr>
            <w:r w:rsidRPr="00A40CAC">
              <w:rPr>
                <w:rFonts w:ascii="Times New Roman" w:hAnsi="Times New Roman"/>
                <w:bCs/>
                <w:szCs w:val="24"/>
              </w:rPr>
              <w:t>1000,0</w:t>
            </w:r>
          </w:p>
        </w:tc>
        <w:tc>
          <w:tcPr>
            <w:tcW w:w="2126" w:type="dxa"/>
            <w:vMerge/>
            <w:vAlign w:val="center"/>
          </w:tcPr>
          <w:p w:rsidR="009F3DDC" w:rsidRPr="00A40CAC" w:rsidRDefault="009F3DDC" w:rsidP="00C203A4">
            <w:pPr>
              <w:spacing w:line="240" w:lineRule="auto"/>
              <w:rPr>
                <w:rFonts w:ascii="Times New Roman" w:hAnsi="Times New Roman"/>
                <w:szCs w:val="24"/>
              </w:rPr>
            </w:pPr>
          </w:p>
        </w:tc>
        <w:tc>
          <w:tcPr>
            <w:tcW w:w="1632"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r>
      <w:tr w:rsidR="009F3DDC" w:rsidRPr="00A40CAC" w:rsidTr="00A40CAC">
        <w:trPr>
          <w:trHeight w:val="267"/>
          <w:jc w:val="right"/>
        </w:trPr>
        <w:tc>
          <w:tcPr>
            <w:tcW w:w="713"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3326" w:type="dxa"/>
            <w:vMerge/>
            <w:shd w:val="clear" w:color="auto" w:fill="auto"/>
            <w:vAlign w:val="center"/>
            <w:hideMark/>
          </w:tcPr>
          <w:p w:rsidR="009F3DDC" w:rsidRPr="00A40CAC" w:rsidRDefault="009F3DDC" w:rsidP="00C203A4">
            <w:pPr>
              <w:spacing w:line="240" w:lineRule="auto"/>
              <w:rPr>
                <w:rFonts w:ascii="Times New Roman" w:hAnsi="Times New Roman"/>
                <w:iCs/>
                <w:szCs w:val="24"/>
              </w:rPr>
            </w:pPr>
          </w:p>
        </w:tc>
        <w:tc>
          <w:tcPr>
            <w:tcW w:w="567"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1276" w:type="dxa"/>
            <w:tcBorders>
              <w:bottom w:val="single" w:sz="8" w:space="0" w:color="auto"/>
            </w:tcBorders>
            <w:vAlign w:val="center"/>
          </w:tcPr>
          <w:p w:rsidR="009F3DDC" w:rsidRPr="00A40CAC" w:rsidRDefault="009F3DDC" w:rsidP="00B40656">
            <w:pPr>
              <w:spacing w:line="240" w:lineRule="auto"/>
              <w:ind w:firstLine="0"/>
              <w:rPr>
                <w:rFonts w:ascii="Times New Roman" w:hAnsi="Times New Roman"/>
                <w:bCs/>
                <w:szCs w:val="24"/>
              </w:rPr>
            </w:pPr>
            <w:r w:rsidRPr="00A40CAC">
              <w:rPr>
                <w:rFonts w:ascii="Times New Roman" w:hAnsi="Times New Roman"/>
                <w:bCs/>
                <w:szCs w:val="24"/>
              </w:rPr>
              <w:t>2018</w:t>
            </w:r>
          </w:p>
        </w:tc>
        <w:tc>
          <w:tcPr>
            <w:tcW w:w="1134" w:type="dxa"/>
            <w:tcBorders>
              <w:bottom w:val="single" w:sz="8" w:space="0" w:color="auto"/>
            </w:tcBorders>
            <w:shd w:val="clear" w:color="auto" w:fill="auto"/>
            <w:vAlign w:val="center"/>
            <w:hideMark/>
          </w:tcPr>
          <w:p w:rsidR="009F3DDC" w:rsidRPr="00A40CAC" w:rsidRDefault="00B40656" w:rsidP="00FA2923">
            <w:pPr>
              <w:spacing w:line="240" w:lineRule="auto"/>
              <w:ind w:left="-107" w:right="-108" w:hanging="1"/>
              <w:jc w:val="center"/>
              <w:rPr>
                <w:rFonts w:ascii="Times New Roman" w:hAnsi="Times New Roman"/>
                <w:bCs/>
                <w:szCs w:val="24"/>
              </w:rPr>
            </w:pPr>
            <w:r w:rsidRPr="00A40CAC">
              <w:rPr>
                <w:rFonts w:ascii="Times New Roman" w:hAnsi="Times New Roman"/>
                <w:bCs/>
                <w:szCs w:val="24"/>
              </w:rPr>
              <w:t>10</w:t>
            </w:r>
            <w:r w:rsidR="009F3DDC" w:rsidRPr="00A40CAC">
              <w:rPr>
                <w:rFonts w:ascii="Times New Roman" w:hAnsi="Times New Roman"/>
                <w:bCs/>
                <w:szCs w:val="24"/>
              </w:rPr>
              <w:t>00,0</w:t>
            </w:r>
          </w:p>
        </w:tc>
        <w:tc>
          <w:tcPr>
            <w:tcW w:w="1134"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992"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276"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134" w:type="dxa"/>
            <w:tcBorders>
              <w:bottom w:val="single" w:sz="8" w:space="0" w:color="auto"/>
            </w:tcBorders>
            <w:shd w:val="clear" w:color="auto" w:fill="auto"/>
            <w:vAlign w:val="center"/>
          </w:tcPr>
          <w:p w:rsidR="009F3DDC" w:rsidRPr="00A40CAC" w:rsidRDefault="00B40656" w:rsidP="00B40656">
            <w:pPr>
              <w:spacing w:line="240" w:lineRule="auto"/>
              <w:ind w:firstLine="0"/>
              <w:rPr>
                <w:rFonts w:ascii="Times New Roman" w:hAnsi="Times New Roman"/>
                <w:bCs/>
                <w:szCs w:val="24"/>
              </w:rPr>
            </w:pPr>
            <w:r w:rsidRPr="00A40CAC">
              <w:rPr>
                <w:rFonts w:ascii="Times New Roman" w:hAnsi="Times New Roman"/>
                <w:bCs/>
                <w:szCs w:val="24"/>
              </w:rPr>
              <w:t>1000,0</w:t>
            </w:r>
          </w:p>
        </w:tc>
        <w:tc>
          <w:tcPr>
            <w:tcW w:w="2126" w:type="dxa"/>
            <w:vMerge/>
            <w:vAlign w:val="center"/>
          </w:tcPr>
          <w:p w:rsidR="009F3DDC" w:rsidRPr="00A40CAC" w:rsidRDefault="009F3DDC" w:rsidP="00C203A4">
            <w:pPr>
              <w:spacing w:line="240" w:lineRule="auto"/>
              <w:rPr>
                <w:rFonts w:ascii="Times New Roman" w:hAnsi="Times New Roman"/>
                <w:szCs w:val="24"/>
              </w:rPr>
            </w:pPr>
          </w:p>
        </w:tc>
        <w:tc>
          <w:tcPr>
            <w:tcW w:w="1632"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r>
      <w:tr w:rsidR="009F3DDC" w:rsidRPr="00A40CAC" w:rsidTr="00A40CAC">
        <w:trPr>
          <w:trHeight w:val="258"/>
          <w:jc w:val="right"/>
        </w:trPr>
        <w:tc>
          <w:tcPr>
            <w:tcW w:w="713"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3326" w:type="dxa"/>
            <w:vMerge/>
            <w:shd w:val="clear" w:color="auto" w:fill="auto"/>
            <w:vAlign w:val="center"/>
            <w:hideMark/>
          </w:tcPr>
          <w:p w:rsidR="009F3DDC" w:rsidRPr="00A40CAC" w:rsidRDefault="009F3DDC" w:rsidP="00C203A4">
            <w:pPr>
              <w:spacing w:line="240" w:lineRule="auto"/>
              <w:rPr>
                <w:rFonts w:ascii="Times New Roman" w:hAnsi="Times New Roman"/>
                <w:iCs/>
                <w:szCs w:val="24"/>
              </w:rPr>
            </w:pPr>
          </w:p>
        </w:tc>
        <w:tc>
          <w:tcPr>
            <w:tcW w:w="567"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1276" w:type="dxa"/>
            <w:tcBorders>
              <w:bottom w:val="single" w:sz="8" w:space="0" w:color="auto"/>
            </w:tcBorders>
            <w:vAlign w:val="center"/>
          </w:tcPr>
          <w:p w:rsidR="009F3DDC" w:rsidRPr="00A40CAC" w:rsidRDefault="009F3DDC" w:rsidP="00B40656">
            <w:pPr>
              <w:spacing w:line="240" w:lineRule="auto"/>
              <w:ind w:firstLine="0"/>
              <w:rPr>
                <w:rFonts w:ascii="Times New Roman" w:hAnsi="Times New Roman"/>
                <w:bCs/>
                <w:szCs w:val="24"/>
              </w:rPr>
            </w:pPr>
            <w:r w:rsidRPr="00A40CAC">
              <w:rPr>
                <w:rFonts w:ascii="Times New Roman" w:hAnsi="Times New Roman"/>
                <w:bCs/>
                <w:szCs w:val="24"/>
              </w:rPr>
              <w:t>2019</w:t>
            </w:r>
          </w:p>
        </w:tc>
        <w:tc>
          <w:tcPr>
            <w:tcW w:w="1134" w:type="dxa"/>
            <w:tcBorders>
              <w:bottom w:val="single" w:sz="8" w:space="0" w:color="auto"/>
            </w:tcBorders>
            <w:shd w:val="clear" w:color="auto" w:fill="auto"/>
            <w:vAlign w:val="center"/>
            <w:hideMark/>
          </w:tcPr>
          <w:p w:rsidR="009F3DDC" w:rsidRPr="00A40CAC" w:rsidRDefault="009F3DDC" w:rsidP="00FA2923">
            <w:pPr>
              <w:spacing w:line="240" w:lineRule="auto"/>
              <w:ind w:left="-107" w:right="-108" w:hanging="1"/>
              <w:jc w:val="center"/>
              <w:rPr>
                <w:rFonts w:ascii="Times New Roman" w:hAnsi="Times New Roman"/>
                <w:bCs/>
                <w:szCs w:val="24"/>
              </w:rPr>
            </w:pPr>
          </w:p>
        </w:tc>
        <w:tc>
          <w:tcPr>
            <w:tcW w:w="1134" w:type="dxa"/>
            <w:tcBorders>
              <w:bottom w:val="single" w:sz="8" w:space="0" w:color="auto"/>
            </w:tcBorders>
            <w:shd w:val="clear" w:color="auto" w:fill="auto"/>
            <w:vAlign w:val="center"/>
          </w:tcPr>
          <w:p w:rsidR="009F3DDC" w:rsidRPr="00A40CAC" w:rsidRDefault="009F3DDC" w:rsidP="00B40656">
            <w:pPr>
              <w:spacing w:line="240" w:lineRule="auto"/>
              <w:ind w:left="-107" w:right="-108" w:firstLine="0"/>
              <w:rPr>
                <w:rFonts w:ascii="Times New Roman" w:hAnsi="Times New Roman"/>
                <w:bCs/>
                <w:szCs w:val="24"/>
              </w:rPr>
            </w:pPr>
          </w:p>
        </w:tc>
        <w:tc>
          <w:tcPr>
            <w:tcW w:w="992"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276"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134" w:type="dxa"/>
            <w:tcBorders>
              <w:bottom w:val="single" w:sz="8" w:space="0" w:color="auto"/>
            </w:tcBorders>
            <w:shd w:val="clear" w:color="auto" w:fill="auto"/>
            <w:vAlign w:val="center"/>
          </w:tcPr>
          <w:p w:rsidR="009F3DDC" w:rsidRPr="00A40CAC" w:rsidRDefault="009F3DDC" w:rsidP="00C203A4">
            <w:pPr>
              <w:spacing w:line="240" w:lineRule="auto"/>
              <w:jc w:val="center"/>
              <w:rPr>
                <w:rFonts w:ascii="Times New Roman" w:hAnsi="Times New Roman"/>
                <w:bCs/>
                <w:szCs w:val="24"/>
              </w:rPr>
            </w:pPr>
          </w:p>
        </w:tc>
        <w:tc>
          <w:tcPr>
            <w:tcW w:w="2126" w:type="dxa"/>
            <w:vMerge/>
            <w:vAlign w:val="center"/>
          </w:tcPr>
          <w:p w:rsidR="009F3DDC" w:rsidRPr="00A40CAC" w:rsidRDefault="009F3DDC" w:rsidP="00C203A4">
            <w:pPr>
              <w:spacing w:line="240" w:lineRule="auto"/>
              <w:rPr>
                <w:rFonts w:ascii="Times New Roman" w:hAnsi="Times New Roman"/>
                <w:szCs w:val="24"/>
              </w:rPr>
            </w:pPr>
          </w:p>
        </w:tc>
        <w:tc>
          <w:tcPr>
            <w:tcW w:w="1632"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r>
      <w:tr w:rsidR="009F3DDC" w:rsidRPr="00A40CAC" w:rsidTr="00A40CAC">
        <w:trPr>
          <w:trHeight w:val="480"/>
          <w:jc w:val="right"/>
        </w:trPr>
        <w:tc>
          <w:tcPr>
            <w:tcW w:w="713"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3326" w:type="dxa"/>
            <w:vMerge/>
            <w:shd w:val="clear" w:color="auto" w:fill="auto"/>
            <w:vAlign w:val="center"/>
            <w:hideMark/>
          </w:tcPr>
          <w:p w:rsidR="009F3DDC" w:rsidRPr="00A40CAC" w:rsidRDefault="009F3DDC" w:rsidP="00C203A4">
            <w:pPr>
              <w:spacing w:line="240" w:lineRule="auto"/>
              <w:rPr>
                <w:rFonts w:ascii="Times New Roman" w:hAnsi="Times New Roman"/>
                <w:iCs/>
                <w:szCs w:val="24"/>
              </w:rPr>
            </w:pPr>
          </w:p>
        </w:tc>
        <w:tc>
          <w:tcPr>
            <w:tcW w:w="567"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1276" w:type="dxa"/>
            <w:tcBorders>
              <w:bottom w:val="single" w:sz="8" w:space="0" w:color="auto"/>
            </w:tcBorders>
            <w:vAlign w:val="center"/>
          </w:tcPr>
          <w:p w:rsidR="009F3DDC" w:rsidRPr="00A40CAC" w:rsidRDefault="009F3DDC" w:rsidP="00B40656">
            <w:pPr>
              <w:spacing w:line="240" w:lineRule="auto"/>
              <w:ind w:firstLine="0"/>
              <w:rPr>
                <w:rFonts w:ascii="Times New Roman" w:hAnsi="Times New Roman"/>
                <w:bCs/>
                <w:szCs w:val="24"/>
              </w:rPr>
            </w:pPr>
            <w:r w:rsidRPr="00A40CAC">
              <w:rPr>
                <w:rFonts w:ascii="Times New Roman" w:hAnsi="Times New Roman"/>
                <w:bCs/>
                <w:szCs w:val="24"/>
              </w:rPr>
              <w:t>2020</w:t>
            </w:r>
          </w:p>
        </w:tc>
        <w:tc>
          <w:tcPr>
            <w:tcW w:w="1134" w:type="dxa"/>
            <w:tcBorders>
              <w:bottom w:val="single" w:sz="8" w:space="0" w:color="auto"/>
            </w:tcBorders>
            <w:shd w:val="clear" w:color="auto" w:fill="auto"/>
            <w:vAlign w:val="center"/>
            <w:hideMark/>
          </w:tcPr>
          <w:p w:rsidR="009F3DDC" w:rsidRPr="00A40CAC" w:rsidRDefault="009F3DDC" w:rsidP="00FA2923">
            <w:pPr>
              <w:spacing w:line="240" w:lineRule="auto"/>
              <w:ind w:left="-107" w:right="-108" w:hanging="1"/>
              <w:jc w:val="center"/>
              <w:rPr>
                <w:rFonts w:ascii="Times New Roman" w:hAnsi="Times New Roman"/>
                <w:bCs/>
                <w:szCs w:val="24"/>
              </w:rPr>
            </w:pPr>
          </w:p>
        </w:tc>
        <w:tc>
          <w:tcPr>
            <w:tcW w:w="1134"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992"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276"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134" w:type="dxa"/>
            <w:tcBorders>
              <w:bottom w:val="single" w:sz="8" w:space="0" w:color="auto"/>
            </w:tcBorders>
            <w:shd w:val="clear" w:color="auto" w:fill="auto"/>
            <w:vAlign w:val="center"/>
          </w:tcPr>
          <w:p w:rsidR="009F3DDC" w:rsidRPr="00A40CAC" w:rsidRDefault="009F3DDC" w:rsidP="00C203A4">
            <w:pPr>
              <w:spacing w:line="240" w:lineRule="auto"/>
              <w:jc w:val="center"/>
              <w:rPr>
                <w:rFonts w:ascii="Times New Roman" w:hAnsi="Times New Roman"/>
                <w:bCs/>
                <w:szCs w:val="24"/>
              </w:rPr>
            </w:pPr>
          </w:p>
        </w:tc>
        <w:tc>
          <w:tcPr>
            <w:tcW w:w="2126" w:type="dxa"/>
            <w:vMerge/>
            <w:vAlign w:val="center"/>
          </w:tcPr>
          <w:p w:rsidR="009F3DDC" w:rsidRPr="00A40CAC" w:rsidRDefault="009F3DDC" w:rsidP="00C203A4">
            <w:pPr>
              <w:spacing w:line="240" w:lineRule="auto"/>
              <w:rPr>
                <w:rFonts w:ascii="Times New Roman" w:hAnsi="Times New Roman"/>
                <w:szCs w:val="24"/>
              </w:rPr>
            </w:pPr>
          </w:p>
        </w:tc>
        <w:tc>
          <w:tcPr>
            <w:tcW w:w="1632"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r>
      <w:tr w:rsidR="009F3DDC" w:rsidRPr="00A40CAC" w:rsidTr="00A40CAC">
        <w:trPr>
          <w:trHeight w:val="480"/>
          <w:jc w:val="right"/>
        </w:trPr>
        <w:tc>
          <w:tcPr>
            <w:tcW w:w="713"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3326" w:type="dxa"/>
            <w:vMerge/>
            <w:shd w:val="clear" w:color="auto" w:fill="auto"/>
            <w:vAlign w:val="center"/>
            <w:hideMark/>
          </w:tcPr>
          <w:p w:rsidR="009F3DDC" w:rsidRPr="00A40CAC" w:rsidRDefault="009F3DDC" w:rsidP="00C203A4">
            <w:pPr>
              <w:spacing w:line="240" w:lineRule="auto"/>
              <w:rPr>
                <w:rFonts w:ascii="Times New Roman" w:hAnsi="Times New Roman"/>
                <w:iCs/>
                <w:szCs w:val="24"/>
              </w:rPr>
            </w:pPr>
          </w:p>
        </w:tc>
        <w:tc>
          <w:tcPr>
            <w:tcW w:w="567"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1276" w:type="dxa"/>
            <w:tcBorders>
              <w:bottom w:val="single" w:sz="8" w:space="0" w:color="auto"/>
            </w:tcBorders>
            <w:vAlign w:val="center"/>
          </w:tcPr>
          <w:p w:rsidR="009F3DDC" w:rsidRPr="00A40CAC" w:rsidRDefault="009F3DDC" w:rsidP="00B40656">
            <w:pPr>
              <w:spacing w:line="240" w:lineRule="auto"/>
              <w:ind w:firstLine="0"/>
              <w:rPr>
                <w:rFonts w:ascii="Times New Roman" w:hAnsi="Times New Roman"/>
                <w:bCs/>
                <w:szCs w:val="24"/>
              </w:rPr>
            </w:pPr>
            <w:r w:rsidRPr="00A40CAC">
              <w:rPr>
                <w:rFonts w:ascii="Times New Roman" w:hAnsi="Times New Roman"/>
                <w:bCs/>
                <w:szCs w:val="24"/>
              </w:rPr>
              <w:t>2021-2030</w:t>
            </w:r>
          </w:p>
        </w:tc>
        <w:tc>
          <w:tcPr>
            <w:tcW w:w="1134" w:type="dxa"/>
            <w:tcBorders>
              <w:bottom w:val="single" w:sz="8" w:space="0" w:color="auto"/>
            </w:tcBorders>
            <w:shd w:val="clear" w:color="auto" w:fill="auto"/>
            <w:vAlign w:val="center"/>
            <w:hideMark/>
          </w:tcPr>
          <w:p w:rsidR="009F3DDC" w:rsidRPr="00A40CAC" w:rsidRDefault="009F3DDC" w:rsidP="00FA2923">
            <w:pPr>
              <w:spacing w:line="240" w:lineRule="auto"/>
              <w:ind w:left="-107" w:right="-108" w:hanging="1"/>
              <w:jc w:val="center"/>
              <w:rPr>
                <w:rFonts w:ascii="Times New Roman" w:hAnsi="Times New Roman"/>
                <w:bCs/>
                <w:szCs w:val="24"/>
              </w:rPr>
            </w:pPr>
            <w:r w:rsidRPr="00A40CAC">
              <w:rPr>
                <w:rFonts w:ascii="Times New Roman" w:hAnsi="Times New Roman"/>
                <w:bCs/>
                <w:szCs w:val="24"/>
              </w:rPr>
              <w:t>1</w:t>
            </w:r>
            <w:r w:rsidR="00871C22" w:rsidRPr="00A40CAC">
              <w:rPr>
                <w:rFonts w:ascii="Times New Roman" w:hAnsi="Times New Roman"/>
                <w:bCs/>
                <w:szCs w:val="24"/>
              </w:rPr>
              <w:t>0</w:t>
            </w:r>
            <w:r w:rsidRPr="00A40CAC">
              <w:rPr>
                <w:rFonts w:ascii="Times New Roman" w:hAnsi="Times New Roman"/>
                <w:bCs/>
                <w:szCs w:val="24"/>
              </w:rPr>
              <w:t>000,0</w:t>
            </w:r>
          </w:p>
        </w:tc>
        <w:tc>
          <w:tcPr>
            <w:tcW w:w="1134" w:type="dxa"/>
            <w:tcBorders>
              <w:bottom w:val="single" w:sz="8" w:space="0" w:color="auto"/>
            </w:tcBorders>
            <w:shd w:val="clear" w:color="auto" w:fill="auto"/>
            <w:vAlign w:val="center"/>
          </w:tcPr>
          <w:p w:rsidR="009F3DDC" w:rsidRPr="00A40CAC" w:rsidRDefault="009F3DDC" w:rsidP="00B40656">
            <w:pPr>
              <w:spacing w:line="240" w:lineRule="auto"/>
              <w:ind w:left="-107" w:right="-108" w:firstLine="0"/>
              <w:rPr>
                <w:rFonts w:ascii="Times New Roman" w:hAnsi="Times New Roman"/>
                <w:bCs/>
                <w:szCs w:val="24"/>
              </w:rPr>
            </w:pPr>
          </w:p>
        </w:tc>
        <w:tc>
          <w:tcPr>
            <w:tcW w:w="992"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276" w:type="dxa"/>
            <w:tcBorders>
              <w:bottom w:val="single" w:sz="8"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Cs/>
                <w:szCs w:val="24"/>
              </w:rPr>
            </w:pPr>
          </w:p>
        </w:tc>
        <w:tc>
          <w:tcPr>
            <w:tcW w:w="1134" w:type="dxa"/>
            <w:tcBorders>
              <w:bottom w:val="single" w:sz="8" w:space="0" w:color="auto"/>
            </w:tcBorders>
            <w:shd w:val="clear" w:color="auto" w:fill="auto"/>
            <w:vAlign w:val="center"/>
          </w:tcPr>
          <w:p w:rsidR="009F3DDC" w:rsidRPr="00A40CAC" w:rsidRDefault="00871C22" w:rsidP="00871C22">
            <w:pPr>
              <w:spacing w:line="240" w:lineRule="auto"/>
              <w:ind w:firstLine="0"/>
              <w:rPr>
                <w:rFonts w:ascii="Times New Roman" w:hAnsi="Times New Roman"/>
                <w:bCs/>
                <w:szCs w:val="24"/>
              </w:rPr>
            </w:pPr>
            <w:r w:rsidRPr="00A40CAC">
              <w:rPr>
                <w:rFonts w:ascii="Times New Roman" w:hAnsi="Times New Roman"/>
                <w:bCs/>
                <w:szCs w:val="24"/>
              </w:rPr>
              <w:t>10000,0</w:t>
            </w:r>
          </w:p>
        </w:tc>
        <w:tc>
          <w:tcPr>
            <w:tcW w:w="2126" w:type="dxa"/>
            <w:vMerge/>
            <w:tcBorders>
              <w:bottom w:val="single" w:sz="8" w:space="0" w:color="auto"/>
            </w:tcBorders>
            <w:vAlign w:val="center"/>
          </w:tcPr>
          <w:p w:rsidR="009F3DDC" w:rsidRPr="00A40CAC" w:rsidRDefault="009F3DDC" w:rsidP="00C203A4">
            <w:pPr>
              <w:spacing w:line="240" w:lineRule="auto"/>
              <w:rPr>
                <w:rFonts w:ascii="Times New Roman" w:hAnsi="Times New Roman"/>
                <w:szCs w:val="24"/>
              </w:rPr>
            </w:pPr>
          </w:p>
        </w:tc>
        <w:tc>
          <w:tcPr>
            <w:tcW w:w="1632" w:type="dxa"/>
            <w:vMerge/>
            <w:shd w:val="clear" w:color="auto" w:fill="auto"/>
            <w:vAlign w:val="center"/>
            <w:hideMark/>
          </w:tcPr>
          <w:p w:rsidR="009F3DDC" w:rsidRPr="00A40CAC" w:rsidRDefault="009F3DDC" w:rsidP="00C203A4">
            <w:pPr>
              <w:spacing w:line="240" w:lineRule="auto"/>
              <w:rPr>
                <w:rFonts w:ascii="Times New Roman" w:hAnsi="Times New Roman"/>
                <w:szCs w:val="24"/>
              </w:rPr>
            </w:pPr>
          </w:p>
        </w:tc>
      </w:tr>
      <w:tr w:rsidR="009F3DDC" w:rsidRPr="00A40CAC" w:rsidTr="00A40CAC">
        <w:trPr>
          <w:trHeight w:val="259"/>
          <w:jc w:val="right"/>
        </w:trPr>
        <w:tc>
          <w:tcPr>
            <w:tcW w:w="713" w:type="dxa"/>
            <w:vMerge/>
            <w:tcBorders>
              <w:bottom w:val="single" w:sz="4" w:space="0" w:color="auto"/>
            </w:tcBorders>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3326" w:type="dxa"/>
            <w:vMerge/>
            <w:tcBorders>
              <w:bottom w:val="single" w:sz="4" w:space="0" w:color="auto"/>
            </w:tcBorders>
            <w:shd w:val="clear" w:color="auto" w:fill="auto"/>
            <w:vAlign w:val="center"/>
            <w:hideMark/>
          </w:tcPr>
          <w:p w:rsidR="009F3DDC" w:rsidRPr="00A40CAC" w:rsidRDefault="009F3DDC" w:rsidP="00C203A4">
            <w:pPr>
              <w:spacing w:line="240" w:lineRule="auto"/>
              <w:rPr>
                <w:rFonts w:ascii="Times New Roman" w:hAnsi="Times New Roman"/>
                <w:iCs/>
                <w:szCs w:val="24"/>
              </w:rPr>
            </w:pPr>
          </w:p>
        </w:tc>
        <w:tc>
          <w:tcPr>
            <w:tcW w:w="567" w:type="dxa"/>
            <w:vMerge/>
            <w:tcBorders>
              <w:bottom w:val="single" w:sz="4" w:space="0" w:color="auto"/>
            </w:tcBorders>
            <w:shd w:val="clear" w:color="auto" w:fill="auto"/>
            <w:vAlign w:val="center"/>
            <w:hideMark/>
          </w:tcPr>
          <w:p w:rsidR="009F3DDC" w:rsidRPr="00A40CAC" w:rsidRDefault="009F3DDC" w:rsidP="00C203A4">
            <w:pPr>
              <w:spacing w:line="240" w:lineRule="auto"/>
              <w:rPr>
                <w:rFonts w:ascii="Times New Roman" w:hAnsi="Times New Roman"/>
                <w:szCs w:val="24"/>
              </w:rPr>
            </w:pPr>
          </w:p>
        </w:tc>
        <w:tc>
          <w:tcPr>
            <w:tcW w:w="1276" w:type="dxa"/>
            <w:tcBorders>
              <w:bottom w:val="single" w:sz="4" w:space="0" w:color="auto"/>
            </w:tcBorders>
            <w:vAlign w:val="center"/>
          </w:tcPr>
          <w:p w:rsidR="009F3DDC" w:rsidRPr="00A40CAC" w:rsidRDefault="009F3DDC" w:rsidP="00B40656">
            <w:pPr>
              <w:spacing w:line="240" w:lineRule="auto"/>
              <w:ind w:firstLine="0"/>
              <w:rPr>
                <w:rFonts w:ascii="Times New Roman" w:hAnsi="Times New Roman"/>
                <w:bCs/>
                <w:szCs w:val="24"/>
              </w:rPr>
            </w:pPr>
            <w:r w:rsidRPr="00A40CAC">
              <w:rPr>
                <w:rFonts w:ascii="Times New Roman" w:hAnsi="Times New Roman"/>
                <w:bCs/>
                <w:szCs w:val="24"/>
              </w:rPr>
              <w:t>Всего</w:t>
            </w:r>
          </w:p>
        </w:tc>
        <w:tc>
          <w:tcPr>
            <w:tcW w:w="1134" w:type="dxa"/>
            <w:tcBorders>
              <w:bottom w:val="single" w:sz="4" w:space="0" w:color="auto"/>
            </w:tcBorders>
            <w:shd w:val="clear" w:color="auto" w:fill="auto"/>
            <w:vAlign w:val="center"/>
            <w:hideMark/>
          </w:tcPr>
          <w:p w:rsidR="009F3DDC" w:rsidRPr="00A40CAC" w:rsidRDefault="00871C22" w:rsidP="00FA2923">
            <w:pPr>
              <w:spacing w:line="240" w:lineRule="auto"/>
              <w:ind w:left="-107" w:right="-108" w:hanging="1"/>
              <w:jc w:val="center"/>
              <w:rPr>
                <w:rFonts w:ascii="Times New Roman" w:hAnsi="Times New Roman"/>
                <w:b/>
                <w:bCs/>
                <w:szCs w:val="24"/>
              </w:rPr>
            </w:pPr>
            <w:r w:rsidRPr="00A40CAC">
              <w:rPr>
                <w:rFonts w:ascii="Times New Roman" w:hAnsi="Times New Roman"/>
                <w:b/>
                <w:bCs/>
                <w:szCs w:val="24"/>
              </w:rPr>
              <w:t>12000,0</w:t>
            </w:r>
          </w:p>
        </w:tc>
        <w:tc>
          <w:tcPr>
            <w:tcW w:w="1134" w:type="dxa"/>
            <w:tcBorders>
              <w:bottom w:val="single" w:sz="4" w:space="0" w:color="auto"/>
            </w:tcBorders>
            <w:shd w:val="clear" w:color="auto" w:fill="auto"/>
            <w:vAlign w:val="center"/>
          </w:tcPr>
          <w:p w:rsidR="009F3DDC" w:rsidRPr="00A40CAC" w:rsidRDefault="009F3DDC" w:rsidP="00B40656">
            <w:pPr>
              <w:spacing w:line="240" w:lineRule="auto"/>
              <w:ind w:left="-107" w:right="-108" w:firstLine="0"/>
              <w:rPr>
                <w:rFonts w:ascii="Times New Roman" w:hAnsi="Times New Roman"/>
                <w:b/>
                <w:bCs/>
                <w:szCs w:val="24"/>
              </w:rPr>
            </w:pPr>
          </w:p>
        </w:tc>
        <w:tc>
          <w:tcPr>
            <w:tcW w:w="992" w:type="dxa"/>
            <w:tcBorders>
              <w:bottom w:val="single" w:sz="4"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
                <w:bCs/>
                <w:szCs w:val="24"/>
              </w:rPr>
            </w:pPr>
          </w:p>
        </w:tc>
        <w:tc>
          <w:tcPr>
            <w:tcW w:w="1276" w:type="dxa"/>
            <w:tcBorders>
              <w:bottom w:val="single" w:sz="4" w:space="0" w:color="auto"/>
            </w:tcBorders>
            <w:shd w:val="clear" w:color="auto" w:fill="auto"/>
            <w:vAlign w:val="center"/>
          </w:tcPr>
          <w:p w:rsidR="009F3DDC" w:rsidRPr="00A40CAC" w:rsidRDefault="009F3DDC" w:rsidP="00C203A4">
            <w:pPr>
              <w:spacing w:line="240" w:lineRule="auto"/>
              <w:ind w:left="-107" w:right="-108"/>
              <w:jc w:val="center"/>
              <w:rPr>
                <w:rFonts w:ascii="Times New Roman" w:hAnsi="Times New Roman"/>
                <w:b/>
                <w:bCs/>
                <w:szCs w:val="24"/>
              </w:rPr>
            </w:pPr>
          </w:p>
        </w:tc>
        <w:tc>
          <w:tcPr>
            <w:tcW w:w="1134" w:type="dxa"/>
            <w:tcBorders>
              <w:bottom w:val="single" w:sz="4" w:space="0" w:color="auto"/>
            </w:tcBorders>
            <w:shd w:val="clear" w:color="auto" w:fill="auto"/>
            <w:vAlign w:val="center"/>
          </w:tcPr>
          <w:p w:rsidR="009F3DDC" w:rsidRPr="00A40CAC" w:rsidRDefault="00871C22" w:rsidP="00871C22">
            <w:pPr>
              <w:spacing w:line="240" w:lineRule="auto"/>
              <w:ind w:firstLine="0"/>
              <w:rPr>
                <w:rFonts w:ascii="Times New Roman" w:hAnsi="Times New Roman"/>
                <w:b/>
                <w:bCs/>
                <w:szCs w:val="24"/>
              </w:rPr>
            </w:pPr>
            <w:r w:rsidRPr="00A40CAC">
              <w:rPr>
                <w:rFonts w:ascii="Times New Roman" w:hAnsi="Times New Roman"/>
                <w:b/>
                <w:bCs/>
                <w:szCs w:val="24"/>
              </w:rPr>
              <w:t>12000,0</w:t>
            </w:r>
          </w:p>
        </w:tc>
        <w:tc>
          <w:tcPr>
            <w:tcW w:w="2126" w:type="dxa"/>
            <w:tcBorders>
              <w:bottom w:val="single" w:sz="4" w:space="0" w:color="auto"/>
            </w:tcBorders>
            <w:vAlign w:val="center"/>
          </w:tcPr>
          <w:p w:rsidR="009F3DDC" w:rsidRPr="00A40CAC" w:rsidRDefault="009F3DDC" w:rsidP="00C203A4">
            <w:pPr>
              <w:spacing w:line="240" w:lineRule="auto"/>
              <w:rPr>
                <w:rFonts w:ascii="Times New Roman" w:hAnsi="Times New Roman"/>
                <w:szCs w:val="24"/>
              </w:rPr>
            </w:pPr>
          </w:p>
        </w:tc>
        <w:tc>
          <w:tcPr>
            <w:tcW w:w="1632" w:type="dxa"/>
            <w:vMerge/>
            <w:tcBorders>
              <w:bottom w:val="single" w:sz="4" w:space="0" w:color="auto"/>
            </w:tcBorders>
            <w:shd w:val="clear" w:color="auto" w:fill="auto"/>
            <w:vAlign w:val="center"/>
            <w:hideMark/>
          </w:tcPr>
          <w:p w:rsidR="009F3DDC" w:rsidRPr="00A40CAC" w:rsidRDefault="009F3DDC" w:rsidP="00C203A4">
            <w:pPr>
              <w:spacing w:line="240" w:lineRule="auto"/>
              <w:rPr>
                <w:rFonts w:ascii="Times New Roman" w:hAnsi="Times New Roman"/>
                <w:szCs w:val="24"/>
              </w:rPr>
            </w:pPr>
          </w:p>
        </w:tc>
      </w:tr>
      <w:tr w:rsidR="009F3DDC" w:rsidRPr="00A40CAC" w:rsidTr="00A40CAC">
        <w:trPr>
          <w:trHeight w:val="411"/>
          <w:jc w:val="right"/>
        </w:trPr>
        <w:tc>
          <w:tcPr>
            <w:tcW w:w="713" w:type="dxa"/>
            <w:vMerge w:val="restart"/>
            <w:tcBorders>
              <w:top w:val="single" w:sz="4" w:space="0" w:color="auto"/>
            </w:tcBorders>
            <w:shd w:val="clear" w:color="auto" w:fill="auto"/>
            <w:vAlign w:val="center"/>
          </w:tcPr>
          <w:p w:rsidR="009F3DDC" w:rsidRPr="00A40CAC" w:rsidRDefault="009F3DDC" w:rsidP="00C203A4">
            <w:pPr>
              <w:spacing w:line="240" w:lineRule="auto"/>
              <w:rPr>
                <w:rFonts w:ascii="Times New Roman" w:hAnsi="Times New Roman"/>
                <w:szCs w:val="24"/>
              </w:rPr>
            </w:pPr>
          </w:p>
        </w:tc>
        <w:tc>
          <w:tcPr>
            <w:tcW w:w="3326" w:type="dxa"/>
            <w:vMerge w:val="restart"/>
            <w:tcBorders>
              <w:top w:val="single" w:sz="4" w:space="0" w:color="auto"/>
            </w:tcBorders>
            <w:shd w:val="clear" w:color="auto" w:fill="auto"/>
            <w:vAlign w:val="center"/>
          </w:tcPr>
          <w:p w:rsidR="009F3DDC" w:rsidRPr="00A40CAC" w:rsidRDefault="009F3DDC" w:rsidP="00871C22">
            <w:pPr>
              <w:spacing w:line="240" w:lineRule="auto"/>
              <w:ind w:firstLine="0"/>
              <w:rPr>
                <w:rFonts w:ascii="Times New Roman" w:hAnsi="Times New Roman"/>
                <w:iCs/>
                <w:szCs w:val="24"/>
              </w:rPr>
            </w:pPr>
            <w:r w:rsidRPr="00A40CAC">
              <w:rPr>
                <w:rFonts w:ascii="Times New Roman" w:hAnsi="Times New Roman"/>
                <w:iCs/>
                <w:szCs w:val="24"/>
              </w:rPr>
              <w:t>Итого по основным мероприятиям</w:t>
            </w:r>
          </w:p>
        </w:tc>
        <w:tc>
          <w:tcPr>
            <w:tcW w:w="567" w:type="dxa"/>
            <w:vMerge w:val="restart"/>
            <w:tcBorders>
              <w:top w:val="single" w:sz="4" w:space="0" w:color="auto"/>
            </w:tcBorders>
            <w:shd w:val="clear" w:color="auto" w:fill="auto"/>
            <w:vAlign w:val="center"/>
          </w:tcPr>
          <w:p w:rsidR="009F3DDC" w:rsidRPr="00A40CAC" w:rsidRDefault="009F3DDC" w:rsidP="00C203A4">
            <w:pPr>
              <w:spacing w:line="240" w:lineRule="auto"/>
              <w:rPr>
                <w:rFonts w:ascii="Times New Roman" w:hAnsi="Times New Roman"/>
                <w:szCs w:val="24"/>
              </w:rPr>
            </w:pPr>
          </w:p>
        </w:tc>
        <w:tc>
          <w:tcPr>
            <w:tcW w:w="1276" w:type="dxa"/>
            <w:tcBorders>
              <w:top w:val="single" w:sz="4" w:space="0" w:color="auto"/>
            </w:tcBorders>
            <w:vAlign w:val="center"/>
          </w:tcPr>
          <w:p w:rsidR="009F3DDC" w:rsidRPr="00A40CAC" w:rsidRDefault="009F3DDC" w:rsidP="00871C22">
            <w:pPr>
              <w:spacing w:line="240" w:lineRule="auto"/>
              <w:ind w:firstLine="0"/>
              <w:rPr>
                <w:rFonts w:ascii="Times New Roman" w:hAnsi="Times New Roman"/>
                <w:bCs/>
                <w:szCs w:val="24"/>
              </w:rPr>
            </w:pPr>
            <w:r w:rsidRPr="00A40CAC">
              <w:rPr>
                <w:rFonts w:ascii="Times New Roman" w:hAnsi="Times New Roman"/>
                <w:bCs/>
                <w:szCs w:val="24"/>
              </w:rPr>
              <w:t>2016</w:t>
            </w:r>
          </w:p>
        </w:tc>
        <w:tc>
          <w:tcPr>
            <w:tcW w:w="1134" w:type="dxa"/>
            <w:tcBorders>
              <w:top w:val="single" w:sz="4" w:space="0" w:color="auto"/>
            </w:tcBorders>
            <w:shd w:val="clear" w:color="auto" w:fill="auto"/>
            <w:vAlign w:val="center"/>
          </w:tcPr>
          <w:p w:rsidR="009F3DDC" w:rsidRPr="00A40CAC" w:rsidRDefault="00324455" w:rsidP="00856416">
            <w:pPr>
              <w:spacing w:line="240" w:lineRule="auto"/>
              <w:ind w:left="-107" w:right="-108" w:hanging="1"/>
              <w:jc w:val="right"/>
              <w:rPr>
                <w:rFonts w:ascii="Times New Roman" w:hAnsi="Times New Roman"/>
                <w:bCs/>
                <w:szCs w:val="24"/>
              </w:rPr>
            </w:pPr>
            <w:r>
              <w:rPr>
                <w:rFonts w:ascii="Times New Roman" w:hAnsi="Times New Roman"/>
                <w:bCs/>
                <w:szCs w:val="24"/>
              </w:rPr>
              <w:t>4160,0</w:t>
            </w:r>
          </w:p>
        </w:tc>
        <w:tc>
          <w:tcPr>
            <w:tcW w:w="1134" w:type="dxa"/>
            <w:tcBorders>
              <w:top w:val="single" w:sz="4" w:space="0" w:color="auto"/>
            </w:tcBorders>
            <w:shd w:val="clear" w:color="auto" w:fill="auto"/>
            <w:vAlign w:val="center"/>
          </w:tcPr>
          <w:p w:rsidR="009F3DDC" w:rsidRPr="00A40CAC" w:rsidRDefault="00324455" w:rsidP="00856416">
            <w:pPr>
              <w:spacing w:line="240" w:lineRule="auto"/>
              <w:ind w:left="-107" w:right="-108" w:firstLine="0"/>
              <w:jc w:val="right"/>
              <w:rPr>
                <w:rFonts w:ascii="Times New Roman" w:hAnsi="Times New Roman"/>
                <w:bCs/>
                <w:szCs w:val="24"/>
              </w:rPr>
            </w:pPr>
            <w:r>
              <w:rPr>
                <w:rFonts w:ascii="Times New Roman" w:hAnsi="Times New Roman"/>
                <w:bCs/>
                <w:szCs w:val="24"/>
              </w:rPr>
              <w:t>1090,0</w:t>
            </w:r>
          </w:p>
        </w:tc>
        <w:tc>
          <w:tcPr>
            <w:tcW w:w="992" w:type="dxa"/>
            <w:tcBorders>
              <w:top w:val="single" w:sz="4" w:space="0" w:color="auto"/>
            </w:tcBorders>
            <w:shd w:val="clear" w:color="auto" w:fill="auto"/>
            <w:vAlign w:val="center"/>
          </w:tcPr>
          <w:p w:rsidR="009F3DDC" w:rsidRPr="00A40CAC" w:rsidRDefault="009F3DDC" w:rsidP="00B01294">
            <w:pPr>
              <w:spacing w:line="240" w:lineRule="auto"/>
              <w:ind w:left="-107" w:right="-108"/>
              <w:jc w:val="center"/>
              <w:rPr>
                <w:rFonts w:ascii="Times New Roman" w:hAnsi="Times New Roman"/>
                <w:bCs/>
                <w:szCs w:val="24"/>
              </w:rPr>
            </w:pPr>
          </w:p>
        </w:tc>
        <w:tc>
          <w:tcPr>
            <w:tcW w:w="1276" w:type="dxa"/>
            <w:tcBorders>
              <w:top w:val="single" w:sz="4" w:space="0" w:color="auto"/>
            </w:tcBorders>
            <w:shd w:val="clear" w:color="auto" w:fill="auto"/>
            <w:vAlign w:val="center"/>
          </w:tcPr>
          <w:p w:rsidR="009F3DDC" w:rsidRPr="00A40CAC" w:rsidRDefault="00324455" w:rsidP="00B01294">
            <w:pPr>
              <w:spacing w:line="240" w:lineRule="auto"/>
              <w:ind w:left="-107" w:right="-108"/>
              <w:jc w:val="center"/>
              <w:rPr>
                <w:rFonts w:ascii="Times New Roman" w:hAnsi="Times New Roman"/>
                <w:bCs/>
                <w:szCs w:val="24"/>
              </w:rPr>
            </w:pPr>
            <w:r>
              <w:rPr>
                <w:rFonts w:ascii="Times New Roman" w:hAnsi="Times New Roman"/>
                <w:bCs/>
                <w:szCs w:val="24"/>
              </w:rPr>
              <w:t>3070</w:t>
            </w:r>
            <w:r w:rsidR="00856416">
              <w:rPr>
                <w:rFonts w:ascii="Times New Roman" w:hAnsi="Times New Roman"/>
                <w:bCs/>
                <w:szCs w:val="24"/>
              </w:rPr>
              <w:t>,0</w:t>
            </w:r>
          </w:p>
        </w:tc>
        <w:tc>
          <w:tcPr>
            <w:tcW w:w="1134" w:type="dxa"/>
            <w:tcBorders>
              <w:top w:val="single" w:sz="4" w:space="0" w:color="auto"/>
            </w:tcBorders>
            <w:shd w:val="clear" w:color="auto" w:fill="auto"/>
            <w:vAlign w:val="center"/>
          </w:tcPr>
          <w:p w:rsidR="009F3DDC" w:rsidRPr="00A40CAC" w:rsidRDefault="009F3DDC" w:rsidP="00B01294">
            <w:pPr>
              <w:spacing w:line="240" w:lineRule="auto"/>
              <w:jc w:val="center"/>
              <w:rPr>
                <w:rFonts w:ascii="Times New Roman" w:hAnsi="Times New Roman"/>
                <w:bCs/>
                <w:szCs w:val="24"/>
              </w:rPr>
            </w:pPr>
          </w:p>
        </w:tc>
        <w:tc>
          <w:tcPr>
            <w:tcW w:w="2126" w:type="dxa"/>
            <w:vMerge w:val="restart"/>
            <w:tcBorders>
              <w:top w:val="single" w:sz="4" w:space="0" w:color="auto"/>
            </w:tcBorders>
            <w:vAlign w:val="center"/>
          </w:tcPr>
          <w:p w:rsidR="009F3DDC" w:rsidRPr="00A40CAC" w:rsidRDefault="009F3DDC" w:rsidP="00C203A4">
            <w:pPr>
              <w:spacing w:line="240" w:lineRule="auto"/>
              <w:rPr>
                <w:rFonts w:ascii="Times New Roman" w:hAnsi="Times New Roman"/>
                <w:szCs w:val="24"/>
              </w:rPr>
            </w:pPr>
          </w:p>
        </w:tc>
        <w:tc>
          <w:tcPr>
            <w:tcW w:w="1632" w:type="dxa"/>
            <w:vMerge w:val="restart"/>
            <w:tcBorders>
              <w:top w:val="single" w:sz="4" w:space="0" w:color="auto"/>
            </w:tcBorders>
            <w:shd w:val="clear" w:color="auto" w:fill="auto"/>
            <w:vAlign w:val="center"/>
          </w:tcPr>
          <w:p w:rsidR="009F3DDC" w:rsidRPr="00A40CAC" w:rsidRDefault="009F3DDC" w:rsidP="00C203A4">
            <w:pPr>
              <w:spacing w:line="240" w:lineRule="auto"/>
              <w:rPr>
                <w:rFonts w:ascii="Times New Roman" w:hAnsi="Times New Roman"/>
                <w:szCs w:val="24"/>
              </w:rPr>
            </w:pPr>
          </w:p>
        </w:tc>
      </w:tr>
      <w:tr w:rsidR="009F3DDC" w:rsidRPr="00A40CAC" w:rsidTr="00A40CAC">
        <w:trPr>
          <w:trHeight w:val="480"/>
          <w:jc w:val="right"/>
        </w:trPr>
        <w:tc>
          <w:tcPr>
            <w:tcW w:w="713" w:type="dxa"/>
            <w:vMerge/>
            <w:shd w:val="clear" w:color="auto" w:fill="auto"/>
            <w:vAlign w:val="center"/>
          </w:tcPr>
          <w:p w:rsidR="009F3DDC" w:rsidRPr="00A40CAC" w:rsidRDefault="009F3DDC" w:rsidP="00C203A4">
            <w:pPr>
              <w:spacing w:line="240" w:lineRule="auto"/>
              <w:rPr>
                <w:rFonts w:ascii="Times New Roman" w:hAnsi="Times New Roman"/>
                <w:szCs w:val="24"/>
              </w:rPr>
            </w:pPr>
          </w:p>
        </w:tc>
        <w:tc>
          <w:tcPr>
            <w:tcW w:w="3326" w:type="dxa"/>
            <w:vMerge/>
            <w:shd w:val="clear" w:color="auto" w:fill="auto"/>
            <w:vAlign w:val="center"/>
          </w:tcPr>
          <w:p w:rsidR="009F3DDC" w:rsidRPr="00A40CAC" w:rsidRDefault="009F3DDC" w:rsidP="00C203A4">
            <w:pPr>
              <w:spacing w:line="240" w:lineRule="auto"/>
              <w:rPr>
                <w:rFonts w:ascii="Times New Roman" w:hAnsi="Times New Roman"/>
                <w:iCs/>
                <w:szCs w:val="24"/>
              </w:rPr>
            </w:pPr>
          </w:p>
        </w:tc>
        <w:tc>
          <w:tcPr>
            <w:tcW w:w="567" w:type="dxa"/>
            <w:vMerge/>
            <w:shd w:val="clear" w:color="auto" w:fill="auto"/>
            <w:vAlign w:val="center"/>
          </w:tcPr>
          <w:p w:rsidR="009F3DDC" w:rsidRPr="00A40CAC" w:rsidRDefault="009F3DDC" w:rsidP="00C203A4">
            <w:pPr>
              <w:spacing w:line="240" w:lineRule="auto"/>
              <w:rPr>
                <w:rFonts w:ascii="Times New Roman" w:hAnsi="Times New Roman"/>
                <w:szCs w:val="24"/>
              </w:rPr>
            </w:pPr>
          </w:p>
        </w:tc>
        <w:tc>
          <w:tcPr>
            <w:tcW w:w="1276" w:type="dxa"/>
            <w:vAlign w:val="center"/>
          </w:tcPr>
          <w:p w:rsidR="009F3DDC" w:rsidRPr="00A40CAC" w:rsidRDefault="009F3DDC" w:rsidP="00871C22">
            <w:pPr>
              <w:spacing w:line="240" w:lineRule="auto"/>
              <w:ind w:firstLine="0"/>
              <w:rPr>
                <w:rFonts w:ascii="Times New Roman" w:hAnsi="Times New Roman"/>
                <w:bCs/>
                <w:szCs w:val="24"/>
              </w:rPr>
            </w:pPr>
            <w:r w:rsidRPr="00A40CAC">
              <w:rPr>
                <w:rFonts w:ascii="Times New Roman" w:hAnsi="Times New Roman"/>
                <w:bCs/>
                <w:szCs w:val="24"/>
              </w:rPr>
              <w:t>2017</w:t>
            </w:r>
          </w:p>
        </w:tc>
        <w:tc>
          <w:tcPr>
            <w:tcW w:w="1134" w:type="dxa"/>
            <w:shd w:val="clear" w:color="auto" w:fill="auto"/>
            <w:vAlign w:val="center"/>
          </w:tcPr>
          <w:p w:rsidR="009F3DDC" w:rsidRPr="00A40CAC" w:rsidRDefault="00856416" w:rsidP="00856416">
            <w:pPr>
              <w:spacing w:line="240" w:lineRule="auto"/>
              <w:ind w:right="-108" w:hanging="1"/>
              <w:jc w:val="right"/>
              <w:rPr>
                <w:rFonts w:ascii="Times New Roman" w:hAnsi="Times New Roman"/>
                <w:bCs/>
                <w:szCs w:val="24"/>
              </w:rPr>
            </w:pPr>
            <w:r>
              <w:rPr>
                <w:rFonts w:ascii="Times New Roman" w:hAnsi="Times New Roman"/>
                <w:bCs/>
                <w:szCs w:val="24"/>
              </w:rPr>
              <w:t>5830</w:t>
            </w:r>
            <w:r w:rsidR="00B01294" w:rsidRPr="00A40CAC">
              <w:rPr>
                <w:rFonts w:ascii="Times New Roman" w:hAnsi="Times New Roman"/>
                <w:bCs/>
                <w:szCs w:val="24"/>
              </w:rPr>
              <w:t>,0</w:t>
            </w:r>
          </w:p>
        </w:tc>
        <w:tc>
          <w:tcPr>
            <w:tcW w:w="1134" w:type="dxa"/>
            <w:shd w:val="clear" w:color="auto" w:fill="auto"/>
            <w:vAlign w:val="center"/>
          </w:tcPr>
          <w:p w:rsidR="009F3DDC" w:rsidRPr="00A40CAC" w:rsidRDefault="00324455" w:rsidP="00856416">
            <w:pPr>
              <w:spacing w:line="240" w:lineRule="auto"/>
              <w:ind w:left="-107" w:right="-108" w:firstLine="0"/>
              <w:jc w:val="right"/>
              <w:rPr>
                <w:rFonts w:ascii="Times New Roman" w:hAnsi="Times New Roman"/>
                <w:bCs/>
                <w:szCs w:val="24"/>
              </w:rPr>
            </w:pPr>
            <w:r>
              <w:rPr>
                <w:rFonts w:ascii="Times New Roman" w:hAnsi="Times New Roman"/>
                <w:bCs/>
                <w:szCs w:val="24"/>
              </w:rPr>
              <w:t>2</w:t>
            </w:r>
            <w:r w:rsidR="00B01294" w:rsidRPr="00A40CAC">
              <w:rPr>
                <w:rFonts w:ascii="Times New Roman" w:hAnsi="Times New Roman"/>
                <w:bCs/>
                <w:szCs w:val="24"/>
              </w:rPr>
              <w:t>000,0</w:t>
            </w:r>
          </w:p>
        </w:tc>
        <w:tc>
          <w:tcPr>
            <w:tcW w:w="992" w:type="dxa"/>
            <w:shd w:val="clear" w:color="auto" w:fill="auto"/>
            <w:vAlign w:val="center"/>
          </w:tcPr>
          <w:p w:rsidR="009F3DDC" w:rsidRPr="00A40CAC" w:rsidRDefault="009F3DDC" w:rsidP="00B01294">
            <w:pPr>
              <w:spacing w:line="240" w:lineRule="auto"/>
              <w:ind w:right="-108" w:firstLine="0"/>
              <w:jc w:val="center"/>
              <w:rPr>
                <w:rFonts w:ascii="Times New Roman" w:hAnsi="Times New Roman"/>
                <w:bCs/>
                <w:szCs w:val="24"/>
              </w:rPr>
            </w:pPr>
          </w:p>
        </w:tc>
        <w:tc>
          <w:tcPr>
            <w:tcW w:w="1276" w:type="dxa"/>
            <w:shd w:val="clear" w:color="auto" w:fill="auto"/>
            <w:vAlign w:val="center"/>
          </w:tcPr>
          <w:p w:rsidR="009F3DDC" w:rsidRPr="00A40CAC" w:rsidRDefault="00324455" w:rsidP="00324455">
            <w:pPr>
              <w:spacing w:line="240" w:lineRule="auto"/>
              <w:ind w:right="-108" w:firstLine="0"/>
              <w:jc w:val="right"/>
              <w:rPr>
                <w:rFonts w:ascii="Times New Roman" w:hAnsi="Times New Roman"/>
                <w:bCs/>
                <w:szCs w:val="24"/>
              </w:rPr>
            </w:pPr>
            <w:r>
              <w:rPr>
                <w:rFonts w:ascii="Times New Roman" w:hAnsi="Times New Roman"/>
                <w:bCs/>
                <w:szCs w:val="24"/>
              </w:rPr>
              <w:t>2830,0</w:t>
            </w:r>
          </w:p>
        </w:tc>
        <w:tc>
          <w:tcPr>
            <w:tcW w:w="1134" w:type="dxa"/>
            <w:shd w:val="clear" w:color="auto" w:fill="auto"/>
            <w:vAlign w:val="center"/>
          </w:tcPr>
          <w:p w:rsidR="009F3DDC" w:rsidRPr="00A40CAC" w:rsidRDefault="008F3173" w:rsidP="00B01294">
            <w:pPr>
              <w:spacing w:line="240" w:lineRule="auto"/>
              <w:ind w:firstLine="0"/>
              <w:jc w:val="center"/>
              <w:rPr>
                <w:rFonts w:ascii="Times New Roman" w:hAnsi="Times New Roman"/>
                <w:bCs/>
                <w:szCs w:val="24"/>
              </w:rPr>
            </w:pPr>
            <w:r w:rsidRPr="00A40CAC">
              <w:rPr>
                <w:rFonts w:ascii="Times New Roman" w:hAnsi="Times New Roman"/>
                <w:bCs/>
                <w:szCs w:val="24"/>
              </w:rPr>
              <w:t>1000,0</w:t>
            </w:r>
          </w:p>
        </w:tc>
        <w:tc>
          <w:tcPr>
            <w:tcW w:w="2126" w:type="dxa"/>
            <w:vMerge/>
            <w:vAlign w:val="center"/>
          </w:tcPr>
          <w:p w:rsidR="009F3DDC" w:rsidRPr="00A40CAC" w:rsidRDefault="009F3DDC" w:rsidP="00C203A4">
            <w:pPr>
              <w:spacing w:line="240" w:lineRule="auto"/>
              <w:rPr>
                <w:rFonts w:ascii="Times New Roman" w:hAnsi="Times New Roman"/>
                <w:szCs w:val="24"/>
              </w:rPr>
            </w:pPr>
          </w:p>
        </w:tc>
        <w:tc>
          <w:tcPr>
            <w:tcW w:w="1632" w:type="dxa"/>
            <w:vMerge/>
            <w:shd w:val="clear" w:color="auto" w:fill="auto"/>
            <w:vAlign w:val="center"/>
          </w:tcPr>
          <w:p w:rsidR="009F3DDC" w:rsidRPr="00A40CAC" w:rsidRDefault="009F3DDC" w:rsidP="00C203A4">
            <w:pPr>
              <w:spacing w:line="240" w:lineRule="auto"/>
              <w:rPr>
                <w:rFonts w:ascii="Times New Roman" w:hAnsi="Times New Roman"/>
                <w:szCs w:val="24"/>
              </w:rPr>
            </w:pPr>
          </w:p>
        </w:tc>
      </w:tr>
      <w:tr w:rsidR="009F3DDC" w:rsidRPr="00A40CAC" w:rsidTr="00A40CAC">
        <w:trPr>
          <w:trHeight w:val="480"/>
          <w:jc w:val="right"/>
        </w:trPr>
        <w:tc>
          <w:tcPr>
            <w:tcW w:w="713" w:type="dxa"/>
            <w:vMerge/>
            <w:shd w:val="clear" w:color="auto" w:fill="auto"/>
            <w:vAlign w:val="center"/>
          </w:tcPr>
          <w:p w:rsidR="009F3DDC" w:rsidRPr="00A40CAC" w:rsidRDefault="009F3DDC" w:rsidP="00C203A4">
            <w:pPr>
              <w:spacing w:line="240" w:lineRule="auto"/>
              <w:rPr>
                <w:rFonts w:ascii="Times New Roman" w:hAnsi="Times New Roman"/>
                <w:szCs w:val="24"/>
              </w:rPr>
            </w:pPr>
          </w:p>
        </w:tc>
        <w:tc>
          <w:tcPr>
            <w:tcW w:w="3326" w:type="dxa"/>
            <w:vMerge/>
            <w:shd w:val="clear" w:color="auto" w:fill="auto"/>
            <w:vAlign w:val="center"/>
          </w:tcPr>
          <w:p w:rsidR="009F3DDC" w:rsidRPr="00A40CAC" w:rsidRDefault="009F3DDC" w:rsidP="00C203A4">
            <w:pPr>
              <w:spacing w:line="240" w:lineRule="auto"/>
              <w:rPr>
                <w:rFonts w:ascii="Times New Roman" w:hAnsi="Times New Roman"/>
                <w:iCs/>
                <w:szCs w:val="24"/>
              </w:rPr>
            </w:pPr>
          </w:p>
        </w:tc>
        <w:tc>
          <w:tcPr>
            <w:tcW w:w="567" w:type="dxa"/>
            <w:vMerge/>
            <w:shd w:val="clear" w:color="auto" w:fill="auto"/>
            <w:vAlign w:val="center"/>
          </w:tcPr>
          <w:p w:rsidR="009F3DDC" w:rsidRPr="00A40CAC" w:rsidRDefault="009F3DDC" w:rsidP="00C203A4">
            <w:pPr>
              <w:spacing w:line="240" w:lineRule="auto"/>
              <w:rPr>
                <w:rFonts w:ascii="Times New Roman" w:hAnsi="Times New Roman"/>
                <w:szCs w:val="24"/>
              </w:rPr>
            </w:pPr>
          </w:p>
        </w:tc>
        <w:tc>
          <w:tcPr>
            <w:tcW w:w="1276" w:type="dxa"/>
            <w:vAlign w:val="center"/>
          </w:tcPr>
          <w:p w:rsidR="009F3DDC" w:rsidRPr="00A40CAC" w:rsidRDefault="009F3DDC" w:rsidP="00871C22">
            <w:pPr>
              <w:spacing w:line="240" w:lineRule="auto"/>
              <w:ind w:firstLine="0"/>
              <w:rPr>
                <w:rFonts w:ascii="Times New Roman" w:hAnsi="Times New Roman"/>
                <w:bCs/>
                <w:szCs w:val="24"/>
              </w:rPr>
            </w:pPr>
            <w:r w:rsidRPr="00A40CAC">
              <w:rPr>
                <w:rFonts w:ascii="Times New Roman" w:hAnsi="Times New Roman"/>
                <w:bCs/>
                <w:szCs w:val="24"/>
              </w:rPr>
              <w:t>2018</w:t>
            </w:r>
          </w:p>
        </w:tc>
        <w:tc>
          <w:tcPr>
            <w:tcW w:w="1134" w:type="dxa"/>
            <w:shd w:val="clear" w:color="auto" w:fill="auto"/>
            <w:vAlign w:val="center"/>
          </w:tcPr>
          <w:p w:rsidR="009F3DDC" w:rsidRPr="00A40CAC" w:rsidRDefault="00002726" w:rsidP="00002726">
            <w:pPr>
              <w:spacing w:line="240" w:lineRule="auto"/>
              <w:ind w:left="-107" w:right="-108" w:hanging="1"/>
              <w:jc w:val="right"/>
              <w:rPr>
                <w:rFonts w:ascii="Times New Roman" w:hAnsi="Times New Roman"/>
                <w:bCs/>
                <w:szCs w:val="24"/>
              </w:rPr>
            </w:pPr>
            <w:r>
              <w:rPr>
                <w:rFonts w:ascii="Times New Roman" w:hAnsi="Times New Roman"/>
                <w:bCs/>
                <w:szCs w:val="24"/>
              </w:rPr>
              <w:t>5</w:t>
            </w:r>
            <w:r w:rsidR="0077516E" w:rsidRPr="00A40CAC">
              <w:rPr>
                <w:rFonts w:ascii="Times New Roman" w:hAnsi="Times New Roman"/>
                <w:bCs/>
                <w:szCs w:val="24"/>
              </w:rPr>
              <w:t>73</w:t>
            </w:r>
            <w:r w:rsidR="00B01294" w:rsidRPr="00A40CAC">
              <w:rPr>
                <w:rFonts w:ascii="Times New Roman" w:hAnsi="Times New Roman"/>
                <w:bCs/>
                <w:szCs w:val="24"/>
              </w:rPr>
              <w:t>0,0</w:t>
            </w:r>
          </w:p>
        </w:tc>
        <w:tc>
          <w:tcPr>
            <w:tcW w:w="1134" w:type="dxa"/>
            <w:shd w:val="clear" w:color="auto" w:fill="auto"/>
            <w:vAlign w:val="center"/>
          </w:tcPr>
          <w:p w:rsidR="009F3DDC" w:rsidRPr="00A40CAC" w:rsidRDefault="00856416" w:rsidP="00856416">
            <w:pPr>
              <w:spacing w:line="240" w:lineRule="auto"/>
              <w:ind w:left="-107" w:right="-108" w:firstLine="0"/>
              <w:jc w:val="right"/>
              <w:rPr>
                <w:rFonts w:ascii="Times New Roman" w:hAnsi="Times New Roman"/>
                <w:bCs/>
                <w:szCs w:val="24"/>
              </w:rPr>
            </w:pPr>
            <w:r>
              <w:rPr>
                <w:rFonts w:ascii="Times New Roman" w:hAnsi="Times New Roman"/>
                <w:bCs/>
                <w:szCs w:val="24"/>
              </w:rPr>
              <w:t>2</w:t>
            </w:r>
            <w:r w:rsidRPr="00A40CAC">
              <w:rPr>
                <w:rFonts w:ascii="Times New Roman" w:hAnsi="Times New Roman"/>
                <w:bCs/>
                <w:szCs w:val="24"/>
              </w:rPr>
              <w:t>000,0</w:t>
            </w:r>
          </w:p>
        </w:tc>
        <w:tc>
          <w:tcPr>
            <w:tcW w:w="992" w:type="dxa"/>
            <w:shd w:val="clear" w:color="auto" w:fill="auto"/>
            <w:vAlign w:val="center"/>
          </w:tcPr>
          <w:p w:rsidR="009F3DDC" w:rsidRPr="00A40CAC" w:rsidRDefault="009F3DDC" w:rsidP="00B01294">
            <w:pPr>
              <w:spacing w:line="240" w:lineRule="auto"/>
              <w:ind w:left="-107" w:right="-108"/>
              <w:jc w:val="center"/>
              <w:rPr>
                <w:rFonts w:ascii="Times New Roman" w:hAnsi="Times New Roman"/>
                <w:bCs/>
                <w:szCs w:val="24"/>
              </w:rPr>
            </w:pPr>
          </w:p>
        </w:tc>
        <w:tc>
          <w:tcPr>
            <w:tcW w:w="1276" w:type="dxa"/>
            <w:shd w:val="clear" w:color="auto" w:fill="auto"/>
            <w:vAlign w:val="center"/>
          </w:tcPr>
          <w:p w:rsidR="009F3DDC" w:rsidRPr="00A40CAC" w:rsidRDefault="00B01294" w:rsidP="0077516E">
            <w:pPr>
              <w:spacing w:line="240" w:lineRule="auto"/>
              <w:ind w:left="-107" w:right="-108"/>
              <w:jc w:val="center"/>
              <w:rPr>
                <w:rFonts w:ascii="Times New Roman" w:hAnsi="Times New Roman"/>
                <w:bCs/>
                <w:szCs w:val="24"/>
              </w:rPr>
            </w:pPr>
            <w:r w:rsidRPr="00A40CAC">
              <w:rPr>
                <w:rFonts w:ascii="Times New Roman" w:hAnsi="Times New Roman"/>
                <w:bCs/>
                <w:szCs w:val="24"/>
              </w:rPr>
              <w:t>2</w:t>
            </w:r>
            <w:r w:rsidR="0077516E" w:rsidRPr="00A40CAC">
              <w:rPr>
                <w:rFonts w:ascii="Times New Roman" w:hAnsi="Times New Roman"/>
                <w:bCs/>
                <w:szCs w:val="24"/>
              </w:rPr>
              <w:t>73</w:t>
            </w:r>
            <w:r w:rsidRPr="00A40CAC">
              <w:rPr>
                <w:rFonts w:ascii="Times New Roman" w:hAnsi="Times New Roman"/>
                <w:bCs/>
                <w:szCs w:val="24"/>
              </w:rPr>
              <w:t>0,0</w:t>
            </w:r>
          </w:p>
        </w:tc>
        <w:tc>
          <w:tcPr>
            <w:tcW w:w="1134" w:type="dxa"/>
            <w:shd w:val="clear" w:color="auto" w:fill="auto"/>
            <w:vAlign w:val="center"/>
          </w:tcPr>
          <w:p w:rsidR="009F3DDC" w:rsidRPr="00A40CAC" w:rsidRDefault="008F3173" w:rsidP="00B01294">
            <w:pPr>
              <w:spacing w:line="240" w:lineRule="auto"/>
              <w:ind w:firstLine="0"/>
              <w:jc w:val="center"/>
              <w:rPr>
                <w:rFonts w:ascii="Times New Roman" w:hAnsi="Times New Roman"/>
                <w:bCs/>
                <w:szCs w:val="24"/>
              </w:rPr>
            </w:pPr>
            <w:r w:rsidRPr="00A40CAC">
              <w:rPr>
                <w:rFonts w:ascii="Times New Roman" w:hAnsi="Times New Roman"/>
                <w:bCs/>
                <w:szCs w:val="24"/>
              </w:rPr>
              <w:t>1000,0</w:t>
            </w:r>
          </w:p>
        </w:tc>
        <w:tc>
          <w:tcPr>
            <w:tcW w:w="2126" w:type="dxa"/>
            <w:vMerge/>
            <w:vAlign w:val="center"/>
          </w:tcPr>
          <w:p w:rsidR="009F3DDC" w:rsidRPr="00A40CAC" w:rsidRDefault="009F3DDC" w:rsidP="00C203A4">
            <w:pPr>
              <w:spacing w:line="240" w:lineRule="auto"/>
              <w:rPr>
                <w:rFonts w:ascii="Times New Roman" w:hAnsi="Times New Roman"/>
                <w:szCs w:val="24"/>
              </w:rPr>
            </w:pPr>
          </w:p>
        </w:tc>
        <w:tc>
          <w:tcPr>
            <w:tcW w:w="1632" w:type="dxa"/>
            <w:vMerge/>
            <w:shd w:val="clear" w:color="auto" w:fill="auto"/>
            <w:vAlign w:val="center"/>
          </w:tcPr>
          <w:p w:rsidR="009F3DDC" w:rsidRPr="00A40CAC" w:rsidRDefault="009F3DDC" w:rsidP="00C203A4">
            <w:pPr>
              <w:spacing w:line="240" w:lineRule="auto"/>
              <w:rPr>
                <w:rFonts w:ascii="Times New Roman" w:hAnsi="Times New Roman"/>
                <w:szCs w:val="24"/>
              </w:rPr>
            </w:pPr>
          </w:p>
        </w:tc>
      </w:tr>
      <w:tr w:rsidR="009F3DDC" w:rsidRPr="00A40CAC" w:rsidTr="00A40CAC">
        <w:trPr>
          <w:trHeight w:val="480"/>
          <w:jc w:val="right"/>
        </w:trPr>
        <w:tc>
          <w:tcPr>
            <w:tcW w:w="713" w:type="dxa"/>
            <w:vMerge/>
            <w:shd w:val="clear" w:color="auto" w:fill="auto"/>
            <w:vAlign w:val="center"/>
          </w:tcPr>
          <w:p w:rsidR="009F3DDC" w:rsidRPr="00A40CAC" w:rsidRDefault="009F3DDC" w:rsidP="00C203A4">
            <w:pPr>
              <w:spacing w:line="240" w:lineRule="auto"/>
              <w:rPr>
                <w:rFonts w:ascii="Times New Roman" w:hAnsi="Times New Roman"/>
                <w:szCs w:val="24"/>
              </w:rPr>
            </w:pPr>
          </w:p>
        </w:tc>
        <w:tc>
          <w:tcPr>
            <w:tcW w:w="3326" w:type="dxa"/>
            <w:vMerge/>
            <w:shd w:val="clear" w:color="auto" w:fill="auto"/>
            <w:vAlign w:val="center"/>
          </w:tcPr>
          <w:p w:rsidR="009F3DDC" w:rsidRPr="00A40CAC" w:rsidRDefault="009F3DDC" w:rsidP="00C203A4">
            <w:pPr>
              <w:spacing w:line="240" w:lineRule="auto"/>
              <w:rPr>
                <w:rFonts w:ascii="Times New Roman" w:hAnsi="Times New Roman"/>
                <w:iCs/>
                <w:szCs w:val="24"/>
              </w:rPr>
            </w:pPr>
          </w:p>
        </w:tc>
        <w:tc>
          <w:tcPr>
            <w:tcW w:w="567" w:type="dxa"/>
            <w:vMerge/>
            <w:shd w:val="clear" w:color="auto" w:fill="auto"/>
            <w:vAlign w:val="center"/>
          </w:tcPr>
          <w:p w:rsidR="009F3DDC" w:rsidRPr="00A40CAC" w:rsidRDefault="009F3DDC" w:rsidP="00C203A4">
            <w:pPr>
              <w:spacing w:line="240" w:lineRule="auto"/>
              <w:rPr>
                <w:rFonts w:ascii="Times New Roman" w:hAnsi="Times New Roman"/>
                <w:szCs w:val="24"/>
              </w:rPr>
            </w:pPr>
          </w:p>
        </w:tc>
        <w:tc>
          <w:tcPr>
            <w:tcW w:w="1276" w:type="dxa"/>
            <w:vAlign w:val="center"/>
          </w:tcPr>
          <w:p w:rsidR="009F3DDC" w:rsidRPr="00A40CAC" w:rsidRDefault="009F3DDC" w:rsidP="00871C22">
            <w:pPr>
              <w:spacing w:line="240" w:lineRule="auto"/>
              <w:ind w:firstLine="0"/>
              <w:rPr>
                <w:rFonts w:ascii="Times New Roman" w:hAnsi="Times New Roman"/>
                <w:bCs/>
                <w:szCs w:val="24"/>
              </w:rPr>
            </w:pPr>
            <w:r w:rsidRPr="00A40CAC">
              <w:rPr>
                <w:rFonts w:ascii="Times New Roman" w:hAnsi="Times New Roman"/>
                <w:bCs/>
                <w:szCs w:val="24"/>
              </w:rPr>
              <w:t>2019</w:t>
            </w:r>
          </w:p>
        </w:tc>
        <w:tc>
          <w:tcPr>
            <w:tcW w:w="1134" w:type="dxa"/>
            <w:shd w:val="clear" w:color="auto" w:fill="auto"/>
            <w:vAlign w:val="center"/>
          </w:tcPr>
          <w:p w:rsidR="009F3DDC" w:rsidRPr="00A40CAC" w:rsidRDefault="00002726" w:rsidP="00002726">
            <w:pPr>
              <w:spacing w:line="240" w:lineRule="auto"/>
              <w:ind w:left="-107" w:right="-108" w:hanging="1"/>
              <w:jc w:val="right"/>
              <w:rPr>
                <w:rFonts w:ascii="Times New Roman" w:hAnsi="Times New Roman"/>
                <w:bCs/>
                <w:szCs w:val="24"/>
              </w:rPr>
            </w:pPr>
            <w:r>
              <w:rPr>
                <w:rFonts w:ascii="Times New Roman" w:hAnsi="Times New Roman"/>
                <w:bCs/>
                <w:szCs w:val="24"/>
              </w:rPr>
              <w:t>4</w:t>
            </w:r>
            <w:r w:rsidR="0077516E" w:rsidRPr="00A40CAC">
              <w:rPr>
                <w:rFonts w:ascii="Times New Roman" w:hAnsi="Times New Roman"/>
                <w:bCs/>
                <w:szCs w:val="24"/>
              </w:rPr>
              <w:t>730</w:t>
            </w:r>
            <w:r w:rsidR="00B01294" w:rsidRPr="00A40CAC">
              <w:rPr>
                <w:rFonts w:ascii="Times New Roman" w:hAnsi="Times New Roman"/>
                <w:bCs/>
                <w:szCs w:val="24"/>
              </w:rPr>
              <w:t>,0</w:t>
            </w:r>
          </w:p>
        </w:tc>
        <w:tc>
          <w:tcPr>
            <w:tcW w:w="1134" w:type="dxa"/>
            <w:shd w:val="clear" w:color="auto" w:fill="auto"/>
            <w:vAlign w:val="center"/>
          </w:tcPr>
          <w:p w:rsidR="009F3DDC" w:rsidRPr="00A40CAC" w:rsidRDefault="00856416" w:rsidP="00856416">
            <w:pPr>
              <w:spacing w:line="240" w:lineRule="auto"/>
              <w:ind w:left="-107" w:right="-108" w:firstLine="0"/>
              <w:jc w:val="right"/>
              <w:rPr>
                <w:rFonts w:ascii="Times New Roman" w:hAnsi="Times New Roman"/>
                <w:bCs/>
                <w:szCs w:val="24"/>
              </w:rPr>
            </w:pPr>
            <w:r>
              <w:rPr>
                <w:rFonts w:ascii="Times New Roman" w:hAnsi="Times New Roman"/>
                <w:bCs/>
                <w:szCs w:val="24"/>
              </w:rPr>
              <w:t>2</w:t>
            </w:r>
            <w:r w:rsidRPr="00A40CAC">
              <w:rPr>
                <w:rFonts w:ascii="Times New Roman" w:hAnsi="Times New Roman"/>
                <w:bCs/>
                <w:szCs w:val="24"/>
              </w:rPr>
              <w:t>000,0</w:t>
            </w:r>
          </w:p>
        </w:tc>
        <w:tc>
          <w:tcPr>
            <w:tcW w:w="992" w:type="dxa"/>
            <w:shd w:val="clear" w:color="auto" w:fill="auto"/>
            <w:vAlign w:val="center"/>
          </w:tcPr>
          <w:p w:rsidR="009F3DDC" w:rsidRPr="00A40CAC" w:rsidRDefault="009F3DDC" w:rsidP="00B01294">
            <w:pPr>
              <w:spacing w:line="240" w:lineRule="auto"/>
              <w:ind w:left="-107" w:right="-108"/>
              <w:jc w:val="center"/>
              <w:rPr>
                <w:rFonts w:ascii="Times New Roman" w:hAnsi="Times New Roman"/>
                <w:bCs/>
                <w:szCs w:val="24"/>
              </w:rPr>
            </w:pPr>
          </w:p>
        </w:tc>
        <w:tc>
          <w:tcPr>
            <w:tcW w:w="1276" w:type="dxa"/>
            <w:shd w:val="clear" w:color="auto" w:fill="auto"/>
            <w:vAlign w:val="center"/>
          </w:tcPr>
          <w:p w:rsidR="009F3DDC" w:rsidRPr="00A40CAC" w:rsidRDefault="00B01294" w:rsidP="0077516E">
            <w:pPr>
              <w:spacing w:line="240" w:lineRule="auto"/>
              <w:ind w:left="-107" w:right="-108"/>
              <w:jc w:val="center"/>
              <w:rPr>
                <w:rFonts w:ascii="Times New Roman" w:hAnsi="Times New Roman"/>
                <w:bCs/>
                <w:szCs w:val="24"/>
              </w:rPr>
            </w:pPr>
            <w:r w:rsidRPr="00A40CAC">
              <w:rPr>
                <w:rFonts w:ascii="Times New Roman" w:hAnsi="Times New Roman"/>
                <w:bCs/>
                <w:szCs w:val="24"/>
              </w:rPr>
              <w:t>2</w:t>
            </w:r>
            <w:r w:rsidR="0077516E" w:rsidRPr="00A40CAC">
              <w:rPr>
                <w:rFonts w:ascii="Times New Roman" w:hAnsi="Times New Roman"/>
                <w:bCs/>
                <w:szCs w:val="24"/>
              </w:rPr>
              <w:t>73</w:t>
            </w:r>
            <w:r w:rsidRPr="00A40CAC">
              <w:rPr>
                <w:rFonts w:ascii="Times New Roman" w:hAnsi="Times New Roman"/>
                <w:bCs/>
                <w:szCs w:val="24"/>
              </w:rPr>
              <w:t>0,0</w:t>
            </w:r>
          </w:p>
        </w:tc>
        <w:tc>
          <w:tcPr>
            <w:tcW w:w="1134" w:type="dxa"/>
            <w:shd w:val="clear" w:color="auto" w:fill="auto"/>
            <w:vAlign w:val="center"/>
          </w:tcPr>
          <w:p w:rsidR="009F3DDC" w:rsidRPr="00A40CAC" w:rsidRDefault="009F3DDC" w:rsidP="00B01294">
            <w:pPr>
              <w:spacing w:line="240" w:lineRule="auto"/>
              <w:ind w:firstLine="0"/>
              <w:jc w:val="center"/>
              <w:rPr>
                <w:rFonts w:ascii="Times New Roman" w:hAnsi="Times New Roman"/>
                <w:bCs/>
                <w:szCs w:val="24"/>
              </w:rPr>
            </w:pPr>
          </w:p>
        </w:tc>
        <w:tc>
          <w:tcPr>
            <w:tcW w:w="2126" w:type="dxa"/>
            <w:vMerge/>
            <w:vAlign w:val="center"/>
          </w:tcPr>
          <w:p w:rsidR="009F3DDC" w:rsidRPr="00A40CAC" w:rsidRDefault="009F3DDC" w:rsidP="00C203A4">
            <w:pPr>
              <w:spacing w:line="240" w:lineRule="auto"/>
              <w:rPr>
                <w:rFonts w:ascii="Times New Roman" w:hAnsi="Times New Roman"/>
                <w:szCs w:val="24"/>
              </w:rPr>
            </w:pPr>
          </w:p>
        </w:tc>
        <w:tc>
          <w:tcPr>
            <w:tcW w:w="1632" w:type="dxa"/>
            <w:vMerge/>
            <w:shd w:val="clear" w:color="auto" w:fill="auto"/>
            <w:vAlign w:val="center"/>
          </w:tcPr>
          <w:p w:rsidR="009F3DDC" w:rsidRPr="00A40CAC" w:rsidRDefault="009F3DDC" w:rsidP="00C203A4">
            <w:pPr>
              <w:spacing w:line="240" w:lineRule="auto"/>
              <w:rPr>
                <w:rFonts w:ascii="Times New Roman" w:hAnsi="Times New Roman"/>
                <w:szCs w:val="24"/>
              </w:rPr>
            </w:pPr>
          </w:p>
        </w:tc>
      </w:tr>
      <w:tr w:rsidR="009F3DDC" w:rsidRPr="00A40CAC" w:rsidTr="00A40CAC">
        <w:trPr>
          <w:trHeight w:val="480"/>
          <w:jc w:val="right"/>
        </w:trPr>
        <w:tc>
          <w:tcPr>
            <w:tcW w:w="713" w:type="dxa"/>
            <w:vMerge/>
            <w:shd w:val="clear" w:color="auto" w:fill="auto"/>
            <w:vAlign w:val="center"/>
          </w:tcPr>
          <w:p w:rsidR="009F3DDC" w:rsidRPr="00A40CAC" w:rsidRDefault="009F3DDC" w:rsidP="00C203A4">
            <w:pPr>
              <w:spacing w:line="240" w:lineRule="auto"/>
              <w:rPr>
                <w:rFonts w:ascii="Times New Roman" w:hAnsi="Times New Roman"/>
                <w:szCs w:val="24"/>
              </w:rPr>
            </w:pPr>
          </w:p>
        </w:tc>
        <w:tc>
          <w:tcPr>
            <w:tcW w:w="3326" w:type="dxa"/>
            <w:vMerge/>
            <w:shd w:val="clear" w:color="auto" w:fill="auto"/>
            <w:vAlign w:val="center"/>
          </w:tcPr>
          <w:p w:rsidR="009F3DDC" w:rsidRPr="00A40CAC" w:rsidRDefault="009F3DDC" w:rsidP="00C203A4">
            <w:pPr>
              <w:spacing w:line="240" w:lineRule="auto"/>
              <w:rPr>
                <w:rFonts w:ascii="Times New Roman" w:hAnsi="Times New Roman"/>
                <w:iCs/>
                <w:szCs w:val="24"/>
              </w:rPr>
            </w:pPr>
          </w:p>
        </w:tc>
        <w:tc>
          <w:tcPr>
            <w:tcW w:w="567" w:type="dxa"/>
            <w:vMerge/>
            <w:shd w:val="clear" w:color="auto" w:fill="auto"/>
            <w:vAlign w:val="center"/>
          </w:tcPr>
          <w:p w:rsidR="009F3DDC" w:rsidRPr="00A40CAC" w:rsidRDefault="009F3DDC" w:rsidP="00C203A4">
            <w:pPr>
              <w:spacing w:line="240" w:lineRule="auto"/>
              <w:rPr>
                <w:rFonts w:ascii="Times New Roman" w:hAnsi="Times New Roman"/>
                <w:szCs w:val="24"/>
              </w:rPr>
            </w:pPr>
          </w:p>
        </w:tc>
        <w:tc>
          <w:tcPr>
            <w:tcW w:w="1276" w:type="dxa"/>
            <w:vAlign w:val="center"/>
          </w:tcPr>
          <w:p w:rsidR="009F3DDC" w:rsidRPr="00A40CAC" w:rsidRDefault="009F3DDC" w:rsidP="00871C22">
            <w:pPr>
              <w:spacing w:line="240" w:lineRule="auto"/>
              <w:ind w:firstLine="0"/>
              <w:rPr>
                <w:rFonts w:ascii="Times New Roman" w:hAnsi="Times New Roman"/>
                <w:bCs/>
                <w:szCs w:val="24"/>
              </w:rPr>
            </w:pPr>
            <w:r w:rsidRPr="00A40CAC">
              <w:rPr>
                <w:rFonts w:ascii="Times New Roman" w:hAnsi="Times New Roman"/>
                <w:bCs/>
                <w:szCs w:val="24"/>
              </w:rPr>
              <w:t>2020</w:t>
            </w:r>
          </w:p>
        </w:tc>
        <w:tc>
          <w:tcPr>
            <w:tcW w:w="1134" w:type="dxa"/>
            <w:shd w:val="clear" w:color="auto" w:fill="auto"/>
            <w:vAlign w:val="center"/>
          </w:tcPr>
          <w:p w:rsidR="009F3DDC" w:rsidRPr="00A40CAC" w:rsidRDefault="00002726" w:rsidP="00002726">
            <w:pPr>
              <w:spacing w:line="240" w:lineRule="auto"/>
              <w:ind w:left="-107" w:right="-108" w:hanging="1"/>
              <w:jc w:val="right"/>
              <w:rPr>
                <w:rFonts w:ascii="Times New Roman" w:hAnsi="Times New Roman"/>
                <w:bCs/>
                <w:szCs w:val="24"/>
              </w:rPr>
            </w:pPr>
            <w:r>
              <w:rPr>
                <w:rFonts w:ascii="Times New Roman" w:hAnsi="Times New Roman"/>
                <w:bCs/>
                <w:szCs w:val="24"/>
              </w:rPr>
              <w:t>6</w:t>
            </w:r>
            <w:r w:rsidR="0077516E" w:rsidRPr="00A40CAC">
              <w:rPr>
                <w:rFonts w:ascii="Times New Roman" w:hAnsi="Times New Roman"/>
                <w:bCs/>
                <w:szCs w:val="24"/>
              </w:rPr>
              <w:t>23</w:t>
            </w:r>
            <w:r w:rsidR="00B01294" w:rsidRPr="00A40CAC">
              <w:rPr>
                <w:rFonts w:ascii="Times New Roman" w:hAnsi="Times New Roman"/>
                <w:bCs/>
                <w:szCs w:val="24"/>
              </w:rPr>
              <w:t>0,0</w:t>
            </w:r>
          </w:p>
        </w:tc>
        <w:tc>
          <w:tcPr>
            <w:tcW w:w="1134" w:type="dxa"/>
            <w:shd w:val="clear" w:color="auto" w:fill="auto"/>
            <w:vAlign w:val="center"/>
          </w:tcPr>
          <w:p w:rsidR="009F3DDC" w:rsidRPr="00A40CAC" w:rsidRDefault="00856416" w:rsidP="00856416">
            <w:pPr>
              <w:spacing w:line="240" w:lineRule="auto"/>
              <w:ind w:right="-108" w:firstLine="0"/>
              <w:jc w:val="right"/>
              <w:rPr>
                <w:rFonts w:ascii="Times New Roman" w:hAnsi="Times New Roman"/>
                <w:bCs/>
                <w:szCs w:val="24"/>
              </w:rPr>
            </w:pPr>
            <w:r>
              <w:rPr>
                <w:rFonts w:ascii="Times New Roman" w:hAnsi="Times New Roman"/>
                <w:bCs/>
                <w:szCs w:val="24"/>
              </w:rPr>
              <w:t>2</w:t>
            </w:r>
            <w:r w:rsidRPr="00A40CAC">
              <w:rPr>
                <w:rFonts w:ascii="Times New Roman" w:hAnsi="Times New Roman"/>
                <w:bCs/>
                <w:szCs w:val="24"/>
              </w:rPr>
              <w:t>000,0</w:t>
            </w:r>
          </w:p>
        </w:tc>
        <w:tc>
          <w:tcPr>
            <w:tcW w:w="992" w:type="dxa"/>
            <w:shd w:val="clear" w:color="auto" w:fill="auto"/>
            <w:vAlign w:val="center"/>
          </w:tcPr>
          <w:p w:rsidR="009F3DDC" w:rsidRPr="00A40CAC" w:rsidRDefault="009F3DDC" w:rsidP="00B01294">
            <w:pPr>
              <w:spacing w:line="240" w:lineRule="auto"/>
              <w:ind w:left="-107" w:right="-108"/>
              <w:jc w:val="center"/>
              <w:rPr>
                <w:rFonts w:ascii="Times New Roman" w:hAnsi="Times New Roman"/>
                <w:bCs/>
                <w:szCs w:val="24"/>
              </w:rPr>
            </w:pPr>
          </w:p>
        </w:tc>
        <w:tc>
          <w:tcPr>
            <w:tcW w:w="1276" w:type="dxa"/>
            <w:shd w:val="clear" w:color="auto" w:fill="auto"/>
            <w:vAlign w:val="center"/>
          </w:tcPr>
          <w:p w:rsidR="009F3DDC" w:rsidRPr="00A40CAC" w:rsidRDefault="0077516E" w:rsidP="00B01294">
            <w:pPr>
              <w:spacing w:line="240" w:lineRule="auto"/>
              <w:ind w:left="-107" w:right="-108"/>
              <w:jc w:val="center"/>
              <w:rPr>
                <w:rFonts w:ascii="Times New Roman" w:hAnsi="Times New Roman"/>
                <w:bCs/>
                <w:szCs w:val="24"/>
              </w:rPr>
            </w:pPr>
            <w:r w:rsidRPr="00A40CAC">
              <w:rPr>
                <w:rFonts w:ascii="Times New Roman" w:hAnsi="Times New Roman"/>
                <w:bCs/>
                <w:szCs w:val="24"/>
              </w:rPr>
              <w:t>423</w:t>
            </w:r>
            <w:r w:rsidR="00B01294" w:rsidRPr="00A40CAC">
              <w:rPr>
                <w:rFonts w:ascii="Times New Roman" w:hAnsi="Times New Roman"/>
                <w:bCs/>
                <w:szCs w:val="24"/>
              </w:rPr>
              <w:t>0,0</w:t>
            </w:r>
          </w:p>
        </w:tc>
        <w:tc>
          <w:tcPr>
            <w:tcW w:w="1134" w:type="dxa"/>
            <w:shd w:val="clear" w:color="auto" w:fill="auto"/>
            <w:vAlign w:val="center"/>
          </w:tcPr>
          <w:p w:rsidR="009F3DDC" w:rsidRPr="00A40CAC" w:rsidRDefault="009F3DDC" w:rsidP="00B01294">
            <w:pPr>
              <w:spacing w:line="240" w:lineRule="auto"/>
              <w:jc w:val="center"/>
              <w:rPr>
                <w:rFonts w:ascii="Times New Roman" w:hAnsi="Times New Roman"/>
                <w:bCs/>
                <w:szCs w:val="24"/>
              </w:rPr>
            </w:pPr>
          </w:p>
        </w:tc>
        <w:tc>
          <w:tcPr>
            <w:tcW w:w="2126" w:type="dxa"/>
            <w:vMerge/>
            <w:vAlign w:val="center"/>
          </w:tcPr>
          <w:p w:rsidR="009F3DDC" w:rsidRPr="00A40CAC" w:rsidRDefault="009F3DDC" w:rsidP="00C203A4">
            <w:pPr>
              <w:spacing w:line="240" w:lineRule="auto"/>
              <w:rPr>
                <w:rFonts w:ascii="Times New Roman" w:hAnsi="Times New Roman"/>
                <w:szCs w:val="24"/>
              </w:rPr>
            </w:pPr>
          </w:p>
        </w:tc>
        <w:tc>
          <w:tcPr>
            <w:tcW w:w="1632" w:type="dxa"/>
            <w:vMerge/>
            <w:shd w:val="clear" w:color="auto" w:fill="auto"/>
            <w:vAlign w:val="center"/>
          </w:tcPr>
          <w:p w:rsidR="009F3DDC" w:rsidRPr="00A40CAC" w:rsidRDefault="009F3DDC" w:rsidP="00C203A4">
            <w:pPr>
              <w:spacing w:line="240" w:lineRule="auto"/>
              <w:rPr>
                <w:rFonts w:ascii="Times New Roman" w:hAnsi="Times New Roman"/>
                <w:szCs w:val="24"/>
              </w:rPr>
            </w:pPr>
          </w:p>
        </w:tc>
      </w:tr>
      <w:tr w:rsidR="009F3DDC" w:rsidRPr="00A40CAC" w:rsidTr="00A40CAC">
        <w:trPr>
          <w:trHeight w:val="480"/>
          <w:jc w:val="right"/>
        </w:trPr>
        <w:tc>
          <w:tcPr>
            <w:tcW w:w="713" w:type="dxa"/>
            <w:vMerge/>
            <w:shd w:val="clear" w:color="auto" w:fill="auto"/>
            <w:vAlign w:val="center"/>
          </w:tcPr>
          <w:p w:rsidR="009F3DDC" w:rsidRPr="00A40CAC" w:rsidRDefault="009F3DDC" w:rsidP="00C203A4">
            <w:pPr>
              <w:spacing w:line="240" w:lineRule="auto"/>
              <w:rPr>
                <w:rFonts w:ascii="Times New Roman" w:hAnsi="Times New Roman"/>
                <w:szCs w:val="24"/>
              </w:rPr>
            </w:pPr>
          </w:p>
        </w:tc>
        <w:tc>
          <w:tcPr>
            <w:tcW w:w="3326" w:type="dxa"/>
            <w:vMerge/>
            <w:shd w:val="clear" w:color="auto" w:fill="auto"/>
            <w:vAlign w:val="center"/>
          </w:tcPr>
          <w:p w:rsidR="009F3DDC" w:rsidRPr="00A40CAC" w:rsidRDefault="009F3DDC" w:rsidP="00C203A4">
            <w:pPr>
              <w:spacing w:line="240" w:lineRule="auto"/>
              <w:rPr>
                <w:rFonts w:ascii="Times New Roman" w:hAnsi="Times New Roman"/>
                <w:iCs/>
                <w:szCs w:val="24"/>
              </w:rPr>
            </w:pPr>
          </w:p>
        </w:tc>
        <w:tc>
          <w:tcPr>
            <w:tcW w:w="567" w:type="dxa"/>
            <w:vMerge/>
            <w:shd w:val="clear" w:color="auto" w:fill="auto"/>
            <w:vAlign w:val="center"/>
          </w:tcPr>
          <w:p w:rsidR="009F3DDC" w:rsidRPr="00A40CAC" w:rsidRDefault="009F3DDC" w:rsidP="00C203A4">
            <w:pPr>
              <w:spacing w:line="240" w:lineRule="auto"/>
              <w:rPr>
                <w:rFonts w:ascii="Times New Roman" w:hAnsi="Times New Roman"/>
                <w:szCs w:val="24"/>
              </w:rPr>
            </w:pPr>
          </w:p>
        </w:tc>
        <w:tc>
          <w:tcPr>
            <w:tcW w:w="1276" w:type="dxa"/>
            <w:vAlign w:val="center"/>
          </w:tcPr>
          <w:p w:rsidR="009F3DDC" w:rsidRPr="00A40CAC" w:rsidRDefault="009F3DDC" w:rsidP="00871C22">
            <w:pPr>
              <w:spacing w:line="240" w:lineRule="auto"/>
              <w:ind w:firstLine="0"/>
              <w:rPr>
                <w:rFonts w:ascii="Times New Roman" w:hAnsi="Times New Roman"/>
                <w:bCs/>
                <w:szCs w:val="24"/>
              </w:rPr>
            </w:pPr>
            <w:r w:rsidRPr="00A40CAC">
              <w:rPr>
                <w:rFonts w:ascii="Times New Roman" w:hAnsi="Times New Roman"/>
                <w:bCs/>
                <w:szCs w:val="24"/>
              </w:rPr>
              <w:t>2021</w:t>
            </w:r>
            <w:r w:rsidR="00871C22" w:rsidRPr="00A40CAC">
              <w:rPr>
                <w:rFonts w:ascii="Times New Roman" w:hAnsi="Times New Roman"/>
                <w:bCs/>
                <w:szCs w:val="24"/>
              </w:rPr>
              <w:t>-2030</w:t>
            </w:r>
          </w:p>
        </w:tc>
        <w:tc>
          <w:tcPr>
            <w:tcW w:w="1134" w:type="dxa"/>
            <w:shd w:val="clear" w:color="auto" w:fill="auto"/>
            <w:vAlign w:val="center"/>
          </w:tcPr>
          <w:p w:rsidR="009F3DDC" w:rsidRPr="00A40CAC" w:rsidRDefault="002D673D" w:rsidP="00FA2923">
            <w:pPr>
              <w:spacing w:line="240" w:lineRule="auto"/>
              <w:ind w:left="-107" w:right="-108" w:hanging="1"/>
              <w:jc w:val="right"/>
              <w:rPr>
                <w:rFonts w:ascii="Times New Roman" w:hAnsi="Times New Roman"/>
                <w:bCs/>
                <w:szCs w:val="24"/>
              </w:rPr>
            </w:pPr>
            <w:r>
              <w:rPr>
                <w:rFonts w:ascii="Times New Roman" w:hAnsi="Times New Roman"/>
                <w:bCs/>
                <w:szCs w:val="24"/>
              </w:rPr>
              <w:t>457500,0</w:t>
            </w:r>
          </w:p>
        </w:tc>
        <w:tc>
          <w:tcPr>
            <w:tcW w:w="1134" w:type="dxa"/>
            <w:shd w:val="clear" w:color="auto" w:fill="auto"/>
            <w:vAlign w:val="center"/>
          </w:tcPr>
          <w:p w:rsidR="009F3DDC" w:rsidRPr="00A40CAC" w:rsidRDefault="002D673D" w:rsidP="00B01294">
            <w:pPr>
              <w:spacing w:line="240" w:lineRule="auto"/>
              <w:ind w:left="-107" w:right="-108" w:firstLine="0"/>
              <w:jc w:val="center"/>
              <w:rPr>
                <w:rFonts w:ascii="Times New Roman" w:hAnsi="Times New Roman"/>
                <w:bCs/>
                <w:szCs w:val="24"/>
              </w:rPr>
            </w:pPr>
            <w:r>
              <w:rPr>
                <w:rFonts w:ascii="Times New Roman" w:hAnsi="Times New Roman"/>
                <w:bCs/>
                <w:szCs w:val="24"/>
              </w:rPr>
              <w:t>418000,0</w:t>
            </w:r>
          </w:p>
        </w:tc>
        <w:tc>
          <w:tcPr>
            <w:tcW w:w="992" w:type="dxa"/>
            <w:shd w:val="clear" w:color="auto" w:fill="auto"/>
            <w:vAlign w:val="center"/>
          </w:tcPr>
          <w:p w:rsidR="009F3DDC" w:rsidRPr="00A40CAC" w:rsidRDefault="009F3DDC" w:rsidP="00B01294">
            <w:pPr>
              <w:spacing w:line="240" w:lineRule="auto"/>
              <w:ind w:left="-107" w:right="-108"/>
              <w:jc w:val="center"/>
              <w:rPr>
                <w:rFonts w:ascii="Times New Roman" w:hAnsi="Times New Roman"/>
                <w:bCs/>
                <w:szCs w:val="24"/>
              </w:rPr>
            </w:pPr>
          </w:p>
        </w:tc>
        <w:tc>
          <w:tcPr>
            <w:tcW w:w="1276" w:type="dxa"/>
            <w:shd w:val="clear" w:color="auto" w:fill="auto"/>
            <w:vAlign w:val="center"/>
          </w:tcPr>
          <w:p w:rsidR="009F3DDC" w:rsidRPr="00A40CAC" w:rsidRDefault="002D673D" w:rsidP="00002726">
            <w:pPr>
              <w:spacing w:line="240" w:lineRule="auto"/>
              <w:ind w:right="-108" w:firstLine="0"/>
              <w:jc w:val="right"/>
              <w:rPr>
                <w:rFonts w:ascii="Times New Roman" w:hAnsi="Times New Roman"/>
                <w:bCs/>
                <w:szCs w:val="24"/>
              </w:rPr>
            </w:pPr>
            <w:r>
              <w:rPr>
                <w:rFonts w:ascii="Times New Roman" w:hAnsi="Times New Roman"/>
                <w:bCs/>
                <w:szCs w:val="24"/>
              </w:rPr>
              <w:t>29500</w:t>
            </w:r>
            <w:r w:rsidR="00002726">
              <w:rPr>
                <w:rFonts w:ascii="Times New Roman" w:hAnsi="Times New Roman"/>
                <w:bCs/>
                <w:szCs w:val="24"/>
              </w:rPr>
              <w:t>,0</w:t>
            </w:r>
          </w:p>
        </w:tc>
        <w:tc>
          <w:tcPr>
            <w:tcW w:w="1134" w:type="dxa"/>
            <w:shd w:val="clear" w:color="auto" w:fill="auto"/>
            <w:vAlign w:val="center"/>
          </w:tcPr>
          <w:p w:rsidR="009F3DDC" w:rsidRPr="00A40CAC" w:rsidRDefault="008F3173" w:rsidP="00B01294">
            <w:pPr>
              <w:spacing w:line="240" w:lineRule="auto"/>
              <w:ind w:firstLine="0"/>
              <w:jc w:val="center"/>
              <w:rPr>
                <w:rFonts w:ascii="Times New Roman" w:hAnsi="Times New Roman"/>
                <w:bCs/>
                <w:szCs w:val="24"/>
              </w:rPr>
            </w:pPr>
            <w:r w:rsidRPr="00A40CAC">
              <w:rPr>
                <w:rFonts w:ascii="Times New Roman" w:hAnsi="Times New Roman"/>
                <w:bCs/>
                <w:szCs w:val="24"/>
              </w:rPr>
              <w:t>10000,0</w:t>
            </w:r>
          </w:p>
        </w:tc>
        <w:tc>
          <w:tcPr>
            <w:tcW w:w="2126" w:type="dxa"/>
            <w:vMerge/>
            <w:vAlign w:val="center"/>
          </w:tcPr>
          <w:p w:rsidR="009F3DDC" w:rsidRPr="00A40CAC" w:rsidRDefault="009F3DDC" w:rsidP="00C203A4">
            <w:pPr>
              <w:spacing w:line="240" w:lineRule="auto"/>
              <w:rPr>
                <w:rFonts w:ascii="Times New Roman" w:hAnsi="Times New Roman"/>
                <w:szCs w:val="24"/>
              </w:rPr>
            </w:pPr>
          </w:p>
        </w:tc>
        <w:tc>
          <w:tcPr>
            <w:tcW w:w="1632" w:type="dxa"/>
            <w:vMerge/>
            <w:shd w:val="clear" w:color="auto" w:fill="auto"/>
            <w:vAlign w:val="center"/>
          </w:tcPr>
          <w:p w:rsidR="009F3DDC" w:rsidRPr="00A40CAC" w:rsidRDefault="009F3DDC" w:rsidP="00C203A4">
            <w:pPr>
              <w:spacing w:line="240" w:lineRule="auto"/>
              <w:rPr>
                <w:rFonts w:ascii="Times New Roman" w:hAnsi="Times New Roman"/>
                <w:szCs w:val="24"/>
              </w:rPr>
            </w:pPr>
          </w:p>
        </w:tc>
      </w:tr>
      <w:tr w:rsidR="009F3DDC" w:rsidRPr="00A40CAC" w:rsidTr="00A40CAC">
        <w:trPr>
          <w:trHeight w:val="480"/>
          <w:jc w:val="right"/>
        </w:trPr>
        <w:tc>
          <w:tcPr>
            <w:tcW w:w="713" w:type="dxa"/>
            <w:vMerge/>
            <w:shd w:val="clear" w:color="auto" w:fill="auto"/>
            <w:vAlign w:val="center"/>
          </w:tcPr>
          <w:p w:rsidR="009F3DDC" w:rsidRPr="00A40CAC" w:rsidRDefault="009F3DDC" w:rsidP="00C203A4">
            <w:pPr>
              <w:spacing w:line="240" w:lineRule="auto"/>
              <w:rPr>
                <w:rFonts w:ascii="Times New Roman" w:hAnsi="Times New Roman"/>
                <w:szCs w:val="24"/>
              </w:rPr>
            </w:pPr>
          </w:p>
        </w:tc>
        <w:tc>
          <w:tcPr>
            <w:tcW w:w="3326" w:type="dxa"/>
            <w:vMerge/>
            <w:shd w:val="clear" w:color="auto" w:fill="auto"/>
            <w:vAlign w:val="center"/>
          </w:tcPr>
          <w:p w:rsidR="009F3DDC" w:rsidRPr="00A40CAC" w:rsidRDefault="009F3DDC" w:rsidP="00C203A4">
            <w:pPr>
              <w:spacing w:line="240" w:lineRule="auto"/>
              <w:rPr>
                <w:rFonts w:ascii="Times New Roman" w:hAnsi="Times New Roman"/>
                <w:iCs/>
                <w:szCs w:val="24"/>
              </w:rPr>
            </w:pPr>
          </w:p>
        </w:tc>
        <w:tc>
          <w:tcPr>
            <w:tcW w:w="567" w:type="dxa"/>
            <w:vMerge/>
            <w:shd w:val="clear" w:color="auto" w:fill="auto"/>
            <w:vAlign w:val="center"/>
          </w:tcPr>
          <w:p w:rsidR="009F3DDC" w:rsidRPr="00A40CAC" w:rsidRDefault="009F3DDC" w:rsidP="00C203A4">
            <w:pPr>
              <w:spacing w:line="240" w:lineRule="auto"/>
              <w:rPr>
                <w:rFonts w:ascii="Times New Roman" w:hAnsi="Times New Roman"/>
                <w:szCs w:val="24"/>
              </w:rPr>
            </w:pPr>
          </w:p>
        </w:tc>
        <w:tc>
          <w:tcPr>
            <w:tcW w:w="1276" w:type="dxa"/>
            <w:vAlign w:val="center"/>
          </w:tcPr>
          <w:p w:rsidR="009F3DDC" w:rsidRPr="00A40CAC" w:rsidRDefault="009F3DDC" w:rsidP="00871C22">
            <w:pPr>
              <w:spacing w:line="240" w:lineRule="auto"/>
              <w:ind w:firstLine="0"/>
              <w:rPr>
                <w:rFonts w:ascii="Times New Roman" w:hAnsi="Times New Roman"/>
                <w:b/>
                <w:bCs/>
                <w:szCs w:val="24"/>
              </w:rPr>
            </w:pPr>
            <w:r w:rsidRPr="00A40CAC">
              <w:rPr>
                <w:rFonts w:ascii="Times New Roman" w:hAnsi="Times New Roman"/>
                <w:b/>
                <w:bCs/>
                <w:szCs w:val="24"/>
              </w:rPr>
              <w:t>Всего</w:t>
            </w:r>
          </w:p>
        </w:tc>
        <w:tc>
          <w:tcPr>
            <w:tcW w:w="1134" w:type="dxa"/>
            <w:shd w:val="clear" w:color="auto" w:fill="auto"/>
            <w:vAlign w:val="center"/>
          </w:tcPr>
          <w:p w:rsidR="009F3DDC" w:rsidRPr="00A40CAC" w:rsidRDefault="00ED0098" w:rsidP="00FA2923">
            <w:pPr>
              <w:spacing w:line="240" w:lineRule="auto"/>
              <w:ind w:left="-107" w:right="-108" w:hanging="1"/>
              <w:jc w:val="center"/>
              <w:rPr>
                <w:rFonts w:ascii="Times New Roman" w:hAnsi="Times New Roman"/>
                <w:b/>
                <w:bCs/>
                <w:szCs w:val="24"/>
              </w:rPr>
            </w:pPr>
            <w:r>
              <w:rPr>
                <w:rFonts w:ascii="Times New Roman" w:hAnsi="Times New Roman"/>
                <w:b/>
                <w:bCs/>
                <w:szCs w:val="24"/>
              </w:rPr>
              <w:t>484180,0</w:t>
            </w:r>
          </w:p>
        </w:tc>
        <w:tc>
          <w:tcPr>
            <w:tcW w:w="1134" w:type="dxa"/>
            <w:shd w:val="clear" w:color="auto" w:fill="auto"/>
            <w:vAlign w:val="center"/>
          </w:tcPr>
          <w:p w:rsidR="009F3DDC" w:rsidRPr="00A40CAC" w:rsidRDefault="00ED0098" w:rsidP="00D5511C">
            <w:pPr>
              <w:spacing w:line="240" w:lineRule="auto"/>
              <w:ind w:left="-107" w:right="-108" w:firstLine="0"/>
              <w:jc w:val="center"/>
              <w:rPr>
                <w:rFonts w:ascii="Times New Roman" w:hAnsi="Times New Roman"/>
                <w:b/>
                <w:bCs/>
                <w:szCs w:val="24"/>
              </w:rPr>
            </w:pPr>
            <w:r>
              <w:rPr>
                <w:rFonts w:ascii="Times New Roman" w:hAnsi="Times New Roman"/>
                <w:b/>
                <w:bCs/>
                <w:szCs w:val="24"/>
              </w:rPr>
              <w:t>427090,0</w:t>
            </w:r>
          </w:p>
        </w:tc>
        <w:tc>
          <w:tcPr>
            <w:tcW w:w="992" w:type="dxa"/>
            <w:shd w:val="clear" w:color="auto" w:fill="auto"/>
            <w:vAlign w:val="center"/>
          </w:tcPr>
          <w:p w:rsidR="009F3DDC" w:rsidRPr="00A40CAC" w:rsidRDefault="009F3DDC" w:rsidP="00D5511C">
            <w:pPr>
              <w:spacing w:line="240" w:lineRule="auto"/>
              <w:ind w:left="-107" w:right="-108"/>
              <w:jc w:val="center"/>
              <w:rPr>
                <w:rFonts w:ascii="Times New Roman" w:hAnsi="Times New Roman"/>
                <w:b/>
                <w:bCs/>
                <w:szCs w:val="24"/>
              </w:rPr>
            </w:pPr>
          </w:p>
        </w:tc>
        <w:tc>
          <w:tcPr>
            <w:tcW w:w="1276" w:type="dxa"/>
            <w:shd w:val="clear" w:color="auto" w:fill="auto"/>
            <w:vAlign w:val="center"/>
          </w:tcPr>
          <w:p w:rsidR="009F3DDC" w:rsidRPr="00A40CAC" w:rsidRDefault="00ED0098" w:rsidP="00002726">
            <w:pPr>
              <w:spacing w:line="240" w:lineRule="auto"/>
              <w:ind w:left="-107" w:right="-108" w:firstLine="0"/>
              <w:jc w:val="right"/>
              <w:rPr>
                <w:rFonts w:ascii="Times New Roman" w:hAnsi="Times New Roman"/>
                <w:b/>
                <w:bCs/>
                <w:szCs w:val="24"/>
              </w:rPr>
            </w:pPr>
            <w:r>
              <w:rPr>
                <w:rFonts w:ascii="Times New Roman" w:hAnsi="Times New Roman"/>
                <w:b/>
                <w:bCs/>
                <w:szCs w:val="24"/>
              </w:rPr>
              <w:t>45090,0</w:t>
            </w:r>
          </w:p>
        </w:tc>
        <w:tc>
          <w:tcPr>
            <w:tcW w:w="1134" w:type="dxa"/>
            <w:shd w:val="clear" w:color="auto" w:fill="auto"/>
            <w:vAlign w:val="center"/>
          </w:tcPr>
          <w:p w:rsidR="009F3DDC" w:rsidRPr="00A40CAC" w:rsidRDefault="008F3173" w:rsidP="00D5511C">
            <w:pPr>
              <w:spacing w:line="240" w:lineRule="auto"/>
              <w:ind w:firstLine="0"/>
              <w:jc w:val="center"/>
              <w:rPr>
                <w:rFonts w:ascii="Times New Roman" w:hAnsi="Times New Roman"/>
                <w:b/>
                <w:bCs/>
                <w:szCs w:val="24"/>
              </w:rPr>
            </w:pPr>
            <w:r w:rsidRPr="00A40CAC">
              <w:rPr>
                <w:rFonts w:ascii="Times New Roman" w:hAnsi="Times New Roman"/>
                <w:b/>
                <w:bCs/>
                <w:szCs w:val="24"/>
              </w:rPr>
              <w:t>12000,0</w:t>
            </w:r>
          </w:p>
        </w:tc>
        <w:tc>
          <w:tcPr>
            <w:tcW w:w="2126" w:type="dxa"/>
            <w:vMerge/>
            <w:vAlign w:val="center"/>
          </w:tcPr>
          <w:p w:rsidR="009F3DDC" w:rsidRPr="00A40CAC" w:rsidRDefault="009F3DDC" w:rsidP="00C203A4">
            <w:pPr>
              <w:spacing w:line="240" w:lineRule="auto"/>
              <w:rPr>
                <w:rFonts w:ascii="Times New Roman" w:hAnsi="Times New Roman"/>
                <w:szCs w:val="24"/>
              </w:rPr>
            </w:pPr>
          </w:p>
        </w:tc>
        <w:tc>
          <w:tcPr>
            <w:tcW w:w="1632" w:type="dxa"/>
            <w:vMerge/>
            <w:shd w:val="clear" w:color="auto" w:fill="auto"/>
            <w:vAlign w:val="center"/>
          </w:tcPr>
          <w:p w:rsidR="009F3DDC" w:rsidRPr="00A40CAC" w:rsidRDefault="009F3DDC" w:rsidP="00C203A4">
            <w:pPr>
              <w:spacing w:line="240" w:lineRule="auto"/>
              <w:rPr>
                <w:rFonts w:ascii="Times New Roman" w:hAnsi="Times New Roman"/>
                <w:szCs w:val="24"/>
              </w:rPr>
            </w:pPr>
          </w:p>
        </w:tc>
      </w:tr>
    </w:tbl>
    <w:p w:rsidR="00C203A4" w:rsidRDefault="00C203A4" w:rsidP="00C203A4">
      <w:pPr>
        <w:jc w:val="center"/>
        <w:rPr>
          <w:b/>
          <w:sz w:val="28"/>
          <w:szCs w:val="28"/>
        </w:rPr>
      </w:pPr>
    </w:p>
    <w:p w:rsidR="005D3B90" w:rsidRDefault="005D3B90" w:rsidP="00C203A4">
      <w:pPr>
        <w:jc w:val="center"/>
        <w:rPr>
          <w:b/>
          <w:sz w:val="28"/>
          <w:szCs w:val="28"/>
        </w:rPr>
      </w:pPr>
    </w:p>
    <w:p w:rsidR="005D3B90" w:rsidRDefault="005D3B90" w:rsidP="00C203A4">
      <w:pPr>
        <w:jc w:val="center"/>
        <w:rPr>
          <w:b/>
          <w:sz w:val="28"/>
          <w:szCs w:val="28"/>
        </w:rPr>
      </w:pPr>
    </w:p>
    <w:p w:rsidR="005D3B90" w:rsidRDefault="005D3B90" w:rsidP="00C203A4">
      <w:pPr>
        <w:jc w:val="center"/>
        <w:rPr>
          <w:b/>
          <w:sz w:val="28"/>
          <w:szCs w:val="28"/>
        </w:rPr>
      </w:pPr>
    </w:p>
    <w:p w:rsidR="005D3B90" w:rsidRDefault="005D3B90" w:rsidP="00C203A4">
      <w:pPr>
        <w:jc w:val="center"/>
        <w:rPr>
          <w:b/>
          <w:sz w:val="28"/>
          <w:szCs w:val="28"/>
        </w:rPr>
      </w:pPr>
    </w:p>
    <w:p w:rsidR="005D3B90" w:rsidRDefault="005D3B90" w:rsidP="00C203A4">
      <w:pPr>
        <w:jc w:val="center"/>
        <w:rPr>
          <w:b/>
          <w:sz w:val="28"/>
          <w:szCs w:val="28"/>
        </w:rPr>
      </w:pPr>
    </w:p>
    <w:p w:rsidR="005D3B90" w:rsidRDefault="005D3B90" w:rsidP="00C203A4">
      <w:pPr>
        <w:jc w:val="center"/>
        <w:rPr>
          <w:b/>
          <w:sz w:val="28"/>
          <w:szCs w:val="28"/>
        </w:rPr>
      </w:pPr>
    </w:p>
    <w:p w:rsidR="005D3B90" w:rsidRDefault="005D3B90" w:rsidP="00C203A4">
      <w:pPr>
        <w:jc w:val="center"/>
        <w:rPr>
          <w:b/>
          <w:sz w:val="28"/>
          <w:szCs w:val="28"/>
        </w:rPr>
        <w:sectPr w:rsidR="005D3B90" w:rsidSect="00C203A4">
          <w:type w:val="continuous"/>
          <w:pgSz w:w="16834" w:h="11909" w:orient="landscape"/>
          <w:pgMar w:top="567" w:right="1134" w:bottom="1701" w:left="284" w:header="709" w:footer="709" w:gutter="0"/>
          <w:cols w:space="708"/>
          <w:docGrid w:linePitch="360"/>
        </w:sectPr>
      </w:pPr>
    </w:p>
    <w:p w:rsidR="00B20FC7" w:rsidRDefault="00B20FC7" w:rsidP="00D51EDA">
      <w:pPr>
        <w:pStyle w:val="S5"/>
        <w:spacing w:line="240" w:lineRule="auto"/>
        <w:jc w:val="center"/>
        <w:rPr>
          <w:rFonts w:ascii="Times New Roman" w:hAnsi="Times New Roman"/>
          <w:b/>
          <w:sz w:val="28"/>
          <w:szCs w:val="28"/>
        </w:rPr>
      </w:pPr>
    </w:p>
    <w:p w:rsidR="00FD457D" w:rsidRDefault="00FD457D" w:rsidP="00781A37">
      <w:pPr>
        <w:pStyle w:val="S5"/>
        <w:spacing w:line="240" w:lineRule="auto"/>
        <w:ind w:firstLine="0"/>
        <w:jc w:val="center"/>
        <w:rPr>
          <w:rFonts w:ascii="Times New Roman" w:hAnsi="Times New Roman"/>
          <w:b/>
          <w:sz w:val="28"/>
          <w:szCs w:val="28"/>
        </w:rPr>
      </w:pPr>
      <w:r>
        <w:rPr>
          <w:rFonts w:ascii="Times New Roman" w:hAnsi="Times New Roman"/>
          <w:b/>
          <w:sz w:val="28"/>
          <w:szCs w:val="28"/>
        </w:rPr>
        <w:t>Раздел 6.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781A37" w:rsidRDefault="00781A37" w:rsidP="00D51EDA">
      <w:pPr>
        <w:pStyle w:val="S5"/>
        <w:spacing w:line="240" w:lineRule="auto"/>
        <w:jc w:val="center"/>
        <w:rPr>
          <w:rFonts w:ascii="Times New Roman" w:hAnsi="Times New Roman"/>
          <w:b/>
          <w:sz w:val="28"/>
          <w:szCs w:val="28"/>
        </w:rPr>
      </w:pPr>
    </w:p>
    <w:p w:rsidR="005F0D76" w:rsidRPr="005F0D76" w:rsidRDefault="005F0D76" w:rsidP="005F0D76">
      <w:pPr>
        <w:pStyle w:val="S5"/>
        <w:spacing w:line="240" w:lineRule="auto"/>
        <w:rPr>
          <w:rFonts w:ascii="Times New Roman" w:hAnsi="Times New Roman"/>
          <w:sz w:val="28"/>
          <w:szCs w:val="28"/>
        </w:rPr>
      </w:pPr>
      <w:r w:rsidRPr="005F0D76">
        <w:rPr>
          <w:rFonts w:ascii="Times New Roman" w:hAnsi="Times New Roman"/>
          <w:sz w:val="28"/>
          <w:szCs w:val="28"/>
        </w:rPr>
        <w:t xml:space="preserve">Эффективность реализации </w:t>
      </w:r>
      <w:r w:rsidR="00D41A3C">
        <w:rPr>
          <w:rFonts w:ascii="Times New Roman" w:hAnsi="Times New Roman"/>
          <w:sz w:val="28"/>
          <w:szCs w:val="28"/>
        </w:rPr>
        <w:t>П</w:t>
      </w:r>
      <w:r w:rsidRPr="005F0D76">
        <w:rPr>
          <w:rFonts w:ascii="Times New Roman" w:hAnsi="Times New Roman"/>
          <w:sz w:val="28"/>
          <w:szCs w:val="28"/>
        </w:rPr>
        <w:t>рограммы оценивается ежегодно</w:t>
      </w:r>
      <w:r>
        <w:rPr>
          <w:rFonts w:ascii="Times New Roman" w:hAnsi="Times New Roman"/>
          <w:sz w:val="28"/>
          <w:szCs w:val="28"/>
        </w:rPr>
        <w:t xml:space="preserve"> </w:t>
      </w:r>
      <w:r w:rsidRPr="005F0D76">
        <w:rPr>
          <w:rFonts w:ascii="Times New Roman" w:hAnsi="Times New Roman"/>
          <w:sz w:val="28"/>
          <w:szCs w:val="28"/>
        </w:rPr>
        <w:t>на основе цел</w:t>
      </w:r>
      <w:r w:rsidR="00D705DD">
        <w:rPr>
          <w:rFonts w:ascii="Times New Roman" w:hAnsi="Times New Roman"/>
          <w:sz w:val="28"/>
          <w:szCs w:val="28"/>
        </w:rPr>
        <w:t>евых показателей и индикаторов.</w:t>
      </w:r>
    </w:p>
    <w:p w:rsidR="007D6F58" w:rsidRPr="00D705DD" w:rsidRDefault="007D6F58" w:rsidP="00D705DD">
      <w:pPr>
        <w:pStyle w:val="S5"/>
        <w:spacing w:line="240" w:lineRule="auto"/>
        <w:rPr>
          <w:rFonts w:ascii="Times New Roman" w:hAnsi="Times New Roman"/>
          <w:sz w:val="28"/>
          <w:szCs w:val="28"/>
        </w:rPr>
      </w:pPr>
      <w:r w:rsidRPr="00D705DD">
        <w:rPr>
          <w:rFonts w:ascii="Times New Roman" w:hAnsi="Times New Roman"/>
          <w:sz w:val="28"/>
          <w:szCs w:val="28"/>
        </w:rPr>
        <w:t xml:space="preserve">Оценка результативности и эффективности </w:t>
      </w:r>
      <w:r w:rsidR="00D41A3C">
        <w:rPr>
          <w:rFonts w:ascii="Times New Roman" w:hAnsi="Times New Roman"/>
          <w:sz w:val="28"/>
          <w:szCs w:val="28"/>
        </w:rPr>
        <w:t>П</w:t>
      </w:r>
      <w:r w:rsidRPr="00D705DD">
        <w:rPr>
          <w:rFonts w:ascii="Times New Roman" w:hAnsi="Times New Roman"/>
          <w:sz w:val="28"/>
          <w:szCs w:val="28"/>
        </w:rPr>
        <w:t>рограммы осуществляется по следующим направлениям:</w:t>
      </w:r>
    </w:p>
    <w:p w:rsidR="007D6F58" w:rsidRPr="00D705DD" w:rsidRDefault="007D6F58" w:rsidP="00D705DD">
      <w:pPr>
        <w:pStyle w:val="S5"/>
        <w:spacing w:line="240" w:lineRule="auto"/>
        <w:rPr>
          <w:rFonts w:ascii="Times New Roman" w:hAnsi="Times New Roman"/>
          <w:sz w:val="28"/>
          <w:szCs w:val="28"/>
        </w:rPr>
      </w:pPr>
      <w:r w:rsidRPr="00D705DD">
        <w:rPr>
          <w:rFonts w:ascii="Times New Roman" w:hAnsi="Times New Roman"/>
          <w:sz w:val="28"/>
          <w:szCs w:val="28"/>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7D6F58" w:rsidRPr="00D705DD" w:rsidRDefault="007D6F58" w:rsidP="00D705DD">
      <w:pPr>
        <w:pStyle w:val="S5"/>
        <w:spacing w:line="240" w:lineRule="auto"/>
        <w:rPr>
          <w:rFonts w:ascii="Times New Roman" w:hAnsi="Times New Roman"/>
          <w:sz w:val="28"/>
          <w:szCs w:val="28"/>
        </w:rPr>
      </w:pPr>
      <w:r w:rsidRPr="00D705DD">
        <w:rPr>
          <w:rFonts w:ascii="Times New Roman" w:hAnsi="Times New Roman"/>
          <w:sz w:val="28"/>
          <w:szCs w:val="28"/>
        </w:rPr>
        <w:t>-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с ожидаемыми);</w:t>
      </w:r>
    </w:p>
    <w:p w:rsidR="007D6F58" w:rsidRDefault="007D6F58" w:rsidP="00D705DD">
      <w:pPr>
        <w:pStyle w:val="S5"/>
        <w:spacing w:line="240" w:lineRule="auto"/>
        <w:rPr>
          <w:rFonts w:ascii="Times New Roman" w:hAnsi="Times New Roman"/>
          <w:sz w:val="28"/>
          <w:szCs w:val="28"/>
        </w:rPr>
      </w:pPr>
      <w:r w:rsidRPr="00D705DD">
        <w:rPr>
          <w:rFonts w:ascii="Times New Roman" w:hAnsi="Times New Roman"/>
          <w:sz w:val="28"/>
          <w:szCs w:val="28"/>
        </w:rPr>
        <w:t xml:space="preserve">-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w:t>
      </w:r>
      <w:r w:rsidR="00D705DD">
        <w:rPr>
          <w:rFonts w:ascii="Times New Roman" w:hAnsi="Times New Roman"/>
          <w:sz w:val="28"/>
          <w:szCs w:val="28"/>
        </w:rPr>
        <w:t xml:space="preserve">на реализацию программы </w:t>
      </w:r>
      <w:r w:rsidRPr="00D705DD">
        <w:rPr>
          <w:rFonts w:ascii="Times New Roman" w:hAnsi="Times New Roman"/>
          <w:sz w:val="28"/>
          <w:szCs w:val="28"/>
        </w:rPr>
        <w:t>в отчетном году сопоставля</w:t>
      </w:r>
      <w:r w:rsidR="00D705DD">
        <w:rPr>
          <w:rFonts w:ascii="Times New Roman" w:hAnsi="Times New Roman"/>
          <w:sz w:val="28"/>
          <w:szCs w:val="28"/>
        </w:rPr>
        <w:t>ются с их плановыми значениями).</w:t>
      </w:r>
    </w:p>
    <w:p w:rsidR="00D705DD" w:rsidRPr="005F0D76" w:rsidRDefault="002553CA" w:rsidP="002553CA">
      <w:pPr>
        <w:pStyle w:val="S5"/>
        <w:spacing w:line="240" w:lineRule="auto"/>
        <w:rPr>
          <w:rFonts w:ascii="Times New Roman" w:hAnsi="Times New Roman"/>
          <w:sz w:val="28"/>
          <w:szCs w:val="28"/>
        </w:rPr>
      </w:pPr>
      <w:r>
        <w:rPr>
          <w:rFonts w:ascii="Times New Roman" w:hAnsi="Times New Roman"/>
          <w:sz w:val="28"/>
          <w:szCs w:val="28"/>
        </w:rPr>
        <w:t xml:space="preserve">В зависимости от полученных в результате </w:t>
      </w:r>
      <w:r w:rsidR="00D705DD" w:rsidRPr="005F0D76">
        <w:rPr>
          <w:rFonts w:ascii="Times New Roman" w:hAnsi="Times New Roman"/>
          <w:sz w:val="28"/>
          <w:szCs w:val="28"/>
        </w:rPr>
        <w:t>реализ</w:t>
      </w:r>
      <w:r>
        <w:rPr>
          <w:rFonts w:ascii="Times New Roman" w:hAnsi="Times New Roman"/>
          <w:sz w:val="28"/>
          <w:szCs w:val="28"/>
        </w:rPr>
        <w:t xml:space="preserve">ации </w:t>
      </w:r>
      <w:r w:rsidR="00D705DD" w:rsidRPr="005F0D76">
        <w:rPr>
          <w:rFonts w:ascii="Times New Roman" w:hAnsi="Times New Roman"/>
          <w:sz w:val="28"/>
          <w:szCs w:val="28"/>
        </w:rPr>
        <w:t>мероприятий</w:t>
      </w:r>
      <w:r>
        <w:rPr>
          <w:rFonts w:ascii="Times New Roman" w:hAnsi="Times New Roman"/>
          <w:sz w:val="28"/>
          <w:szCs w:val="28"/>
        </w:rPr>
        <w:t xml:space="preserve"> </w:t>
      </w:r>
      <w:r w:rsidR="00D41A3C">
        <w:rPr>
          <w:rFonts w:ascii="Times New Roman" w:hAnsi="Times New Roman"/>
          <w:sz w:val="28"/>
          <w:szCs w:val="28"/>
        </w:rPr>
        <w:t>П</w:t>
      </w:r>
      <w:r w:rsidR="00D705DD" w:rsidRPr="005F0D76">
        <w:rPr>
          <w:rFonts w:ascii="Times New Roman" w:hAnsi="Times New Roman"/>
          <w:sz w:val="28"/>
          <w:szCs w:val="28"/>
        </w:rPr>
        <w:t xml:space="preserve">рограммы значений целевых показателей (индикаторов) </w:t>
      </w:r>
      <w:r w:rsidR="00D41A3C">
        <w:rPr>
          <w:rFonts w:ascii="Times New Roman" w:hAnsi="Times New Roman"/>
          <w:sz w:val="28"/>
          <w:szCs w:val="28"/>
        </w:rPr>
        <w:t>П</w:t>
      </w:r>
      <w:r w:rsidR="00D705DD" w:rsidRPr="005F0D76">
        <w:rPr>
          <w:rFonts w:ascii="Times New Roman" w:hAnsi="Times New Roman"/>
          <w:sz w:val="28"/>
          <w:szCs w:val="28"/>
        </w:rPr>
        <w:t>рограммы эффективность</w:t>
      </w:r>
      <w:r w:rsidR="00D705DD">
        <w:rPr>
          <w:rFonts w:ascii="Times New Roman" w:hAnsi="Times New Roman"/>
          <w:sz w:val="28"/>
          <w:szCs w:val="28"/>
        </w:rPr>
        <w:t xml:space="preserve"> </w:t>
      </w:r>
      <w:r w:rsidR="00D705DD" w:rsidRPr="005F0D76">
        <w:rPr>
          <w:rFonts w:ascii="Times New Roman" w:hAnsi="Times New Roman"/>
          <w:sz w:val="28"/>
          <w:szCs w:val="28"/>
        </w:rPr>
        <w:t xml:space="preserve">реализации </w:t>
      </w:r>
      <w:r w:rsidR="00D41A3C">
        <w:rPr>
          <w:rFonts w:ascii="Times New Roman" w:hAnsi="Times New Roman"/>
          <w:sz w:val="28"/>
          <w:szCs w:val="28"/>
        </w:rPr>
        <w:t>П</w:t>
      </w:r>
      <w:r w:rsidR="00D705DD" w:rsidRPr="005F0D76">
        <w:rPr>
          <w:rFonts w:ascii="Times New Roman" w:hAnsi="Times New Roman"/>
          <w:sz w:val="28"/>
          <w:szCs w:val="28"/>
        </w:rPr>
        <w:t>рограммы по целям (задачам), а также в целом можно</w:t>
      </w:r>
      <w:r w:rsidR="00D705DD">
        <w:rPr>
          <w:rFonts w:ascii="Times New Roman" w:hAnsi="Times New Roman"/>
          <w:sz w:val="28"/>
          <w:szCs w:val="28"/>
        </w:rPr>
        <w:t xml:space="preserve"> </w:t>
      </w:r>
      <w:r w:rsidR="00D705DD" w:rsidRPr="005F0D76">
        <w:rPr>
          <w:rFonts w:ascii="Times New Roman" w:hAnsi="Times New Roman"/>
          <w:sz w:val="28"/>
          <w:szCs w:val="28"/>
        </w:rPr>
        <w:t>охарактеризовать по следующим уровням:</w:t>
      </w:r>
    </w:p>
    <w:p w:rsidR="00D705DD" w:rsidRPr="005F0D76" w:rsidRDefault="00D705DD" w:rsidP="00D705DD">
      <w:pPr>
        <w:pStyle w:val="S5"/>
        <w:spacing w:line="240" w:lineRule="auto"/>
        <w:rPr>
          <w:rFonts w:ascii="Times New Roman" w:hAnsi="Times New Roman"/>
          <w:sz w:val="28"/>
          <w:szCs w:val="28"/>
        </w:rPr>
      </w:pPr>
      <w:r w:rsidRPr="005F0D76">
        <w:rPr>
          <w:rFonts w:ascii="Times New Roman" w:hAnsi="Times New Roman"/>
          <w:sz w:val="28"/>
          <w:szCs w:val="28"/>
        </w:rPr>
        <w:t>высокий (E 95%);</w:t>
      </w:r>
    </w:p>
    <w:p w:rsidR="00D705DD" w:rsidRPr="005F0D76" w:rsidRDefault="00D705DD" w:rsidP="00D705DD">
      <w:pPr>
        <w:pStyle w:val="S5"/>
        <w:spacing w:line="240" w:lineRule="auto"/>
        <w:rPr>
          <w:rFonts w:ascii="Times New Roman" w:hAnsi="Times New Roman"/>
          <w:sz w:val="28"/>
          <w:szCs w:val="28"/>
        </w:rPr>
      </w:pPr>
      <w:r w:rsidRPr="005F0D76">
        <w:rPr>
          <w:rFonts w:ascii="Times New Roman" w:hAnsi="Times New Roman"/>
          <w:sz w:val="28"/>
          <w:szCs w:val="28"/>
        </w:rPr>
        <w:t>удовлетворительный (E 75%);</w:t>
      </w:r>
    </w:p>
    <w:p w:rsidR="00D705DD" w:rsidRPr="005F0D76" w:rsidRDefault="00D705DD" w:rsidP="00D705DD">
      <w:pPr>
        <w:pStyle w:val="S5"/>
        <w:spacing w:line="240" w:lineRule="auto"/>
        <w:rPr>
          <w:rFonts w:ascii="Times New Roman" w:hAnsi="Times New Roman"/>
          <w:sz w:val="28"/>
          <w:szCs w:val="28"/>
        </w:rPr>
      </w:pPr>
      <w:r w:rsidRPr="005F0D76">
        <w:rPr>
          <w:rFonts w:ascii="Times New Roman" w:hAnsi="Times New Roman"/>
          <w:sz w:val="28"/>
          <w:szCs w:val="28"/>
        </w:rPr>
        <w:t>неудовлетворительный (если значение эффективности реализации программы</w:t>
      </w:r>
      <w:r>
        <w:rPr>
          <w:rFonts w:ascii="Times New Roman" w:hAnsi="Times New Roman"/>
          <w:sz w:val="28"/>
          <w:szCs w:val="28"/>
        </w:rPr>
        <w:t xml:space="preserve"> </w:t>
      </w:r>
      <w:r w:rsidRPr="005F0D76">
        <w:rPr>
          <w:rFonts w:ascii="Times New Roman" w:hAnsi="Times New Roman"/>
          <w:sz w:val="28"/>
          <w:szCs w:val="28"/>
        </w:rPr>
        <w:t>не отвечает приведенным выше уровням, эффективность ее реализации признается</w:t>
      </w:r>
      <w:r>
        <w:rPr>
          <w:rFonts w:ascii="Times New Roman" w:hAnsi="Times New Roman"/>
          <w:sz w:val="28"/>
          <w:szCs w:val="28"/>
        </w:rPr>
        <w:t xml:space="preserve"> </w:t>
      </w:r>
      <w:r w:rsidRPr="005F0D76">
        <w:rPr>
          <w:rFonts w:ascii="Times New Roman" w:hAnsi="Times New Roman"/>
          <w:sz w:val="28"/>
          <w:szCs w:val="28"/>
        </w:rPr>
        <w:t>неудовлетворительной).</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Предоставление отчетности по выполнению мероприятий Программы осуществляется в рамках мониторинга. </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Целью мониторинга Программы </w:t>
      </w:r>
      <w:r w:rsidR="00B96CB2">
        <w:rPr>
          <w:rFonts w:ascii="Times New Roman" w:hAnsi="Times New Roman"/>
          <w:sz w:val="28"/>
          <w:szCs w:val="28"/>
        </w:rPr>
        <w:t>Губского</w:t>
      </w:r>
      <w:r w:rsidRPr="00C203A4">
        <w:rPr>
          <w:rFonts w:ascii="Times New Roman" w:hAnsi="Times New Roman"/>
          <w:sz w:val="28"/>
          <w:szCs w:val="28"/>
        </w:rPr>
        <w:t xml:space="preserve">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Мониторинг Программы комплексного развития транспортной инфраструктуры включает следующие этапы: </w:t>
      </w:r>
    </w:p>
    <w:p w:rsidR="00C203A4" w:rsidRPr="00C203A4" w:rsidRDefault="00C203A4" w:rsidP="00C203A4">
      <w:pPr>
        <w:pStyle w:val="a9"/>
        <w:numPr>
          <w:ilvl w:val="0"/>
          <w:numId w:val="10"/>
        </w:numPr>
        <w:spacing w:line="240" w:lineRule="auto"/>
        <w:ind w:left="0" w:firstLine="426"/>
        <w:rPr>
          <w:rFonts w:ascii="Times New Roman" w:hAnsi="Times New Roman"/>
          <w:sz w:val="28"/>
          <w:szCs w:val="28"/>
        </w:rPr>
      </w:pPr>
      <w:r w:rsidRPr="00C203A4">
        <w:rPr>
          <w:rFonts w:ascii="Times New Roman" w:hAnsi="Times New Roman"/>
          <w:sz w:val="28"/>
          <w:szCs w:val="28"/>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C203A4" w:rsidRPr="00C203A4" w:rsidRDefault="00C203A4" w:rsidP="00C203A4">
      <w:pPr>
        <w:pStyle w:val="a9"/>
        <w:numPr>
          <w:ilvl w:val="0"/>
          <w:numId w:val="10"/>
        </w:numPr>
        <w:spacing w:line="240" w:lineRule="auto"/>
        <w:ind w:left="0" w:firstLine="426"/>
        <w:rPr>
          <w:rFonts w:ascii="Times New Roman" w:hAnsi="Times New Roman"/>
          <w:sz w:val="28"/>
          <w:szCs w:val="28"/>
        </w:rPr>
      </w:pPr>
      <w:r w:rsidRPr="00C203A4">
        <w:rPr>
          <w:rFonts w:ascii="Times New Roman" w:hAnsi="Times New Roman"/>
          <w:sz w:val="28"/>
          <w:szCs w:val="28"/>
        </w:rPr>
        <w:t xml:space="preserve">Анализ данных о результатах планируемых и фактически проводимых преобразований в сфере транспортной инфраструктуры. </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lastRenderedPageBreak/>
        <w:t xml:space="preserve">Мониторинг Программы </w:t>
      </w:r>
      <w:r w:rsidR="00B96CB2">
        <w:rPr>
          <w:rFonts w:ascii="Times New Roman" w:hAnsi="Times New Roman"/>
          <w:sz w:val="28"/>
          <w:szCs w:val="28"/>
        </w:rPr>
        <w:t>Губского</w:t>
      </w:r>
      <w:r w:rsidRPr="00C203A4">
        <w:rPr>
          <w:rFonts w:ascii="Times New Roman" w:hAnsi="Times New Roman"/>
          <w:sz w:val="28"/>
          <w:szCs w:val="28"/>
        </w:rPr>
        <w:t xml:space="preserve">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B20FC7" w:rsidRPr="00B20FC7" w:rsidRDefault="00B20FC7" w:rsidP="00B20FC7">
      <w:pPr>
        <w:spacing w:line="240" w:lineRule="auto"/>
        <w:rPr>
          <w:rFonts w:ascii="Times New Roman" w:hAnsi="Times New Roman"/>
          <w:sz w:val="28"/>
          <w:szCs w:val="28"/>
        </w:rPr>
      </w:pPr>
      <w:r w:rsidRPr="00B20FC7">
        <w:rPr>
          <w:rFonts w:ascii="Times New Roman" w:hAnsi="Times New Roman"/>
          <w:sz w:val="28"/>
          <w:szCs w:val="28"/>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r w:rsidR="00B96CB2">
        <w:rPr>
          <w:rFonts w:ascii="Times New Roman" w:hAnsi="Times New Roman"/>
          <w:sz w:val="28"/>
          <w:szCs w:val="28"/>
        </w:rPr>
        <w:t>Губского</w:t>
      </w:r>
      <w:r w:rsidRPr="00B20FC7">
        <w:rPr>
          <w:rFonts w:ascii="Times New Roman" w:hAnsi="Times New Roman"/>
          <w:sz w:val="28"/>
          <w:szCs w:val="28"/>
        </w:rPr>
        <w:t xml:space="preserve"> сельского поселения по итогам ежегодного рассмотрения отчета о ходе реализации </w:t>
      </w:r>
      <w:r w:rsidR="00332EA2">
        <w:rPr>
          <w:rFonts w:ascii="Times New Roman" w:hAnsi="Times New Roman"/>
          <w:sz w:val="28"/>
          <w:szCs w:val="28"/>
        </w:rPr>
        <w:t>Программы или по представлению г</w:t>
      </w:r>
      <w:r w:rsidRPr="00B20FC7">
        <w:rPr>
          <w:rFonts w:ascii="Times New Roman" w:hAnsi="Times New Roman"/>
          <w:sz w:val="28"/>
          <w:szCs w:val="28"/>
        </w:rPr>
        <w:t xml:space="preserve">лавы администрации </w:t>
      </w:r>
      <w:r w:rsidR="00B96CB2">
        <w:rPr>
          <w:rFonts w:ascii="Times New Roman" w:hAnsi="Times New Roman"/>
          <w:sz w:val="28"/>
          <w:szCs w:val="28"/>
        </w:rPr>
        <w:t>Губского</w:t>
      </w:r>
      <w:r w:rsidRPr="00B20FC7">
        <w:rPr>
          <w:rFonts w:ascii="Times New Roman" w:hAnsi="Times New Roman"/>
          <w:sz w:val="28"/>
          <w:szCs w:val="28"/>
        </w:rPr>
        <w:t xml:space="preserve"> сельского поселения. </w:t>
      </w:r>
    </w:p>
    <w:p w:rsidR="00D705DD" w:rsidRPr="00B20FC7" w:rsidRDefault="00D705DD" w:rsidP="00B20FC7">
      <w:pPr>
        <w:pStyle w:val="S5"/>
        <w:spacing w:line="240" w:lineRule="auto"/>
        <w:rPr>
          <w:rFonts w:ascii="Times New Roman" w:hAnsi="Times New Roman"/>
          <w:sz w:val="28"/>
          <w:szCs w:val="28"/>
        </w:rPr>
      </w:pPr>
    </w:p>
    <w:p w:rsidR="007D6F58" w:rsidRPr="00D705DD" w:rsidRDefault="007D6F58" w:rsidP="00D705DD">
      <w:pPr>
        <w:pStyle w:val="S5"/>
        <w:spacing w:line="240" w:lineRule="auto"/>
        <w:rPr>
          <w:rFonts w:ascii="Times New Roman" w:hAnsi="Times New Roman"/>
          <w:sz w:val="28"/>
          <w:szCs w:val="28"/>
        </w:rPr>
      </w:pPr>
      <w:r w:rsidRPr="00D705DD">
        <w:rPr>
          <w:rFonts w:ascii="Times New Roman" w:hAnsi="Times New Roman"/>
          <w:sz w:val="28"/>
          <w:szCs w:val="28"/>
        </w:rPr>
        <w:t xml:space="preserve">Основные прогнозные показатели развития транспортной инфраструктуры </w:t>
      </w:r>
      <w:r w:rsidR="00B96CB2">
        <w:rPr>
          <w:rFonts w:ascii="Times New Roman" w:hAnsi="Times New Roman"/>
          <w:sz w:val="28"/>
          <w:szCs w:val="28"/>
        </w:rPr>
        <w:t>Губского</w:t>
      </w:r>
      <w:r w:rsidRPr="00D705DD">
        <w:rPr>
          <w:rFonts w:ascii="Times New Roman" w:hAnsi="Times New Roman"/>
          <w:sz w:val="28"/>
          <w:szCs w:val="28"/>
        </w:rPr>
        <w:t xml:space="preserve"> сельского поселения на период 2016-2030 годов приведены в таблице 5.</w:t>
      </w:r>
    </w:p>
    <w:p w:rsidR="007D6F58" w:rsidRPr="007E5431" w:rsidRDefault="007D6F58" w:rsidP="007D6F58">
      <w:pPr>
        <w:spacing w:after="120"/>
        <w:jc w:val="right"/>
        <w:rPr>
          <w:rFonts w:ascii="Times New Roman" w:hAnsi="Times New Roman"/>
          <w:sz w:val="28"/>
          <w:szCs w:val="28"/>
        </w:rPr>
      </w:pPr>
      <w:r w:rsidRPr="007E5431">
        <w:rPr>
          <w:rFonts w:ascii="Times New Roman" w:hAnsi="Times New Roman"/>
          <w:sz w:val="28"/>
          <w:szCs w:val="28"/>
        </w:rPr>
        <w:t>Таблица 5.</w:t>
      </w:r>
    </w:p>
    <w:p w:rsidR="007D6F58" w:rsidRDefault="007D6F58" w:rsidP="007D6F58">
      <w:pPr>
        <w:pStyle w:val="S5"/>
        <w:spacing w:after="120"/>
        <w:jc w:val="center"/>
        <w:rPr>
          <w:rFonts w:ascii="Times New Roman" w:eastAsia="Calibri" w:hAnsi="Times New Roman"/>
          <w:sz w:val="28"/>
          <w:szCs w:val="28"/>
        </w:rPr>
      </w:pPr>
      <w:r w:rsidRPr="009E03A2">
        <w:rPr>
          <w:rFonts w:ascii="Times New Roman" w:eastAsia="Calibri" w:hAnsi="Times New Roman"/>
          <w:sz w:val="28"/>
          <w:szCs w:val="28"/>
        </w:rPr>
        <w:t xml:space="preserve">Территория </w:t>
      </w:r>
      <w:r w:rsidR="00B96CB2">
        <w:rPr>
          <w:rFonts w:ascii="Times New Roman" w:eastAsia="Calibri" w:hAnsi="Times New Roman"/>
          <w:sz w:val="28"/>
          <w:szCs w:val="28"/>
        </w:rPr>
        <w:t>Губского</w:t>
      </w:r>
      <w:r w:rsidRPr="009E03A2">
        <w:rPr>
          <w:rFonts w:ascii="Times New Roman" w:eastAsia="Calibri" w:hAnsi="Times New Roman"/>
          <w:sz w:val="28"/>
          <w:szCs w:val="28"/>
        </w:rPr>
        <w:t xml:space="preserve"> сельского поселения</w:t>
      </w:r>
      <w:r w:rsidR="007E5431">
        <w:rPr>
          <w:rFonts w:ascii="Times New Roman" w:eastAsia="Calibri" w:hAnsi="Times New Roman"/>
          <w:sz w:val="28"/>
          <w:szCs w:val="28"/>
        </w:rPr>
        <w:t xml:space="preserve"> Мостовского района</w:t>
      </w:r>
    </w:p>
    <w:p w:rsidR="007E5431" w:rsidRPr="009E03A2" w:rsidRDefault="007E5431" w:rsidP="007E5431">
      <w:pPr>
        <w:pStyle w:val="S5"/>
        <w:spacing w:line="240" w:lineRule="auto"/>
        <w:jc w:val="center"/>
        <w:rPr>
          <w:rFonts w:ascii="Times New Roman" w:eastAsia="Calibri" w:hAnsi="Times New Roman"/>
          <w:sz w:val="28"/>
          <w:szCs w:val="28"/>
        </w:rPr>
      </w:pPr>
    </w:p>
    <w:tbl>
      <w:tblPr>
        <w:tblW w:w="9639" w:type="dxa"/>
        <w:tblInd w:w="108" w:type="dxa"/>
        <w:tblLayout w:type="fixed"/>
        <w:tblLook w:val="04A0"/>
      </w:tblPr>
      <w:tblGrid>
        <w:gridCol w:w="596"/>
        <w:gridCol w:w="4338"/>
        <w:gridCol w:w="1548"/>
        <w:gridCol w:w="1598"/>
        <w:gridCol w:w="1559"/>
      </w:tblGrid>
      <w:tr w:rsidR="007D6F58" w:rsidRPr="00D705DD" w:rsidTr="007E5431">
        <w:trPr>
          <w:cantSplit/>
          <w:trHeight w:hRule="exact" w:val="419"/>
        </w:trPr>
        <w:tc>
          <w:tcPr>
            <w:tcW w:w="596" w:type="dxa"/>
            <w:vMerge w:val="restart"/>
            <w:tcBorders>
              <w:top w:val="single" w:sz="4" w:space="0" w:color="000000"/>
              <w:left w:val="single" w:sz="4" w:space="0" w:color="000000"/>
              <w:bottom w:val="single" w:sz="4" w:space="0" w:color="000000"/>
              <w:right w:val="nil"/>
            </w:tcBorders>
            <w:vAlign w:val="center"/>
            <w:hideMark/>
          </w:tcPr>
          <w:p w:rsidR="007D6F58" w:rsidRPr="007E5431" w:rsidRDefault="007D6F58" w:rsidP="004C0E8A">
            <w:pPr>
              <w:pStyle w:val="af3"/>
              <w:spacing w:after="120" w:line="276" w:lineRule="auto"/>
              <w:rPr>
                <w:rFonts w:ascii="Times New Roman" w:eastAsia="Calibri" w:hAnsi="Times New Roman"/>
                <w:sz w:val="24"/>
                <w:szCs w:val="24"/>
              </w:rPr>
            </w:pPr>
            <w:r w:rsidRPr="007E5431">
              <w:rPr>
                <w:rFonts w:ascii="Times New Roman" w:hAnsi="Times New Roman"/>
                <w:sz w:val="24"/>
                <w:szCs w:val="24"/>
              </w:rPr>
              <w:t>№</w:t>
            </w:r>
          </w:p>
        </w:tc>
        <w:tc>
          <w:tcPr>
            <w:tcW w:w="4338" w:type="dxa"/>
            <w:vMerge w:val="restart"/>
            <w:tcBorders>
              <w:top w:val="single" w:sz="4" w:space="0" w:color="000000"/>
              <w:left w:val="single" w:sz="4" w:space="0" w:color="000000"/>
              <w:bottom w:val="single" w:sz="4" w:space="0" w:color="000000"/>
              <w:right w:val="nil"/>
            </w:tcBorders>
            <w:vAlign w:val="center"/>
            <w:hideMark/>
          </w:tcPr>
          <w:p w:rsidR="007D6F58" w:rsidRPr="007E5431" w:rsidRDefault="007D6F58" w:rsidP="004C0E8A">
            <w:pPr>
              <w:pStyle w:val="af3"/>
              <w:spacing w:after="120" w:line="276" w:lineRule="auto"/>
              <w:rPr>
                <w:rFonts w:ascii="Times New Roman" w:hAnsi="Times New Roman"/>
                <w:sz w:val="24"/>
                <w:szCs w:val="24"/>
              </w:rPr>
            </w:pPr>
            <w:r w:rsidRPr="007E5431">
              <w:rPr>
                <w:rFonts w:ascii="Times New Roman" w:hAnsi="Times New Roman"/>
                <w:sz w:val="24"/>
                <w:szCs w:val="24"/>
              </w:rPr>
              <w:t>Перечень мероприятий</w:t>
            </w:r>
          </w:p>
        </w:tc>
        <w:tc>
          <w:tcPr>
            <w:tcW w:w="1548" w:type="dxa"/>
            <w:vMerge w:val="restart"/>
            <w:tcBorders>
              <w:top w:val="single" w:sz="4" w:space="0" w:color="000000"/>
              <w:left w:val="single" w:sz="4" w:space="0" w:color="000000"/>
              <w:bottom w:val="single" w:sz="4" w:space="0" w:color="000000"/>
              <w:right w:val="nil"/>
            </w:tcBorders>
            <w:vAlign w:val="center"/>
            <w:hideMark/>
          </w:tcPr>
          <w:p w:rsidR="007D6F58" w:rsidRPr="007E5431" w:rsidRDefault="00781A37" w:rsidP="004C0E8A">
            <w:pPr>
              <w:pStyle w:val="af3"/>
              <w:spacing w:after="120" w:line="276" w:lineRule="auto"/>
              <w:rPr>
                <w:rFonts w:ascii="Times New Roman" w:hAnsi="Times New Roman"/>
                <w:sz w:val="24"/>
                <w:szCs w:val="24"/>
              </w:rPr>
            </w:pPr>
            <w:r w:rsidRPr="007E5431">
              <w:rPr>
                <w:rFonts w:ascii="Times New Roman" w:hAnsi="Times New Roman"/>
                <w:sz w:val="24"/>
                <w:szCs w:val="24"/>
              </w:rPr>
              <w:t>единицы измерения</w:t>
            </w:r>
          </w:p>
        </w:tc>
        <w:tc>
          <w:tcPr>
            <w:tcW w:w="3157" w:type="dxa"/>
            <w:gridSpan w:val="2"/>
            <w:tcBorders>
              <w:top w:val="single" w:sz="4" w:space="0" w:color="000000"/>
              <w:left w:val="single" w:sz="4" w:space="0" w:color="000000"/>
              <w:bottom w:val="single" w:sz="4" w:space="0" w:color="000000"/>
              <w:right w:val="single" w:sz="4" w:space="0" w:color="000000"/>
            </w:tcBorders>
            <w:vAlign w:val="center"/>
            <w:hideMark/>
          </w:tcPr>
          <w:p w:rsidR="007D6F58" w:rsidRPr="007E5431" w:rsidRDefault="00781A37" w:rsidP="004C0E8A">
            <w:pPr>
              <w:pStyle w:val="af3"/>
              <w:spacing w:after="120" w:line="276" w:lineRule="auto"/>
              <w:rPr>
                <w:rFonts w:ascii="Times New Roman" w:hAnsi="Times New Roman"/>
                <w:sz w:val="24"/>
                <w:szCs w:val="24"/>
              </w:rPr>
            </w:pPr>
            <w:r w:rsidRPr="007E5431">
              <w:rPr>
                <w:rFonts w:ascii="Times New Roman" w:hAnsi="Times New Roman"/>
                <w:sz w:val="24"/>
                <w:szCs w:val="24"/>
              </w:rPr>
              <w:t>этапы</w:t>
            </w:r>
            <w:r w:rsidR="007D6F58" w:rsidRPr="007E5431">
              <w:rPr>
                <w:rFonts w:ascii="Times New Roman" w:hAnsi="Times New Roman"/>
                <w:sz w:val="24"/>
                <w:szCs w:val="24"/>
              </w:rPr>
              <w:t xml:space="preserve"> </w:t>
            </w:r>
            <w:r w:rsidRPr="007E5431">
              <w:rPr>
                <w:rFonts w:ascii="Times New Roman" w:hAnsi="Times New Roman"/>
                <w:sz w:val="24"/>
                <w:szCs w:val="24"/>
              </w:rPr>
              <w:t>реализации</w:t>
            </w:r>
          </w:p>
        </w:tc>
      </w:tr>
      <w:tr w:rsidR="007D6F58" w:rsidRPr="00D705DD" w:rsidTr="00781A37">
        <w:trPr>
          <w:cantSplit/>
        </w:trPr>
        <w:tc>
          <w:tcPr>
            <w:tcW w:w="596" w:type="dxa"/>
            <w:vMerge/>
            <w:tcBorders>
              <w:top w:val="single" w:sz="4" w:space="0" w:color="000000"/>
              <w:left w:val="single" w:sz="4" w:space="0" w:color="000000"/>
              <w:bottom w:val="single" w:sz="4" w:space="0" w:color="000000"/>
              <w:right w:val="nil"/>
            </w:tcBorders>
            <w:vAlign w:val="center"/>
            <w:hideMark/>
          </w:tcPr>
          <w:p w:rsidR="007D6F58" w:rsidRPr="007E5431" w:rsidRDefault="007D6F58" w:rsidP="004C0E8A">
            <w:pPr>
              <w:pStyle w:val="af3"/>
              <w:spacing w:after="120" w:line="276" w:lineRule="auto"/>
              <w:rPr>
                <w:rFonts w:ascii="Times New Roman" w:hAnsi="Times New Roman"/>
                <w:sz w:val="24"/>
                <w:szCs w:val="24"/>
              </w:rPr>
            </w:pPr>
          </w:p>
        </w:tc>
        <w:tc>
          <w:tcPr>
            <w:tcW w:w="4338" w:type="dxa"/>
            <w:vMerge/>
            <w:tcBorders>
              <w:top w:val="single" w:sz="4" w:space="0" w:color="000000"/>
              <w:left w:val="single" w:sz="4" w:space="0" w:color="000000"/>
              <w:bottom w:val="single" w:sz="4" w:space="0" w:color="000000"/>
              <w:right w:val="nil"/>
            </w:tcBorders>
            <w:vAlign w:val="center"/>
            <w:hideMark/>
          </w:tcPr>
          <w:p w:rsidR="007D6F58" w:rsidRPr="007E5431" w:rsidRDefault="007D6F58" w:rsidP="004C0E8A">
            <w:pPr>
              <w:pStyle w:val="af3"/>
              <w:spacing w:after="120" w:line="276" w:lineRule="auto"/>
              <w:rPr>
                <w:rFonts w:ascii="Times New Roman" w:hAnsi="Times New Roman"/>
                <w:sz w:val="24"/>
                <w:szCs w:val="24"/>
              </w:rPr>
            </w:pPr>
          </w:p>
        </w:tc>
        <w:tc>
          <w:tcPr>
            <w:tcW w:w="1548" w:type="dxa"/>
            <w:vMerge/>
            <w:tcBorders>
              <w:top w:val="single" w:sz="4" w:space="0" w:color="000000"/>
              <w:left w:val="single" w:sz="4" w:space="0" w:color="000000"/>
              <w:bottom w:val="single" w:sz="4" w:space="0" w:color="000000"/>
              <w:right w:val="nil"/>
            </w:tcBorders>
            <w:vAlign w:val="center"/>
            <w:hideMark/>
          </w:tcPr>
          <w:p w:rsidR="007D6F58" w:rsidRPr="007E5431" w:rsidRDefault="007D6F58" w:rsidP="004C0E8A">
            <w:pPr>
              <w:pStyle w:val="af3"/>
              <w:spacing w:after="120" w:line="276" w:lineRule="auto"/>
              <w:rPr>
                <w:rFonts w:ascii="Times New Roman" w:hAnsi="Times New Roman"/>
                <w:sz w:val="24"/>
                <w:szCs w:val="24"/>
              </w:rPr>
            </w:pPr>
          </w:p>
        </w:tc>
        <w:tc>
          <w:tcPr>
            <w:tcW w:w="1598" w:type="dxa"/>
            <w:tcBorders>
              <w:top w:val="nil"/>
              <w:left w:val="single" w:sz="4" w:space="0" w:color="000000"/>
              <w:bottom w:val="single" w:sz="4" w:space="0" w:color="000000"/>
              <w:right w:val="nil"/>
            </w:tcBorders>
            <w:vAlign w:val="center"/>
            <w:hideMark/>
          </w:tcPr>
          <w:p w:rsidR="007D6F58" w:rsidRPr="007E5431" w:rsidRDefault="00781A37" w:rsidP="004C0E8A">
            <w:pPr>
              <w:pStyle w:val="af3"/>
              <w:spacing w:after="120" w:line="276" w:lineRule="auto"/>
              <w:rPr>
                <w:rFonts w:ascii="Times New Roman" w:hAnsi="Times New Roman"/>
                <w:sz w:val="24"/>
                <w:szCs w:val="24"/>
              </w:rPr>
            </w:pPr>
            <w:r w:rsidRPr="007E5431">
              <w:rPr>
                <w:rFonts w:ascii="Times New Roman" w:hAnsi="Times New Roman"/>
                <w:sz w:val="24"/>
                <w:szCs w:val="24"/>
              </w:rPr>
              <w:t>1 очередь</w:t>
            </w:r>
          </w:p>
        </w:tc>
        <w:tc>
          <w:tcPr>
            <w:tcW w:w="1559" w:type="dxa"/>
            <w:tcBorders>
              <w:top w:val="nil"/>
              <w:left w:val="single" w:sz="4" w:space="0" w:color="000000"/>
              <w:bottom w:val="single" w:sz="4" w:space="0" w:color="000000"/>
              <w:right w:val="single" w:sz="4" w:space="0" w:color="000000"/>
            </w:tcBorders>
            <w:vAlign w:val="center"/>
            <w:hideMark/>
          </w:tcPr>
          <w:p w:rsidR="007D6F58" w:rsidRPr="007E5431" w:rsidRDefault="00781A37" w:rsidP="004C0E8A">
            <w:pPr>
              <w:pStyle w:val="af3"/>
              <w:spacing w:after="120" w:line="276" w:lineRule="auto"/>
              <w:rPr>
                <w:rFonts w:ascii="Times New Roman" w:hAnsi="Times New Roman"/>
                <w:sz w:val="24"/>
                <w:szCs w:val="24"/>
              </w:rPr>
            </w:pPr>
            <w:r w:rsidRPr="007E5431">
              <w:rPr>
                <w:rFonts w:ascii="Times New Roman" w:hAnsi="Times New Roman"/>
                <w:sz w:val="24"/>
                <w:szCs w:val="24"/>
              </w:rPr>
              <w:t>расчетный срок</w:t>
            </w:r>
          </w:p>
        </w:tc>
      </w:tr>
      <w:tr w:rsidR="007D6F58" w:rsidRPr="00D705DD" w:rsidTr="00781A37">
        <w:trPr>
          <w:trHeight w:val="202"/>
        </w:trPr>
        <w:tc>
          <w:tcPr>
            <w:tcW w:w="9639" w:type="dxa"/>
            <w:gridSpan w:val="5"/>
            <w:tcBorders>
              <w:top w:val="single" w:sz="4" w:space="0" w:color="000000"/>
              <w:left w:val="single" w:sz="4" w:space="0" w:color="000000"/>
              <w:bottom w:val="single" w:sz="4" w:space="0" w:color="000000"/>
              <w:right w:val="single" w:sz="4" w:space="0" w:color="000000"/>
            </w:tcBorders>
            <w:vAlign w:val="bottom"/>
            <w:hideMark/>
          </w:tcPr>
          <w:p w:rsidR="007D6F58" w:rsidRPr="00781A37" w:rsidRDefault="007D6F58" w:rsidP="004C0E8A">
            <w:pPr>
              <w:pStyle w:val="af3"/>
              <w:spacing w:after="120" w:line="276" w:lineRule="auto"/>
              <w:rPr>
                <w:rFonts w:ascii="Times New Roman" w:hAnsi="Times New Roman"/>
                <w:sz w:val="24"/>
                <w:szCs w:val="24"/>
              </w:rPr>
            </w:pPr>
            <w:r w:rsidRPr="00781A37">
              <w:rPr>
                <w:rFonts w:ascii="Times New Roman" w:hAnsi="Times New Roman"/>
                <w:sz w:val="24"/>
                <w:szCs w:val="24"/>
              </w:rPr>
              <w:t>Транспортная инфраструктура</w:t>
            </w:r>
          </w:p>
        </w:tc>
      </w:tr>
      <w:tr w:rsidR="007D6F58" w:rsidRPr="00D705DD" w:rsidTr="00781A37">
        <w:trPr>
          <w:trHeight w:val="315"/>
        </w:trPr>
        <w:tc>
          <w:tcPr>
            <w:tcW w:w="596" w:type="dxa"/>
            <w:tcBorders>
              <w:top w:val="single" w:sz="4" w:space="0" w:color="000000"/>
              <w:left w:val="single" w:sz="4" w:space="0" w:color="000000"/>
              <w:bottom w:val="single" w:sz="4" w:space="0" w:color="000000"/>
              <w:right w:val="nil"/>
            </w:tcBorders>
            <w:hideMark/>
          </w:tcPr>
          <w:p w:rsidR="007D6F58" w:rsidRPr="00781A37" w:rsidRDefault="007D6F58" w:rsidP="004C0E8A">
            <w:pPr>
              <w:pStyle w:val="af3"/>
              <w:spacing w:after="120" w:line="276" w:lineRule="auto"/>
              <w:rPr>
                <w:rFonts w:ascii="Times New Roman" w:hAnsi="Times New Roman"/>
                <w:sz w:val="24"/>
                <w:szCs w:val="24"/>
              </w:rPr>
            </w:pPr>
            <w:r w:rsidRPr="00781A37">
              <w:rPr>
                <w:rFonts w:ascii="Times New Roman" w:eastAsia="Calibri" w:hAnsi="Times New Roman"/>
                <w:sz w:val="24"/>
                <w:szCs w:val="24"/>
              </w:rPr>
              <w:t>1</w:t>
            </w:r>
          </w:p>
        </w:tc>
        <w:tc>
          <w:tcPr>
            <w:tcW w:w="4338" w:type="dxa"/>
            <w:tcBorders>
              <w:top w:val="single" w:sz="4" w:space="0" w:color="000000"/>
              <w:left w:val="single" w:sz="4" w:space="0" w:color="000000"/>
              <w:bottom w:val="single" w:sz="4" w:space="0" w:color="000000"/>
              <w:right w:val="nil"/>
            </w:tcBorders>
            <w:hideMark/>
          </w:tcPr>
          <w:p w:rsidR="007D6F58" w:rsidRPr="00781A37" w:rsidRDefault="007D6F58" w:rsidP="004C0E8A">
            <w:pPr>
              <w:pStyle w:val="af3"/>
              <w:spacing w:after="120" w:line="276" w:lineRule="auto"/>
              <w:rPr>
                <w:rFonts w:ascii="Times New Roman" w:eastAsia="Calibri" w:hAnsi="Times New Roman"/>
                <w:sz w:val="24"/>
                <w:szCs w:val="24"/>
              </w:rPr>
            </w:pPr>
            <w:r w:rsidRPr="00781A37">
              <w:rPr>
                <w:rFonts w:ascii="Times New Roman" w:hAnsi="Times New Roman"/>
                <w:sz w:val="24"/>
                <w:szCs w:val="24"/>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right w:val="nil"/>
            </w:tcBorders>
            <w:vAlign w:val="center"/>
            <w:hideMark/>
          </w:tcPr>
          <w:p w:rsidR="007D6F58" w:rsidRPr="00781A37" w:rsidRDefault="007D6F58" w:rsidP="004C0E8A">
            <w:pPr>
              <w:pStyle w:val="af3"/>
              <w:spacing w:after="120" w:line="276" w:lineRule="auto"/>
              <w:rPr>
                <w:rFonts w:ascii="Times New Roman" w:hAnsi="Times New Roman"/>
                <w:sz w:val="24"/>
                <w:szCs w:val="24"/>
              </w:rPr>
            </w:pPr>
            <w:r w:rsidRPr="00781A37">
              <w:rPr>
                <w:rFonts w:ascii="Times New Roman" w:eastAsia="Calibri" w:hAnsi="Times New Roman"/>
                <w:sz w:val="24"/>
                <w:szCs w:val="24"/>
              </w:rPr>
              <w:t>км</w:t>
            </w:r>
          </w:p>
        </w:tc>
        <w:tc>
          <w:tcPr>
            <w:tcW w:w="1598" w:type="dxa"/>
            <w:tcBorders>
              <w:top w:val="single" w:sz="4" w:space="0" w:color="000000"/>
              <w:left w:val="single" w:sz="4" w:space="0" w:color="000000"/>
              <w:bottom w:val="single" w:sz="4" w:space="0" w:color="000000"/>
              <w:right w:val="nil"/>
            </w:tcBorders>
            <w:shd w:val="clear" w:color="auto" w:fill="auto"/>
            <w:vAlign w:val="center"/>
            <w:hideMark/>
          </w:tcPr>
          <w:p w:rsidR="007D6F58" w:rsidRPr="00781A37" w:rsidRDefault="009E03A2" w:rsidP="004C0E8A">
            <w:pPr>
              <w:pStyle w:val="af3"/>
              <w:spacing w:after="120" w:line="276" w:lineRule="auto"/>
              <w:rPr>
                <w:rFonts w:ascii="Times New Roman" w:eastAsia="Calibri" w:hAnsi="Times New Roman"/>
                <w:sz w:val="24"/>
                <w:szCs w:val="24"/>
              </w:rPr>
            </w:pPr>
            <w:r w:rsidRPr="00781A37">
              <w:rPr>
                <w:rFonts w:ascii="Times New Roman" w:eastAsia="Calibri" w:hAnsi="Times New Roman"/>
                <w:sz w:val="24"/>
                <w:szCs w:val="24"/>
              </w:rPr>
              <w:t>1,1</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D6F58" w:rsidRPr="00781A37" w:rsidRDefault="00332EA2" w:rsidP="004C0E8A">
            <w:pPr>
              <w:pStyle w:val="af3"/>
              <w:spacing w:after="120" w:line="276" w:lineRule="auto"/>
              <w:rPr>
                <w:rFonts w:ascii="Times New Roman" w:eastAsia="Calibri" w:hAnsi="Times New Roman"/>
                <w:sz w:val="24"/>
                <w:szCs w:val="24"/>
              </w:rPr>
            </w:pPr>
            <w:r w:rsidRPr="00781A37">
              <w:rPr>
                <w:rFonts w:ascii="Times New Roman" w:eastAsia="Calibri" w:hAnsi="Times New Roman"/>
                <w:sz w:val="24"/>
                <w:szCs w:val="24"/>
              </w:rPr>
              <w:t>12,7</w:t>
            </w:r>
          </w:p>
        </w:tc>
      </w:tr>
      <w:tr w:rsidR="007D6F58" w:rsidRPr="00D705DD" w:rsidTr="00781A37">
        <w:trPr>
          <w:trHeight w:val="315"/>
        </w:trPr>
        <w:tc>
          <w:tcPr>
            <w:tcW w:w="596" w:type="dxa"/>
            <w:tcBorders>
              <w:top w:val="single" w:sz="4" w:space="0" w:color="000000"/>
              <w:left w:val="single" w:sz="4" w:space="0" w:color="000000"/>
              <w:bottom w:val="single" w:sz="4" w:space="0" w:color="000000"/>
              <w:right w:val="nil"/>
            </w:tcBorders>
            <w:hideMark/>
          </w:tcPr>
          <w:p w:rsidR="007D6F58" w:rsidRPr="00781A37" w:rsidRDefault="007D6F58" w:rsidP="004C0E8A">
            <w:pPr>
              <w:pStyle w:val="af3"/>
              <w:spacing w:after="120" w:line="276" w:lineRule="auto"/>
              <w:rPr>
                <w:rFonts w:ascii="Times New Roman" w:eastAsia="Calibri" w:hAnsi="Times New Roman"/>
                <w:sz w:val="24"/>
                <w:szCs w:val="24"/>
              </w:rPr>
            </w:pPr>
            <w:r w:rsidRPr="00781A37">
              <w:rPr>
                <w:rFonts w:ascii="Times New Roman" w:eastAsia="Calibri" w:hAnsi="Times New Roman"/>
                <w:sz w:val="24"/>
                <w:szCs w:val="24"/>
              </w:rPr>
              <w:t>2</w:t>
            </w:r>
          </w:p>
        </w:tc>
        <w:tc>
          <w:tcPr>
            <w:tcW w:w="4338" w:type="dxa"/>
            <w:tcBorders>
              <w:top w:val="single" w:sz="4" w:space="0" w:color="000000"/>
              <w:left w:val="single" w:sz="4" w:space="0" w:color="000000"/>
              <w:bottom w:val="single" w:sz="4" w:space="0" w:color="000000"/>
              <w:right w:val="nil"/>
            </w:tcBorders>
            <w:hideMark/>
          </w:tcPr>
          <w:p w:rsidR="007D6F58" w:rsidRPr="00781A37" w:rsidRDefault="007D6F58" w:rsidP="004C0E8A">
            <w:pPr>
              <w:pStyle w:val="af3"/>
              <w:spacing w:after="120" w:line="276" w:lineRule="auto"/>
              <w:rPr>
                <w:rFonts w:ascii="Times New Roman" w:eastAsia="Calibri" w:hAnsi="Times New Roman"/>
                <w:sz w:val="24"/>
                <w:szCs w:val="24"/>
              </w:rPr>
            </w:pPr>
            <w:r w:rsidRPr="00781A37">
              <w:rPr>
                <w:rFonts w:ascii="Times New Roman" w:eastAsia="Calibri" w:hAnsi="Times New Roman"/>
                <w:sz w:val="24"/>
                <w:szCs w:val="24"/>
              </w:rPr>
              <w:t>Станция технического обслуживания</w:t>
            </w:r>
          </w:p>
        </w:tc>
        <w:tc>
          <w:tcPr>
            <w:tcW w:w="1548" w:type="dxa"/>
            <w:tcBorders>
              <w:top w:val="single" w:sz="4" w:space="0" w:color="000000"/>
              <w:left w:val="single" w:sz="4" w:space="0" w:color="000000"/>
              <w:bottom w:val="single" w:sz="4" w:space="0" w:color="000000"/>
              <w:right w:val="nil"/>
            </w:tcBorders>
            <w:hideMark/>
          </w:tcPr>
          <w:p w:rsidR="007D6F58" w:rsidRPr="00781A37" w:rsidRDefault="007D6F58" w:rsidP="004C0E8A">
            <w:pPr>
              <w:pStyle w:val="af3"/>
              <w:spacing w:after="120" w:line="276" w:lineRule="auto"/>
              <w:rPr>
                <w:rFonts w:ascii="Times New Roman" w:eastAsia="Calibri" w:hAnsi="Times New Roman"/>
                <w:sz w:val="24"/>
                <w:szCs w:val="24"/>
              </w:rPr>
            </w:pPr>
            <w:r w:rsidRPr="00781A37">
              <w:rPr>
                <w:rFonts w:ascii="Times New Roman" w:eastAsia="Calibri" w:hAnsi="Times New Roman"/>
                <w:sz w:val="24"/>
                <w:szCs w:val="24"/>
              </w:rPr>
              <w:t>ед.</w:t>
            </w:r>
          </w:p>
        </w:tc>
        <w:tc>
          <w:tcPr>
            <w:tcW w:w="1598" w:type="dxa"/>
            <w:tcBorders>
              <w:top w:val="single" w:sz="4" w:space="0" w:color="000000"/>
              <w:left w:val="single" w:sz="4" w:space="0" w:color="000000"/>
              <w:bottom w:val="single" w:sz="4" w:space="0" w:color="000000"/>
              <w:right w:val="nil"/>
            </w:tcBorders>
            <w:hideMark/>
          </w:tcPr>
          <w:p w:rsidR="007D6F58" w:rsidRPr="00781A37" w:rsidRDefault="009E03A2" w:rsidP="004C0E8A">
            <w:pPr>
              <w:pStyle w:val="af3"/>
              <w:spacing w:after="120" w:line="276" w:lineRule="auto"/>
              <w:rPr>
                <w:rFonts w:ascii="Times New Roman" w:eastAsia="Calibri" w:hAnsi="Times New Roman"/>
                <w:sz w:val="24"/>
                <w:szCs w:val="24"/>
              </w:rPr>
            </w:pPr>
            <w:r w:rsidRPr="00781A37">
              <w:rPr>
                <w:rFonts w:ascii="Times New Roman" w:eastAsia="Calibri"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7D6F58" w:rsidRPr="00781A37" w:rsidRDefault="009E03A2" w:rsidP="004C0E8A">
            <w:pPr>
              <w:pStyle w:val="af3"/>
              <w:spacing w:after="120" w:line="276" w:lineRule="auto"/>
              <w:rPr>
                <w:rFonts w:ascii="Times New Roman" w:eastAsia="Calibri" w:hAnsi="Times New Roman"/>
                <w:sz w:val="24"/>
                <w:szCs w:val="24"/>
              </w:rPr>
            </w:pPr>
            <w:r w:rsidRPr="00781A37">
              <w:rPr>
                <w:rFonts w:ascii="Times New Roman" w:eastAsia="Calibri" w:hAnsi="Times New Roman"/>
                <w:sz w:val="24"/>
                <w:szCs w:val="24"/>
              </w:rPr>
              <w:t>8</w:t>
            </w:r>
          </w:p>
        </w:tc>
      </w:tr>
      <w:tr w:rsidR="007D6F58" w:rsidRPr="00D705DD" w:rsidTr="00781A37">
        <w:trPr>
          <w:trHeight w:val="315"/>
        </w:trPr>
        <w:tc>
          <w:tcPr>
            <w:tcW w:w="596" w:type="dxa"/>
            <w:tcBorders>
              <w:top w:val="single" w:sz="4" w:space="0" w:color="000000"/>
              <w:left w:val="single" w:sz="4" w:space="0" w:color="000000"/>
              <w:bottom w:val="single" w:sz="4" w:space="0" w:color="000000"/>
              <w:right w:val="nil"/>
            </w:tcBorders>
            <w:hideMark/>
          </w:tcPr>
          <w:p w:rsidR="007D6F58" w:rsidRPr="00781A37" w:rsidRDefault="009E03A2" w:rsidP="004C0E8A">
            <w:pPr>
              <w:pStyle w:val="af3"/>
              <w:spacing w:after="120" w:line="276" w:lineRule="auto"/>
              <w:rPr>
                <w:rFonts w:ascii="Times New Roman" w:eastAsia="Calibri" w:hAnsi="Times New Roman"/>
                <w:sz w:val="24"/>
                <w:szCs w:val="24"/>
              </w:rPr>
            </w:pPr>
            <w:r w:rsidRPr="00781A37">
              <w:rPr>
                <w:rFonts w:ascii="Times New Roman" w:eastAsia="Calibri" w:hAnsi="Times New Roman"/>
                <w:sz w:val="24"/>
                <w:szCs w:val="24"/>
              </w:rPr>
              <w:t>3</w:t>
            </w:r>
          </w:p>
        </w:tc>
        <w:tc>
          <w:tcPr>
            <w:tcW w:w="4338" w:type="dxa"/>
            <w:tcBorders>
              <w:top w:val="single" w:sz="4" w:space="0" w:color="000000"/>
              <w:left w:val="single" w:sz="4" w:space="0" w:color="000000"/>
              <w:bottom w:val="single" w:sz="4" w:space="0" w:color="000000"/>
              <w:right w:val="nil"/>
            </w:tcBorders>
            <w:hideMark/>
          </w:tcPr>
          <w:p w:rsidR="007D6F58" w:rsidRPr="00781A37" w:rsidRDefault="007D6F58" w:rsidP="004C0E8A">
            <w:pPr>
              <w:pStyle w:val="af3"/>
              <w:spacing w:after="120" w:line="276" w:lineRule="auto"/>
              <w:rPr>
                <w:rFonts w:ascii="Times New Roman" w:eastAsia="Calibri" w:hAnsi="Times New Roman"/>
                <w:sz w:val="24"/>
                <w:szCs w:val="24"/>
              </w:rPr>
            </w:pPr>
            <w:r w:rsidRPr="00781A37">
              <w:rPr>
                <w:rFonts w:ascii="Times New Roman" w:eastAsia="Calibri" w:hAnsi="Times New Roman"/>
                <w:sz w:val="24"/>
                <w:szCs w:val="24"/>
              </w:rPr>
              <w:t>Автомойка</w:t>
            </w:r>
          </w:p>
        </w:tc>
        <w:tc>
          <w:tcPr>
            <w:tcW w:w="1548" w:type="dxa"/>
            <w:tcBorders>
              <w:top w:val="single" w:sz="4" w:space="0" w:color="000000"/>
              <w:left w:val="single" w:sz="4" w:space="0" w:color="000000"/>
              <w:bottom w:val="single" w:sz="4" w:space="0" w:color="000000"/>
              <w:right w:val="nil"/>
            </w:tcBorders>
            <w:hideMark/>
          </w:tcPr>
          <w:p w:rsidR="007D6F58" w:rsidRPr="00781A37" w:rsidRDefault="007D6F58" w:rsidP="004C0E8A">
            <w:pPr>
              <w:pStyle w:val="af3"/>
              <w:spacing w:after="120" w:line="276" w:lineRule="auto"/>
              <w:rPr>
                <w:rFonts w:ascii="Times New Roman" w:eastAsia="Calibri" w:hAnsi="Times New Roman"/>
                <w:sz w:val="24"/>
                <w:szCs w:val="24"/>
              </w:rPr>
            </w:pPr>
            <w:r w:rsidRPr="00781A37">
              <w:rPr>
                <w:rFonts w:ascii="Times New Roman" w:eastAsia="Calibri" w:hAnsi="Times New Roman"/>
                <w:sz w:val="24"/>
                <w:szCs w:val="24"/>
              </w:rPr>
              <w:t>ед.</w:t>
            </w:r>
          </w:p>
        </w:tc>
        <w:tc>
          <w:tcPr>
            <w:tcW w:w="1598" w:type="dxa"/>
            <w:tcBorders>
              <w:top w:val="single" w:sz="4" w:space="0" w:color="000000"/>
              <w:left w:val="single" w:sz="4" w:space="0" w:color="000000"/>
              <w:bottom w:val="single" w:sz="4" w:space="0" w:color="000000"/>
              <w:right w:val="nil"/>
            </w:tcBorders>
            <w:hideMark/>
          </w:tcPr>
          <w:p w:rsidR="007D6F58" w:rsidRPr="00781A37" w:rsidRDefault="009E03A2" w:rsidP="004C0E8A">
            <w:pPr>
              <w:pStyle w:val="af3"/>
              <w:spacing w:after="120" w:line="276" w:lineRule="auto"/>
              <w:rPr>
                <w:rFonts w:ascii="Times New Roman" w:eastAsia="Calibri" w:hAnsi="Times New Roman"/>
                <w:sz w:val="24"/>
                <w:szCs w:val="24"/>
              </w:rPr>
            </w:pPr>
            <w:r w:rsidRPr="00781A37">
              <w:rPr>
                <w:rFonts w:ascii="Times New Roman" w:eastAsia="Calibri" w:hAnsi="Times New Roman"/>
                <w:sz w:val="24"/>
                <w:szCs w:val="24"/>
              </w:rPr>
              <w:t>1</w:t>
            </w:r>
          </w:p>
        </w:tc>
        <w:tc>
          <w:tcPr>
            <w:tcW w:w="1559" w:type="dxa"/>
            <w:tcBorders>
              <w:top w:val="single" w:sz="4" w:space="0" w:color="000000"/>
              <w:left w:val="single" w:sz="4" w:space="0" w:color="000000"/>
              <w:bottom w:val="single" w:sz="4" w:space="0" w:color="000000"/>
              <w:right w:val="single" w:sz="4" w:space="0" w:color="000000"/>
            </w:tcBorders>
            <w:hideMark/>
          </w:tcPr>
          <w:p w:rsidR="007D6F58" w:rsidRPr="00781A37" w:rsidRDefault="007D6F58" w:rsidP="004C0E8A">
            <w:pPr>
              <w:pStyle w:val="af3"/>
              <w:spacing w:after="120" w:line="276" w:lineRule="auto"/>
              <w:rPr>
                <w:rFonts w:ascii="Times New Roman" w:eastAsia="Calibri" w:hAnsi="Times New Roman"/>
                <w:sz w:val="24"/>
                <w:szCs w:val="24"/>
              </w:rPr>
            </w:pPr>
            <w:r w:rsidRPr="00781A37">
              <w:rPr>
                <w:rFonts w:ascii="Times New Roman" w:eastAsia="Calibri" w:hAnsi="Times New Roman"/>
                <w:sz w:val="24"/>
                <w:szCs w:val="24"/>
              </w:rPr>
              <w:t>1</w:t>
            </w:r>
          </w:p>
        </w:tc>
      </w:tr>
    </w:tbl>
    <w:p w:rsidR="009B3D51" w:rsidRDefault="009B3D51" w:rsidP="009B3D51">
      <w:pPr>
        <w:spacing w:after="120"/>
      </w:pPr>
    </w:p>
    <w:p w:rsidR="009B3D51" w:rsidRPr="009B3D51" w:rsidRDefault="009B3D51" w:rsidP="009B3D51">
      <w:pPr>
        <w:spacing w:line="240" w:lineRule="auto"/>
        <w:rPr>
          <w:rFonts w:ascii="Times New Roman" w:hAnsi="Times New Roman"/>
          <w:sz w:val="28"/>
          <w:szCs w:val="28"/>
        </w:rPr>
      </w:pPr>
      <w:r w:rsidRPr="009B3D51">
        <w:rPr>
          <w:rFonts w:ascii="Times New Roman" w:hAnsi="Times New Roman"/>
          <w:sz w:val="28"/>
          <w:szCs w:val="28"/>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9B3D51" w:rsidRPr="009B3D51" w:rsidRDefault="009B3D51" w:rsidP="009B3D51">
      <w:pPr>
        <w:pStyle w:val="S5"/>
        <w:numPr>
          <w:ilvl w:val="0"/>
          <w:numId w:val="29"/>
        </w:numPr>
        <w:spacing w:line="240" w:lineRule="auto"/>
        <w:ind w:left="0" w:firstLine="426"/>
        <w:rPr>
          <w:rFonts w:ascii="Times New Roman" w:hAnsi="Times New Roman"/>
          <w:sz w:val="28"/>
          <w:szCs w:val="28"/>
        </w:rPr>
      </w:pPr>
      <w:r w:rsidRPr="009B3D51">
        <w:rPr>
          <w:rFonts w:ascii="Times New Roman" w:hAnsi="Times New Roman"/>
          <w:sz w:val="28"/>
          <w:szCs w:val="28"/>
        </w:rPr>
        <w:t>Отремонтировано автомобильных дорог общего пользования муниципального значения, км;</w:t>
      </w:r>
    </w:p>
    <w:p w:rsidR="009B3D51" w:rsidRPr="009B3D51" w:rsidRDefault="009B3D51" w:rsidP="009B3D51">
      <w:pPr>
        <w:pStyle w:val="S5"/>
        <w:numPr>
          <w:ilvl w:val="0"/>
          <w:numId w:val="29"/>
        </w:numPr>
        <w:spacing w:line="240" w:lineRule="auto"/>
        <w:ind w:left="0" w:firstLine="426"/>
        <w:rPr>
          <w:rFonts w:ascii="Times New Roman" w:hAnsi="Times New Roman"/>
          <w:sz w:val="28"/>
          <w:szCs w:val="28"/>
        </w:rPr>
      </w:pPr>
      <w:r w:rsidRPr="009B3D51">
        <w:rPr>
          <w:rFonts w:ascii="Times New Roman" w:hAnsi="Times New Roman"/>
          <w:sz w:val="28"/>
          <w:szCs w:val="28"/>
        </w:rPr>
        <w:t>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w:t>
      </w:r>
    </w:p>
    <w:p w:rsidR="009B3D51" w:rsidRPr="007E5431" w:rsidRDefault="009B3D51" w:rsidP="009B3D51">
      <w:pPr>
        <w:pStyle w:val="S5"/>
        <w:numPr>
          <w:ilvl w:val="0"/>
          <w:numId w:val="29"/>
        </w:numPr>
        <w:spacing w:line="240" w:lineRule="auto"/>
        <w:ind w:left="0" w:firstLine="426"/>
        <w:rPr>
          <w:rFonts w:ascii="Times New Roman" w:hAnsi="Times New Roman"/>
          <w:color w:val="000000"/>
          <w:sz w:val="28"/>
          <w:szCs w:val="28"/>
        </w:rPr>
      </w:pPr>
      <w:r w:rsidRPr="009B3D51">
        <w:rPr>
          <w:rFonts w:ascii="Times New Roman" w:hAnsi="Times New Roman"/>
          <w:sz w:val="28"/>
          <w:szCs w:val="28"/>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7E5431" w:rsidRDefault="007E5431" w:rsidP="007E5431">
      <w:pPr>
        <w:pStyle w:val="S5"/>
        <w:spacing w:line="240" w:lineRule="auto"/>
        <w:rPr>
          <w:rFonts w:ascii="Times New Roman" w:hAnsi="Times New Roman"/>
          <w:color w:val="000000"/>
          <w:sz w:val="28"/>
          <w:szCs w:val="28"/>
        </w:rPr>
      </w:pPr>
    </w:p>
    <w:p w:rsidR="007E5431" w:rsidRDefault="007E5431" w:rsidP="007E5431">
      <w:pPr>
        <w:pStyle w:val="S5"/>
        <w:spacing w:line="240" w:lineRule="auto"/>
        <w:rPr>
          <w:rFonts w:ascii="Times New Roman" w:hAnsi="Times New Roman"/>
          <w:color w:val="000000"/>
          <w:sz w:val="28"/>
          <w:szCs w:val="28"/>
        </w:rPr>
      </w:pPr>
    </w:p>
    <w:p w:rsidR="007E5431" w:rsidRDefault="007E5431" w:rsidP="007E5431">
      <w:pPr>
        <w:pStyle w:val="S5"/>
        <w:spacing w:line="240" w:lineRule="auto"/>
        <w:rPr>
          <w:rFonts w:ascii="Times New Roman" w:hAnsi="Times New Roman"/>
          <w:color w:val="000000"/>
          <w:sz w:val="28"/>
          <w:szCs w:val="28"/>
        </w:rPr>
      </w:pPr>
    </w:p>
    <w:p w:rsidR="007E5431" w:rsidRDefault="007E5431" w:rsidP="007E5431">
      <w:pPr>
        <w:pStyle w:val="S5"/>
        <w:spacing w:line="240" w:lineRule="auto"/>
        <w:rPr>
          <w:rFonts w:ascii="Times New Roman" w:hAnsi="Times New Roman"/>
          <w:color w:val="000000"/>
          <w:sz w:val="28"/>
          <w:szCs w:val="28"/>
        </w:rPr>
      </w:pPr>
    </w:p>
    <w:p w:rsidR="007E5431" w:rsidRPr="009B3D51" w:rsidRDefault="007E5431" w:rsidP="007E5431">
      <w:pPr>
        <w:pStyle w:val="S5"/>
        <w:spacing w:line="240" w:lineRule="auto"/>
        <w:rPr>
          <w:rFonts w:ascii="Times New Roman" w:hAnsi="Times New Roman"/>
          <w:color w:val="000000"/>
          <w:sz w:val="28"/>
          <w:szCs w:val="28"/>
        </w:rPr>
      </w:pPr>
    </w:p>
    <w:p w:rsidR="009B3D51" w:rsidRDefault="009B3D51" w:rsidP="009B3D51">
      <w:pPr>
        <w:pStyle w:val="S5"/>
        <w:spacing w:line="240" w:lineRule="auto"/>
        <w:ind w:left="1069" w:firstLine="0"/>
        <w:jc w:val="right"/>
        <w:rPr>
          <w:rFonts w:ascii="Times New Roman" w:hAnsi="Times New Roman"/>
          <w:sz w:val="28"/>
          <w:szCs w:val="28"/>
        </w:rPr>
      </w:pPr>
      <w:r w:rsidRPr="009B3D51">
        <w:rPr>
          <w:rFonts w:ascii="Times New Roman" w:hAnsi="Times New Roman"/>
          <w:sz w:val="28"/>
          <w:szCs w:val="28"/>
        </w:rPr>
        <w:lastRenderedPageBreak/>
        <w:t xml:space="preserve">Таблица </w:t>
      </w:r>
      <w:r w:rsidR="007E5431">
        <w:rPr>
          <w:rFonts w:ascii="Times New Roman" w:hAnsi="Times New Roman"/>
          <w:sz w:val="28"/>
          <w:szCs w:val="28"/>
        </w:rPr>
        <w:t>6</w:t>
      </w:r>
    </w:p>
    <w:p w:rsidR="007E5431" w:rsidRPr="009B3D51" w:rsidRDefault="007E5431" w:rsidP="009B3D51">
      <w:pPr>
        <w:pStyle w:val="S5"/>
        <w:spacing w:line="240" w:lineRule="auto"/>
        <w:ind w:left="1069" w:firstLine="0"/>
        <w:jc w:val="right"/>
        <w:rPr>
          <w:rFonts w:ascii="Times New Roman" w:hAnsi="Times New Roman"/>
          <w:sz w:val="28"/>
          <w:szCs w:val="28"/>
        </w:rPr>
      </w:pPr>
    </w:p>
    <w:tbl>
      <w:tblPr>
        <w:tblW w:w="4889" w:type="pct"/>
        <w:tblInd w:w="108" w:type="dxa"/>
        <w:tblLayout w:type="fixed"/>
        <w:tblLook w:val="04A0"/>
      </w:tblPr>
      <w:tblGrid>
        <w:gridCol w:w="708"/>
        <w:gridCol w:w="4254"/>
        <w:gridCol w:w="1135"/>
        <w:gridCol w:w="567"/>
        <w:gridCol w:w="567"/>
        <w:gridCol w:w="567"/>
        <w:gridCol w:w="567"/>
        <w:gridCol w:w="567"/>
        <w:gridCol w:w="706"/>
      </w:tblGrid>
      <w:tr w:rsidR="008B5DB2" w:rsidRPr="00BE6B32" w:rsidTr="007E5431">
        <w:trPr>
          <w:cantSplit/>
          <w:trHeight w:val="1134"/>
        </w:trPr>
        <w:tc>
          <w:tcPr>
            <w:tcW w:w="3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 п/п</w:t>
            </w:r>
          </w:p>
        </w:tc>
        <w:tc>
          <w:tcPr>
            <w:tcW w:w="2207"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Показатели</w:t>
            </w:r>
          </w:p>
        </w:tc>
        <w:tc>
          <w:tcPr>
            <w:tcW w:w="589" w:type="pct"/>
            <w:tcBorders>
              <w:top w:val="single" w:sz="4" w:space="0" w:color="auto"/>
              <w:left w:val="nil"/>
              <w:bottom w:val="single" w:sz="4" w:space="0" w:color="auto"/>
              <w:right w:val="single" w:sz="4" w:space="0" w:color="auto"/>
            </w:tcBorders>
            <w:shd w:val="clear" w:color="auto" w:fill="auto"/>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Единица измерения</w:t>
            </w:r>
          </w:p>
        </w:tc>
        <w:tc>
          <w:tcPr>
            <w:tcW w:w="294"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2016</w:t>
            </w:r>
          </w:p>
        </w:tc>
        <w:tc>
          <w:tcPr>
            <w:tcW w:w="294"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2017</w:t>
            </w:r>
          </w:p>
        </w:tc>
        <w:tc>
          <w:tcPr>
            <w:tcW w:w="294"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2018</w:t>
            </w:r>
          </w:p>
        </w:tc>
        <w:tc>
          <w:tcPr>
            <w:tcW w:w="294"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2019</w:t>
            </w:r>
          </w:p>
        </w:tc>
        <w:tc>
          <w:tcPr>
            <w:tcW w:w="294"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2020</w:t>
            </w:r>
          </w:p>
        </w:tc>
        <w:tc>
          <w:tcPr>
            <w:tcW w:w="366" w:type="pct"/>
            <w:tcBorders>
              <w:top w:val="single" w:sz="4" w:space="0" w:color="auto"/>
              <w:left w:val="nil"/>
              <w:bottom w:val="single" w:sz="4" w:space="0" w:color="auto"/>
              <w:right w:val="single" w:sz="4" w:space="0" w:color="auto"/>
            </w:tcBorders>
            <w:shd w:val="clear" w:color="auto" w:fill="auto"/>
            <w:textDirection w:val="btLr"/>
            <w:vAlign w:val="center"/>
            <w:hideMark/>
          </w:tcPr>
          <w:p w:rsidR="009B3D51" w:rsidRPr="00BE6B32" w:rsidRDefault="009B3D51" w:rsidP="00BE6B32">
            <w:pPr>
              <w:pStyle w:val="af3"/>
              <w:rPr>
                <w:rFonts w:ascii="Times New Roman" w:hAnsi="Times New Roman"/>
              </w:rPr>
            </w:pPr>
            <w:r w:rsidRPr="00BE6B32">
              <w:rPr>
                <w:rFonts w:ascii="Times New Roman" w:hAnsi="Times New Roman"/>
              </w:rPr>
              <w:t>2021-2030</w:t>
            </w:r>
          </w:p>
        </w:tc>
      </w:tr>
      <w:tr w:rsidR="008B5DB2" w:rsidRPr="00BE6B32" w:rsidTr="007E5431">
        <w:trPr>
          <w:cantSplit/>
          <w:trHeight w:val="890"/>
        </w:trPr>
        <w:tc>
          <w:tcPr>
            <w:tcW w:w="368" w:type="pct"/>
            <w:tcBorders>
              <w:top w:val="nil"/>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1)</w:t>
            </w:r>
          </w:p>
        </w:tc>
        <w:tc>
          <w:tcPr>
            <w:tcW w:w="2206" w:type="pct"/>
            <w:tcBorders>
              <w:top w:val="nil"/>
              <w:left w:val="nil"/>
              <w:bottom w:val="single" w:sz="4" w:space="0" w:color="auto"/>
              <w:right w:val="single" w:sz="4" w:space="0" w:color="auto"/>
            </w:tcBorders>
            <w:shd w:val="clear" w:color="000000" w:fill="FFFFFF"/>
            <w:vAlign w:val="center"/>
          </w:tcPr>
          <w:p w:rsidR="009B3D51" w:rsidRPr="00332EA2" w:rsidRDefault="009B3D51" w:rsidP="00BE6B32">
            <w:pPr>
              <w:pStyle w:val="af3"/>
              <w:rPr>
                <w:rFonts w:ascii="Times New Roman" w:hAnsi="Times New Roman"/>
              </w:rPr>
            </w:pPr>
            <w:r w:rsidRPr="00332EA2">
              <w:rPr>
                <w:rFonts w:ascii="Times New Roman" w:hAnsi="Times New Roman"/>
              </w:rPr>
              <w:t xml:space="preserve">Ремонт автомобильных дорог общего пользования </w:t>
            </w:r>
            <w:r w:rsidR="008B5DB2" w:rsidRPr="00332EA2">
              <w:rPr>
                <w:rFonts w:ascii="Times New Roman" w:hAnsi="Times New Roman"/>
              </w:rPr>
              <w:t>местного</w:t>
            </w:r>
            <w:r w:rsidRPr="00332EA2">
              <w:rPr>
                <w:rFonts w:ascii="Times New Roman" w:hAnsi="Times New Roman"/>
              </w:rPr>
              <w:t xml:space="preserve"> значения</w:t>
            </w:r>
          </w:p>
        </w:tc>
        <w:tc>
          <w:tcPr>
            <w:tcW w:w="589" w:type="pct"/>
            <w:tcBorders>
              <w:top w:val="nil"/>
              <w:left w:val="nil"/>
              <w:bottom w:val="single" w:sz="4" w:space="0" w:color="auto"/>
              <w:right w:val="single" w:sz="4" w:space="0" w:color="auto"/>
            </w:tcBorders>
            <w:shd w:val="clear" w:color="000000" w:fill="FFFFFF"/>
            <w:vAlign w:val="center"/>
          </w:tcPr>
          <w:p w:rsidR="009B3D51" w:rsidRPr="00332EA2" w:rsidRDefault="009B3D51" w:rsidP="00BE6B32">
            <w:pPr>
              <w:pStyle w:val="af3"/>
              <w:rPr>
                <w:rFonts w:ascii="Times New Roman" w:hAnsi="Times New Roman"/>
              </w:rPr>
            </w:pPr>
            <w:r w:rsidRPr="00332EA2">
              <w:rPr>
                <w:rFonts w:ascii="Times New Roman" w:hAnsi="Times New Roman"/>
              </w:rPr>
              <w:t>км.</w:t>
            </w:r>
          </w:p>
        </w:tc>
        <w:tc>
          <w:tcPr>
            <w:tcW w:w="294" w:type="pct"/>
            <w:tcBorders>
              <w:top w:val="nil"/>
              <w:left w:val="nil"/>
              <w:bottom w:val="single" w:sz="4" w:space="0" w:color="auto"/>
              <w:right w:val="single" w:sz="4" w:space="0" w:color="auto"/>
            </w:tcBorders>
            <w:shd w:val="clear" w:color="auto" w:fill="auto"/>
            <w:textDirection w:val="btLr"/>
            <w:vAlign w:val="center"/>
          </w:tcPr>
          <w:p w:rsidR="009B3D51" w:rsidRPr="00332EA2" w:rsidRDefault="008B5DB2" w:rsidP="00BE6B32">
            <w:pPr>
              <w:pStyle w:val="af3"/>
              <w:ind w:left="113" w:right="113"/>
              <w:rPr>
                <w:rFonts w:ascii="Times New Roman" w:hAnsi="Times New Roman"/>
              </w:rPr>
            </w:pPr>
            <w:r w:rsidRPr="00332EA2">
              <w:rPr>
                <w:rFonts w:ascii="Times New Roman" w:hAnsi="Times New Roman"/>
              </w:rPr>
              <w:t>1,0</w:t>
            </w:r>
          </w:p>
        </w:tc>
        <w:tc>
          <w:tcPr>
            <w:tcW w:w="294" w:type="pct"/>
            <w:tcBorders>
              <w:top w:val="nil"/>
              <w:left w:val="nil"/>
              <w:bottom w:val="single" w:sz="4" w:space="0" w:color="auto"/>
              <w:right w:val="single" w:sz="4" w:space="0" w:color="auto"/>
            </w:tcBorders>
            <w:shd w:val="clear" w:color="000000" w:fill="FFFFFF"/>
            <w:textDirection w:val="btLr"/>
            <w:vAlign w:val="center"/>
          </w:tcPr>
          <w:p w:rsidR="009B3D51" w:rsidRPr="00332EA2" w:rsidRDefault="009E03A2" w:rsidP="00BE6B32">
            <w:pPr>
              <w:pStyle w:val="af3"/>
              <w:ind w:left="113" w:right="113"/>
              <w:rPr>
                <w:rFonts w:ascii="Times New Roman" w:hAnsi="Times New Roman"/>
              </w:rPr>
            </w:pPr>
            <w:r w:rsidRPr="00332EA2">
              <w:rPr>
                <w:rFonts w:ascii="Times New Roman" w:hAnsi="Times New Roman"/>
              </w:rPr>
              <w:t>2</w:t>
            </w:r>
            <w:r w:rsidR="008B5DB2" w:rsidRPr="00332EA2">
              <w:rPr>
                <w:rFonts w:ascii="Times New Roman" w:hAnsi="Times New Roman"/>
              </w:rPr>
              <w:t>,0</w:t>
            </w:r>
          </w:p>
        </w:tc>
        <w:tc>
          <w:tcPr>
            <w:tcW w:w="294" w:type="pct"/>
            <w:tcBorders>
              <w:top w:val="nil"/>
              <w:left w:val="nil"/>
              <w:bottom w:val="single" w:sz="4" w:space="0" w:color="auto"/>
              <w:right w:val="single" w:sz="4" w:space="0" w:color="auto"/>
            </w:tcBorders>
            <w:shd w:val="clear" w:color="000000" w:fill="FFFFFF"/>
            <w:noWrap/>
            <w:textDirection w:val="btLr"/>
            <w:vAlign w:val="center"/>
          </w:tcPr>
          <w:p w:rsidR="009B3D51" w:rsidRPr="00332EA2" w:rsidRDefault="009E03A2" w:rsidP="00BE6B32">
            <w:pPr>
              <w:pStyle w:val="af3"/>
              <w:ind w:left="113" w:right="113"/>
              <w:rPr>
                <w:rFonts w:ascii="Times New Roman" w:hAnsi="Times New Roman"/>
              </w:rPr>
            </w:pPr>
            <w:r w:rsidRPr="00332EA2">
              <w:rPr>
                <w:rFonts w:ascii="Times New Roman" w:hAnsi="Times New Roman"/>
              </w:rPr>
              <w:t>2,</w:t>
            </w:r>
            <w:r w:rsidR="008B5DB2" w:rsidRPr="00332EA2">
              <w:rPr>
                <w:rFonts w:ascii="Times New Roman" w:hAnsi="Times New Roman"/>
              </w:rPr>
              <w:t>0</w:t>
            </w:r>
          </w:p>
        </w:tc>
        <w:tc>
          <w:tcPr>
            <w:tcW w:w="294" w:type="pct"/>
            <w:tcBorders>
              <w:top w:val="nil"/>
              <w:left w:val="nil"/>
              <w:bottom w:val="single" w:sz="4" w:space="0" w:color="auto"/>
              <w:right w:val="single" w:sz="4" w:space="0" w:color="auto"/>
            </w:tcBorders>
            <w:shd w:val="clear" w:color="000000" w:fill="FFFFFF"/>
            <w:noWrap/>
            <w:textDirection w:val="btLr"/>
            <w:vAlign w:val="center"/>
          </w:tcPr>
          <w:p w:rsidR="009B3D51" w:rsidRPr="00332EA2" w:rsidRDefault="009E03A2" w:rsidP="00BE6B32">
            <w:pPr>
              <w:pStyle w:val="af3"/>
              <w:ind w:left="113" w:right="113"/>
              <w:rPr>
                <w:rFonts w:ascii="Times New Roman" w:hAnsi="Times New Roman"/>
              </w:rPr>
            </w:pPr>
            <w:r w:rsidRPr="00332EA2">
              <w:rPr>
                <w:rFonts w:ascii="Times New Roman" w:hAnsi="Times New Roman"/>
              </w:rPr>
              <w:t>2</w:t>
            </w:r>
            <w:r w:rsidR="008B5DB2" w:rsidRPr="00332EA2">
              <w:rPr>
                <w:rFonts w:ascii="Times New Roman" w:hAnsi="Times New Roman"/>
              </w:rPr>
              <w:t>,0</w:t>
            </w:r>
          </w:p>
        </w:tc>
        <w:tc>
          <w:tcPr>
            <w:tcW w:w="294" w:type="pct"/>
            <w:tcBorders>
              <w:top w:val="nil"/>
              <w:left w:val="nil"/>
              <w:bottom w:val="single" w:sz="4" w:space="0" w:color="auto"/>
              <w:right w:val="single" w:sz="4" w:space="0" w:color="auto"/>
            </w:tcBorders>
            <w:shd w:val="clear" w:color="000000" w:fill="FFFFFF"/>
            <w:noWrap/>
            <w:textDirection w:val="btLr"/>
            <w:vAlign w:val="center"/>
          </w:tcPr>
          <w:p w:rsidR="009B3D51" w:rsidRPr="00332EA2" w:rsidRDefault="009E03A2" w:rsidP="00BE6B32">
            <w:pPr>
              <w:pStyle w:val="af3"/>
              <w:ind w:left="113" w:right="113"/>
              <w:rPr>
                <w:rFonts w:ascii="Times New Roman" w:hAnsi="Times New Roman"/>
              </w:rPr>
            </w:pPr>
            <w:r w:rsidRPr="00332EA2">
              <w:rPr>
                <w:rFonts w:ascii="Times New Roman" w:hAnsi="Times New Roman"/>
              </w:rPr>
              <w:t>2</w:t>
            </w:r>
            <w:r w:rsidR="008B5DB2" w:rsidRPr="00332EA2">
              <w:rPr>
                <w:rFonts w:ascii="Times New Roman" w:hAnsi="Times New Roman"/>
              </w:rPr>
              <w:t>,0</w:t>
            </w:r>
          </w:p>
        </w:tc>
        <w:tc>
          <w:tcPr>
            <w:tcW w:w="366" w:type="pct"/>
            <w:tcBorders>
              <w:top w:val="nil"/>
              <w:left w:val="nil"/>
              <w:bottom w:val="single" w:sz="4" w:space="0" w:color="auto"/>
              <w:right w:val="single" w:sz="4" w:space="0" w:color="auto"/>
            </w:tcBorders>
            <w:shd w:val="clear" w:color="000000" w:fill="FFFFFF"/>
            <w:noWrap/>
            <w:vAlign w:val="center"/>
          </w:tcPr>
          <w:p w:rsidR="009B3D51" w:rsidRPr="00332EA2" w:rsidRDefault="009E03A2" w:rsidP="00BE6B32">
            <w:pPr>
              <w:pStyle w:val="af3"/>
              <w:rPr>
                <w:rFonts w:ascii="Times New Roman" w:hAnsi="Times New Roman"/>
              </w:rPr>
            </w:pPr>
            <w:r w:rsidRPr="00332EA2">
              <w:rPr>
                <w:rFonts w:ascii="Times New Roman" w:hAnsi="Times New Roman"/>
              </w:rPr>
              <w:t>49</w:t>
            </w:r>
          </w:p>
        </w:tc>
      </w:tr>
      <w:tr w:rsidR="008B5DB2" w:rsidRPr="00BE6B32" w:rsidTr="007E5431">
        <w:trPr>
          <w:cantSplit/>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2)</w:t>
            </w:r>
          </w:p>
        </w:tc>
        <w:tc>
          <w:tcPr>
            <w:tcW w:w="2206" w:type="pct"/>
            <w:tcBorders>
              <w:top w:val="single" w:sz="4" w:space="0" w:color="auto"/>
              <w:left w:val="single" w:sz="4" w:space="0" w:color="auto"/>
              <w:bottom w:val="single" w:sz="4" w:space="0" w:color="auto"/>
              <w:right w:val="single" w:sz="4" w:space="0" w:color="auto"/>
            </w:tcBorders>
            <w:shd w:val="clear" w:color="000000" w:fill="FFFFFF"/>
            <w:vAlign w:val="center"/>
          </w:tcPr>
          <w:p w:rsidR="009B3D51" w:rsidRPr="00332EA2" w:rsidRDefault="009B3D51" w:rsidP="00BE6B32">
            <w:pPr>
              <w:pStyle w:val="af3"/>
              <w:rPr>
                <w:rFonts w:ascii="Times New Roman" w:hAnsi="Times New Roman"/>
              </w:rPr>
            </w:pPr>
            <w:r w:rsidRPr="00332EA2">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89" w:type="pct"/>
            <w:tcBorders>
              <w:top w:val="single" w:sz="4" w:space="0" w:color="auto"/>
              <w:left w:val="single" w:sz="4" w:space="0" w:color="auto"/>
              <w:bottom w:val="single" w:sz="4" w:space="0" w:color="auto"/>
              <w:right w:val="single" w:sz="4" w:space="0" w:color="auto"/>
            </w:tcBorders>
            <w:shd w:val="clear" w:color="000000" w:fill="FFFFFF"/>
            <w:vAlign w:val="center"/>
          </w:tcPr>
          <w:p w:rsidR="009B3D51" w:rsidRPr="00332EA2" w:rsidRDefault="009B3D51" w:rsidP="00BE6B32">
            <w:pPr>
              <w:pStyle w:val="af3"/>
              <w:rPr>
                <w:rFonts w:ascii="Times New Roman" w:hAnsi="Times New Roman"/>
              </w:rPr>
            </w:pPr>
            <w:r w:rsidRPr="00332EA2">
              <w:rPr>
                <w:rFonts w:ascii="Times New Roman" w:hAnsi="Times New Roman"/>
              </w:rPr>
              <w:t>%.</w:t>
            </w:r>
          </w:p>
        </w:tc>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9B3D51" w:rsidRPr="00332EA2" w:rsidRDefault="009B3D51" w:rsidP="00BE6B32">
            <w:pPr>
              <w:pStyle w:val="af3"/>
              <w:rPr>
                <w:rFonts w:ascii="Times New Roman" w:hAnsi="Times New Roman"/>
              </w:rPr>
            </w:pPr>
            <w:r w:rsidRPr="00332EA2">
              <w:rPr>
                <w:rFonts w:ascii="Times New Roman" w:hAnsi="Times New Roman"/>
              </w:rPr>
              <w:t>-</w:t>
            </w:r>
          </w:p>
        </w:tc>
        <w:tc>
          <w:tcPr>
            <w:tcW w:w="294" w:type="pct"/>
            <w:tcBorders>
              <w:top w:val="single" w:sz="4" w:space="0" w:color="auto"/>
              <w:left w:val="single" w:sz="4" w:space="0" w:color="auto"/>
              <w:bottom w:val="single" w:sz="4" w:space="0" w:color="auto"/>
              <w:right w:val="single" w:sz="4" w:space="0" w:color="auto"/>
            </w:tcBorders>
            <w:shd w:val="clear" w:color="000000" w:fill="FFFFFF"/>
            <w:vAlign w:val="center"/>
          </w:tcPr>
          <w:p w:rsidR="009B3D51" w:rsidRPr="00332EA2" w:rsidRDefault="009B3D51" w:rsidP="00BE6B32">
            <w:pPr>
              <w:pStyle w:val="af3"/>
              <w:rPr>
                <w:rFonts w:ascii="Times New Roman" w:hAnsi="Times New Roman"/>
              </w:rPr>
            </w:pPr>
            <w:r w:rsidRPr="00332EA2">
              <w:rPr>
                <w:rFonts w:ascii="Times New Roman" w:hAnsi="Times New Roman"/>
              </w:rPr>
              <w:t>-</w:t>
            </w:r>
          </w:p>
        </w:tc>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B3D51" w:rsidRPr="00332EA2" w:rsidRDefault="009B3D51" w:rsidP="00BE6B32">
            <w:pPr>
              <w:pStyle w:val="af3"/>
              <w:rPr>
                <w:rFonts w:ascii="Times New Roman" w:hAnsi="Times New Roman"/>
              </w:rPr>
            </w:pPr>
            <w:r w:rsidRPr="00332EA2">
              <w:rPr>
                <w:rFonts w:ascii="Times New Roman" w:hAnsi="Times New Roman"/>
              </w:rPr>
              <w:t>-</w:t>
            </w:r>
          </w:p>
        </w:tc>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B3D51" w:rsidRPr="00332EA2" w:rsidRDefault="009B3D51" w:rsidP="00BE6B32">
            <w:pPr>
              <w:pStyle w:val="af3"/>
              <w:rPr>
                <w:rFonts w:ascii="Times New Roman" w:hAnsi="Times New Roman"/>
              </w:rPr>
            </w:pPr>
            <w:r w:rsidRPr="00332EA2">
              <w:rPr>
                <w:rFonts w:ascii="Times New Roman" w:hAnsi="Times New Roman"/>
              </w:rPr>
              <w:t>-</w:t>
            </w:r>
          </w:p>
        </w:tc>
        <w:tc>
          <w:tcPr>
            <w:tcW w:w="29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B3D51" w:rsidRPr="00332EA2" w:rsidRDefault="009B3D51" w:rsidP="00BE6B32">
            <w:pPr>
              <w:pStyle w:val="af3"/>
              <w:rPr>
                <w:rFonts w:ascii="Times New Roman" w:hAnsi="Times New Roman"/>
              </w:rPr>
            </w:pPr>
            <w:r w:rsidRPr="00332EA2">
              <w:rPr>
                <w:rFonts w:ascii="Times New Roman" w:hAnsi="Times New Roman"/>
              </w:rPr>
              <w:t>-</w:t>
            </w:r>
          </w:p>
        </w:tc>
        <w:tc>
          <w:tcPr>
            <w:tcW w:w="36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9B3D51" w:rsidRPr="00332EA2" w:rsidRDefault="009B3D51" w:rsidP="00BE6B32">
            <w:pPr>
              <w:pStyle w:val="af3"/>
              <w:rPr>
                <w:rFonts w:ascii="Times New Roman" w:hAnsi="Times New Roman"/>
              </w:rPr>
            </w:pPr>
            <w:r w:rsidRPr="00332EA2">
              <w:rPr>
                <w:rFonts w:ascii="Times New Roman" w:hAnsi="Times New Roman"/>
              </w:rPr>
              <w:t>-</w:t>
            </w:r>
          </w:p>
        </w:tc>
      </w:tr>
      <w:tr w:rsidR="008B5DB2" w:rsidRPr="00BE6B32" w:rsidTr="007E5431">
        <w:trPr>
          <w:cantSplit/>
        </w:trPr>
        <w:tc>
          <w:tcPr>
            <w:tcW w:w="368" w:type="pct"/>
            <w:tcBorders>
              <w:top w:val="single" w:sz="4" w:space="0" w:color="auto"/>
              <w:left w:val="single" w:sz="4" w:space="0" w:color="auto"/>
              <w:bottom w:val="single" w:sz="4" w:space="0" w:color="auto"/>
              <w:right w:val="single" w:sz="4" w:space="0" w:color="auto"/>
            </w:tcBorders>
            <w:shd w:val="clear" w:color="000000" w:fill="FFFFFF"/>
            <w:vAlign w:val="center"/>
          </w:tcPr>
          <w:p w:rsidR="009B3D51" w:rsidRPr="00BE6B32" w:rsidRDefault="009B3D51" w:rsidP="00BE6B32">
            <w:pPr>
              <w:pStyle w:val="af3"/>
              <w:rPr>
                <w:rFonts w:ascii="Times New Roman" w:hAnsi="Times New Roman"/>
              </w:rPr>
            </w:pPr>
            <w:r w:rsidRPr="00BE6B32">
              <w:rPr>
                <w:rFonts w:ascii="Times New Roman" w:hAnsi="Times New Roman"/>
              </w:rPr>
              <w:t>3)</w:t>
            </w:r>
          </w:p>
        </w:tc>
        <w:tc>
          <w:tcPr>
            <w:tcW w:w="2206" w:type="pct"/>
            <w:tcBorders>
              <w:top w:val="single" w:sz="4" w:space="0" w:color="auto"/>
              <w:left w:val="nil"/>
              <w:bottom w:val="single" w:sz="4" w:space="0" w:color="auto"/>
              <w:right w:val="single" w:sz="4" w:space="0" w:color="auto"/>
            </w:tcBorders>
            <w:shd w:val="clear" w:color="000000" w:fill="FFFFFF"/>
            <w:vAlign w:val="center"/>
          </w:tcPr>
          <w:p w:rsidR="009B3D51" w:rsidRPr="00332EA2" w:rsidRDefault="009B3D51" w:rsidP="00BE6B32">
            <w:pPr>
              <w:pStyle w:val="af3"/>
              <w:rPr>
                <w:rFonts w:ascii="Times New Roman" w:hAnsi="Times New Roman"/>
              </w:rPr>
            </w:pPr>
            <w:r w:rsidRPr="00332EA2">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589" w:type="pct"/>
            <w:tcBorders>
              <w:top w:val="single" w:sz="4" w:space="0" w:color="auto"/>
              <w:left w:val="nil"/>
              <w:bottom w:val="single" w:sz="4" w:space="0" w:color="auto"/>
              <w:right w:val="single" w:sz="4" w:space="0" w:color="auto"/>
            </w:tcBorders>
            <w:shd w:val="clear" w:color="000000" w:fill="FFFFFF"/>
            <w:vAlign w:val="center"/>
          </w:tcPr>
          <w:p w:rsidR="009B3D51" w:rsidRPr="00332EA2" w:rsidRDefault="009B3D51" w:rsidP="00BE6B32">
            <w:pPr>
              <w:pStyle w:val="af3"/>
              <w:rPr>
                <w:rFonts w:ascii="Times New Roman" w:hAnsi="Times New Roman"/>
              </w:rPr>
            </w:pPr>
            <w:r w:rsidRPr="00332EA2">
              <w:rPr>
                <w:rFonts w:ascii="Times New Roman" w:hAnsi="Times New Roman"/>
              </w:rPr>
              <w:t>%</w:t>
            </w:r>
          </w:p>
        </w:tc>
        <w:tc>
          <w:tcPr>
            <w:tcW w:w="294" w:type="pct"/>
            <w:tcBorders>
              <w:top w:val="single" w:sz="4" w:space="0" w:color="auto"/>
              <w:left w:val="nil"/>
              <w:bottom w:val="single" w:sz="4" w:space="0" w:color="auto"/>
              <w:right w:val="single" w:sz="4" w:space="0" w:color="auto"/>
            </w:tcBorders>
            <w:shd w:val="clear" w:color="000000" w:fill="FFFFFF"/>
            <w:vAlign w:val="center"/>
          </w:tcPr>
          <w:p w:rsidR="009B3D51" w:rsidRPr="00332EA2" w:rsidRDefault="009B3D51" w:rsidP="00BE6B32">
            <w:pPr>
              <w:pStyle w:val="af3"/>
              <w:rPr>
                <w:rFonts w:ascii="Times New Roman" w:hAnsi="Times New Roman"/>
              </w:rPr>
            </w:pPr>
            <w:r w:rsidRPr="00332EA2">
              <w:rPr>
                <w:rFonts w:ascii="Times New Roman" w:hAnsi="Times New Roman"/>
              </w:rPr>
              <w:t>0</w:t>
            </w:r>
          </w:p>
        </w:tc>
        <w:tc>
          <w:tcPr>
            <w:tcW w:w="294" w:type="pct"/>
            <w:tcBorders>
              <w:top w:val="single" w:sz="4" w:space="0" w:color="auto"/>
              <w:left w:val="nil"/>
              <w:bottom w:val="single" w:sz="4" w:space="0" w:color="auto"/>
              <w:right w:val="single" w:sz="4" w:space="0" w:color="auto"/>
            </w:tcBorders>
            <w:shd w:val="clear" w:color="000000" w:fill="FFFFFF"/>
            <w:vAlign w:val="center"/>
          </w:tcPr>
          <w:p w:rsidR="009B3D51" w:rsidRPr="00332EA2" w:rsidRDefault="009B3D51" w:rsidP="00BE6B32">
            <w:pPr>
              <w:pStyle w:val="af3"/>
              <w:rPr>
                <w:rFonts w:ascii="Times New Roman" w:hAnsi="Times New Roman"/>
              </w:rPr>
            </w:pPr>
            <w:r w:rsidRPr="00332EA2">
              <w:rPr>
                <w:rFonts w:ascii="Times New Roman" w:hAnsi="Times New Roman"/>
              </w:rPr>
              <w:t>0</w:t>
            </w:r>
          </w:p>
        </w:tc>
        <w:tc>
          <w:tcPr>
            <w:tcW w:w="294" w:type="pct"/>
            <w:tcBorders>
              <w:top w:val="single" w:sz="4" w:space="0" w:color="auto"/>
              <w:left w:val="nil"/>
              <w:bottom w:val="single" w:sz="4" w:space="0" w:color="auto"/>
              <w:right w:val="single" w:sz="4" w:space="0" w:color="auto"/>
            </w:tcBorders>
            <w:shd w:val="clear" w:color="000000" w:fill="FFFFFF"/>
            <w:noWrap/>
            <w:vAlign w:val="center"/>
          </w:tcPr>
          <w:p w:rsidR="009B3D51" w:rsidRPr="00332EA2" w:rsidRDefault="009B3D51" w:rsidP="00BE6B32">
            <w:pPr>
              <w:pStyle w:val="af3"/>
              <w:rPr>
                <w:rFonts w:ascii="Times New Roman" w:hAnsi="Times New Roman"/>
              </w:rPr>
            </w:pPr>
            <w:r w:rsidRPr="00332EA2">
              <w:rPr>
                <w:rFonts w:ascii="Times New Roman" w:hAnsi="Times New Roman"/>
              </w:rPr>
              <w:t>0</w:t>
            </w:r>
          </w:p>
        </w:tc>
        <w:tc>
          <w:tcPr>
            <w:tcW w:w="294" w:type="pct"/>
            <w:tcBorders>
              <w:top w:val="single" w:sz="4" w:space="0" w:color="auto"/>
              <w:left w:val="nil"/>
              <w:bottom w:val="single" w:sz="4" w:space="0" w:color="auto"/>
              <w:right w:val="single" w:sz="4" w:space="0" w:color="auto"/>
            </w:tcBorders>
            <w:shd w:val="clear" w:color="000000" w:fill="FFFFFF"/>
            <w:noWrap/>
            <w:vAlign w:val="center"/>
          </w:tcPr>
          <w:p w:rsidR="009B3D51" w:rsidRPr="00332EA2" w:rsidRDefault="009B3D51" w:rsidP="00BE6B32">
            <w:pPr>
              <w:pStyle w:val="af3"/>
              <w:rPr>
                <w:rFonts w:ascii="Times New Roman" w:hAnsi="Times New Roman"/>
              </w:rPr>
            </w:pPr>
            <w:r w:rsidRPr="00332EA2">
              <w:rPr>
                <w:rFonts w:ascii="Times New Roman" w:hAnsi="Times New Roman"/>
              </w:rPr>
              <w:t>0</w:t>
            </w:r>
          </w:p>
        </w:tc>
        <w:tc>
          <w:tcPr>
            <w:tcW w:w="294" w:type="pct"/>
            <w:tcBorders>
              <w:top w:val="single" w:sz="4" w:space="0" w:color="auto"/>
              <w:left w:val="nil"/>
              <w:bottom w:val="single" w:sz="4" w:space="0" w:color="auto"/>
              <w:right w:val="single" w:sz="4" w:space="0" w:color="auto"/>
            </w:tcBorders>
            <w:shd w:val="clear" w:color="000000" w:fill="FFFFFF"/>
            <w:noWrap/>
            <w:vAlign w:val="center"/>
          </w:tcPr>
          <w:p w:rsidR="009B3D51" w:rsidRPr="00332EA2" w:rsidRDefault="009B3D51" w:rsidP="00BE6B32">
            <w:pPr>
              <w:pStyle w:val="af3"/>
              <w:rPr>
                <w:rFonts w:ascii="Times New Roman" w:hAnsi="Times New Roman"/>
              </w:rPr>
            </w:pPr>
            <w:r w:rsidRPr="00332EA2">
              <w:rPr>
                <w:rFonts w:ascii="Times New Roman" w:hAnsi="Times New Roman"/>
              </w:rPr>
              <w:t>0</w:t>
            </w:r>
          </w:p>
        </w:tc>
        <w:tc>
          <w:tcPr>
            <w:tcW w:w="366" w:type="pct"/>
            <w:tcBorders>
              <w:top w:val="single" w:sz="4" w:space="0" w:color="auto"/>
              <w:left w:val="nil"/>
              <w:bottom w:val="single" w:sz="4" w:space="0" w:color="auto"/>
              <w:right w:val="single" w:sz="4" w:space="0" w:color="auto"/>
            </w:tcBorders>
            <w:shd w:val="clear" w:color="000000" w:fill="FFFFFF"/>
            <w:noWrap/>
            <w:vAlign w:val="center"/>
          </w:tcPr>
          <w:p w:rsidR="009B3D51" w:rsidRPr="00332EA2" w:rsidRDefault="009B3D51" w:rsidP="00BE6B32">
            <w:pPr>
              <w:pStyle w:val="af3"/>
              <w:rPr>
                <w:rFonts w:ascii="Times New Roman" w:hAnsi="Times New Roman"/>
              </w:rPr>
            </w:pPr>
            <w:r w:rsidRPr="00332EA2">
              <w:rPr>
                <w:rFonts w:ascii="Times New Roman" w:hAnsi="Times New Roman"/>
              </w:rPr>
              <w:t>0</w:t>
            </w:r>
          </w:p>
        </w:tc>
      </w:tr>
    </w:tbl>
    <w:p w:rsidR="009B3D51" w:rsidRPr="00604E94" w:rsidRDefault="009B3D51" w:rsidP="009B3D51">
      <w:pPr>
        <w:pStyle w:val="S5"/>
        <w:spacing w:after="120"/>
        <w:rPr>
          <w:highlight w:val="yellow"/>
        </w:rPr>
      </w:pPr>
    </w:p>
    <w:p w:rsidR="009B3D51" w:rsidRPr="008B5DB2" w:rsidRDefault="009B3D51" w:rsidP="008B5DB2">
      <w:pPr>
        <w:pStyle w:val="S5"/>
        <w:spacing w:line="240" w:lineRule="auto"/>
        <w:rPr>
          <w:rFonts w:ascii="Times New Roman" w:hAnsi="Times New Roman"/>
          <w:sz w:val="28"/>
          <w:szCs w:val="28"/>
        </w:rPr>
      </w:pPr>
      <w:r w:rsidRPr="008B5DB2">
        <w:rPr>
          <w:rFonts w:ascii="Times New Roman" w:hAnsi="Times New Roman"/>
          <w:sz w:val="28"/>
          <w:szCs w:val="28"/>
        </w:rPr>
        <w:t xml:space="preserve">Целевые показатели развития транспортной инфраструктуры </w:t>
      </w:r>
      <w:r w:rsidR="00B96CB2">
        <w:rPr>
          <w:rFonts w:ascii="Times New Roman" w:hAnsi="Times New Roman"/>
          <w:sz w:val="28"/>
          <w:szCs w:val="28"/>
        </w:rPr>
        <w:t>Губского</w:t>
      </w:r>
      <w:r w:rsidRPr="008B5DB2">
        <w:rPr>
          <w:rFonts w:ascii="Times New Roman" w:hAnsi="Times New Roman"/>
          <w:sz w:val="28"/>
          <w:szCs w:val="28"/>
        </w:rPr>
        <w:t xml:space="preserve"> сельского поселения представлены в таблице 4.4.</w:t>
      </w:r>
    </w:p>
    <w:p w:rsidR="007E5431" w:rsidRDefault="007E5431" w:rsidP="008B5DB2">
      <w:pPr>
        <w:pStyle w:val="S5"/>
        <w:spacing w:line="240" w:lineRule="auto"/>
        <w:jc w:val="right"/>
        <w:rPr>
          <w:rFonts w:ascii="Times New Roman" w:hAnsi="Times New Roman"/>
          <w:sz w:val="28"/>
          <w:szCs w:val="28"/>
        </w:rPr>
      </w:pPr>
    </w:p>
    <w:p w:rsidR="009B3D51" w:rsidRPr="008B5DB2" w:rsidRDefault="009B3D51" w:rsidP="008B5DB2">
      <w:pPr>
        <w:pStyle w:val="S5"/>
        <w:spacing w:line="240" w:lineRule="auto"/>
        <w:jc w:val="right"/>
        <w:rPr>
          <w:rFonts w:ascii="Times New Roman" w:hAnsi="Times New Roman"/>
          <w:sz w:val="28"/>
          <w:szCs w:val="28"/>
        </w:rPr>
      </w:pPr>
      <w:r w:rsidRPr="008B5DB2">
        <w:rPr>
          <w:rFonts w:ascii="Times New Roman" w:hAnsi="Times New Roman"/>
          <w:sz w:val="28"/>
          <w:szCs w:val="28"/>
        </w:rPr>
        <w:t xml:space="preserve">Таблица </w:t>
      </w:r>
      <w:r w:rsidR="007E5431">
        <w:rPr>
          <w:rFonts w:ascii="Times New Roman" w:hAnsi="Times New Roman"/>
          <w:sz w:val="28"/>
          <w:szCs w:val="28"/>
        </w:rPr>
        <w:t>7</w:t>
      </w:r>
    </w:p>
    <w:p w:rsidR="009B3D51" w:rsidRDefault="009B3D51" w:rsidP="008B5DB2">
      <w:pPr>
        <w:pStyle w:val="S5"/>
        <w:ind w:firstLine="0"/>
        <w:jc w:val="center"/>
        <w:rPr>
          <w:rFonts w:ascii="Times New Roman" w:hAnsi="Times New Roman"/>
          <w:sz w:val="28"/>
          <w:szCs w:val="28"/>
        </w:rPr>
      </w:pPr>
      <w:r w:rsidRPr="008B5DB2">
        <w:rPr>
          <w:rFonts w:ascii="Times New Roman" w:hAnsi="Times New Roman"/>
          <w:sz w:val="28"/>
          <w:szCs w:val="28"/>
        </w:rPr>
        <w:t>Целевые показатели развития транспортной инфраструктуры</w:t>
      </w:r>
    </w:p>
    <w:p w:rsidR="007E5431" w:rsidRPr="008B5DB2" w:rsidRDefault="007E5431" w:rsidP="008B5DB2">
      <w:pPr>
        <w:pStyle w:val="S5"/>
        <w:ind w:firstLine="0"/>
        <w:jc w:val="center"/>
        <w:rPr>
          <w:rFonts w:ascii="Times New Roman" w:hAnsi="Times New Roman"/>
          <w:sz w:val="28"/>
          <w:szCs w:val="28"/>
        </w:rPr>
      </w:pPr>
    </w:p>
    <w:tbl>
      <w:tblPr>
        <w:tblW w:w="9795" w:type="dxa"/>
        <w:jc w:val="center"/>
        <w:tblLayout w:type="fixed"/>
        <w:tblLook w:val="04A0"/>
      </w:tblPr>
      <w:tblGrid>
        <w:gridCol w:w="841"/>
        <w:gridCol w:w="3838"/>
        <w:gridCol w:w="1920"/>
        <w:gridCol w:w="1701"/>
        <w:gridCol w:w="1495"/>
      </w:tblGrid>
      <w:tr w:rsidR="009B3D51" w:rsidRPr="008B5DB2" w:rsidTr="00381235">
        <w:trPr>
          <w:cantSplit/>
          <w:tblHeader/>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b/>
              </w:rPr>
            </w:pPr>
            <w:r w:rsidRPr="008B5DB2">
              <w:rPr>
                <w:rFonts w:ascii="Times New Roman" w:hAnsi="Times New Roman"/>
                <w:b/>
              </w:rPr>
              <w:t>№ п/п</w:t>
            </w:r>
          </w:p>
        </w:tc>
        <w:tc>
          <w:tcPr>
            <w:tcW w:w="3838" w:type="dxa"/>
            <w:tcBorders>
              <w:top w:val="single" w:sz="4" w:space="0" w:color="000000"/>
              <w:left w:val="single" w:sz="4" w:space="0" w:color="000000"/>
              <w:bottom w:val="single" w:sz="4" w:space="0" w:color="000000"/>
              <w:right w:val="nil"/>
            </w:tcBorders>
            <w:vAlign w:val="center"/>
            <w:hideMark/>
          </w:tcPr>
          <w:p w:rsidR="009B3D51" w:rsidRPr="00332EA2" w:rsidRDefault="009B3D51" w:rsidP="008B5DB2">
            <w:pPr>
              <w:pStyle w:val="af3"/>
              <w:spacing w:after="120"/>
              <w:rPr>
                <w:rFonts w:ascii="Times New Roman" w:hAnsi="Times New Roman"/>
                <w:b/>
              </w:rPr>
            </w:pPr>
            <w:r w:rsidRPr="00332EA2">
              <w:rPr>
                <w:rFonts w:ascii="Times New Roman" w:hAnsi="Times New Roman"/>
                <w:b/>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hideMark/>
          </w:tcPr>
          <w:p w:rsidR="009B3D51" w:rsidRPr="00332EA2" w:rsidRDefault="009B3D51" w:rsidP="008B5DB2">
            <w:pPr>
              <w:pStyle w:val="af3"/>
              <w:spacing w:after="120"/>
              <w:rPr>
                <w:rFonts w:ascii="Times New Roman" w:hAnsi="Times New Roman"/>
                <w:b/>
              </w:rPr>
            </w:pPr>
            <w:r w:rsidRPr="00332EA2">
              <w:rPr>
                <w:rFonts w:ascii="Times New Roman" w:hAnsi="Times New Roman"/>
                <w:b/>
              </w:rPr>
              <w:t>Единица измерения</w:t>
            </w:r>
          </w:p>
        </w:tc>
        <w:tc>
          <w:tcPr>
            <w:tcW w:w="1701" w:type="dxa"/>
            <w:tcBorders>
              <w:top w:val="single" w:sz="4" w:space="0" w:color="000000"/>
              <w:left w:val="single" w:sz="4" w:space="0" w:color="000000"/>
              <w:bottom w:val="single" w:sz="4" w:space="0" w:color="000000"/>
              <w:right w:val="nil"/>
            </w:tcBorders>
            <w:vAlign w:val="center"/>
            <w:hideMark/>
          </w:tcPr>
          <w:p w:rsidR="009B3D51" w:rsidRPr="00332EA2" w:rsidRDefault="009B3D51" w:rsidP="008B5DB2">
            <w:pPr>
              <w:pStyle w:val="af3"/>
              <w:spacing w:after="120"/>
              <w:rPr>
                <w:rFonts w:ascii="Times New Roman" w:hAnsi="Times New Roman"/>
                <w:b/>
              </w:rPr>
            </w:pPr>
            <w:r w:rsidRPr="00332EA2">
              <w:rPr>
                <w:rFonts w:ascii="Times New Roman" w:hAnsi="Times New Roman"/>
                <w:b/>
              </w:rPr>
              <w:t>Современное состояние</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332EA2" w:rsidRDefault="009B3D51" w:rsidP="008B5DB2">
            <w:pPr>
              <w:pStyle w:val="af3"/>
              <w:spacing w:after="120"/>
              <w:rPr>
                <w:rFonts w:ascii="Times New Roman" w:hAnsi="Times New Roman"/>
                <w:b/>
              </w:rPr>
            </w:pPr>
            <w:r w:rsidRPr="00332EA2">
              <w:rPr>
                <w:rFonts w:ascii="Times New Roman" w:hAnsi="Times New Roman"/>
                <w:b/>
              </w:rPr>
              <w:t>Расчетный срок</w:t>
            </w:r>
          </w:p>
        </w:tc>
      </w:tr>
      <w:tr w:rsidR="009B3D51" w:rsidRPr="008B5DB2" w:rsidTr="00381235">
        <w:trPr>
          <w:trHeight w:val="56"/>
          <w:jc w:val="center"/>
        </w:trPr>
        <w:tc>
          <w:tcPr>
            <w:tcW w:w="9795" w:type="dxa"/>
            <w:gridSpan w:val="5"/>
            <w:tcBorders>
              <w:top w:val="nil"/>
              <w:left w:val="single" w:sz="4" w:space="0" w:color="000000"/>
              <w:bottom w:val="single" w:sz="4" w:space="0" w:color="000000"/>
              <w:right w:val="single" w:sz="4" w:space="0" w:color="000000"/>
            </w:tcBorders>
            <w:vAlign w:val="center"/>
            <w:hideMark/>
          </w:tcPr>
          <w:p w:rsidR="009B3D51" w:rsidRPr="00332EA2" w:rsidRDefault="009B3D51" w:rsidP="008B5DB2">
            <w:pPr>
              <w:pStyle w:val="af3"/>
              <w:spacing w:after="120"/>
              <w:rPr>
                <w:rFonts w:ascii="Times New Roman" w:hAnsi="Times New Roman"/>
                <w:b/>
              </w:rPr>
            </w:pPr>
            <w:r w:rsidRPr="00332EA2">
              <w:rPr>
                <w:rFonts w:ascii="Times New Roman" w:hAnsi="Times New Roman"/>
                <w:b/>
              </w:rPr>
              <w:t>НАСЕЛЕНИЕ</w:t>
            </w:r>
          </w:p>
        </w:tc>
      </w:tr>
      <w:tr w:rsidR="009B3D51" w:rsidRPr="008B5DB2" w:rsidTr="00381235">
        <w:trPr>
          <w:trHeight w:val="56"/>
          <w:jc w:val="center"/>
        </w:trPr>
        <w:tc>
          <w:tcPr>
            <w:tcW w:w="841" w:type="dxa"/>
            <w:tcBorders>
              <w:top w:val="nil"/>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1</w:t>
            </w:r>
          </w:p>
        </w:tc>
        <w:tc>
          <w:tcPr>
            <w:tcW w:w="3838" w:type="dxa"/>
            <w:tcBorders>
              <w:top w:val="nil"/>
              <w:left w:val="single" w:sz="4" w:space="0" w:color="000000"/>
              <w:bottom w:val="single" w:sz="4" w:space="0" w:color="000000"/>
              <w:right w:val="nil"/>
            </w:tcBorders>
            <w:vAlign w:val="center"/>
            <w:hideMark/>
          </w:tcPr>
          <w:p w:rsidR="009B3D51" w:rsidRPr="00332EA2" w:rsidRDefault="009B3D51" w:rsidP="008B5DB2">
            <w:pPr>
              <w:pStyle w:val="af3"/>
              <w:spacing w:after="120"/>
              <w:rPr>
                <w:rFonts w:ascii="Times New Roman" w:hAnsi="Times New Roman"/>
              </w:rPr>
            </w:pPr>
            <w:r w:rsidRPr="00332EA2">
              <w:rPr>
                <w:rFonts w:ascii="Times New Roman" w:hAnsi="Times New Roman"/>
              </w:rPr>
              <w:t>численность населения с учетом подчиненных административно-территориальных образований</w:t>
            </w:r>
          </w:p>
        </w:tc>
        <w:tc>
          <w:tcPr>
            <w:tcW w:w="1920" w:type="dxa"/>
            <w:tcBorders>
              <w:top w:val="nil"/>
              <w:left w:val="single" w:sz="4" w:space="0" w:color="000000"/>
              <w:bottom w:val="single" w:sz="4" w:space="0" w:color="000000"/>
              <w:right w:val="nil"/>
            </w:tcBorders>
            <w:vAlign w:val="center"/>
            <w:hideMark/>
          </w:tcPr>
          <w:p w:rsidR="009B3D51" w:rsidRPr="00332EA2" w:rsidRDefault="009B3D51" w:rsidP="008B5DB2">
            <w:pPr>
              <w:pStyle w:val="af3"/>
              <w:spacing w:after="120"/>
              <w:rPr>
                <w:rFonts w:ascii="Times New Roman" w:hAnsi="Times New Roman"/>
              </w:rPr>
            </w:pPr>
            <w:r w:rsidRPr="00332EA2">
              <w:rPr>
                <w:rFonts w:ascii="Times New Roman" w:hAnsi="Times New Roman"/>
              </w:rPr>
              <w:t>чел.</w:t>
            </w:r>
          </w:p>
        </w:tc>
        <w:tc>
          <w:tcPr>
            <w:tcW w:w="1701" w:type="dxa"/>
            <w:tcBorders>
              <w:top w:val="nil"/>
              <w:left w:val="single" w:sz="4" w:space="0" w:color="000000"/>
              <w:bottom w:val="single" w:sz="4" w:space="0" w:color="000000"/>
              <w:right w:val="nil"/>
            </w:tcBorders>
            <w:vAlign w:val="center"/>
            <w:hideMark/>
          </w:tcPr>
          <w:p w:rsidR="009B3D51" w:rsidRPr="00332EA2" w:rsidRDefault="00332EA2" w:rsidP="008B5DB2">
            <w:pPr>
              <w:pStyle w:val="af3"/>
              <w:spacing w:after="120"/>
              <w:rPr>
                <w:rFonts w:ascii="Times New Roman" w:hAnsi="Times New Roman"/>
              </w:rPr>
            </w:pPr>
            <w:r>
              <w:rPr>
                <w:rFonts w:ascii="Times New Roman" w:hAnsi="Times New Roman"/>
              </w:rPr>
              <w:t>4567</w:t>
            </w:r>
          </w:p>
        </w:tc>
        <w:tc>
          <w:tcPr>
            <w:tcW w:w="1495" w:type="dxa"/>
            <w:tcBorders>
              <w:top w:val="nil"/>
              <w:left w:val="single" w:sz="4" w:space="0" w:color="000000"/>
              <w:bottom w:val="single" w:sz="4" w:space="0" w:color="000000"/>
              <w:right w:val="single" w:sz="4" w:space="0" w:color="000000"/>
            </w:tcBorders>
            <w:vAlign w:val="center"/>
            <w:hideMark/>
          </w:tcPr>
          <w:p w:rsidR="009B3D51" w:rsidRPr="00332EA2" w:rsidRDefault="00332EA2" w:rsidP="008B5DB2">
            <w:pPr>
              <w:pStyle w:val="af3"/>
              <w:spacing w:after="120"/>
              <w:rPr>
                <w:rFonts w:ascii="Times New Roman" w:hAnsi="Times New Roman"/>
              </w:rPr>
            </w:pPr>
            <w:r>
              <w:rPr>
                <w:rFonts w:ascii="Times New Roman" w:hAnsi="Times New Roman"/>
              </w:rPr>
              <w:t>5300</w:t>
            </w:r>
          </w:p>
        </w:tc>
      </w:tr>
      <w:tr w:rsidR="009B3D51" w:rsidRPr="008B5DB2" w:rsidTr="00381235">
        <w:trPr>
          <w:trHeight w:val="255"/>
          <w:jc w:val="center"/>
        </w:trPr>
        <w:tc>
          <w:tcPr>
            <w:tcW w:w="9795" w:type="dxa"/>
            <w:gridSpan w:val="5"/>
            <w:tcBorders>
              <w:top w:val="single" w:sz="4" w:space="0" w:color="000000"/>
              <w:left w:val="single" w:sz="4" w:space="0" w:color="000000"/>
              <w:bottom w:val="single" w:sz="4" w:space="0" w:color="000000"/>
              <w:right w:val="single" w:sz="4" w:space="0" w:color="000000"/>
            </w:tcBorders>
            <w:vAlign w:val="center"/>
            <w:hideMark/>
          </w:tcPr>
          <w:p w:rsidR="009B3D51" w:rsidRPr="00332EA2" w:rsidRDefault="009B3D51" w:rsidP="008B5DB2">
            <w:pPr>
              <w:pStyle w:val="af3"/>
              <w:spacing w:after="120"/>
              <w:rPr>
                <w:rFonts w:ascii="Times New Roman" w:hAnsi="Times New Roman"/>
                <w:b/>
              </w:rPr>
            </w:pPr>
            <w:r w:rsidRPr="00332EA2">
              <w:rPr>
                <w:rFonts w:ascii="Times New Roman" w:hAnsi="Times New Roman"/>
                <w:b/>
              </w:rPr>
              <w:t>ТРАНСПОРТНАЯ ИНФРАСТРУКТУРА</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2.1</w:t>
            </w:r>
          </w:p>
        </w:tc>
        <w:tc>
          <w:tcPr>
            <w:tcW w:w="3838" w:type="dxa"/>
            <w:tcBorders>
              <w:top w:val="single" w:sz="4" w:space="0" w:color="000000"/>
              <w:left w:val="single" w:sz="4" w:space="0" w:color="000000"/>
              <w:bottom w:val="single" w:sz="4" w:space="0" w:color="000000"/>
              <w:right w:val="nil"/>
            </w:tcBorders>
            <w:vAlign w:val="center"/>
            <w:hideMark/>
          </w:tcPr>
          <w:p w:rsidR="009B3D51" w:rsidRPr="00332EA2" w:rsidRDefault="009B3D51" w:rsidP="008B5DB2">
            <w:pPr>
              <w:pStyle w:val="af3"/>
              <w:spacing w:after="120"/>
              <w:rPr>
                <w:rFonts w:ascii="Times New Roman" w:hAnsi="Times New Roman"/>
              </w:rPr>
            </w:pPr>
            <w:r w:rsidRPr="00332EA2">
              <w:rPr>
                <w:rFonts w:ascii="Times New Roman" w:hAnsi="Times New Roman"/>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right w:val="nil"/>
            </w:tcBorders>
            <w:vAlign w:val="center"/>
          </w:tcPr>
          <w:p w:rsidR="009B3D51" w:rsidRPr="00332EA2" w:rsidRDefault="009B3D51" w:rsidP="008B5DB2">
            <w:pPr>
              <w:pStyle w:val="af3"/>
              <w:spacing w:after="120"/>
              <w:rPr>
                <w:rFonts w:ascii="Times New Roman" w:hAnsi="Times New Roman"/>
              </w:rPr>
            </w:pPr>
          </w:p>
        </w:tc>
        <w:tc>
          <w:tcPr>
            <w:tcW w:w="1701" w:type="dxa"/>
            <w:tcBorders>
              <w:top w:val="single" w:sz="4" w:space="0" w:color="000000"/>
              <w:left w:val="single" w:sz="4" w:space="0" w:color="000000"/>
              <w:bottom w:val="single" w:sz="4" w:space="0" w:color="000000"/>
              <w:right w:val="nil"/>
            </w:tcBorders>
            <w:vAlign w:val="center"/>
          </w:tcPr>
          <w:p w:rsidR="009B3D51" w:rsidRPr="00332EA2" w:rsidRDefault="009B3D51" w:rsidP="008B5DB2">
            <w:pPr>
              <w:pStyle w:val="af3"/>
              <w:spacing w:after="120"/>
              <w:rPr>
                <w:rFonts w:ascii="Times New Roman" w:hAnsi="Times New Roman"/>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9B3D51" w:rsidRPr="00332EA2" w:rsidRDefault="009B3D51" w:rsidP="008B5DB2">
            <w:pPr>
              <w:pStyle w:val="af3"/>
              <w:spacing w:after="120"/>
              <w:rPr>
                <w:rFonts w:ascii="Times New Roman" w:hAnsi="Times New Roman"/>
              </w:rPr>
            </w:pP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tcPr>
          <w:p w:rsidR="009B3D51" w:rsidRPr="008B5DB2" w:rsidRDefault="009B3D51" w:rsidP="008B5DB2">
            <w:pPr>
              <w:pStyle w:val="af3"/>
              <w:spacing w:after="120"/>
              <w:rPr>
                <w:rFonts w:ascii="Times New Roman" w:hAnsi="Times New Roman"/>
              </w:rPr>
            </w:pPr>
          </w:p>
        </w:tc>
        <w:tc>
          <w:tcPr>
            <w:tcW w:w="3838" w:type="dxa"/>
            <w:tcBorders>
              <w:top w:val="single" w:sz="4" w:space="0" w:color="000000"/>
              <w:left w:val="single" w:sz="4" w:space="0" w:color="000000"/>
              <w:bottom w:val="single" w:sz="4" w:space="0" w:color="000000"/>
              <w:right w:val="nil"/>
            </w:tcBorders>
            <w:vAlign w:val="center"/>
            <w:hideMark/>
          </w:tcPr>
          <w:p w:rsidR="009B3D51" w:rsidRPr="00332EA2" w:rsidRDefault="009B3D51" w:rsidP="008B5DB2">
            <w:pPr>
              <w:pStyle w:val="af3"/>
              <w:spacing w:after="120"/>
              <w:rPr>
                <w:rFonts w:ascii="Times New Roman" w:hAnsi="Times New Roman"/>
              </w:rPr>
            </w:pPr>
            <w:r w:rsidRPr="00332EA2">
              <w:rPr>
                <w:rFonts w:ascii="Times New Roman" w:hAnsi="Times New Roman"/>
              </w:rPr>
              <w:t>-железная дорога</w:t>
            </w:r>
          </w:p>
        </w:tc>
        <w:tc>
          <w:tcPr>
            <w:tcW w:w="1920" w:type="dxa"/>
            <w:tcBorders>
              <w:top w:val="single" w:sz="4" w:space="0" w:color="000000"/>
              <w:left w:val="single" w:sz="4" w:space="0" w:color="000000"/>
              <w:bottom w:val="single" w:sz="4" w:space="0" w:color="000000"/>
              <w:right w:val="nil"/>
            </w:tcBorders>
            <w:vAlign w:val="center"/>
            <w:hideMark/>
          </w:tcPr>
          <w:p w:rsidR="009B3D51" w:rsidRPr="00332EA2" w:rsidRDefault="009B3D51" w:rsidP="008B5DB2">
            <w:pPr>
              <w:pStyle w:val="af3"/>
              <w:spacing w:after="120"/>
              <w:rPr>
                <w:rFonts w:ascii="Times New Roman" w:hAnsi="Times New Roman"/>
              </w:rPr>
            </w:pPr>
            <w:r w:rsidRPr="00332EA2">
              <w:rPr>
                <w:rFonts w:ascii="Times New Roman" w:hAnsi="Times New Roman"/>
              </w:rPr>
              <w:t>км двойного пути</w:t>
            </w:r>
          </w:p>
        </w:tc>
        <w:tc>
          <w:tcPr>
            <w:tcW w:w="1701" w:type="dxa"/>
            <w:tcBorders>
              <w:top w:val="single" w:sz="4" w:space="0" w:color="000000"/>
              <w:left w:val="single" w:sz="4" w:space="0" w:color="000000"/>
              <w:bottom w:val="single" w:sz="4" w:space="0" w:color="000000"/>
              <w:right w:val="nil"/>
            </w:tcBorders>
            <w:vAlign w:val="center"/>
            <w:hideMark/>
          </w:tcPr>
          <w:p w:rsidR="009B3D51" w:rsidRPr="00332EA2" w:rsidRDefault="009B3D51" w:rsidP="008B5DB2">
            <w:pPr>
              <w:pStyle w:val="af3"/>
              <w:spacing w:after="120"/>
              <w:rPr>
                <w:rFonts w:ascii="Times New Roman" w:hAnsi="Times New Roman"/>
              </w:rPr>
            </w:pPr>
            <w:r w:rsidRPr="00332EA2">
              <w:rPr>
                <w:rFonts w:ascii="Times New Roman" w:hAnsi="Times New Roman"/>
              </w:rPr>
              <w:t>-</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9B3D51" w:rsidRPr="00332EA2" w:rsidRDefault="009B3D51" w:rsidP="008B5DB2">
            <w:pPr>
              <w:pStyle w:val="af3"/>
              <w:spacing w:after="120"/>
              <w:rPr>
                <w:rFonts w:ascii="Times New Roman" w:hAnsi="Times New Roman"/>
              </w:rPr>
            </w:pPr>
            <w:r w:rsidRPr="00332EA2">
              <w:rPr>
                <w:rFonts w:ascii="Times New Roman" w:hAnsi="Times New Roman"/>
              </w:rPr>
              <w:t>-</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2.2</w:t>
            </w:r>
          </w:p>
        </w:tc>
        <w:tc>
          <w:tcPr>
            <w:tcW w:w="3838" w:type="dxa"/>
            <w:tcBorders>
              <w:top w:val="single" w:sz="4" w:space="0" w:color="000000"/>
              <w:left w:val="single" w:sz="4" w:space="0" w:color="000000"/>
              <w:bottom w:val="single" w:sz="4" w:space="0" w:color="000000"/>
              <w:right w:val="nil"/>
            </w:tcBorders>
            <w:vAlign w:val="center"/>
            <w:hideMark/>
          </w:tcPr>
          <w:p w:rsidR="009B3D51" w:rsidRPr="00332EA2" w:rsidRDefault="009B3D51" w:rsidP="008B5DB2">
            <w:pPr>
              <w:pStyle w:val="af3"/>
              <w:spacing w:after="120"/>
              <w:rPr>
                <w:rFonts w:ascii="Times New Roman" w:hAnsi="Times New Roman"/>
              </w:rPr>
            </w:pPr>
            <w:r w:rsidRPr="00332EA2">
              <w:rPr>
                <w:rFonts w:ascii="Times New Roman" w:hAnsi="Times New Roman"/>
              </w:rPr>
              <w:t>Протяженность автомобильных дорог</w:t>
            </w:r>
          </w:p>
        </w:tc>
        <w:tc>
          <w:tcPr>
            <w:tcW w:w="1920" w:type="dxa"/>
            <w:tcBorders>
              <w:top w:val="single" w:sz="4" w:space="0" w:color="000000"/>
              <w:left w:val="single" w:sz="4" w:space="0" w:color="000000"/>
              <w:bottom w:val="single" w:sz="4" w:space="0" w:color="000000"/>
              <w:right w:val="nil"/>
            </w:tcBorders>
            <w:vAlign w:val="center"/>
            <w:hideMark/>
          </w:tcPr>
          <w:p w:rsidR="009B3D51" w:rsidRPr="00332EA2" w:rsidRDefault="009B3D51" w:rsidP="008B5DB2">
            <w:pPr>
              <w:pStyle w:val="af3"/>
              <w:spacing w:after="120"/>
              <w:rPr>
                <w:rFonts w:ascii="Times New Roman" w:hAnsi="Times New Roman"/>
              </w:rPr>
            </w:pPr>
            <w:r w:rsidRPr="00332EA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332EA2" w:rsidRDefault="00332EA2" w:rsidP="008B5DB2">
            <w:pPr>
              <w:pStyle w:val="af3"/>
              <w:spacing w:after="120"/>
              <w:rPr>
                <w:rFonts w:ascii="Times New Roman" w:hAnsi="Times New Roman"/>
              </w:rPr>
            </w:pPr>
            <w:r w:rsidRPr="00332EA2">
              <w:rPr>
                <w:rFonts w:ascii="Times New Roman" w:hAnsi="Times New Roman"/>
              </w:rPr>
              <w:t>145,3</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332EA2" w:rsidRDefault="00332EA2" w:rsidP="008B5DB2">
            <w:pPr>
              <w:pStyle w:val="af3"/>
              <w:spacing w:after="120"/>
              <w:rPr>
                <w:rFonts w:ascii="Times New Roman" w:hAnsi="Times New Roman"/>
              </w:rPr>
            </w:pPr>
            <w:r w:rsidRPr="00332EA2">
              <w:rPr>
                <w:rFonts w:ascii="Times New Roman" w:hAnsi="Times New Roman"/>
              </w:rPr>
              <w:t>158</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2.3</w:t>
            </w:r>
          </w:p>
        </w:tc>
        <w:tc>
          <w:tcPr>
            <w:tcW w:w="3838" w:type="dxa"/>
            <w:tcBorders>
              <w:top w:val="single" w:sz="4" w:space="0" w:color="000000"/>
              <w:left w:val="single" w:sz="4" w:space="0" w:color="000000"/>
              <w:bottom w:val="single" w:sz="4" w:space="0" w:color="000000"/>
              <w:right w:val="nil"/>
            </w:tcBorders>
            <w:vAlign w:val="center"/>
            <w:hideMark/>
          </w:tcPr>
          <w:p w:rsidR="009B3D51" w:rsidRPr="00332EA2" w:rsidRDefault="009B3D51" w:rsidP="008B5DB2">
            <w:pPr>
              <w:pStyle w:val="af3"/>
              <w:spacing w:after="120"/>
              <w:rPr>
                <w:rFonts w:ascii="Times New Roman" w:hAnsi="Times New Roman"/>
              </w:rPr>
            </w:pPr>
            <w:r w:rsidRPr="00332EA2">
              <w:rPr>
                <w:rFonts w:ascii="Times New Roman" w:hAnsi="Times New Roman"/>
              </w:rPr>
              <w:t>Из общей протяженности автомобильных 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hideMark/>
          </w:tcPr>
          <w:p w:rsidR="009B3D51" w:rsidRPr="00332EA2" w:rsidRDefault="009B3D51" w:rsidP="008B5DB2">
            <w:pPr>
              <w:pStyle w:val="af3"/>
              <w:spacing w:after="120"/>
              <w:rPr>
                <w:rFonts w:ascii="Times New Roman" w:hAnsi="Times New Roman"/>
              </w:rPr>
            </w:pPr>
            <w:r w:rsidRPr="00332EA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332EA2" w:rsidRDefault="00332EA2" w:rsidP="008B5DB2">
            <w:pPr>
              <w:pStyle w:val="af3"/>
              <w:spacing w:after="120"/>
              <w:rPr>
                <w:rFonts w:ascii="Times New Roman" w:hAnsi="Times New Roman"/>
              </w:rPr>
            </w:pPr>
            <w:r w:rsidRPr="00332EA2">
              <w:rPr>
                <w:rFonts w:ascii="Times New Roman" w:hAnsi="Times New Roman"/>
              </w:rPr>
              <w:t>6</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332EA2" w:rsidRDefault="00332EA2" w:rsidP="008B5DB2">
            <w:pPr>
              <w:pStyle w:val="af3"/>
              <w:spacing w:after="120"/>
              <w:rPr>
                <w:rFonts w:ascii="Times New Roman" w:hAnsi="Times New Roman"/>
              </w:rPr>
            </w:pPr>
            <w:r>
              <w:rPr>
                <w:rFonts w:ascii="Times New Roman" w:hAnsi="Times New Roman"/>
              </w:rPr>
              <w:t>20,7</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2.4</w:t>
            </w:r>
          </w:p>
        </w:tc>
        <w:tc>
          <w:tcPr>
            <w:tcW w:w="3838" w:type="dxa"/>
            <w:tcBorders>
              <w:top w:val="single" w:sz="4" w:space="0" w:color="000000"/>
              <w:left w:val="single" w:sz="4" w:space="0" w:color="000000"/>
              <w:bottom w:val="single" w:sz="4" w:space="0" w:color="000000"/>
              <w:right w:val="nil"/>
            </w:tcBorders>
            <w:vAlign w:val="center"/>
            <w:hideMark/>
          </w:tcPr>
          <w:p w:rsidR="009B3D51" w:rsidRPr="00332EA2" w:rsidRDefault="009B3D51" w:rsidP="008B5DB2">
            <w:pPr>
              <w:pStyle w:val="af3"/>
              <w:spacing w:after="120"/>
              <w:rPr>
                <w:rFonts w:ascii="Times New Roman" w:hAnsi="Times New Roman"/>
              </w:rPr>
            </w:pPr>
            <w:r w:rsidRPr="00332EA2">
              <w:rPr>
                <w:rFonts w:ascii="Times New Roman" w:hAnsi="Times New Roman"/>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hideMark/>
          </w:tcPr>
          <w:p w:rsidR="009B3D51" w:rsidRPr="00332EA2" w:rsidRDefault="009B3D51" w:rsidP="008B5DB2">
            <w:pPr>
              <w:pStyle w:val="af3"/>
              <w:spacing w:after="120"/>
              <w:rPr>
                <w:rFonts w:ascii="Times New Roman" w:hAnsi="Times New Roman"/>
              </w:rPr>
            </w:pPr>
            <w:r w:rsidRPr="00332EA2">
              <w:rPr>
                <w:rFonts w:ascii="Times New Roman" w:hAnsi="Times New Roman"/>
              </w:rPr>
              <w:t>автомобилей</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332EA2" w:rsidRDefault="00C94BB6" w:rsidP="008B5DB2">
            <w:pPr>
              <w:pStyle w:val="af3"/>
              <w:spacing w:after="120"/>
              <w:rPr>
                <w:rFonts w:ascii="Times New Roman" w:hAnsi="Times New Roman"/>
              </w:rPr>
            </w:pPr>
            <w:r w:rsidRPr="00332EA2">
              <w:rPr>
                <w:rFonts w:ascii="Times New Roman" w:hAnsi="Times New Roman"/>
              </w:rPr>
              <w:t>221</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332EA2" w:rsidRDefault="00C94BB6" w:rsidP="008B5DB2">
            <w:pPr>
              <w:pStyle w:val="af3"/>
              <w:spacing w:after="120"/>
              <w:rPr>
                <w:rFonts w:ascii="Times New Roman" w:hAnsi="Times New Roman"/>
              </w:rPr>
            </w:pPr>
            <w:r w:rsidRPr="00332EA2">
              <w:rPr>
                <w:rFonts w:ascii="Times New Roman" w:hAnsi="Times New Roman"/>
              </w:rPr>
              <w:t>400</w:t>
            </w:r>
          </w:p>
        </w:tc>
      </w:tr>
      <w:tr w:rsidR="009B3D51" w:rsidRPr="008B5DB2" w:rsidTr="00381235">
        <w:trPr>
          <w:trHeight w:val="747"/>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2.5</w:t>
            </w:r>
          </w:p>
        </w:tc>
        <w:tc>
          <w:tcPr>
            <w:tcW w:w="3838" w:type="dxa"/>
            <w:tcBorders>
              <w:top w:val="single" w:sz="4" w:space="0" w:color="000000"/>
              <w:left w:val="single" w:sz="4" w:space="0" w:color="000000"/>
              <w:bottom w:val="single" w:sz="4" w:space="0" w:color="000000"/>
              <w:right w:val="nil"/>
            </w:tcBorders>
            <w:vAlign w:val="center"/>
            <w:hideMark/>
          </w:tcPr>
          <w:p w:rsidR="009B3D51" w:rsidRPr="00332EA2" w:rsidRDefault="009B3D51" w:rsidP="008B5DB2">
            <w:pPr>
              <w:pStyle w:val="af3"/>
              <w:spacing w:after="120"/>
              <w:rPr>
                <w:rFonts w:ascii="Times New Roman" w:hAnsi="Times New Roman"/>
              </w:rPr>
            </w:pPr>
            <w:r w:rsidRPr="00332EA2">
              <w:rPr>
                <w:rFonts w:ascii="Times New Roman" w:hAnsi="Times New Roman"/>
              </w:rPr>
              <w:t>Количество автозаправочных станций</w:t>
            </w:r>
          </w:p>
        </w:tc>
        <w:tc>
          <w:tcPr>
            <w:tcW w:w="1920" w:type="dxa"/>
            <w:tcBorders>
              <w:top w:val="single" w:sz="4" w:space="0" w:color="000000"/>
              <w:left w:val="single" w:sz="4" w:space="0" w:color="000000"/>
              <w:bottom w:val="single" w:sz="4" w:space="0" w:color="000000"/>
              <w:right w:val="nil"/>
            </w:tcBorders>
            <w:vAlign w:val="center"/>
            <w:hideMark/>
          </w:tcPr>
          <w:p w:rsidR="009B3D51" w:rsidRPr="00332EA2" w:rsidRDefault="009B3D51" w:rsidP="008B5DB2">
            <w:pPr>
              <w:pStyle w:val="af3"/>
              <w:spacing w:after="120"/>
              <w:rPr>
                <w:rFonts w:ascii="Times New Roman" w:hAnsi="Times New Roman"/>
              </w:rPr>
            </w:pPr>
            <w:r w:rsidRPr="00332EA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332EA2" w:rsidRDefault="009B3D51" w:rsidP="008B5DB2">
            <w:pPr>
              <w:pStyle w:val="af3"/>
              <w:spacing w:after="120"/>
              <w:rPr>
                <w:rFonts w:ascii="Times New Roman" w:hAnsi="Times New Roman"/>
              </w:rPr>
            </w:pPr>
            <w:r w:rsidRPr="00332EA2">
              <w:rPr>
                <w:rFonts w:ascii="Times New Roman" w:hAnsi="Times New Roman"/>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332EA2" w:rsidRDefault="00C94BB6" w:rsidP="008B5DB2">
            <w:pPr>
              <w:pStyle w:val="af3"/>
              <w:spacing w:after="120"/>
              <w:rPr>
                <w:rFonts w:ascii="Times New Roman" w:hAnsi="Times New Roman"/>
              </w:rPr>
            </w:pPr>
            <w:r w:rsidRPr="00332EA2">
              <w:rPr>
                <w:rFonts w:ascii="Times New Roman" w:hAnsi="Times New Roman"/>
              </w:rPr>
              <w:t>1</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8B5DB2" w:rsidRDefault="009B3D51" w:rsidP="008B5DB2">
            <w:pPr>
              <w:pStyle w:val="af3"/>
              <w:spacing w:after="120"/>
              <w:rPr>
                <w:rFonts w:ascii="Times New Roman" w:hAnsi="Times New Roman"/>
              </w:rPr>
            </w:pPr>
            <w:r w:rsidRPr="008B5DB2">
              <w:rPr>
                <w:rFonts w:ascii="Times New Roman" w:hAnsi="Times New Roman"/>
              </w:rPr>
              <w:t>2.6</w:t>
            </w:r>
          </w:p>
        </w:tc>
        <w:tc>
          <w:tcPr>
            <w:tcW w:w="3838" w:type="dxa"/>
            <w:tcBorders>
              <w:top w:val="single" w:sz="4" w:space="0" w:color="000000"/>
              <w:left w:val="single" w:sz="4" w:space="0" w:color="000000"/>
              <w:bottom w:val="single" w:sz="4" w:space="0" w:color="000000"/>
              <w:right w:val="nil"/>
            </w:tcBorders>
            <w:vAlign w:val="center"/>
            <w:hideMark/>
          </w:tcPr>
          <w:p w:rsidR="009B3D51" w:rsidRPr="00332EA2" w:rsidRDefault="009B3D51" w:rsidP="008B5DB2">
            <w:pPr>
              <w:pStyle w:val="af3"/>
              <w:spacing w:after="120"/>
              <w:rPr>
                <w:rFonts w:ascii="Times New Roman" w:hAnsi="Times New Roman"/>
              </w:rPr>
            </w:pPr>
            <w:r w:rsidRPr="00332EA2">
              <w:rPr>
                <w:rFonts w:ascii="Times New Roman" w:hAnsi="Times New Roman"/>
              </w:rPr>
              <w:t>Количество станций технического обслуживания</w:t>
            </w:r>
          </w:p>
        </w:tc>
        <w:tc>
          <w:tcPr>
            <w:tcW w:w="1920" w:type="dxa"/>
            <w:tcBorders>
              <w:top w:val="single" w:sz="4" w:space="0" w:color="000000"/>
              <w:left w:val="single" w:sz="4" w:space="0" w:color="000000"/>
              <w:bottom w:val="single" w:sz="4" w:space="0" w:color="000000"/>
              <w:right w:val="nil"/>
            </w:tcBorders>
            <w:vAlign w:val="center"/>
            <w:hideMark/>
          </w:tcPr>
          <w:p w:rsidR="009B3D51" w:rsidRPr="00332EA2" w:rsidRDefault="009B3D51" w:rsidP="008B5DB2">
            <w:pPr>
              <w:pStyle w:val="af3"/>
              <w:spacing w:after="120"/>
              <w:rPr>
                <w:rFonts w:ascii="Times New Roman" w:hAnsi="Times New Roman"/>
              </w:rPr>
            </w:pPr>
            <w:r w:rsidRPr="00332EA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332EA2" w:rsidRDefault="009B3D51" w:rsidP="008B5DB2">
            <w:pPr>
              <w:pStyle w:val="af3"/>
              <w:spacing w:after="120"/>
              <w:rPr>
                <w:rFonts w:ascii="Times New Roman" w:hAnsi="Times New Roman"/>
              </w:rPr>
            </w:pPr>
            <w:r w:rsidRPr="00332EA2">
              <w:rPr>
                <w:rFonts w:ascii="Times New Roman" w:hAnsi="Times New Roman"/>
              </w:rPr>
              <w:t>0</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332EA2" w:rsidRDefault="00332EA2" w:rsidP="008B5DB2">
            <w:pPr>
              <w:pStyle w:val="af3"/>
              <w:spacing w:after="120"/>
              <w:rPr>
                <w:rFonts w:ascii="Times New Roman" w:hAnsi="Times New Roman"/>
              </w:rPr>
            </w:pPr>
            <w:r>
              <w:rPr>
                <w:rFonts w:ascii="Times New Roman" w:hAnsi="Times New Roman"/>
              </w:rPr>
              <w:t>8</w:t>
            </w:r>
          </w:p>
        </w:tc>
      </w:tr>
      <w:tr w:rsidR="009B3D51" w:rsidRPr="008B5DB2" w:rsidTr="00381235">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9B3D51" w:rsidRPr="00332EA2" w:rsidRDefault="009B3D51" w:rsidP="008B5DB2">
            <w:pPr>
              <w:pStyle w:val="af3"/>
              <w:spacing w:after="120"/>
              <w:rPr>
                <w:rFonts w:ascii="Times New Roman" w:hAnsi="Times New Roman"/>
              </w:rPr>
            </w:pPr>
            <w:r w:rsidRPr="00332EA2">
              <w:rPr>
                <w:rFonts w:ascii="Times New Roman" w:hAnsi="Times New Roman"/>
              </w:rPr>
              <w:t>2.7</w:t>
            </w:r>
          </w:p>
        </w:tc>
        <w:tc>
          <w:tcPr>
            <w:tcW w:w="3838" w:type="dxa"/>
            <w:tcBorders>
              <w:top w:val="single" w:sz="4" w:space="0" w:color="000000"/>
              <w:left w:val="single" w:sz="4" w:space="0" w:color="000000"/>
              <w:bottom w:val="single" w:sz="4" w:space="0" w:color="000000"/>
              <w:right w:val="nil"/>
            </w:tcBorders>
            <w:vAlign w:val="center"/>
            <w:hideMark/>
          </w:tcPr>
          <w:p w:rsidR="009B3D51" w:rsidRPr="00332EA2" w:rsidRDefault="009B3D51" w:rsidP="008B5DB2">
            <w:pPr>
              <w:pStyle w:val="af3"/>
              <w:spacing w:after="120"/>
              <w:rPr>
                <w:rFonts w:ascii="Times New Roman" w:hAnsi="Times New Roman"/>
              </w:rPr>
            </w:pPr>
            <w:r w:rsidRPr="00332EA2">
              <w:rPr>
                <w:rFonts w:ascii="Times New Roman" w:hAnsi="Times New Roman"/>
              </w:rPr>
              <w:t>Количество автодорожных мостов</w:t>
            </w:r>
          </w:p>
        </w:tc>
        <w:tc>
          <w:tcPr>
            <w:tcW w:w="1920" w:type="dxa"/>
            <w:tcBorders>
              <w:top w:val="single" w:sz="4" w:space="0" w:color="000000"/>
              <w:left w:val="single" w:sz="4" w:space="0" w:color="000000"/>
              <w:bottom w:val="single" w:sz="4" w:space="0" w:color="000000"/>
              <w:right w:val="nil"/>
            </w:tcBorders>
            <w:vAlign w:val="center"/>
            <w:hideMark/>
          </w:tcPr>
          <w:p w:rsidR="009B3D51" w:rsidRPr="00332EA2" w:rsidRDefault="009B3D51" w:rsidP="008B5DB2">
            <w:pPr>
              <w:pStyle w:val="af3"/>
              <w:spacing w:after="120"/>
              <w:rPr>
                <w:rFonts w:ascii="Times New Roman" w:hAnsi="Times New Roman"/>
              </w:rPr>
            </w:pPr>
            <w:r w:rsidRPr="00332EA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B3D51" w:rsidRPr="00332EA2" w:rsidRDefault="008B5DB2" w:rsidP="008B5DB2">
            <w:pPr>
              <w:pStyle w:val="af3"/>
              <w:spacing w:after="120"/>
              <w:rPr>
                <w:rFonts w:ascii="Times New Roman" w:hAnsi="Times New Roman"/>
              </w:rPr>
            </w:pPr>
            <w:r w:rsidRPr="00332EA2">
              <w:rPr>
                <w:rFonts w:ascii="Times New Roman" w:hAnsi="Times New Roman"/>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3D51" w:rsidRPr="00332EA2" w:rsidRDefault="008B5DB2" w:rsidP="008B5DB2">
            <w:pPr>
              <w:pStyle w:val="af3"/>
              <w:spacing w:after="120"/>
              <w:rPr>
                <w:rFonts w:ascii="Times New Roman" w:hAnsi="Times New Roman"/>
              </w:rPr>
            </w:pPr>
            <w:r w:rsidRPr="00332EA2">
              <w:rPr>
                <w:rFonts w:ascii="Times New Roman" w:hAnsi="Times New Roman"/>
              </w:rPr>
              <w:t>1</w:t>
            </w:r>
          </w:p>
        </w:tc>
      </w:tr>
    </w:tbl>
    <w:p w:rsidR="00B20FC7" w:rsidRDefault="00B20FC7" w:rsidP="00D51EDA">
      <w:pPr>
        <w:pStyle w:val="S5"/>
        <w:spacing w:line="240" w:lineRule="auto"/>
        <w:jc w:val="center"/>
        <w:rPr>
          <w:rFonts w:ascii="Times New Roman" w:hAnsi="Times New Roman"/>
          <w:b/>
          <w:sz w:val="28"/>
          <w:szCs w:val="28"/>
        </w:rPr>
      </w:pPr>
    </w:p>
    <w:p w:rsidR="00E877B0" w:rsidRDefault="00E877B0" w:rsidP="007E5431">
      <w:pPr>
        <w:pStyle w:val="S5"/>
        <w:spacing w:line="240" w:lineRule="auto"/>
        <w:ind w:firstLine="0"/>
        <w:jc w:val="center"/>
        <w:rPr>
          <w:rFonts w:ascii="Times New Roman" w:hAnsi="Times New Roman"/>
          <w:b/>
          <w:sz w:val="28"/>
          <w:szCs w:val="28"/>
        </w:rPr>
      </w:pPr>
      <w:r>
        <w:rPr>
          <w:rFonts w:ascii="Times New Roman" w:hAnsi="Times New Roman"/>
          <w:b/>
          <w:sz w:val="28"/>
          <w:szCs w:val="28"/>
        </w:rPr>
        <w:t xml:space="preserve">Раздел 7.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w:t>
      </w:r>
      <w:r>
        <w:rPr>
          <w:rFonts w:ascii="Times New Roman" w:hAnsi="Times New Roman"/>
          <w:b/>
          <w:sz w:val="28"/>
          <w:szCs w:val="28"/>
        </w:rPr>
        <w:lastRenderedPageBreak/>
        <w:t xml:space="preserve">объектов транспортной инфраструктуры на территории </w:t>
      </w:r>
      <w:r w:rsidR="00B96CB2">
        <w:rPr>
          <w:rFonts w:ascii="Times New Roman" w:hAnsi="Times New Roman"/>
          <w:b/>
          <w:sz w:val="28"/>
          <w:szCs w:val="28"/>
        </w:rPr>
        <w:t>Губского</w:t>
      </w:r>
      <w:r>
        <w:rPr>
          <w:rFonts w:ascii="Times New Roman" w:hAnsi="Times New Roman"/>
          <w:b/>
          <w:sz w:val="28"/>
          <w:szCs w:val="28"/>
        </w:rPr>
        <w:t xml:space="preserve"> сельского поселения Мостовского района</w:t>
      </w:r>
    </w:p>
    <w:p w:rsidR="007E5431" w:rsidRPr="00D51EDA" w:rsidRDefault="007E5431" w:rsidP="007E5431">
      <w:pPr>
        <w:pStyle w:val="S5"/>
        <w:spacing w:line="240" w:lineRule="auto"/>
        <w:ind w:firstLine="0"/>
        <w:jc w:val="center"/>
        <w:rPr>
          <w:rFonts w:ascii="Times New Roman" w:hAnsi="Times New Roman"/>
          <w:b/>
          <w:sz w:val="28"/>
          <w:szCs w:val="28"/>
        </w:rPr>
      </w:pPr>
    </w:p>
    <w:p w:rsidR="009B3D51" w:rsidRPr="009B3D51" w:rsidRDefault="009B3D51" w:rsidP="009B3D51">
      <w:pPr>
        <w:spacing w:line="240" w:lineRule="auto"/>
        <w:rPr>
          <w:rFonts w:ascii="Times New Roman" w:hAnsi="Times New Roman"/>
          <w:sz w:val="28"/>
          <w:szCs w:val="28"/>
        </w:rPr>
      </w:pPr>
      <w:r w:rsidRPr="009B3D51">
        <w:rPr>
          <w:rFonts w:ascii="Times New Roman" w:hAnsi="Times New Roman"/>
          <w:sz w:val="28"/>
          <w:szCs w:val="28"/>
        </w:rPr>
        <w:t>Функциональный механизм реализации Программы включает следующие элементы:</w:t>
      </w:r>
    </w:p>
    <w:p w:rsidR="009B3D51" w:rsidRPr="009B3D51" w:rsidRDefault="007E5431" w:rsidP="009B3D51">
      <w:pPr>
        <w:spacing w:line="240" w:lineRule="auto"/>
        <w:rPr>
          <w:rFonts w:ascii="Times New Roman" w:hAnsi="Times New Roman"/>
          <w:sz w:val="28"/>
          <w:szCs w:val="28"/>
        </w:rPr>
      </w:pPr>
      <w:r>
        <w:rPr>
          <w:rFonts w:ascii="Times New Roman" w:hAnsi="Times New Roman"/>
          <w:sz w:val="28"/>
          <w:szCs w:val="28"/>
        </w:rPr>
        <w:t xml:space="preserve">- </w:t>
      </w:r>
      <w:r w:rsidR="009B3D51" w:rsidRPr="009B3D51">
        <w:rPr>
          <w:rFonts w:ascii="Times New Roman" w:hAnsi="Times New Roman"/>
          <w:sz w:val="28"/>
          <w:szCs w:val="28"/>
        </w:rPr>
        <w:t>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9B3D51" w:rsidRPr="009B3D51" w:rsidRDefault="007E5431" w:rsidP="009B3D51">
      <w:pPr>
        <w:spacing w:line="240" w:lineRule="auto"/>
        <w:rPr>
          <w:rFonts w:ascii="Times New Roman" w:hAnsi="Times New Roman"/>
          <w:sz w:val="28"/>
          <w:szCs w:val="28"/>
        </w:rPr>
      </w:pPr>
      <w:r>
        <w:rPr>
          <w:rFonts w:ascii="Times New Roman" w:hAnsi="Times New Roman"/>
          <w:sz w:val="28"/>
          <w:szCs w:val="28"/>
        </w:rPr>
        <w:t xml:space="preserve">- </w:t>
      </w:r>
      <w:r w:rsidR="009B3D51" w:rsidRPr="009B3D51">
        <w:rPr>
          <w:rFonts w:ascii="Times New Roman" w:hAnsi="Times New Roman"/>
          <w:sz w:val="28"/>
          <w:szCs w:val="28"/>
        </w:rPr>
        <w:t xml:space="preserve">переход к программно-целевому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w:t>
      </w:r>
      <w:r w:rsidR="00B96CB2">
        <w:rPr>
          <w:rFonts w:ascii="Times New Roman" w:hAnsi="Times New Roman"/>
          <w:sz w:val="28"/>
          <w:szCs w:val="28"/>
        </w:rPr>
        <w:t>Губского</w:t>
      </w:r>
      <w:r w:rsidR="009B3D51" w:rsidRPr="009B3D51">
        <w:rPr>
          <w:rFonts w:ascii="Times New Roman" w:hAnsi="Times New Roman"/>
          <w:sz w:val="28"/>
          <w:szCs w:val="28"/>
        </w:rPr>
        <w:t xml:space="preserve">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9B3D51" w:rsidRPr="009B3D51" w:rsidRDefault="007E5431" w:rsidP="009B3D51">
      <w:pPr>
        <w:spacing w:line="240" w:lineRule="auto"/>
        <w:rPr>
          <w:rFonts w:ascii="Times New Roman" w:hAnsi="Times New Roman"/>
          <w:sz w:val="28"/>
          <w:szCs w:val="28"/>
        </w:rPr>
      </w:pPr>
      <w:r>
        <w:rPr>
          <w:rFonts w:ascii="Times New Roman" w:hAnsi="Times New Roman"/>
          <w:sz w:val="28"/>
          <w:szCs w:val="28"/>
        </w:rPr>
        <w:t xml:space="preserve">- </w:t>
      </w:r>
      <w:r w:rsidR="009B3D51" w:rsidRPr="009B3D51">
        <w:rPr>
          <w:rFonts w:ascii="Times New Roman" w:hAnsi="Times New Roman"/>
          <w:sz w:val="28"/>
          <w:szCs w:val="28"/>
        </w:rPr>
        <w:t>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9B3D51" w:rsidRPr="009B3D51" w:rsidRDefault="007E5431" w:rsidP="009B3D51">
      <w:pPr>
        <w:spacing w:line="240" w:lineRule="auto"/>
        <w:rPr>
          <w:rFonts w:ascii="Times New Roman" w:hAnsi="Times New Roman"/>
          <w:sz w:val="28"/>
          <w:szCs w:val="28"/>
        </w:rPr>
      </w:pPr>
      <w:r>
        <w:rPr>
          <w:rFonts w:ascii="Times New Roman" w:hAnsi="Times New Roman"/>
          <w:sz w:val="28"/>
          <w:szCs w:val="28"/>
        </w:rPr>
        <w:t xml:space="preserve">- </w:t>
      </w:r>
      <w:r w:rsidR="009B3D51" w:rsidRPr="009B3D51">
        <w:rPr>
          <w:rFonts w:ascii="Times New Roman" w:hAnsi="Times New Roman"/>
          <w:sz w:val="28"/>
          <w:szCs w:val="28"/>
        </w:rPr>
        <w:t>правовые рычаги влияния на экономическое развитие (совершенствование нормативной правовой базы и механизмов правоприменения на федеральном, региональном и муниципальном уровне, включая в том числе предложения по мерам совершенствования налогового и 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 мероприятий и проектов Программы);</w:t>
      </w:r>
    </w:p>
    <w:p w:rsidR="009B3D51" w:rsidRPr="009B3D51" w:rsidRDefault="007E5431" w:rsidP="009B3D51">
      <w:pPr>
        <w:spacing w:line="240" w:lineRule="auto"/>
        <w:rPr>
          <w:rFonts w:ascii="Times New Roman" w:hAnsi="Times New Roman"/>
          <w:sz w:val="28"/>
          <w:szCs w:val="28"/>
        </w:rPr>
      </w:pPr>
      <w:r>
        <w:rPr>
          <w:rFonts w:ascii="Times New Roman" w:hAnsi="Times New Roman"/>
          <w:sz w:val="28"/>
          <w:szCs w:val="28"/>
        </w:rPr>
        <w:t xml:space="preserve">- </w:t>
      </w:r>
      <w:r w:rsidR="009B3D51" w:rsidRPr="009B3D51">
        <w:rPr>
          <w:rFonts w:ascii="Times New Roman" w:hAnsi="Times New Roman"/>
          <w:sz w:val="28"/>
          <w:szCs w:val="28"/>
        </w:rPr>
        <w:t>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9B3D51" w:rsidRPr="009B3D51" w:rsidRDefault="007E5431" w:rsidP="009B3D51">
      <w:pPr>
        <w:spacing w:line="240" w:lineRule="auto"/>
        <w:rPr>
          <w:rFonts w:ascii="Times New Roman" w:hAnsi="Times New Roman"/>
          <w:sz w:val="28"/>
          <w:szCs w:val="28"/>
        </w:rPr>
      </w:pPr>
      <w:r>
        <w:rPr>
          <w:rFonts w:ascii="Times New Roman" w:hAnsi="Times New Roman"/>
          <w:sz w:val="28"/>
          <w:szCs w:val="28"/>
        </w:rPr>
        <w:t xml:space="preserve">- </w:t>
      </w:r>
      <w:r w:rsidR="009B3D51" w:rsidRPr="009B3D51">
        <w:rPr>
          <w:rFonts w:ascii="Times New Roman" w:hAnsi="Times New Roman"/>
          <w:sz w:val="28"/>
          <w:szCs w:val="28"/>
        </w:rPr>
        <w:t>регулярная оценка результативности и эффективности реализации Программы с возможностью корректировки действий участников реализации</w:t>
      </w:r>
      <w:r w:rsidR="009B3D51">
        <w:rPr>
          <w:rFonts w:ascii="Times New Roman" w:hAnsi="Times New Roman"/>
          <w:sz w:val="28"/>
          <w:szCs w:val="28"/>
        </w:rPr>
        <w:t>.</w:t>
      </w:r>
    </w:p>
    <w:p w:rsidR="005F0D76" w:rsidRDefault="005F0D76" w:rsidP="00C94BB6">
      <w:pPr>
        <w:pStyle w:val="S5"/>
        <w:spacing w:line="240" w:lineRule="auto"/>
        <w:ind w:firstLine="0"/>
        <w:rPr>
          <w:rFonts w:ascii="Times New Roman" w:hAnsi="Times New Roman"/>
          <w:sz w:val="28"/>
          <w:szCs w:val="28"/>
        </w:rPr>
      </w:pPr>
    </w:p>
    <w:p w:rsidR="008A2604" w:rsidRPr="00090E9E" w:rsidRDefault="00ED48A9" w:rsidP="00ED48A9">
      <w:pPr>
        <w:ind w:firstLine="0"/>
        <w:rPr>
          <w:rFonts w:ascii="Times New Roman" w:hAnsi="Times New Roman"/>
          <w:sz w:val="28"/>
          <w:szCs w:val="28"/>
        </w:rPr>
      </w:pPr>
      <w:r w:rsidRPr="00ED48A9">
        <w:rPr>
          <w:rFonts w:ascii="Times New Roman" w:hAnsi="Times New Roman"/>
          <w:noProof/>
          <w:sz w:val="28"/>
          <w:szCs w:val="28"/>
          <w:lang w:eastAsia="ru-RU"/>
        </w:rPr>
        <w:drawing>
          <wp:inline distT="0" distB="0" distL="0" distR="0">
            <wp:extent cx="6229350" cy="1066800"/>
            <wp:effectExtent l="19050" t="0" r="0" b="0"/>
            <wp:docPr id="5" name="Рисунок 1" descr="C:\Users\Администратор\Pictures\2016-12-12\Сканировать1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Pictures\2016-12-12\Сканировать10002.JPG"/>
                    <pic:cNvPicPr>
                      <a:picLocks noChangeAspect="1" noChangeArrowheads="1"/>
                    </pic:cNvPicPr>
                  </pic:nvPicPr>
                  <pic:blipFill>
                    <a:blip r:embed="rId11" cstate="print"/>
                    <a:srcRect l="16355" t="44796" r="1764" b="46215"/>
                    <a:stretch>
                      <a:fillRect/>
                    </a:stretch>
                  </pic:blipFill>
                  <pic:spPr bwMode="auto">
                    <a:xfrm>
                      <a:off x="0" y="0"/>
                      <a:ext cx="6226767" cy="1066358"/>
                    </a:xfrm>
                    <a:prstGeom prst="rect">
                      <a:avLst/>
                    </a:prstGeom>
                    <a:noFill/>
                    <a:ln w="9525">
                      <a:noFill/>
                      <a:miter lim="800000"/>
                      <a:headEnd/>
                      <a:tailEnd/>
                    </a:ln>
                  </pic:spPr>
                </pic:pic>
              </a:graphicData>
            </a:graphic>
          </wp:inline>
        </w:drawing>
      </w:r>
    </w:p>
    <w:sectPr w:rsidR="008A2604" w:rsidRPr="00090E9E" w:rsidSect="005D3B90">
      <w:pgSz w:w="11909" w:h="16834"/>
      <w:pgMar w:top="28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9A8" w:rsidRDefault="002D69A8" w:rsidP="00036DAF">
      <w:pPr>
        <w:spacing w:line="240" w:lineRule="auto"/>
      </w:pPr>
      <w:r>
        <w:separator/>
      </w:r>
    </w:p>
  </w:endnote>
  <w:endnote w:type="continuationSeparator" w:id="0">
    <w:p w:rsidR="002D69A8" w:rsidRDefault="002D69A8"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Proxy 4">
    <w:altName w:val="Courier New"/>
    <w:charset w:val="CC"/>
    <w:family w:val="auto"/>
    <w:pitch w:val="variable"/>
    <w:sig w:usb0="A0002AA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675" w:rsidRPr="00884975" w:rsidRDefault="008B2675" w:rsidP="00462FAC">
    <w:pPr>
      <w:pStyle w:val="af8"/>
      <w:ind w:right="22" w:firstLine="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9A8" w:rsidRDefault="002D69A8" w:rsidP="00036DAF">
      <w:pPr>
        <w:spacing w:line="240" w:lineRule="auto"/>
      </w:pPr>
      <w:r>
        <w:separator/>
      </w:r>
    </w:p>
  </w:footnote>
  <w:footnote w:type="continuationSeparator" w:id="0">
    <w:p w:rsidR="002D69A8" w:rsidRDefault="002D69A8" w:rsidP="00036DA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3">
    <w:nsid w:val="00000005"/>
    <w:multiLevelType w:val="singleLevel"/>
    <w:tmpl w:val="00000005"/>
    <w:name w:val="WW8Num18"/>
    <w:lvl w:ilvl="0">
      <w:start w:val="1"/>
      <w:numFmt w:val="decimal"/>
      <w:lvlText w:val="%1."/>
      <w:lvlJc w:val="left"/>
      <w:pPr>
        <w:tabs>
          <w:tab w:val="num" w:pos="1211"/>
        </w:tabs>
        <w:ind w:left="1211" w:hanging="360"/>
      </w:pPr>
    </w:lvl>
  </w:abstractNum>
  <w:abstractNum w:abstractNumId="4">
    <w:nsid w:val="00000007"/>
    <w:multiLevelType w:val="singleLevel"/>
    <w:tmpl w:val="00000007"/>
    <w:name w:val="WW8Num23"/>
    <w:lvl w:ilvl="0">
      <w:start w:val="4"/>
      <w:numFmt w:val="decimal"/>
      <w:lvlText w:val="%1."/>
      <w:lvlJc w:val="left"/>
      <w:pPr>
        <w:tabs>
          <w:tab w:val="num" w:pos="1211"/>
        </w:tabs>
        <w:ind w:left="1211" w:hanging="360"/>
      </w:pPr>
    </w:lvl>
  </w:abstractNum>
  <w:abstractNum w:abstractNumId="5">
    <w:nsid w:val="00000008"/>
    <w:multiLevelType w:val="multilevel"/>
    <w:tmpl w:val="CEDEC422"/>
    <w:name w:val="WW8Num20"/>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7">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9">
    <w:nsid w:val="0000000C"/>
    <w:multiLevelType w:val="singleLevel"/>
    <w:tmpl w:val="0000000C"/>
    <w:name w:val="WW8Num31"/>
    <w:lvl w:ilvl="0">
      <w:start w:val="1"/>
      <w:numFmt w:val="decimal"/>
      <w:lvlText w:val="%1."/>
      <w:lvlJc w:val="left"/>
      <w:pPr>
        <w:tabs>
          <w:tab w:val="num" w:pos="1211"/>
        </w:tabs>
        <w:ind w:left="1211" w:hanging="360"/>
      </w:pPr>
    </w:lvl>
  </w:abstractNum>
  <w:abstractNum w:abstractNumId="10">
    <w:nsid w:val="0000000D"/>
    <w:multiLevelType w:val="singleLevel"/>
    <w:tmpl w:val="0000000D"/>
    <w:name w:val="WW8Num33"/>
    <w:lvl w:ilvl="0">
      <w:start w:val="1"/>
      <w:numFmt w:val="decimal"/>
      <w:lvlText w:val="Рисунок %1"/>
      <w:lvlJc w:val="left"/>
      <w:pPr>
        <w:tabs>
          <w:tab w:val="num" w:pos="1080"/>
        </w:tabs>
        <w:ind w:left="1080" w:hanging="360"/>
      </w:pPr>
    </w:lvl>
  </w:abstractNum>
  <w:abstractNum w:abstractNumId="11">
    <w:nsid w:val="0000000E"/>
    <w:multiLevelType w:val="singleLevel"/>
    <w:tmpl w:val="0000000E"/>
    <w:name w:val="WW8Num37"/>
    <w:lvl w:ilvl="0">
      <w:start w:val="5"/>
      <w:numFmt w:val="decimal"/>
      <w:lvlText w:val="%1."/>
      <w:lvlJc w:val="left"/>
      <w:pPr>
        <w:tabs>
          <w:tab w:val="num" w:pos="3905"/>
        </w:tabs>
        <w:ind w:left="3905" w:hanging="360"/>
      </w:pPr>
    </w:lvl>
  </w:abstractNum>
  <w:abstractNum w:abstractNumId="12">
    <w:nsid w:val="0000000F"/>
    <w:multiLevelType w:val="singleLevel"/>
    <w:tmpl w:val="0000000F"/>
    <w:name w:val="WW8Num38"/>
    <w:lvl w:ilvl="0">
      <w:start w:val="1"/>
      <w:numFmt w:val="decimal"/>
      <w:lvlText w:val="%1."/>
      <w:lvlJc w:val="left"/>
      <w:pPr>
        <w:tabs>
          <w:tab w:val="num" w:pos="1211"/>
        </w:tabs>
        <w:ind w:left="1211" w:hanging="360"/>
      </w:pPr>
    </w:lvl>
  </w:abstractNum>
  <w:abstractNum w:abstractNumId="13">
    <w:nsid w:val="00000010"/>
    <w:multiLevelType w:val="singleLevel"/>
    <w:tmpl w:val="00000010"/>
    <w:name w:val="WW8Num41"/>
    <w:lvl w:ilvl="0">
      <w:start w:val="5"/>
      <w:numFmt w:val="decimal"/>
      <w:lvlText w:val="%1."/>
      <w:lvlJc w:val="left"/>
      <w:pPr>
        <w:tabs>
          <w:tab w:val="num" w:pos="1211"/>
        </w:tabs>
        <w:ind w:left="1211" w:hanging="360"/>
      </w:pPr>
    </w:lvl>
  </w:abstractNum>
  <w:abstractNum w:abstractNumId="14">
    <w:nsid w:val="00000011"/>
    <w:multiLevelType w:val="singleLevel"/>
    <w:tmpl w:val="00000011"/>
    <w:name w:val="WW8Num43"/>
    <w:lvl w:ilvl="0">
      <w:start w:val="5"/>
      <w:numFmt w:val="decimal"/>
      <w:lvlText w:val="%1."/>
      <w:lvlJc w:val="left"/>
      <w:pPr>
        <w:tabs>
          <w:tab w:val="num" w:pos="1211"/>
        </w:tabs>
        <w:ind w:left="1211" w:hanging="360"/>
      </w:pPr>
    </w:lvl>
  </w:abstractNum>
  <w:abstractNum w:abstractNumId="1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6">
    <w:nsid w:val="01FF4FFD"/>
    <w:multiLevelType w:val="multilevel"/>
    <w:tmpl w:val="C424388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03EC20E7"/>
    <w:multiLevelType w:val="multilevel"/>
    <w:tmpl w:val="90C8C9D4"/>
    <w:lvl w:ilvl="0">
      <w:start w:val="1"/>
      <w:numFmt w:val="decimal"/>
      <w:lvlText w:val="%1."/>
      <w:lvlJc w:val="left"/>
      <w:pPr>
        <w:ind w:left="1068"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5C80050"/>
    <w:multiLevelType w:val="hybridMultilevel"/>
    <w:tmpl w:val="6526F41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06C31C51"/>
    <w:multiLevelType w:val="hybridMultilevel"/>
    <w:tmpl w:val="2102BCF2"/>
    <w:lvl w:ilvl="0" w:tplc="074C4F8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8224267"/>
    <w:multiLevelType w:val="multilevel"/>
    <w:tmpl w:val="1D6627C8"/>
    <w:lvl w:ilvl="0">
      <w:start w:val="4"/>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09407EB6"/>
    <w:multiLevelType w:val="hybridMultilevel"/>
    <w:tmpl w:val="C4FC8C0E"/>
    <w:lvl w:ilvl="0" w:tplc="FFFFFFFF">
      <w:start w:val="65535"/>
      <w:numFmt w:val="bullet"/>
      <w:lvlText w:val="–"/>
      <w:lvlJc w:val="left"/>
      <w:pPr>
        <w:ind w:left="418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DE42558"/>
    <w:multiLevelType w:val="multilevel"/>
    <w:tmpl w:val="1D6627C8"/>
    <w:lvl w:ilvl="0">
      <w:start w:val="4"/>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nsid w:val="0FF71B7E"/>
    <w:multiLevelType w:val="hybridMultilevel"/>
    <w:tmpl w:val="B492BF40"/>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4274D54"/>
    <w:multiLevelType w:val="multilevel"/>
    <w:tmpl w:val="DCE49C78"/>
    <w:lvl w:ilvl="0">
      <w:start w:val="2"/>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1481460B"/>
    <w:multiLevelType w:val="hybridMultilevel"/>
    <w:tmpl w:val="9EF46A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5076DC8"/>
    <w:multiLevelType w:val="hybridMultilevel"/>
    <w:tmpl w:val="B1B061B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1752634C"/>
    <w:multiLevelType w:val="hybridMultilevel"/>
    <w:tmpl w:val="5FCEDBAC"/>
    <w:lvl w:ilvl="0" w:tplc="FFFFFFFF">
      <w:start w:val="65535"/>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4">
    <w:nsid w:val="23011976"/>
    <w:multiLevelType w:val="hybridMultilevel"/>
    <w:tmpl w:val="E96EC732"/>
    <w:lvl w:ilvl="0" w:tplc="FFFFFFFF">
      <w:start w:val="65535"/>
      <w:numFmt w:val="bullet"/>
      <w:lvlText w:val="–"/>
      <w:lvlJc w:val="left"/>
      <w:pPr>
        <w:ind w:left="1149" w:hanging="360"/>
      </w:pPr>
      <w:rPr>
        <w:rFonts w:ascii="Times New Roman" w:hAnsi="Times New Roman" w:cs="Times New Roman"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35">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nsid w:val="2DEA2E35"/>
    <w:multiLevelType w:val="hybridMultilevel"/>
    <w:tmpl w:val="24368F3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F503E6C"/>
    <w:multiLevelType w:val="hybridMultilevel"/>
    <w:tmpl w:val="E304950C"/>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0CA6F94"/>
    <w:multiLevelType w:val="hybridMultilevel"/>
    <w:tmpl w:val="99168EC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3A615450"/>
    <w:multiLevelType w:val="hybridMultilevel"/>
    <w:tmpl w:val="A740F442"/>
    <w:lvl w:ilvl="0" w:tplc="04190005">
      <w:start w:val="1"/>
      <w:numFmt w:val="bullet"/>
      <w:lvlText w:val=""/>
      <w:lvlJc w:val="left"/>
      <w:pPr>
        <w:ind w:left="3600" w:hanging="360"/>
      </w:pPr>
      <w:rPr>
        <w:rFonts w:ascii="Wingdings" w:hAnsi="Wingdings"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42">
    <w:nsid w:val="3C6D5D75"/>
    <w:multiLevelType w:val="multilevel"/>
    <w:tmpl w:val="BABC329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3">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nsid w:val="3FCD6F18"/>
    <w:multiLevelType w:val="hybridMultilevel"/>
    <w:tmpl w:val="DA8229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40B46E3A"/>
    <w:multiLevelType w:val="hybridMultilevel"/>
    <w:tmpl w:val="0802AC4E"/>
    <w:lvl w:ilvl="0" w:tplc="E1C49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47">
    <w:nsid w:val="42127636"/>
    <w:multiLevelType w:val="hybridMultilevel"/>
    <w:tmpl w:val="2102BCF2"/>
    <w:lvl w:ilvl="0" w:tplc="074C4F8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8261B94"/>
    <w:multiLevelType w:val="hybridMultilevel"/>
    <w:tmpl w:val="C4F09FFE"/>
    <w:lvl w:ilvl="0" w:tplc="00000002">
      <w:start w:val="1"/>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0">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5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3">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4">
    <w:nsid w:val="545F0202"/>
    <w:multiLevelType w:val="hybridMultilevel"/>
    <w:tmpl w:val="7842DCC0"/>
    <w:lvl w:ilvl="0" w:tplc="FFFFFFFF">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5160437"/>
    <w:multiLevelType w:val="hybridMultilevel"/>
    <w:tmpl w:val="D16246A8"/>
    <w:lvl w:ilvl="0" w:tplc="0419000F">
      <w:start w:val="1"/>
      <w:numFmt w:val="decimal"/>
      <w:lvlText w:val="%1."/>
      <w:lvlJc w:val="left"/>
      <w:pPr>
        <w:ind w:left="1149" w:hanging="360"/>
      </w:p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abstractNum w:abstractNumId="56">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7">
    <w:nsid w:val="62CB64B2"/>
    <w:multiLevelType w:val="hybridMultilevel"/>
    <w:tmpl w:val="802C85C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4C64352"/>
    <w:multiLevelType w:val="hybridMultilevel"/>
    <w:tmpl w:val="D46A8030"/>
    <w:styleLink w:val="1111111"/>
    <w:lvl w:ilvl="0" w:tplc="FFFFFFFF">
      <w:start w:val="65535"/>
      <w:numFmt w:val="bullet"/>
      <w:pStyle w:val="2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7DF3576"/>
    <w:multiLevelType w:val="hybridMultilevel"/>
    <w:tmpl w:val="9426D974"/>
    <w:lvl w:ilvl="0" w:tplc="66123D94">
      <w:start w:val="3"/>
      <w:numFmt w:val="decimal"/>
      <w:lvlText w:val="%1."/>
      <w:lvlJc w:val="left"/>
      <w:pPr>
        <w:ind w:left="927" w:hanging="360"/>
      </w:pPr>
      <w:rPr>
        <w:rFonts w:hint="default"/>
      </w:rPr>
    </w:lvl>
    <w:lvl w:ilvl="1" w:tplc="3D100972">
      <w:start w:val="1"/>
      <w:numFmt w:val="decimal"/>
      <w:lvlText w:val="2.%2"/>
      <w:lvlJc w:val="left"/>
      <w:pPr>
        <w:ind w:left="1647" w:hanging="360"/>
      </w:pPr>
      <w:rPr>
        <w:rFonts w:hint="default"/>
      </w:rPr>
    </w:lvl>
    <w:lvl w:ilvl="2" w:tplc="993AACEC">
      <w:start w:val="1"/>
      <w:numFmt w:val="decimal"/>
      <w:lvlText w:val="2.1.%3"/>
      <w:lvlJc w:val="left"/>
      <w:pPr>
        <w:ind w:left="2367" w:hanging="180"/>
      </w:pPr>
      <w:rPr>
        <w:rFonts w:hint="default"/>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nsid w:val="6F734BBB"/>
    <w:multiLevelType w:val="hybridMultilevel"/>
    <w:tmpl w:val="310ABEA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3303F10"/>
    <w:multiLevelType w:val="hybridMultilevel"/>
    <w:tmpl w:val="DA8229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73445A31"/>
    <w:multiLevelType w:val="hybridMultilevel"/>
    <w:tmpl w:val="B9B85C3A"/>
    <w:lvl w:ilvl="0" w:tplc="00000002">
      <w:start w:val="1"/>
      <w:numFmt w:val="bullet"/>
      <w:lvlText w:val="-"/>
      <w:lvlJc w:val="left"/>
      <w:pPr>
        <w:ind w:left="1287" w:hanging="360"/>
      </w:pPr>
      <w:rPr>
        <w:rFonts w:ascii="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72C1CB4"/>
    <w:multiLevelType w:val="hybridMultilevel"/>
    <w:tmpl w:val="2FD0A73C"/>
    <w:lvl w:ilvl="0" w:tplc="AE3257EC">
      <w:start w:val="1"/>
      <w:numFmt w:val="bullet"/>
      <w:lvlText w:val="-"/>
      <w:lvlJc w:val="left"/>
      <w:pPr>
        <w:ind w:left="927" w:hanging="360"/>
      </w:pPr>
      <w:rPr>
        <w:rFonts w:ascii="Vrinda" w:hAnsi="Vrinda" w:hint="default"/>
      </w:rPr>
    </w:lvl>
    <w:lvl w:ilvl="1" w:tplc="4A9CB7D6">
      <w:start w:val="1"/>
      <w:numFmt w:val="bullet"/>
      <w:lvlText w:val="-"/>
      <w:lvlJc w:val="left"/>
      <w:pPr>
        <w:ind w:left="3054" w:hanging="360"/>
      </w:pPr>
      <w:rPr>
        <w:rFonts w:ascii="Vrinda" w:hAnsi="Vrinda" w:hint="default"/>
        <w:color w:val="auto"/>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4">
    <w:nsid w:val="77D915B5"/>
    <w:multiLevelType w:val="hybridMultilevel"/>
    <w:tmpl w:val="015A57F8"/>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5">
    <w:nsid w:val="784954E4"/>
    <w:multiLevelType w:val="hybridMultilevel"/>
    <w:tmpl w:val="0CE277A0"/>
    <w:lvl w:ilvl="0" w:tplc="FFFFFFFF">
      <w:start w:val="65535"/>
      <w:numFmt w:val="bullet"/>
      <w:lvlText w:val="–"/>
      <w:lvlJc w:val="left"/>
      <w:pPr>
        <w:ind w:left="1127" w:hanging="360"/>
      </w:pPr>
      <w:rPr>
        <w:rFonts w:ascii="Times New Roman" w:hAnsi="Times New Roman" w:cs="Times New Roman" w:hint="default"/>
      </w:rPr>
    </w:lvl>
    <w:lvl w:ilvl="1" w:tplc="04190003" w:tentative="1">
      <w:start w:val="1"/>
      <w:numFmt w:val="bullet"/>
      <w:lvlText w:val="o"/>
      <w:lvlJc w:val="left"/>
      <w:pPr>
        <w:ind w:left="1847" w:hanging="360"/>
      </w:pPr>
      <w:rPr>
        <w:rFonts w:ascii="Courier New" w:hAnsi="Courier New" w:cs="Courier New" w:hint="default"/>
      </w:rPr>
    </w:lvl>
    <w:lvl w:ilvl="2" w:tplc="04190005" w:tentative="1">
      <w:start w:val="1"/>
      <w:numFmt w:val="bullet"/>
      <w:lvlText w:val=""/>
      <w:lvlJc w:val="left"/>
      <w:pPr>
        <w:ind w:left="2567" w:hanging="360"/>
      </w:pPr>
      <w:rPr>
        <w:rFonts w:ascii="Wingdings" w:hAnsi="Wingdings" w:hint="default"/>
      </w:rPr>
    </w:lvl>
    <w:lvl w:ilvl="3" w:tplc="04190001" w:tentative="1">
      <w:start w:val="1"/>
      <w:numFmt w:val="bullet"/>
      <w:lvlText w:val=""/>
      <w:lvlJc w:val="left"/>
      <w:pPr>
        <w:ind w:left="3287" w:hanging="360"/>
      </w:pPr>
      <w:rPr>
        <w:rFonts w:ascii="Symbol" w:hAnsi="Symbol" w:hint="default"/>
      </w:rPr>
    </w:lvl>
    <w:lvl w:ilvl="4" w:tplc="04190003" w:tentative="1">
      <w:start w:val="1"/>
      <w:numFmt w:val="bullet"/>
      <w:lvlText w:val="o"/>
      <w:lvlJc w:val="left"/>
      <w:pPr>
        <w:ind w:left="4007" w:hanging="360"/>
      </w:pPr>
      <w:rPr>
        <w:rFonts w:ascii="Courier New" w:hAnsi="Courier New" w:cs="Courier New" w:hint="default"/>
      </w:rPr>
    </w:lvl>
    <w:lvl w:ilvl="5" w:tplc="04190005" w:tentative="1">
      <w:start w:val="1"/>
      <w:numFmt w:val="bullet"/>
      <w:lvlText w:val=""/>
      <w:lvlJc w:val="left"/>
      <w:pPr>
        <w:ind w:left="4727" w:hanging="360"/>
      </w:pPr>
      <w:rPr>
        <w:rFonts w:ascii="Wingdings" w:hAnsi="Wingdings" w:hint="default"/>
      </w:rPr>
    </w:lvl>
    <w:lvl w:ilvl="6" w:tplc="04190001" w:tentative="1">
      <w:start w:val="1"/>
      <w:numFmt w:val="bullet"/>
      <w:lvlText w:val=""/>
      <w:lvlJc w:val="left"/>
      <w:pPr>
        <w:ind w:left="5447" w:hanging="360"/>
      </w:pPr>
      <w:rPr>
        <w:rFonts w:ascii="Symbol" w:hAnsi="Symbol" w:hint="default"/>
      </w:rPr>
    </w:lvl>
    <w:lvl w:ilvl="7" w:tplc="04190003" w:tentative="1">
      <w:start w:val="1"/>
      <w:numFmt w:val="bullet"/>
      <w:lvlText w:val="o"/>
      <w:lvlJc w:val="left"/>
      <w:pPr>
        <w:ind w:left="6167" w:hanging="360"/>
      </w:pPr>
      <w:rPr>
        <w:rFonts w:ascii="Courier New" w:hAnsi="Courier New" w:cs="Courier New" w:hint="default"/>
      </w:rPr>
    </w:lvl>
    <w:lvl w:ilvl="8" w:tplc="04190005" w:tentative="1">
      <w:start w:val="1"/>
      <w:numFmt w:val="bullet"/>
      <w:lvlText w:val=""/>
      <w:lvlJc w:val="left"/>
      <w:pPr>
        <w:ind w:left="6887" w:hanging="360"/>
      </w:pPr>
      <w:rPr>
        <w:rFonts w:ascii="Wingdings" w:hAnsi="Wingdings" w:hint="default"/>
      </w:rPr>
    </w:lvl>
  </w:abstractNum>
  <w:abstractNum w:abstractNumId="66">
    <w:nsid w:val="7C396157"/>
    <w:multiLevelType w:val="hybridMultilevel"/>
    <w:tmpl w:val="17404532"/>
    <w:lvl w:ilvl="0" w:tplc="FFFFFFFF">
      <w:start w:val="65535"/>
      <w:numFmt w:val="bullet"/>
      <w:lvlText w:val="–"/>
      <w:lvlJc w:val="left"/>
      <w:pPr>
        <w:ind w:left="1149" w:hanging="360"/>
      </w:pPr>
      <w:rPr>
        <w:rFonts w:ascii="Times New Roman" w:hAnsi="Times New Roman" w:cs="Times New Roman"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67">
    <w:nsid w:val="7C4B0B05"/>
    <w:multiLevelType w:val="hybridMultilevel"/>
    <w:tmpl w:val="371813A8"/>
    <w:lvl w:ilvl="0" w:tplc="8B189E44">
      <w:start w:val="1"/>
      <w:numFmt w:val="bullet"/>
      <w:lvlText w:val="-"/>
      <w:lvlJc w:val="left"/>
      <w:pPr>
        <w:ind w:left="1287" w:hanging="360"/>
      </w:pPr>
      <w:rPr>
        <w:rFonts w:ascii="Proxy 4" w:hAnsi="Proxy 4"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C675F6A"/>
    <w:multiLevelType w:val="hybridMultilevel"/>
    <w:tmpl w:val="3BBE5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3"/>
  </w:num>
  <w:num w:numId="3">
    <w:abstractNumId w:val="60"/>
  </w:num>
  <w:num w:numId="4">
    <w:abstractNumId w:val="58"/>
  </w:num>
  <w:num w:numId="5">
    <w:abstractNumId w:val="57"/>
  </w:num>
  <w:num w:numId="6">
    <w:abstractNumId w:val="38"/>
  </w:num>
  <w:num w:numId="7">
    <w:abstractNumId w:val="42"/>
  </w:num>
  <w:num w:numId="8">
    <w:abstractNumId w:val="37"/>
  </w:num>
  <w:num w:numId="9">
    <w:abstractNumId w:val="36"/>
  </w:num>
  <w:num w:numId="10">
    <w:abstractNumId w:val="56"/>
  </w:num>
  <w:num w:numId="11">
    <w:abstractNumId w:val="53"/>
  </w:num>
  <w:num w:numId="12">
    <w:abstractNumId w:val="40"/>
  </w:num>
  <w:num w:numId="13">
    <w:abstractNumId w:val="50"/>
  </w:num>
  <w:num w:numId="14">
    <w:abstractNumId w:val="51"/>
  </w:num>
  <w:num w:numId="15">
    <w:abstractNumId w:val="18"/>
  </w:num>
  <w:num w:numId="16">
    <w:abstractNumId w:val="32"/>
  </w:num>
  <w:num w:numId="17">
    <w:abstractNumId w:val="46"/>
  </w:num>
  <w:num w:numId="18">
    <w:abstractNumId w:val="43"/>
  </w:num>
  <w:num w:numId="19">
    <w:abstractNumId w:val="39"/>
  </w:num>
  <w:num w:numId="20">
    <w:abstractNumId w:val="21"/>
  </w:num>
  <w:num w:numId="21">
    <w:abstractNumId w:val="35"/>
  </w:num>
  <w:num w:numId="22">
    <w:abstractNumId w:val="49"/>
  </w:num>
  <w:num w:numId="23">
    <w:abstractNumId w:val="31"/>
  </w:num>
  <w:num w:numId="24">
    <w:abstractNumId w:val="67"/>
  </w:num>
  <w:num w:numId="25">
    <w:abstractNumId w:val="48"/>
  </w:num>
  <w:num w:numId="26">
    <w:abstractNumId w:val="62"/>
  </w:num>
  <w:num w:numId="27">
    <w:abstractNumId w:val="52"/>
  </w:num>
  <w:num w:numId="28">
    <w:abstractNumId w:val="63"/>
  </w:num>
  <w:num w:numId="29">
    <w:abstractNumId w:val="24"/>
  </w:num>
  <w:num w:numId="30">
    <w:abstractNumId w:val="25"/>
  </w:num>
  <w:num w:numId="31">
    <w:abstractNumId w:val="34"/>
  </w:num>
  <w:num w:numId="32">
    <w:abstractNumId w:val="55"/>
  </w:num>
  <w:num w:numId="33">
    <w:abstractNumId w:val="54"/>
  </w:num>
  <w:num w:numId="34">
    <w:abstractNumId w:val="66"/>
  </w:num>
  <w:num w:numId="35">
    <w:abstractNumId w:val="59"/>
  </w:num>
  <w:num w:numId="36">
    <w:abstractNumId w:val="27"/>
  </w:num>
  <w:num w:numId="37">
    <w:abstractNumId w:val="28"/>
  </w:num>
  <w:num w:numId="38">
    <w:abstractNumId w:val="19"/>
  </w:num>
  <w:num w:numId="39">
    <w:abstractNumId w:val="61"/>
  </w:num>
  <w:num w:numId="40">
    <w:abstractNumId w:val="44"/>
  </w:num>
  <w:num w:numId="41">
    <w:abstractNumId w:val="29"/>
  </w:num>
  <w:num w:numId="42">
    <w:abstractNumId w:val="30"/>
  </w:num>
  <w:num w:numId="43">
    <w:abstractNumId w:val="23"/>
  </w:num>
  <w:num w:numId="44">
    <w:abstractNumId w:val="26"/>
  </w:num>
  <w:num w:numId="45">
    <w:abstractNumId w:val="65"/>
  </w:num>
  <w:num w:numId="46">
    <w:abstractNumId w:val="68"/>
  </w:num>
  <w:num w:numId="47">
    <w:abstractNumId w:val="45"/>
  </w:num>
  <w:num w:numId="48">
    <w:abstractNumId w:val="41"/>
  </w:num>
  <w:num w:numId="49">
    <w:abstractNumId w:val="17"/>
  </w:num>
  <w:num w:numId="50">
    <w:abstractNumId w:val="20"/>
  </w:num>
  <w:num w:numId="51">
    <w:abstractNumId w:val="47"/>
  </w:num>
  <w:num w:numId="52">
    <w:abstractNumId w:val="64"/>
  </w:num>
  <w:num w:numId="53">
    <w:abstractNumId w:val="2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5F1ACE"/>
    <w:rsid w:val="000015C0"/>
    <w:rsid w:val="00001673"/>
    <w:rsid w:val="00002726"/>
    <w:rsid w:val="0000389E"/>
    <w:rsid w:val="00003EB9"/>
    <w:rsid w:val="00005AF3"/>
    <w:rsid w:val="00006552"/>
    <w:rsid w:val="000073B4"/>
    <w:rsid w:val="00014BB1"/>
    <w:rsid w:val="00014F40"/>
    <w:rsid w:val="00015071"/>
    <w:rsid w:val="00024BCC"/>
    <w:rsid w:val="00025744"/>
    <w:rsid w:val="000269F8"/>
    <w:rsid w:val="00026D1B"/>
    <w:rsid w:val="00030F9C"/>
    <w:rsid w:val="000317FC"/>
    <w:rsid w:val="00031D2D"/>
    <w:rsid w:val="00031D9A"/>
    <w:rsid w:val="00032149"/>
    <w:rsid w:val="000333FA"/>
    <w:rsid w:val="00033D83"/>
    <w:rsid w:val="00035498"/>
    <w:rsid w:val="0003569B"/>
    <w:rsid w:val="000368D1"/>
    <w:rsid w:val="00036DAF"/>
    <w:rsid w:val="00044F14"/>
    <w:rsid w:val="0004534F"/>
    <w:rsid w:val="00045A7A"/>
    <w:rsid w:val="00047FFE"/>
    <w:rsid w:val="00053C2E"/>
    <w:rsid w:val="00057EE3"/>
    <w:rsid w:val="000634C5"/>
    <w:rsid w:val="00065612"/>
    <w:rsid w:val="00066EA6"/>
    <w:rsid w:val="000678F1"/>
    <w:rsid w:val="00070679"/>
    <w:rsid w:val="00076130"/>
    <w:rsid w:val="00080838"/>
    <w:rsid w:val="00082C74"/>
    <w:rsid w:val="0008556A"/>
    <w:rsid w:val="00086313"/>
    <w:rsid w:val="00090987"/>
    <w:rsid w:val="00090E9E"/>
    <w:rsid w:val="00094122"/>
    <w:rsid w:val="000A2F01"/>
    <w:rsid w:val="000A3FBD"/>
    <w:rsid w:val="000A5655"/>
    <w:rsid w:val="000B1931"/>
    <w:rsid w:val="000B5844"/>
    <w:rsid w:val="000B6534"/>
    <w:rsid w:val="000B75D0"/>
    <w:rsid w:val="000C0A52"/>
    <w:rsid w:val="000C40BD"/>
    <w:rsid w:val="000C5DFD"/>
    <w:rsid w:val="000C5F07"/>
    <w:rsid w:val="000C6570"/>
    <w:rsid w:val="000C7651"/>
    <w:rsid w:val="000D40F0"/>
    <w:rsid w:val="000D5AA8"/>
    <w:rsid w:val="000D5C47"/>
    <w:rsid w:val="000D5EB6"/>
    <w:rsid w:val="000D6627"/>
    <w:rsid w:val="000E25F5"/>
    <w:rsid w:val="000E34D7"/>
    <w:rsid w:val="000E3D97"/>
    <w:rsid w:val="000E51B1"/>
    <w:rsid w:val="000E671E"/>
    <w:rsid w:val="000E7A96"/>
    <w:rsid w:val="000E7D72"/>
    <w:rsid w:val="000F13D4"/>
    <w:rsid w:val="000F145C"/>
    <w:rsid w:val="000F1B02"/>
    <w:rsid w:val="000F4C58"/>
    <w:rsid w:val="000F5B71"/>
    <w:rsid w:val="000F6727"/>
    <w:rsid w:val="000F7E2A"/>
    <w:rsid w:val="00101264"/>
    <w:rsid w:val="0010356A"/>
    <w:rsid w:val="00105582"/>
    <w:rsid w:val="001077E9"/>
    <w:rsid w:val="00122D41"/>
    <w:rsid w:val="00122DCD"/>
    <w:rsid w:val="00124C2A"/>
    <w:rsid w:val="0012730E"/>
    <w:rsid w:val="00131763"/>
    <w:rsid w:val="00133B44"/>
    <w:rsid w:val="00142254"/>
    <w:rsid w:val="00143C41"/>
    <w:rsid w:val="001453BF"/>
    <w:rsid w:val="0014540C"/>
    <w:rsid w:val="001512DA"/>
    <w:rsid w:val="00154D0B"/>
    <w:rsid w:val="0015500D"/>
    <w:rsid w:val="00155992"/>
    <w:rsid w:val="0015635C"/>
    <w:rsid w:val="0015643F"/>
    <w:rsid w:val="00157426"/>
    <w:rsid w:val="00160FC9"/>
    <w:rsid w:val="00161577"/>
    <w:rsid w:val="001634EF"/>
    <w:rsid w:val="00164A58"/>
    <w:rsid w:val="00165ED8"/>
    <w:rsid w:val="00171902"/>
    <w:rsid w:val="0017256B"/>
    <w:rsid w:val="00175329"/>
    <w:rsid w:val="00176D87"/>
    <w:rsid w:val="00182505"/>
    <w:rsid w:val="00185D93"/>
    <w:rsid w:val="001870DB"/>
    <w:rsid w:val="00190D7E"/>
    <w:rsid w:val="00192F4A"/>
    <w:rsid w:val="00196AB3"/>
    <w:rsid w:val="001A0BD5"/>
    <w:rsid w:val="001A3488"/>
    <w:rsid w:val="001A4DEE"/>
    <w:rsid w:val="001A51D6"/>
    <w:rsid w:val="001A5D65"/>
    <w:rsid w:val="001A7A62"/>
    <w:rsid w:val="001B0CFC"/>
    <w:rsid w:val="001B28B4"/>
    <w:rsid w:val="001B38ED"/>
    <w:rsid w:val="001B4B3E"/>
    <w:rsid w:val="001C1339"/>
    <w:rsid w:val="001C5A97"/>
    <w:rsid w:val="001D4CDB"/>
    <w:rsid w:val="001D4FA3"/>
    <w:rsid w:val="001D72CF"/>
    <w:rsid w:val="001E4E17"/>
    <w:rsid w:val="001E6DEE"/>
    <w:rsid w:val="001F0B39"/>
    <w:rsid w:val="001F1C38"/>
    <w:rsid w:val="001F3824"/>
    <w:rsid w:val="001F78E1"/>
    <w:rsid w:val="00200789"/>
    <w:rsid w:val="00201C1A"/>
    <w:rsid w:val="0020402F"/>
    <w:rsid w:val="00207A1E"/>
    <w:rsid w:val="002124EA"/>
    <w:rsid w:val="00213137"/>
    <w:rsid w:val="00213C81"/>
    <w:rsid w:val="0022071A"/>
    <w:rsid w:val="002209AC"/>
    <w:rsid w:val="00220B50"/>
    <w:rsid w:val="00221060"/>
    <w:rsid w:val="0022316D"/>
    <w:rsid w:val="002235B2"/>
    <w:rsid w:val="00224CAF"/>
    <w:rsid w:val="00225415"/>
    <w:rsid w:val="002261C3"/>
    <w:rsid w:val="00230DE3"/>
    <w:rsid w:val="00234C9F"/>
    <w:rsid w:val="00235929"/>
    <w:rsid w:val="00236558"/>
    <w:rsid w:val="00240A0F"/>
    <w:rsid w:val="00241A0A"/>
    <w:rsid w:val="00243805"/>
    <w:rsid w:val="00243AAF"/>
    <w:rsid w:val="00246532"/>
    <w:rsid w:val="00246DAE"/>
    <w:rsid w:val="00247C56"/>
    <w:rsid w:val="002501E6"/>
    <w:rsid w:val="002553CA"/>
    <w:rsid w:val="00257CC2"/>
    <w:rsid w:val="002616CE"/>
    <w:rsid w:val="00262D52"/>
    <w:rsid w:val="00266271"/>
    <w:rsid w:val="00270583"/>
    <w:rsid w:val="00270773"/>
    <w:rsid w:val="00270904"/>
    <w:rsid w:val="00270CC1"/>
    <w:rsid w:val="00272B6A"/>
    <w:rsid w:val="00275A5E"/>
    <w:rsid w:val="002804F2"/>
    <w:rsid w:val="002810A8"/>
    <w:rsid w:val="00285B2C"/>
    <w:rsid w:val="0028689F"/>
    <w:rsid w:val="002870ED"/>
    <w:rsid w:val="00287BC3"/>
    <w:rsid w:val="00287F8A"/>
    <w:rsid w:val="00290002"/>
    <w:rsid w:val="00293CDE"/>
    <w:rsid w:val="00294D5C"/>
    <w:rsid w:val="002A030D"/>
    <w:rsid w:val="002A1B0D"/>
    <w:rsid w:val="002A244A"/>
    <w:rsid w:val="002A25AD"/>
    <w:rsid w:val="002A336A"/>
    <w:rsid w:val="002A5881"/>
    <w:rsid w:val="002A5D3A"/>
    <w:rsid w:val="002B2CDD"/>
    <w:rsid w:val="002B2D19"/>
    <w:rsid w:val="002B442C"/>
    <w:rsid w:val="002B7AB6"/>
    <w:rsid w:val="002C1F00"/>
    <w:rsid w:val="002C4EDE"/>
    <w:rsid w:val="002D08FF"/>
    <w:rsid w:val="002D391D"/>
    <w:rsid w:val="002D437B"/>
    <w:rsid w:val="002D4B3A"/>
    <w:rsid w:val="002D5823"/>
    <w:rsid w:val="002D58FD"/>
    <w:rsid w:val="002D64FF"/>
    <w:rsid w:val="002D673D"/>
    <w:rsid w:val="002D69A8"/>
    <w:rsid w:val="002E1ADF"/>
    <w:rsid w:val="002E5E09"/>
    <w:rsid w:val="002E6043"/>
    <w:rsid w:val="002E6148"/>
    <w:rsid w:val="002E70DE"/>
    <w:rsid w:val="002F1E0F"/>
    <w:rsid w:val="002F46A6"/>
    <w:rsid w:val="00300AFF"/>
    <w:rsid w:val="00301CD8"/>
    <w:rsid w:val="00303838"/>
    <w:rsid w:val="003040F0"/>
    <w:rsid w:val="003050FC"/>
    <w:rsid w:val="00305B95"/>
    <w:rsid w:val="00312D60"/>
    <w:rsid w:val="00320C94"/>
    <w:rsid w:val="00321521"/>
    <w:rsid w:val="00321D3A"/>
    <w:rsid w:val="00323D9F"/>
    <w:rsid w:val="00323F4F"/>
    <w:rsid w:val="00324455"/>
    <w:rsid w:val="00324C78"/>
    <w:rsid w:val="0032573D"/>
    <w:rsid w:val="00326197"/>
    <w:rsid w:val="0032709E"/>
    <w:rsid w:val="00332EA2"/>
    <w:rsid w:val="003333ED"/>
    <w:rsid w:val="00333B56"/>
    <w:rsid w:val="00334937"/>
    <w:rsid w:val="00337217"/>
    <w:rsid w:val="00345848"/>
    <w:rsid w:val="00346FEA"/>
    <w:rsid w:val="00347BC3"/>
    <w:rsid w:val="00350666"/>
    <w:rsid w:val="0035604B"/>
    <w:rsid w:val="0036000F"/>
    <w:rsid w:val="003605F8"/>
    <w:rsid w:val="00364D32"/>
    <w:rsid w:val="00367D29"/>
    <w:rsid w:val="00371F65"/>
    <w:rsid w:val="003727EE"/>
    <w:rsid w:val="00373A59"/>
    <w:rsid w:val="00376AAC"/>
    <w:rsid w:val="00381235"/>
    <w:rsid w:val="00390E34"/>
    <w:rsid w:val="0039516E"/>
    <w:rsid w:val="003968AB"/>
    <w:rsid w:val="00397F25"/>
    <w:rsid w:val="003A0200"/>
    <w:rsid w:val="003A1E1E"/>
    <w:rsid w:val="003A1E92"/>
    <w:rsid w:val="003A24A0"/>
    <w:rsid w:val="003A28E6"/>
    <w:rsid w:val="003A2C0E"/>
    <w:rsid w:val="003B1BEE"/>
    <w:rsid w:val="003B2EE1"/>
    <w:rsid w:val="003B5442"/>
    <w:rsid w:val="003D0BCA"/>
    <w:rsid w:val="003D3156"/>
    <w:rsid w:val="003D5FFE"/>
    <w:rsid w:val="003D6D6A"/>
    <w:rsid w:val="003E019E"/>
    <w:rsid w:val="003E0B03"/>
    <w:rsid w:val="003E3846"/>
    <w:rsid w:val="003E55D7"/>
    <w:rsid w:val="003E56DE"/>
    <w:rsid w:val="003E5847"/>
    <w:rsid w:val="003E7962"/>
    <w:rsid w:val="003F122F"/>
    <w:rsid w:val="003F17DD"/>
    <w:rsid w:val="003F243F"/>
    <w:rsid w:val="003F39CD"/>
    <w:rsid w:val="00401A74"/>
    <w:rsid w:val="004079EF"/>
    <w:rsid w:val="00412500"/>
    <w:rsid w:val="004139F1"/>
    <w:rsid w:val="00414278"/>
    <w:rsid w:val="0041460B"/>
    <w:rsid w:val="004174AA"/>
    <w:rsid w:val="004204E0"/>
    <w:rsid w:val="00421ADD"/>
    <w:rsid w:val="0042337F"/>
    <w:rsid w:val="0042352F"/>
    <w:rsid w:val="004236C2"/>
    <w:rsid w:val="00423A02"/>
    <w:rsid w:val="00423C3E"/>
    <w:rsid w:val="00430671"/>
    <w:rsid w:val="004334F7"/>
    <w:rsid w:val="0043368E"/>
    <w:rsid w:val="00433D6D"/>
    <w:rsid w:val="00436DDD"/>
    <w:rsid w:val="00440255"/>
    <w:rsid w:val="00442B1A"/>
    <w:rsid w:val="00443077"/>
    <w:rsid w:val="00447E02"/>
    <w:rsid w:val="004500C3"/>
    <w:rsid w:val="00451551"/>
    <w:rsid w:val="00452E5A"/>
    <w:rsid w:val="004563A2"/>
    <w:rsid w:val="00457EF8"/>
    <w:rsid w:val="00460E77"/>
    <w:rsid w:val="004623A4"/>
    <w:rsid w:val="00462FAC"/>
    <w:rsid w:val="00467328"/>
    <w:rsid w:val="00467360"/>
    <w:rsid w:val="00467B7B"/>
    <w:rsid w:val="00473602"/>
    <w:rsid w:val="0048171B"/>
    <w:rsid w:val="00483E21"/>
    <w:rsid w:val="00484870"/>
    <w:rsid w:val="004879D0"/>
    <w:rsid w:val="004924A1"/>
    <w:rsid w:val="00494174"/>
    <w:rsid w:val="004957CB"/>
    <w:rsid w:val="004960E8"/>
    <w:rsid w:val="004A5171"/>
    <w:rsid w:val="004A5834"/>
    <w:rsid w:val="004A62BB"/>
    <w:rsid w:val="004A7271"/>
    <w:rsid w:val="004B6C2E"/>
    <w:rsid w:val="004B783C"/>
    <w:rsid w:val="004B7E75"/>
    <w:rsid w:val="004C03DD"/>
    <w:rsid w:val="004C0E8A"/>
    <w:rsid w:val="004C3F37"/>
    <w:rsid w:val="004D4445"/>
    <w:rsid w:val="004D58FF"/>
    <w:rsid w:val="004D64E7"/>
    <w:rsid w:val="004E0BF9"/>
    <w:rsid w:val="004E3EF2"/>
    <w:rsid w:val="004E546F"/>
    <w:rsid w:val="004E662D"/>
    <w:rsid w:val="004F1229"/>
    <w:rsid w:val="004F5AA4"/>
    <w:rsid w:val="004F63CE"/>
    <w:rsid w:val="004F6491"/>
    <w:rsid w:val="004F7303"/>
    <w:rsid w:val="0050729A"/>
    <w:rsid w:val="0051042F"/>
    <w:rsid w:val="005130C9"/>
    <w:rsid w:val="00514EE7"/>
    <w:rsid w:val="00515C8D"/>
    <w:rsid w:val="0051737F"/>
    <w:rsid w:val="00517AB0"/>
    <w:rsid w:val="00523AF5"/>
    <w:rsid w:val="00530D44"/>
    <w:rsid w:val="005313ED"/>
    <w:rsid w:val="005316C8"/>
    <w:rsid w:val="00536052"/>
    <w:rsid w:val="0053694A"/>
    <w:rsid w:val="0053733E"/>
    <w:rsid w:val="005379DD"/>
    <w:rsid w:val="00542685"/>
    <w:rsid w:val="00542E6E"/>
    <w:rsid w:val="00544479"/>
    <w:rsid w:val="005449E1"/>
    <w:rsid w:val="00545D2C"/>
    <w:rsid w:val="00545D44"/>
    <w:rsid w:val="0054616B"/>
    <w:rsid w:val="00547A4B"/>
    <w:rsid w:val="00554D1F"/>
    <w:rsid w:val="00560329"/>
    <w:rsid w:val="005637F8"/>
    <w:rsid w:val="005664FA"/>
    <w:rsid w:val="00567404"/>
    <w:rsid w:val="00573E84"/>
    <w:rsid w:val="005741B7"/>
    <w:rsid w:val="00574E57"/>
    <w:rsid w:val="00581286"/>
    <w:rsid w:val="0058226F"/>
    <w:rsid w:val="00582889"/>
    <w:rsid w:val="0058348B"/>
    <w:rsid w:val="00583F96"/>
    <w:rsid w:val="00584942"/>
    <w:rsid w:val="005851BB"/>
    <w:rsid w:val="00586074"/>
    <w:rsid w:val="00592BCE"/>
    <w:rsid w:val="00594268"/>
    <w:rsid w:val="0059717A"/>
    <w:rsid w:val="005A1CEE"/>
    <w:rsid w:val="005A2CAA"/>
    <w:rsid w:val="005A5F62"/>
    <w:rsid w:val="005A7F3A"/>
    <w:rsid w:val="005B1FFB"/>
    <w:rsid w:val="005B3E53"/>
    <w:rsid w:val="005B49FF"/>
    <w:rsid w:val="005B6480"/>
    <w:rsid w:val="005C26EE"/>
    <w:rsid w:val="005C2CC2"/>
    <w:rsid w:val="005C350E"/>
    <w:rsid w:val="005D1B01"/>
    <w:rsid w:val="005D3B90"/>
    <w:rsid w:val="005E4399"/>
    <w:rsid w:val="005F0D76"/>
    <w:rsid w:val="005F1ACE"/>
    <w:rsid w:val="00603802"/>
    <w:rsid w:val="00604E94"/>
    <w:rsid w:val="0060502E"/>
    <w:rsid w:val="00607417"/>
    <w:rsid w:val="00610107"/>
    <w:rsid w:val="0061027F"/>
    <w:rsid w:val="006153B0"/>
    <w:rsid w:val="00617557"/>
    <w:rsid w:val="00621EBE"/>
    <w:rsid w:val="00627D81"/>
    <w:rsid w:val="0063023B"/>
    <w:rsid w:val="00632684"/>
    <w:rsid w:val="00633CB7"/>
    <w:rsid w:val="00634EB2"/>
    <w:rsid w:val="00635339"/>
    <w:rsid w:val="00637AAE"/>
    <w:rsid w:val="0064246B"/>
    <w:rsid w:val="00642E7E"/>
    <w:rsid w:val="006455C1"/>
    <w:rsid w:val="0064564C"/>
    <w:rsid w:val="00650834"/>
    <w:rsid w:val="00651D3E"/>
    <w:rsid w:val="006545A8"/>
    <w:rsid w:val="006545C2"/>
    <w:rsid w:val="00657010"/>
    <w:rsid w:val="00662286"/>
    <w:rsid w:val="00666969"/>
    <w:rsid w:val="00667081"/>
    <w:rsid w:val="00673745"/>
    <w:rsid w:val="00673B96"/>
    <w:rsid w:val="006747E6"/>
    <w:rsid w:val="00675AD5"/>
    <w:rsid w:val="006776B3"/>
    <w:rsid w:val="006777F5"/>
    <w:rsid w:val="006816F8"/>
    <w:rsid w:val="00685C81"/>
    <w:rsid w:val="0068622D"/>
    <w:rsid w:val="00686E4D"/>
    <w:rsid w:val="00687478"/>
    <w:rsid w:val="00691800"/>
    <w:rsid w:val="00691865"/>
    <w:rsid w:val="00697BC8"/>
    <w:rsid w:val="006A0A9B"/>
    <w:rsid w:val="006A59F8"/>
    <w:rsid w:val="006A762F"/>
    <w:rsid w:val="006B3999"/>
    <w:rsid w:val="006B4719"/>
    <w:rsid w:val="006B4D32"/>
    <w:rsid w:val="006B6782"/>
    <w:rsid w:val="006B7DFF"/>
    <w:rsid w:val="006C1A40"/>
    <w:rsid w:val="006C2760"/>
    <w:rsid w:val="006C2D8B"/>
    <w:rsid w:val="006C300F"/>
    <w:rsid w:val="006C4BFB"/>
    <w:rsid w:val="006C68A4"/>
    <w:rsid w:val="006D06EF"/>
    <w:rsid w:val="006D25B9"/>
    <w:rsid w:val="006D52C9"/>
    <w:rsid w:val="006D5601"/>
    <w:rsid w:val="006D6D43"/>
    <w:rsid w:val="006D7CD8"/>
    <w:rsid w:val="006D7E5E"/>
    <w:rsid w:val="006E0A59"/>
    <w:rsid w:val="006E27BD"/>
    <w:rsid w:val="006E4725"/>
    <w:rsid w:val="006E51A8"/>
    <w:rsid w:val="006E5390"/>
    <w:rsid w:val="006E69CF"/>
    <w:rsid w:val="006E6D6B"/>
    <w:rsid w:val="006E7672"/>
    <w:rsid w:val="006E7F5F"/>
    <w:rsid w:val="006F3BF1"/>
    <w:rsid w:val="006F6535"/>
    <w:rsid w:val="00703F1C"/>
    <w:rsid w:val="0071361A"/>
    <w:rsid w:val="00714B34"/>
    <w:rsid w:val="00716AE3"/>
    <w:rsid w:val="007207E3"/>
    <w:rsid w:val="00723A01"/>
    <w:rsid w:val="0073269C"/>
    <w:rsid w:val="00733311"/>
    <w:rsid w:val="00733EFA"/>
    <w:rsid w:val="00740678"/>
    <w:rsid w:val="00740A39"/>
    <w:rsid w:val="007413BC"/>
    <w:rsid w:val="0074223D"/>
    <w:rsid w:val="00742728"/>
    <w:rsid w:val="00742DB3"/>
    <w:rsid w:val="00742E2B"/>
    <w:rsid w:val="00747763"/>
    <w:rsid w:val="00750C6C"/>
    <w:rsid w:val="00750CFB"/>
    <w:rsid w:val="00751749"/>
    <w:rsid w:val="00752CA1"/>
    <w:rsid w:val="00753922"/>
    <w:rsid w:val="00757970"/>
    <w:rsid w:val="00764016"/>
    <w:rsid w:val="007645E7"/>
    <w:rsid w:val="00764DF2"/>
    <w:rsid w:val="00767DFC"/>
    <w:rsid w:val="007724F4"/>
    <w:rsid w:val="007728B8"/>
    <w:rsid w:val="0077354B"/>
    <w:rsid w:val="00774DCD"/>
    <w:rsid w:val="0077516E"/>
    <w:rsid w:val="00776064"/>
    <w:rsid w:val="00781A37"/>
    <w:rsid w:val="00786261"/>
    <w:rsid w:val="00793C01"/>
    <w:rsid w:val="007A09D9"/>
    <w:rsid w:val="007A0C4E"/>
    <w:rsid w:val="007A1EB8"/>
    <w:rsid w:val="007A2784"/>
    <w:rsid w:val="007A278F"/>
    <w:rsid w:val="007A27FF"/>
    <w:rsid w:val="007B0D04"/>
    <w:rsid w:val="007B0EB6"/>
    <w:rsid w:val="007B21AA"/>
    <w:rsid w:val="007C0D03"/>
    <w:rsid w:val="007C1F0E"/>
    <w:rsid w:val="007C49FD"/>
    <w:rsid w:val="007C6EB8"/>
    <w:rsid w:val="007C71DC"/>
    <w:rsid w:val="007D5932"/>
    <w:rsid w:val="007D69B8"/>
    <w:rsid w:val="007D6AEA"/>
    <w:rsid w:val="007D6F58"/>
    <w:rsid w:val="007E0A2D"/>
    <w:rsid w:val="007E0E33"/>
    <w:rsid w:val="007E1065"/>
    <w:rsid w:val="007E26DE"/>
    <w:rsid w:val="007E3745"/>
    <w:rsid w:val="007E52C4"/>
    <w:rsid w:val="007E5431"/>
    <w:rsid w:val="007E5834"/>
    <w:rsid w:val="007F19E8"/>
    <w:rsid w:val="007F2407"/>
    <w:rsid w:val="007F2454"/>
    <w:rsid w:val="007F26D1"/>
    <w:rsid w:val="007F4736"/>
    <w:rsid w:val="007F4DE0"/>
    <w:rsid w:val="00803D15"/>
    <w:rsid w:val="00804725"/>
    <w:rsid w:val="0080510F"/>
    <w:rsid w:val="008072E7"/>
    <w:rsid w:val="008134EA"/>
    <w:rsid w:val="00815087"/>
    <w:rsid w:val="00817E65"/>
    <w:rsid w:val="008229B1"/>
    <w:rsid w:val="0082322C"/>
    <w:rsid w:val="00827A97"/>
    <w:rsid w:val="00836BCA"/>
    <w:rsid w:val="008401D3"/>
    <w:rsid w:val="008412D5"/>
    <w:rsid w:val="00842327"/>
    <w:rsid w:val="0084278B"/>
    <w:rsid w:val="0084470D"/>
    <w:rsid w:val="008454E2"/>
    <w:rsid w:val="00852B29"/>
    <w:rsid w:val="00854CF2"/>
    <w:rsid w:val="00856416"/>
    <w:rsid w:val="00865DF3"/>
    <w:rsid w:val="00867476"/>
    <w:rsid w:val="008719D2"/>
    <w:rsid w:val="00871C22"/>
    <w:rsid w:val="00873BBA"/>
    <w:rsid w:val="00873DDE"/>
    <w:rsid w:val="00874296"/>
    <w:rsid w:val="0087532B"/>
    <w:rsid w:val="00876C19"/>
    <w:rsid w:val="008872F5"/>
    <w:rsid w:val="00887F84"/>
    <w:rsid w:val="008920BB"/>
    <w:rsid w:val="008950DC"/>
    <w:rsid w:val="00896565"/>
    <w:rsid w:val="00897DB6"/>
    <w:rsid w:val="008A00F1"/>
    <w:rsid w:val="008A0F21"/>
    <w:rsid w:val="008A10B3"/>
    <w:rsid w:val="008A1A83"/>
    <w:rsid w:val="008A2604"/>
    <w:rsid w:val="008A7515"/>
    <w:rsid w:val="008B1C62"/>
    <w:rsid w:val="008B2675"/>
    <w:rsid w:val="008B5B54"/>
    <w:rsid w:val="008B5DB2"/>
    <w:rsid w:val="008B5FFD"/>
    <w:rsid w:val="008B61EA"/>
    <w:rsid w:val="008B63BD"/>
    <w:rsid w:val="008B7434"/>
    <w:rsid w:val="008C1C2F"/>
    <w:rsid w:val="008C62B2"/>
    <w:rsid w:val="008C6378"/>
    <w:rsid w:val="008C75FC"/>
    <w:rsid w:val="008D0A9F"/>
    <w:rsid w:val="008D359B"/>
    <w:rsid w:val="008D3848"/>
    <w:rsid w:val="008D701A"/>
    <w:rsid w:val="008E2756"/>
    <w:rsid w:val="008E50D5"/>
    <w:rsid w:val="008E736F"/>
    <w:rsid w:val="008E7798"/>
    <w:rsid w:val="008E7A00"/>
    <w:rsid w:val="008E7D72"/>
    <w:rsid w:val="008F1A36"/>
    <w:rsid w:val="008F3173"/>
    <w:rsid w:val="008F604D"/>
    <w:rsid w:val="008F6236"/>
    <w:rsid w:val="008F6826"/>
    <w:rsid w:val="0090009B"/>
    <w:rsid w:val="0090407D"/>
    <w:rsid w:val="00904A31"/>
    <w:rsid w:val="00915AB8"/>
    <w:rsid w:val="00917769"/>
    <w:rsid w:val="00921847"/>
    <w:rsid w:val="00921A55"/>
    <w:rsid w:val="00924D31"/>
    <w:rsid w:val="00926F0F"/>
    <w:rsid w:val="009304DA"/>
    <w:rsid w:val="00930BB6"/>
    <w:rsid w:val="00932D18"/>
    <w:rsid w:val="00933AC7"/>
    <w:rsid w:val="00941A2D"/>
    <w:rsid w:val="009445DF"/>
    <w:rsid w:val="00944CB3"/>
    <w:rsid w:val="00945A4D"/>
    <w:rsid w:val="00945B8B"/>
    <w:rsid w:val="009509E3"/>
    <w:rsid w:val="0095275B"/>
    <w:rsid w:val="009527D5"/>
    <w:rsid w:val="00953536"/>
    <w:rsid w:val="0095358B"/>
    <w:rsid w:val="00954AF8"/>
    <w:rsid w:val="00960F72"/>
    <w:rsid w:val="00963A2D"/>
    <w:rsid w:val="00963E11"/>
    <w:rsid w:val="0096520C"/>
    <w:rsid w:val="00972B48"/>
    <w:rsid w:val="009741D8"/>
    <w:rsid w:val="00975AB0"/>
    <w:rsid w:val="00980995"/>
    <w:rsid w:val="00980E1E"/>
    <w:rsid w:val="0099263A"/>
    <w:rsid w:val="00996FC4"/>
    <w:rsid w:val="009A2B3E"/>
    <w:rsid w:val="009A440D"/>
    <w:rsid w:val="009A560B"/>
    <w:rsid w:val="009A7278"/>
    <w:rsid w:val="009B03A2"/>
    <w:rsid w:val="009B2845"/>
    <w:rsid w:val="009B2A78"/>
    <w:rsid w:val="009B314B"/>
    <w:rsid w:val="009B3D51"/>
    <w:rsid w:val="009B3F83"/>
    <w:rsid w:val="009B7A4B"/>
    <w:rsid w:val="009C1510"/>
    <w:rsid w:val="009C4971"/>
    <w:rsid w:val="009C705B"/>
    <w:rsid w:val="009D208B"/>
    <w:rsid w:val="009D3449"/>
    <w:rsid w:val="009D52DA"/>
    <w:rsid w:val="009D76DB"/>
    <w:rsid w:val="009D7D25"/>
    <w:rsid w:val="009E03A2"/>
    <w:rsid w:val="009E0511"/>
    <w:rsid w:val="009E1995"/>
    <w:rsid w:val="009E1E29"/>
    <w:rsid w:val="009E1F25"/>
    <w:rsid w:val="009E3788"/>
    <w:rsid w:val="009E38BA"/>
    <w:rsid w:val="009E4235"/>
    <w:rsid w:val="009E50D6"/>
    <w:rsid w:val="009E516B"/>
    <w:rsid w:val="009F1CFA"/>
    <w:rsid w:val="009F37DD"/>
    <w:rsid w:val="009F3DDC"/>
    <w:rsid w:val="009F423F"/>
    <w:rsid w:val="009F50CC"/>
    <w:rsid w:val="00A01390"/>
    <w:rsid w:val="00A048EC"/>
    <w:rsid w:val="00A04A2C"/>
    <w:rsid w:val="00A04EF0"/>
    <w:rsid w:val="00A05543"/>
    <w:rsid w:val="00A05983"/>
    <w:rsid w:val="00A06721"/>
    <w:rsid w:val="00A10777"/>
    <w:rsid w:val="00A10959"/>
    <w:rsid w:val="00A1212F"/>
    <w:rsid w:val="00A12838"/>
    <w:rsid w:val="00A160C1"/>
    <w:rsid w:val="00A174B0"/>
    <w:rsid w:val="00A22EB8"/>
    <w:rsid w:val="00A2451E"/>
    <w:rsid w:val="00A26E6A"/>
    <w:rsid w:val="00A27163"/>
    <w:rsid w:val="00A3421E"/>
    <w:rsid w:val="00A36458"/>
    <w:rsid w:val="00A371C2"/>
    <w:rsid w:val="00A37326"/>
    <w:rsid w:val="00A40900"/>
    <w:rsid w:val="00A40CAC"/>
    <w:rsid w:val="00A40F8B"/>
    <w:rsid w:val="00A4372F"/>
    <w:rsid w:val="00A44801"/>
    <w:rsid w:val="00A458B3"/>
    <w:rsid w:val="00A4640B"/>
    <w:rsid w:val="00A47CFA"/>
    <w:rsid w:val="00A535AE"/>
    <w:rsid w:val="00A54DEE"/>
    <w:rsid w:val="00A55645"/>
    <w:rsid w:val="00A6186A"/>
    <w:rsid w:val="00A62B00"/>
    <w:rsid w:val="00A66787"/>
    <w:rsid w:val="00A72822"/>
    <w:rsid w:val="00A7437B"/>
    <w:rsid w:val="00A74882"/>
    <w:rsid w:val="00A74B10"/>
    <w:rsid w:val="00A76265"/>
    <w:rsid w:val="00A77712"/>
    <w:rsid w:val="00A81050"/>
    <w:rsid w:val="00A81E42"/>
    <w:rsid w:val="00A82406"/>
    <w:rsid w:val="00A84C2A"/>
    <w:rsid w:val="00A91301"/>
    <w:rsid w:val="00A9635E"/>
    <w:rsid w:val="00AA15CC"/>
    <w:rsid w:val="00AA43C1"/>
    <w:rsid w:val="00AA4BD6"/>
    <w:rsid w:val="00AA682F"/>
    <w:rsid w:val="00AA6E2B"/>
    <w:rsid w:val="00AB0E0E"/>
    <w:rsid w:val="00AC19AD"/>
    <w:rsid w:val="00AC1E20"/>
    <w:rsid w:val="00AC4422"/>
    <w:rsid w:val="00AC4DAD"/>
    <w:rsid w:val="00AC5FCC"/>
    <w:rsid w:val="00AD2959"/>
    <w:rsid w:val="00AD2A93"/>
    <w:rsid w:val="00AD4D9E"/>
    <w:rsid w:val="00AD4F6D"/>
    <w:rsid w:val="00AD5F98"/>
    <w:rsid w:val="00AE29E4"/>
    <w:rsid w:val="00AE48D3"/>
    <w:rsid w:val="00AF305B"/>
    <w:rsid w:val="00B01294"/>
    <w:rsid w:val="00B01F12"/>
    <w:rsid w:val="00B0467F"/>
    <w:rsid w:val="00B06D4C"/>
    <w:rsid w:val="00B06EDA"/>
    <w:rsid w:val="00B1070C"/>
    <w:rsid w:val="00B11E8E"/>
    <w:rsid w:val="00B12312"/>
    <w:rsid w:val="00B12B22"/>
    <w:rsid w:val="00B13006"/>
    <w:rsid w:val="00B142A4"/>
    <w:rsid w:val="00B172F8"/>
    <w:rsid w:val="00B1783B"/>
    <w:rsid w:val="00B20FC7"/>
    <w:rsid w:val="00B225F1"/>
    <w:rsid w:val="00B2284F"/>
    <w:rsid w:val="00B22CDA"/>
    <w:rsid w:val="00B23730"/>
    <w:rsid w:val="00B2413D"/>
    <w:rsid w:val="00B249EF"/>
    <w:rsid w:val="00B251AB"/>
    <w:rsid w:val="00B2555A"/>
    <w:rsid w:val="00B2587E"/>
    <w:rsid w:val="00B25B33"/>
    <w:rsid w:val="00B27BB4"/>
    <w:rsid w:val="00B320E8"/>
    <w:rsid w:val="00B36DDE"/>
    <w:rsid w:val="00B3733E"/>
    <w:rsid w:val="00B37505"/>
    <w:rsid w:val="00B40031"/>
    <w:rsid w:val="00B40656"/>
    <w:rsid w:val="00B4111F"/>
    <w:rsid w:val="00B41D62"/>
    <w:rsid w:val="00B47E4C"/>
    <w:rsid w:val="00B51189"/>
    <w:rsid w:val="00B51AB7"/>
    <w:rsid w:val="00B54D84"/>
    <w:rsid w:val="00B57093"/>
    <w:rsid w:val="00B613E1"/>
    <w:rsid w:val="00B61F84"/>
    <w:rsid w:val="00B7523F"/>
    <w:rsid w:val="00B7550D"/>
    <w:rsid w:val="00B75982"/>
    <w:rsid w:val="00B7608E"/>
    <w:rsid w:val="00B77315"/>
    <w:rsid w:val="00B839C0"/>
    <w:rsid w:val="00B83EF7"/>
    <w:rsid w:val="00B86424"/>
    <w:rsid w:val="00B87000"/>
    <w:rsid w:val="00B87311"/>
    <w:rsid w:val="00B948BA"/>
    <w:rsid w:val="00B96CB2"/>
    <w:rsid w:val="00B979F7"/>
    <w:rsid w:val="00BA01C6"/>
    <w:rsid w:val="00BA03EE"/>
    <w:rsid w:val="00BA07CE"/>
    <w:rsid w:val="00BA40D2"/>
    <w:rsid w:val="00BA4165"/>
    <w:rsid w:val="00BB1832"/>
    <w:rsid w:val="00BB2C2D"/>
    <w:rsid w:val="00BB2ED6"/>
    <w:rsid w:val="00BB6088"/>
    <w:rsid w:val="00BC5642"/>
    <w:rsid w:val="00BD117E"/>
    <w:rsid w:val="00BD4AE6"/>
    <w:rsid w:val="00BD746D"/>
    <w:rsid w:val="00BE0002"/>
    <w:rsid w:val="00BE05E9"/>
    <w:rsid w:val="00BE4147"/>
    <w:rsid w:val="00BE58C5"/>
    <w:rsid w:val="00BE6B32"/>
    <w:rsid w:val="00BE6EE6"/>
    <w:rsid w:val="00BE7754"/>
    <w:rsid w:val="00BF68F1"/>
    <w:rsid w:val="00BF69B7"/>
    <w:rsid w:val="00C02D53"/>
    <w:rsid w:val="00C03A3B"/>
    <w:rsid w:val="00C05D04"/>
    <w:rsid w:val="00C06055"/>
    <w:rsid w:val="00C07FDC"/>
    <w:rsid w:val="00C11997"/>
    <w:rsid w:val="00C1269B"/>
    <w:rsid w:val="00C131FF"/>
    <w:rsid w:val="00C203A4"/>
    <w:rsid w:val="00C20538"/>
    <w:rsid w:val="00C216E6"/>
    <w:rsid w:val="00C2324D"/>
    <w:rsid w:val="00C254A1"/>
    <w:rsid w:val="00C2624B"/>
    <w:rsid w:val="00C27192"/>
    <w:rsid w:val="00C27605"/>
    <w:rsid w:val="00C33ECE"/>
    <w:rsid w:val="00C352A1"/>
    <w:rsid w:val="00C376BE"/>
    <w:rsid w:val="00C40E4E"/>
    <w:rsid w:val="00C41C7B"/>
    <w:rsid w:val="00C5058D"/>
    <w:rsid w:val="00C53D57"/>
    <w:rsid w:val="00C5553F"/>
    <w:rsid w:val="00C55B05"/>
    <w:rsid w:val="00C5662C"/>
    <w:rsid w:val="00C63072"/>
    <w:rsid w:val="00C63F3D"/>
    <w:rsid w:val="00C641D7"/>
    <w:rsid w:val="00C66FFA"/>
    <w:rsid w:val="00C67AE4"/>
    <w:rsid w:val="00C71901"/>
    <w:rsid w:val="00C72ACF"/>
    <w:rsid w:val="00C73A78"/>
    <w:rsid w:val="00C74097"/>
    <w:rsid w:val="00C77058"/>
    <w:rsid w:val="00C80859"/>
    <w:rsid w:val="00C8245F"/>
    <w:rsid w:val="00C82A5F"/>
    <w:rsid w:val="00C8374B"/>
    <w:rsid w:val="00C84A36"/>
    <w:rsid w:val="00C84D4F"/>
    <w:rsid w:val="00C902A4"/>
    <w:rsid w:val="00C91ABE"/>
    <w:rsid w:val="00C92F72"/>
    <w:rsid w:val="00C94BB6"/>
    <w:rsid w:val="00C95929"/>
    <w:rsid w:val="00CA0BAB"/>
    <w:rsid w:val="00CA3FCD"/>
    <w:rsid w:val="00CA5FE3"/>
    <w:rsid w:val="00CA6129"/>
    <w:rsid w:val="00CA757F"/>
    <w:rsid w:val="00CB2F77"/>
    <w:rsid w:val="00CB5CDC"/>
    <w:rsid w:val="00CB7942"/>
    <w:rsid w:val="00CC04AD"/>
    <w:rsid w:val="00CC13BF"/>
    <w:rsid w:val="00CC52B1"/>
    <w:rsid w:val="00CC6830"/>
    <w:rsid w:val="00CD0A56"/>
    <w:rsid w:val="00CD63D1"/>
    <w:rsid w:val="00CD69C3"/>
    <w:rsid w:val="00CE03A4"/>
    <w:rsid w:val="00CE282F"/>
    <w:rsid w:val="00CE4431"/>
    <w:rsid w:val="00CE5961"/>
    <w:rsid w:val="00CF0768"/>
    <w:rsid w:val="00CF3432"/>
    <w:rsid w:val="00CF481D"/>
    <w:rsid w:val="00CF740E"/>
    <w:rsid w:val="00D025BE"/>
    <w:rsid w:val="00D0311C"/>
    <w:rsid w:val="00D04E4A"/>
    <w:rsid w:val="00D05262"/>
    <w:rsid w:val="00D052F9"/>
    <w:rsid w:val="00D05B5A"/>
    <w:rsid w:val="00D060ED"/>
    <w:rsid w:val="00D0634D"/>
    <w:rsid w:val="00D109C9"/>
    <w:rsid w:val="00D14898"/>
    <w:rsid w:val="00D14A9F"/>
    <w:rsid w:val="00D168BE"/>
    <w:rsid w:val="00D20418"/>
    <w:rsid w:val="00D20D31"/>
    <w:rsid w:val="00D267F8"/>
    <w:rsid w:val="00D27138"/>
    <w:rsid w:val="00D30926"/>
    <w:rsid w:val="00D30E0E"/>
    <w:rsid w:val="00D32725"/>
    <w:rsid w:val="00D32F10"/>
    <w:rsid w:val="00D373E5"/>
    <w:rsid w:val="00D41A3C"/>
    <w:rsid w:val="00D42FEC"/>
    <w:rsid w:val="00D43AB4"/>
    <w:rsid w:val="00D45854"/>
    <w:rsid w:val="00D51EDA"/>
    <w:rsid w:val="00D52165"/>
    <w:rsid w:val="00D5511C"/>
    <w:rsid w:val="00D561DD"/>
    <w:rsid w:val="00D6024D"/>
    <w:rsid w:val="00D60912"/>
    <w:rsid w:val="00D64870"/>
    <w:rsid w:val="00D705DD"/>
    <w:rsid w:val="00D71752"/>
    <w:rsid w:val="00D7573C"/>
    <w:rsid w:val="00D778CE"/>
    <w:rsid w:val="00D842F4"/>
    <w:rsid w:val="00D87062"/>
    <w:rsid w:val="00D87813"/>
    <w:rsid w:val="00D94B31"/>
    <w:rsid w:val="00D96DE1"/>
    <w:rsid w:val="00DA27E7"/>
    <w:rsid w:val="00DA3DA2"/>
    <w:rsid w:val="00DA50CF"/>
    <w:rsid w:val="00DB0270"/>
    <w:rsid w:val="00DB39AB"/>
    <w:rsid w:val="00DB3F09"/>
    <w:rsid w:val="00DB45A6"/>
    <w:rsid w:val="00DB45C1"/>
    <w:rsid w:val="00DB6BCB"/>
    <w:rsid w:val="00DC3A43"/>
    <w:rsid w:val="00DC5FDE"/>
    <w:rsid w:val="00DC655F"/>
    <w:rsid w:val="00DC6F72"/>
    <w:rsid w:val="00DC6F95"/>
    <w:rsid w:val="00DD0E0D"/>
    <w:rsid w:val="00DD1A52"/>
    <w:rsid w:val="00DD1F42"/>
    <w:rsid w:val="00DD3568"/>
    <w:rsid w:val="00DD41F5"/>
    <w:rsid w:val="00DD4330"/>
    <w:rsid w:val="00DD4E7B"/>
    <w:rsid w:val="00DD6A0B"/>
    <w:rsid w:val="00DE3138"/>
    <w:rsid w:val="00DE4546"/>
    <w:rsid w:val="00DF201B"/>
    <w:rsid w:val="00DF3ECE"/>
    <w:rsid w:val="00DF4D2C"/>
    <w:rsid w:val="00DF5659"/>
    <w:rsid w:val="00DF5E72"/>
    <w:rsid w:val="00DF6CE9"/>
    <w:rsid w:val="00E01739"/>
    <w:rsid w:val="00E01BF8"/>
    <w:rsid w:val="00E05420"/>
    <w:rsid w:val="00E05CC7"/>
    <w:rsid w:val="00E07625"/>
    <w:rsid w:val="00E07979"/>
    <w:rsid w:val="00E1067F"/>
    <w:rsid w:val="00E13073"/>
    <w:rsid w:val="00E14C19"/>
    <w:rsid w:val="00E14DF5"/>
    <w:rsid w:val="00E163CE"/>
    <w:rsid w:val="00E16C86"/>
    <w:rsid w:val="00E1749F"/>
    <w:rsid w:val="00E21526"/>
    <w:rsid w:val="00E2175B"/>
    <w:rsid w:val="00E21DBF"/>
    <w:rsid w:val="00E23A5B"/>
    <w:rsid w:val="00E2610E"/>
    <w:rsid w:val="00E2715D"/>
    <w:rsid w:val="00E332FD"/>
    <w:rsid w:val="00E335C3"/>
    <w:rsid w:val="00E36A82"/>
    <w:rsid w:val="00E36CC9"/>
    <w:rsid w:val="00E47250"/>
    <w:rsid w:val="00E5091B"/>
    <w:rsid w:val="00E55ACD"/>
    <w:rsid w:val="00E618A6"/>
    <w:rsid w:val="00E62040"/>
    <w:rsid w:val="00E62A94"/>
    <w:rsid w:val="00E700C0"/>
    <w:rsid w:val="00E7100C"/>
    <w:rsid w:val="00E730CD"/>
    <w:rsid w:val="00E775EA"/>
    <w:rsid w:val="00E80CE8"/>
    <w:rsid w:val="00E8197A"/>
    <w:rsid w:val="00E84FE8"/>
    <w:rsid w:val="00E8592C"/>
    <w:rsid w:val="00E877B0"/>
    <w:rsid w:val="00E911AC"/>
    <w:rsid w:val="00E9163C"/>
    <w:rsid w:val="00E9333E"/>
    <w:rsid w:val="00E942E3"/>
    <w:rsid w:val="00E944F7"/>
    <w:rsid w:val="00E95835"/>
    <w:rsid w:val="00E9667C"/>
    <w:rsid w:val="00E97D31"/>
    <w:rsid w:val="00EA00FD"/>
    <w:rsid w:val="00EA0146"/>
    <w:rsid w:val="00EB4124"/>
    <w:rsid w:val="00EB66B1"/>
    <w:rsid w:val="00EB7950"/>
    <w:rsid w:val="00EB7A87"/>
    <w:rsid w:val="00EC21B4"/>
    <w:rsid w:val="00EC65B7"/>
    <w:rsid w:val="00ED0098"/>
    <w:rsid w:val="00ED48A9"/>
    <w:rsid w:val="00ED4C58"/>
    <w:rsid w:val="00ED5016"/>
    <w:rsid w:val="00ED5AFD"/>
    <w:rsid w:val="00EE09A1"/>
    <w:rsid w:val="00EE1F57"/>
    <w:rsid w:val="00EE21B6"/>
    <w:rsid w:val="00EF1248"/>
    <w:rsid w:val="00F010CC"/>
    <w:rsid w:val="00F06AE8"/>
    <w:rsid w:val="00F11B7B"/>
    <w:rsid w:val="00F12670"/>
    <w:rsid w:val="00F220C2"/>
    <w:rsid w:val="00F3107E"/>
    <w:rsid w:val="00F325DD"/>
    <w:rsid w:val="00F329C0"/>
    <w:rsid w:val="00F33774"/>
    <w:rsid w:val="00F33CAE"/>
    <w:rsid w:val="00F37C45"/>
    <w:rsid w:val="00F40E65"/>
    <w:rsid w:val="00F45F98"/>
    <w:rsid w:val="00F45FF7"/>
    <w:rsid w:val="00F47CAB"/>
    <w:rsid w:val="00F50FB5"/>
    <w:rsid w:val="00F533BA"/>
    <w:rsid w:val="00F54984"/>
    <w:rsid w:val="00F55D9F"/>
    <w:rsid w:val="00F620AC"/>
    <w:rsid w:val="00F62BBA"/>
    <w:rsid w:val="00F63CF2"/>
    <w:rsid w:val="00F6435A"/>
    <w:rsid w:val="00F64B5E"/>
    <w:rsid w:val="00F73038"/>
    <w:rsid w:val="00F74EAA"/>
    <w:rsid w:val="00F75D49"/>
    <w:rsid w:val="00F8138C"/>
    <w:rsid w:val="00F81640"/>
    <w:rsid w:val="00F8284E"/>
    <w:rsid w:val="00F86181"/>
    <w:rsid w:val="00F86A8D"/>
    <w:rsid w:val="00F86E89"/>
    <w:rsid w:val="00F9062C"/>
    <w:rsid w:val="00F922CD"/>
    <w:rsid w:val="00F93069"/>
    <w:rsid w:val="00F9439F"/>
    <w:rsid w:val="00F968DA"/>
    <w:rsid w:val="00FA03DA"/>
    <w:rsid w:val="00FA144A"/>
    <w:rsid w:val="00FA2923"/>
    <w:rsid w:val="00FA4E8F"/>
    <w:rsid w:val="00FA4EBC"/>
    <w:rsid w:val="00FA70E7"/>
    <w:rsid w:val="00FB04F4"/>
    <w:rsid w:val="00FB184E"/>
    <w:rsid w:val="00FB3AD8"/>
    <w:rsid w:val="00FB49BD"/>
    <w:rsid w:val="00FB6C60"/>
    <w:rsid w:val="00FC4B39"/>
    <w:rsid w:val="00FC7E3D"/>
    <w:rsid w:val="00FD0D98"/>
    <w:rsid w:val="00FD2092"/>
    <w:rsid w:val="00FD411E"/>
    <w:rsid w:val="00FD457D"/>
    <w:rsid w:val="00FD4695"/>
    <w:rsid w:val="00FE22C8"/>
    <w:rsid w:val="00FF1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7645E7"/>
    <w:pPr>
      <w:keepNext/>
      <w:keepLines/>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1"/>
    <w:next w:val="a0"/>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7645E7"/>
    <w:rPr>
      <w:rFonts w:ascii="Bookman Old Style" w:eastAsiaTheme="majorEastAsia" w:hAnsi="Bookman Old Style" w:cstheme="majorBidi"/>
      <w:b/>
      <w:bCs/>
      <w:sz w:val="24"/>
      <w:szCs w:val="28"/>
    </w:rPr>
  </w:style>
  <w:style w:type="paragraph" w:styleId="a4">
    <w:name w:val="No Spacing"/>
    <w:basedOn w:val="a0"/>
    <w:link w:val="a5"/>
    <w:qFormat/>
    <w:rsid w:val="00326197"/>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3">
    <w:name w:val="toc 2"/>
    <w:basedOn w:val="a0"/>
    <w:next w:val="a0"/>
    <w:autoRedefine/>
    <w:uiPriority w:val="39"/>
    <w:unhideWhenUsed/>
    <w:qFormat/>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D025BE"/>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7645E7"/>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7645E7"/>
    <w:rPr>
      <w:color w:val="0563C1" w:themeColor="hyperlink"/>
      <w:u w:val="single"/>
    </w:rPr>
  </w:style>
  <w:style w:type="paragraph" w:customStyle="1" w:styleId="a8">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176D87"/>
    <w:pPr>
      <w:ind w:left="720"/>
      <w:contextualSpacing/>
    </w:pPr>
  </w:style>
  <w:style w:type="paragraph" w:customStyle="1" w:styleId="S5">
    <w:name w:val="S_Обычный"/>
    <w:basedOn w:val="a0"/>
    <w:link w:val="S6"/>
    <w:qFormat/>
    <w:rsid w:val="00175329"/>
    <w:rPr>
      <w:rFonts w:eastAsia="Times New Roman"/>
      <w:szCs w:val="24"/>
      <w:lang w:eastAsia="ru-RU"/>
    </w:rPr>
  </w:style>
  <w:style w:type="character" w:customStyle="1" w:styleId="S6">
    <w:name w:val="S_Обычный Знак"/>
    <w:basedOn w:val="a1"/>
    <w:link w:val="S5"/>
    <w:rsid w:val="00175329"/>
    <w:rPr>
      <w:rFonts w:ascii="Bookman Old Style" w:eastAsia="Times New Roman" w:hAnsi="Bookman Old Style" w:cs="Times New Roman"/>
      <w:sz w:val="24"/>
      <w:szCs w:val="24"/>
      <w:lang w:eastAsia="ru-RU"/>
    </w:rPr>
  </w:style>
  <w:style w:type="paragraph" w:customStyle="1" w:styleId="S7">
    <w:name w:val="S_Маркированный"/>
    <w:basedOn w:val="a0"/>
    <w:link w:val="S8"/>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0"/>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0"/>
    <w:link w:val="S10"/>
    <w:autoRedefine/>
    <w:qFormat/>
    <w:rsid w:val="00C84D4F"/>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b"/>
    <w:rsid w:val="00C84D4F"/>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876C19"/>
    <w:pPr>
      <w:jc w:val="center"/>
    </w:pPr>
    <w:rPr>
      <w:b/>
      <w:bCs/>
      <w:i/>
      <w:iCs/>
    </w:rPr>
  </w:style>
  <w:style w:type="paragraph" w:customStyle="1" w:styleId="ad">
    <w:name w:val="+Таб"/>
    <w:basedOn w:val="a0"/>
    <w:link w:val="ae"/>
    <w:rsid w:val="006E69CF"/>
    <w:pPr>
      <w:spacing w:line="240" w:lineRule="auto"/>
      <w:ind w:firstLine="0"/>
      <w:jc w:val="center"/>
    </w:pPr>
    <w:rPr>
      <w:rFonts w:ascii="Times New Roman" w:hAnsi="Times New Roman"/>
      <w:sz w:val="20"/>
      <w:szCs w:val="20"/>
    </w:rPr>
  </w:style>
  <w:style w:type="character" w:customStyle="1" w:styleId="ae">
    <w:name w:val="+Таб Знак"/>
    <w:link w:val="ad"/>
    <w:rsid w:val="006E69CF"/>
    <w:rPr>
      <w:rFonts w:ascii="Times New Roman" w:eastAsia="Calibri" w:hAnsi="Times New Roman" w:cs="Times New Roman"/>
      <w:sz w:val="20"/>
      <w:szCs w:val="20"/>
    </w:rPr>
  </w:style>
  <w:style w:type="paragraph" w:styleId="af">
    <w:name w:val="caption"/>
    <w:aliases w:val="+Название объекта"/>
    <w:basedOn w:val="a0"/>
    <w:next w:val="a0"/>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Текст новый"/>
    <w:basedOn w:val="a0"/>
    <w:rsid w:val="008D3848"/>
    <w:pPr>
      <w:spacing w:after="200"/>
      <w:ind w:firstLine="709"/>
    </w:pPr>
    <w:rPr>
      <w:rFonts w:eastAsia="Times New Roman"/>
      <w:szCs w:val="24"/>
      <w:lang w:eastAsia="ru-RU"/>
    </w:rPr>
  </w:style>
  <w:style w:type="character" w:customStyle="1" w:styleId="22">
    <w:name w:val="Заголовок 2 Знак"/>
    <w:aliases w:val=" Знак2 Знак, Знак2 Знак Знак Знак Знак, Знак2 Знак1 Знак,Знак2 Знак Знак1"/>
    <w:basedOn w:val="a1"/>
    <w:link w:val="21"/>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0"/>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D6024D"/>
    <w:pPr>
      <w:numPr>
        <w:numId w:val="11"/>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rPr>
  </w:style>
  <w:style w:type="paragraph" w:customStyle="1" w:styleId="-S">
    <w:name w:val="- S_Маркированный"/>
    <w:basedOn w:val="a0"/>
    <w:autoRedefine/>
    <w:rsid w:val="00440255"/>
    <w:pPr>
      <w:numPr>
        <w:numId w:val="12"/>
      </w:numPr>
      <w:spacing w:line="360" w:lineRule="auto"/>
    </w:pPr>
    <w:rPr>
      <w:rFonts w:eastAsia="Times New Roman"/>
      <w:szCs w:val="24"/>
      <w:lang w:eastAsia="ar-SA"/>
    </w:rPr>
  </w:style>
  <w:style w:type="paragraph" w:customStyle="1" w:styleId="Se">
    <w:name w:val="S_Обычный Знак Знак"/>
    <w:basedOn w:val="a0"/>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3">
    <w:name w:val="+таб"/>
    <w:basedOn w:val="a0"/>
    <w:link w:val="af4"/>
    <w:qFormat/>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5C26EE"/>
    <w:rPr>
      <w:rFonts w:ascii="Bookman Old Style" w:eastAsia="Times New Roman" w:hAnsi="Bookman Old Style" w:cs="Times New Roman"/>
      <w:sz w:val="20"/>
      <w:szCs w:val="20"/>
      <w:lang w:eastAsia="ru-RU"/>
    </w:rPr>
  </w:style>
  <w:style w:type="paragraph" w:customStyle="1" w:styleId="af5">
    <w:name w:val="Абзац"/>
    <w:basedOn w:val="a0"/>
    <w:link w:val="af6"/>
    <w:rsid w:val="00C11997"/>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C11997"/>
    <w:rPr>
      <w:rFonts w:ascii="Times New Roman" w:eastAsia="Times New Roman" w:hAnsi="Times New Roman" w:cs="Times New Roman"/>
      <w:sz w:val="24"/>
      <w:szCs w:val="24"/>
      <w:lang w:eastAsia="ru-RU"/>
    </w:rPr>
  </w:style>
  <w:style w:type="paragraph" w:styleId="32">
    <w:name w:val="Body Text Indent 3"/>
    <w:basedOn w:val="a0"/>
    <w:link w:val="33"/>
    <w:unhideWhenUsed/>
    <w:rsid w:val="00C11997"/>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C11997"/>
    <w:rPr>
      <w:rFonts w:ascii="Times New Roman" w:hAnsi="Times New Roman"/>
      <w:sz w:val="16"/>
      <w:szCs w:val="16"/>
    </w:rPr>
  </w:style>
  <w:style w:type="character" w:customStyle="1" w:styleId="Sf0">
    <w:name w:val="S_Маркированный Знак Знак"/>
    <w:basedOn w:val="a1"/>
    <w:rsid w:val="00F93069"/>
    <w:rPr>
      <w:sz w:val="24"/>
      <w:szCs w:val="24"/>
      <w:lang w:val="ru-RU" w:eastAsia="ru-RU" w:bidi="ar-SA"/>
    </w:rPr>
  </w:style>
  <w:style w:type="character" w:customStyle="1" w:styleId="af7">
    <w:name w:val="Нижний колонтитул Знак"/>
    <w:aliases w:val=" Знак6 Знак"/>
    <w:basedOn w:val="a1"/>
    <w:link w:val="af8"/>
    <w:rsid w:val="00BB2C2D"/>
    <w:rPr>
      <w:rFonts w:ascii="Times New Roman" w:hAnsi="Times New Roman"/>
      <w:sz w:val="24"/>
    </w:rPr>
  </w:style>
  <w:style w:type="paragraph" w:styleId="af8">
    <w:name w:val="footer"/>
    <w:aliases w:val=" Знак6"/>
    <w:basedOn w:val="a0"/>
    <w:link w:val="af7"/>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BB2C2D"/>
    <w:rPr>
      <w:rFonts w:ascii="Bookman Old Style" w:eastAsia="Calibri" w:hAnsi="Bookman Old Style" w:cs="Times New Roman"/>
      <w:sz w:val="24"/>
    </w:rPr>
  </w:style>
  <w:style w:type="paragraph" w:customStyle="1" w:styleId="S0">
    <w:name w:val="S_рисунок"/>
    <w:basedOn w:val="a0"/>
    <w:autoRedefine/>
    <w:rsid w:val="00733311"/>
    <w:pPr>
      <w:keepNext/>
      <w:keepLines/>
      <w:numPr>
        <w:numId w:val="13"/>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9">
    <w:name w:val="Основной текст с отступом Знак"/>
    <w:basedOn w:val="a1"/>
    <w:link w:val="afa"/>
    <w:rsid w:val="00B2555A"/>
    <w:rPr>
      <w:rFonts w:ascii="Times New Roman" w:hAnsi="Times New Roman"/>
      <w:sz w:val="24"/>
    </w:rPr>
  </w:style>
  <w:style w:type="paragraph" w:styleId="afa">
    <w:name w:val="Body Text Indent"/>
    <w:basedOn w:val="a0"/>
    <w:link w:val="af9"/>
    <w:unhideWhenUsed/>
    <w:rsid w:val="00B2555A"/>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F7E2A"/>
  </w:style>
  <w:style w:type="paragraph" w:styleId="afd">
    <w:name w:val="Normal (Web)"/>
    <w:basedOn w:val="a0"/>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036DAF"/>
    <w:rPr>
      <w:vertAlign w:val="superscript"/>
    </w:rPr>
  </w:style>
  <w:style w:type="paragraph" w:styleId="24">
    <w:name w:val="Body Text 2"/>
    <w:basedOn w:val="a0"/>
    <w:link w:val="25"/>
    <w:semiHidden/>
    <w:unhideWhenUsed/>
    <w:rsid w:val="003B2EE1"/>
    <w:pPr>
      <w:spacing w:after="120" w:line="480" w:lineRule="auto"/>
    </w:pPr>
  </w:style>
  <w:style w:type="character" w:customStyle="1" w:styleId="25">
    <w:name w:val="Основной текст 2 Знак"/>
    <w:basedOn w:val="a1"/>
    <w:link w:val="24"/>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0"/>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1"/>
    <w:link w:val="5"/>
    <w:rsid w:val="00592BCE"/>
    <w:rPr>
      <w:rFonts w:asciiTheme="majorHAnsi" w:eastAsiaTheme="majorEastAsia" w:hAnsiTheme="majorHAnsi" w:cstheme="majorBidi"/>
      <w:color w:val="2E74B5" w:themeColor="accent1" w:themeShade="BF"/>
      <w:sz w:val="24"/>
    </w:rPr>
  </w:style>
  <w:style w:type="paragraph" w:styleId="17">
    <w:name w:val="index 1"/>
    <w:basedOn w:val="a0"/>
    <w:next w:val="a0"/>
    <w:autoRedefine/>
    <w:uiPriority w:val="99"/>
    <w:semiHidden/>
    <w:unhideWhenUsed/>
    <w:rsid w:val="00F54984"/>
    <w:pPr>
      <w:spacing w:line="240" w:lineRule="auto"/>
      <w:ind w:left="240" w:hanging="240"/>
    </w:pPr>
  </w:style>
  <w:style w:type="paragraph" w:styleId="aff">
    <w:name w:val="index heading"/>
    <w:basedOn w:val="a0"/>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2E6148"/>
    <w:rPr>
      <w:rFonts w:ascii="Times New Roman" w:eastAsia="Times New Roman" w:hAnsi="Times New Roman" w:cs="Times New Roman"/>
      <w:sz w:val="24"/>
      <w:szCs w:val="24"/>
      <w:lang w:eastAsia="ru-RU"/>
    </w:rPr>
  </w:style>
  <w:style w:type="character" w:styleId="aff2">
    <w:name w:val="page number"/>
    <w:basedOn w:val="a1"/>
    <w:semiHidden/>
    <w:rsid w:val="002E6148"/>
  </w:style>
  <w:style w:type="character" w:customStyle="1" w:styleId="30">
    <w:name w:val="Заголовок 3 Знак"/>
    <w:aliases w:val=" Знак Знак, Знак3 Знак, Знак3 Знак Знак Знак Знак,Знак3 Знак Знак1"/>
    <w:basedOn w:val="a1"/>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915AB8"/>
    <w:rPr>
      <w:rFonts w:ascii="Times New Roman" w:eastAsia="Times New Roman" w:hAnsi="Times New Roman" w:cs="Times New Roman"/>
      <w:sz w:val="18"/>
      <w:szCs w:val="18"/>
      <w:lang w:eastAsia="ru-RU"/>
    </w:rPr>
  </w:style>
  <w:style w:type="paragraph" w:customStyle="1" w:styleId="xl22">
    <w:name w:val="xl22"/>
    <w:basedOn w:val="a0"/>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915AB8"/>
    <w:rPr>
      <w:bCs/>
      <w:sz w:val="28"/>
      <w:szCs w:val="28"/>
      <w:lang w:val="ru-RU" w:eastAsia="ru-RU" w:bidi="ar-SA"/>
    </w:rPr>
  </w:style>
  <w:style w:type="paragraph" w:styleId="aff3">
    <w:name w:val="Block Text"/>
    <w:basedOn w:val="a0"/>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0"/>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5">
    <w:name w:val="Заглавие раздела"/>
    <w:basedOn w:val="21"/>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0"/>
    <w:link w:val="35"/>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915AB8"/>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6">
    <w:name w:val="FollowedHyperlink"/>
    <w:semiHidden/>
    <w:rsid w:val="00915AB8"/>
    <w:rPr>
      <w:color w:val="800080"/>
      <w:u w:val="single"/>
    </w:rPr>
  </w:style>
  <w:style w:type="paragraph" w:customStyle="1" w:styleId="ConsNonformat">
    <w:name w:val="ConsNonformat Знак"/>
    <w:link w:val="ConsNonformat0"/>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915AB8"/>
    <w:rPr>
      <w:rFonts w:ascii="Courier New" w:eastAsia="Times New Roman" w:hAnsi="Courier New" w:cs="Courier New"/>
      <w:sz w:val="20"/>
      <w:szCs w:val="20"/>
      <w:lang w:eastAsia="ru-RU"/>
    </w:rPr>
  </w:style>
  <w:style w:type="paragraph" w:customStyle="1" w:styleId="aff9">
    <w:name w:val="Название части"/>
    <w:basedOn w:val="a0"/>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c">
    <w:name w:val="Текст таблицы"/>
    <w:basedOn w:val="a0"/>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915AB8"/>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semiHidden/>
    <w:rsid w:val="00915AB8"/>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915AB8"/>
    <w:rPr>
      <w:sz w:val="18"/>
      <w:szCs w:val="18"/>
    </w:rPr>
  </w:style>
  <w:style w:type="paragraph" w:styleId="afff4">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915AB8"/>
    <w:pPr>
      <w:ind w:left="1800"/>
    </w:pPr>
  </w:style>
  <w:style w:type="paragraph" w:styleId="36">
    <w:name w:val="List 3"/>
    <w:basedOn w:val="afff4"/>
    <w:semiHidden/>
    <w:rsid w:val="00915AB8"/>
    <w:pPr>
      <w:ind w:left="2160"/>
    </w:pPr>
  </w:style>
  <w:style w:type="paragraph" w:styleId="41">
    <w:name w:val="List 4"/>
    <w:basedOn w:val="afff4"/>
    <w:semiHidden/>
    <w:rsid w:val="00915AB8"/>
    <w:pPr>
      <w:ind w:left="2520"/>
    </w:pPr>
  </w:style>
  <w:style w:type="paragraph" w:styleId="51">
    <w:name w:val="List 5"/>
    <w:basedOn w:val="afff4"/>
    <w:semiHidden/>
    <w:rsid w:val="00915AB8"/>
    <w:pPr>
      <w:ind w:left="2880"/>
    </w:pPr>
  </w:style>
  <w:style w:type="paragraph" w:styleId="29">
    <w:name w:val="List Bullet 2"/>
    <w:basedOn w:val="a0"/>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915AB8"/>
    <w:pPr>
      <w:ind w:firstLine="0"/>
    </w:pPr>
  </w:style>
  <w:style w:type="paragraph" w:styleId="2a">
    <w:name w:val="List Continue 2"/>
    <w:basedOn w:val="afff5"/>
    <w:semiHidden/>
    <w:rsid w:val="00915AB8"/>
    <w:pPr>
      <w:ind w:left="2160"/>
    </w:pPr>
  </w:style>
  <w:style w:type="paragraph" w:styleId="38">
    <w:name w:val="List Continue 3"/>
    <w:basedOn w:val="afff5"/>
    <w:semiHidden/>
    <w:rsid w:val="00915AB8"/>
    <w:pPr>
      <w:ind w:left="2520"/>
    </w:pPr>
  </w:style>
  <w:style w:type="paragraph" w:styleId="43">
    <w:name w:val="List Continue 4"/>
    <w:basedOn w:val="afff5"/>
    <w:semiHidden/>
    <w:rsid w:val="00915AB8"/>
    <w:pPr>
      <w:ind w:left="2880"/>
    </w:pPr>
  </w:style>
  <w:style w:type="paragraph" w:styleId="53">
    <w:name w:val="List Continue 5"/>
    <w:basedOn w:val="afff5"/>
    <w:semiHidden/>
    <w:rsid w:val="00915AB8"/>
    <w:pPr>
      <w:ind w:left="3240"/>
    </w:pPr>
  </w:style>
  <w:style w:type="paragraph" w:styleId="afff6">
    <w:name w:val="List Number"/>
    <w:basedOn w:val="a0"/>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c">
    <w:name w:val="envelope return"/>
    <w:basedOn w:val="a0"/>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d">
    <w:name w:val="Signature"/>
    <w:basedOn w:val="a0"/>
    <w:link w:val="afffe"/>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915AB8"/>
    <w:rPr>
      <w:rFonts w:ascii="Arial" w:eastAsia="Times New Roman" w:hAnsi="Arial" w:cs="Arial"/>
      <w:spacing w:val="-5"/>
      <w:sz w:val="20"/>
      <w:szCs w:val="20"/>
    </w:rPr>
  </w:style>
  <w:style w:type="paragraph" w:styleId="affff">
    <w:name w:val="Salutation"/>
    <w:basedOn w:val="a0"/>
    <w:next w:val="a0"/>
    <w:link w:val="affff0"/>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rsid w:val="00915AB8"/>
    <w:rPr>
      <w:rFonts w:ascii="Arial" w:eastAsia="Times New Roman" w:hAnsi="Arial" w:cs="Arial"/>
      <w:spacing w:val="-5"/>
      <w:sz w:val="20"/>
      <w:szCs w:val="20"/>
    </w:rPr>
  </w:style>
  <w:style w:type="paragraph" w:styleId="affff1">
    <w:name w:val="Closing"/>
    <w:basedOn w:val="a0"/>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rsid w:val="00915AB8"/>
    <w:rPr>
      <w:rFonts w:ascii="Arial" w:eastAsia="Times New Roman" w:hAnsi="Arial" w:cs="Arial"/>
      <w:spacing w:val="-5"/>
      <w:sz w:val="20"/>
      <w:szCs w:val="20"/>
    </w:rPr>
  </w:style>
  <w:style w:type="paragraph" w:styleId="HTML3">
    <w:name w:val="HTML Preformatted"/>
    <w:basedOn w:val="a0"/>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3">
    <w:name w:val="Plain Text"/>
    <w:basedOn w:val="a0"/>
    <w:link w:val="affff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rsid w:val="00915AB8"/>
    <w:rPr>
      <w:rFonts w:ascii="Courier New" w:eastAsia="Times New Roman" w:hAnsi="Courier New" w:cs="Courier New"/>
      <w:spacing w:val="-5"/>
      <w:sz w:val="20"/>
      <w:szCs w:val="20"/>
    </w:rPr>
  </w:style>
  <w:style w:type="paragraph" w:styleId="affff5">
    <w:name w:val="E-mail Signature"/>
    <w:basedOn w:val="a0"/>
    <w:link w:val="affff6"/>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915AB8"/>
    <w:rPr>
      <w:rFonts w:ascii="Arial" w:eastAsia="Times New Roman" w:hAnsi="Arial" w:cs="Arial"/>
      <w:spacing w:val="-5"/>
      <w:sz w:val="20"/>
      <w:szCs w:val="20"/>
    </w:rPr>
  </w:style>
  <w:style w:type="paragraph" w:customStyle="1" w:styleId="affff7">
    <w:name w:val="Обычный в таблице"/>
    <w:basedOn w:val="a0"/>
    <w:link w:val="affff8"/>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915AB8"/>
    <w:rPr>
      <w:b/>
      <w:caps/>
      <w:sz w:val="24"/>
      <w:szCs w:val="24"/>
      <w:lang w:val="ru-RU" w:eastAsia="ru-RU" w:bidi="ar-SA"/>
    </w:rPr>
  </w:style>
  <w:style w:type="paragraph" w:customStyle="1" w:styleId="ConsTitle">
    <w:name w:val="ConsTitle"/>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915AB8"/>
    <w:pPr>
      <w:numPr>
        <w:numId w:val="2"/>
      </w:numPr>
    </w:pPr>
  </w:style>
  <w:style w:type="numbering" w:styleId="1ai">
    <w:name w:val="Outline List 1"/>
    <w:basedOn w:val="a3"/>
    <w:semiHidden/>
    <w:rsid w:val="00915AB8"/>
    <w:pPr>
      <w:numPr>
        <w:numId w:val="22"/>
      </w:numPr>
    </w:pPr>
  </w:style>
  <w:style w:type="character" w:styleId="affff9">
    <w:name w:val="annotation reference"/>
    <w:semiHidden/>
    <w:rsid w:val="00915AB8"/>
    <w:rPr>
      <w:sz w:val="16"/>
      <w:szCs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915AB8"/>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915AB8"/>
    <w:rPr>
      <w:b/>
      <w:bCs/>
    </w:rPr>
  </w:style>
  <w:style w:type="character" w:customStyle="1" w:styleId="affffd">
    <w:name w:val="Тема примечания Знак"/>
    <w:basedOn w:val="affffb"/>
    <w:link w:val="affffc"/>
    <w:rsid w:val="00915AB8"/>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915AB8"/>
    <w:rPr>
      <w:rFonts w:ascii="Tahoma" w:eastAsia="Times New Roman" w:hAnsi="Tahoma" w:cs="Tahoma"/>
      <w:sz w:val="16"/>
      <w:szCs w:val="16"/>
      <w:lang w:eastAsia="ru-RU"/>
    </w:rPr>
  </w:style>
  <w:style w:type="paragraph" w:customStyle="1" w:styleId="1d">
    <w:name w:val="Заголовок1"/>
    <w:basedOn w:val="a0"/>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915AB8"/>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e">
    <w:name w:val="Message Header"/>
    <w:basedOn w:val="a"/>
    <w:link w:val="affffff"/>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rsid w:val="00915AB8"/>
    <w:rPr>
      <w:rFonts w:ascii="Arial" w:eastAsia="Times New Roman" w:hAnsi="Arial" w:cs="Arial"/>
    </w:rPr>
  </w:style>
  <w:style w:type="character" w:customStyle="1" w:styleId="affffff0">
    <w:name w:val="Девиз"/>
    <w:rsid w:val="00915AB8"/>
    <w:rPr>
      <w:i/>
      <w:iCs/>
      <w:spacing w:val="-6"/>
      <w:sz w:val="24"/>
      <w:szCs w:val="24"/>
      <w:lang w:val="ru-RU"/>
    </w:rPr>
  </w:style>
  <w:style w:type="paragraph" w:customStyle="1" w:styleId="affffff1">
    <w:name w:val="База оглавления"/>
    <w:basedOn w:val="a0"/>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915AB8"/>
    <w:rPr>
      <w:rFonts w:ascii="Arial" w:eastAsia="Times New Roman" w:hAnsi="Arial" w:cs="Arial"/>
      <w:i/>
      <w:iCs/>
      <w:spacing w:val="-5"/>
      <w:sz w:val="20"/>
      <w:szCs w:val="20"/>
    </w:rPr>
  </w:style>
  <w:style w:type="paragraph" w:styleId="affffff2">
    <w:name w:val="envelope address"/>
    <w:basedOn w:val="a0"/>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3">
    <w:name w:val="Date"/>
    <w:basedOn w:val="a0"/>
    <w:next w:val="a0"/>
    <w:link w:val="affffff4"/>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rsid w:val="00915AB8"/>
    <w:rPr>
      <w:rFonts w:ascii="Arial" w:eastAsia="Times New Roman" w:hAnsi="Arial" w:cs="Arial"/>
      <w:spacing w:val="-5"/>
      <w:sz w:val="20"/>
      <w:szCs w:val="20"/>
    </w:rPr>
  </w:style>
  <w:style w:type="paragraph" w:styleId="affffff5">
    <w:name w:val="Note Heading"/>
    <w:basedOn w:val="a0"/>
    <w:next w:val="a0"/>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7">
    <w:name w:val="Body Text First Indent"/>
    <w:basedOn w:val="a"/>
    <w:link w:val="affffff8"/>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rsid w:val="00915AB8"/>
    <w:rPr>
      <w:rFonts w:ascii="Arial" w:eastAsia="Times New Roman" w:hAnsi="Arial" w:cs="Arial"/>
      <w:spacing w:val="-5"/>
      <w:sz w:val="20"/>
      <w:szCs w:val="20"/>
    </w:rPr>
  </w:style>
  <w:style w:type="paragraph" w:styleId="2e">
    <w:name w:val="Body Text First Indent 2"/>
    <w:basedOn w:val="afa"/>
    <w:link w:val="2f"/>
    <w:semiHidden/>
    <w:rsid w:val="00915AB8"/>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af9"/>
    <w:link w:val="2e"/>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0"/>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0"/>
    <w:next w:val="a0"/>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915AB8"/>
  </w:style>
  <w:style w:type="table" w:styleId="1f9">
    <w:name w:val="Table Columns 1"/>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2"/>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rsid w:val="00915AB8"/>
    <w:rPr>
      <w:sz w:val="24"/>
      <w:szCs w:val="24"/>
      <w:lang w:val="ru-RU" w:eastAsia="ru-RU" w:bidi="ar-SA"/>
    </w:rPr>
  </w:style>
  <w:style w:type="character" w:customStyle="1" w:styleId="afffffff">
    <w:name w:val="Подчеркнутый Знак Знак"/>
    <w:rsid w:val="00915AB8"/>
    <w:rPr>
      <w:sz w:val="24"/>
      <w:szCs w:val="24"/>
      <w:u w:val="single"/>
      <w:lang w:val="ru-RU" w:eastAsia="ru-RU" w:bidi="ar-SA"/>
    </w:rPr>
  </w:style>
  <w:style w:type="paragraph" w:customStyle="1" w:styleId="afffffff0">
    <w:name w:val="Статья"/>
    <w:basedOn w:val="a0"/>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915AB8"/>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915AB8"/>
    <w:rPr>
      <w:sz w:val="22"/>
    </w:rPr>
  </w:style>
  <w:style w:type="paragraph" w:customStyle="1" w:styleId="afffffff2">
    <w:name w:val="Номер таблици"/>
    <w:basedOn w:val="a0"/>
    <w:next w:val="a0"/>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915AB8"/>
    <w:rPr>
      <w:rFonts w:ascii="Times New Roman" w:eastAsia="Times New Roman" w:hAnsi="Times New Roman" w:cs="Times New Roman"/>
      <w:sz w:val="28"/>
      <w:szCs w:val="28"/>
      <w:lang w:eastAsia="ru-RU"/>
    </w:rPr>
  </w:style>
  <w:style w:type="paragraph" w:customStyle="1" w:styleId="font5">
    <w:name w:val="font5"/>
    <w:basedOn w:val="a0"/>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rsid w:val="00915AB8"/>
    <w:rPr>
      <w:sz w:val="24"/>
      <w:szCs w:val="24"/>
      <w:lang w:val="ru-RU" w:eastAsia="ru-RU" w:bidi="ar-SA"/>
    </w:rPr>
  </w:style>
  <w:style w:type="paragraph" w:customStyle="1" w:styleId="xl38">
    <w:name w:val="xl3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915AB8"/>
    <w:rPr>
      <w:sz w:val="24"/>
      <w:szCs w:val="24"/>
      <w:lang w:val="ru-RU" w:eastAsia="ru-RU" w:bidi="ar-SA"/>
    </w:rPr>
  </w:style>
  <w:style w:type="character" w:customStyle="1" w:styleId="afffffff6">
    <w:name w:val="Знак"/>
    <w:rsid w:val="00915AB8"/>
    <w:rPr>
      <w:sz w:val="24"/>
      <w:szCs w:val="24"/>
      <w:lang w:val="ru-RU" w:eastAsia="ru-RU" w:bidi="ar-SA"/>
    </w:rPr>
  </w:style>
  <w:style w:type="paragraph" w:customStyle="1" w:styleId="xl23">
    <w:name w:val="xl23"/>
    <w:basedOn w:val="a0"/>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915AB8"/>
    <w:pPr>
      <w:numPr>
        <w:numId w:val="4"/>
      </w:numPr>
    </w:pPr>
  </w:style>
  <w:style w:type="numbering" w:customStyle="1" w:styleId="1ai1">
    <w:name w:val="1 / a / i1"/>
    <w:basedOn w:val="a3"/>
    <w:next w:val="1ai"/>
    <w:semiHidden/>
    <w:rsid w:val="00915AB8"/>
    <w:pPr>
      <w:numPr>
        <w:numId w:val="17"/>
      </w:numPr>
    </w:pPr>
  </w:style>
  <w:style w:type="numbering" w:customStyle="1" w:styleId="11">
    <w:name w:val="Статья / Раздел1"/>
    <w:basedOn w:val="a3"/>
    <w:next w:val="affffffc"/>
    <w:semiHidden/>
    <w:rsid w:val="00915AB8"/>
    <w:pPr>
      <w:numPr>
        <w:numId w:val="18"/>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7">
    <w:name w:val="Подчеркнутый Знак Знак Знак"/>
    <w:rsid w:val="00915AB8"/>
    <w:rPr>
      <w:sz w:val="24"/>
      <w:szCs w:val="24"/>
      <w:u w:val="single"/>
      <w:lang w:val="ru-RU" w:eastAsia="ru-RU" w:bidi="ar-SA"/>
    </w:rPr>
  </w:style>
  <w:style w:type="character" w:customStyle="1" w:styleId="1ff1">
    <w:name w:val="Маркированный_1 Знак Знак Знак Знак"/>
    <w:rsid w:val="00915AB8"/>
    <w:rPr>
      <w:sz w:val="24"/>
      <w:szCs w:val="24"/>
      <w:lang w:val="ru-RU" w:eastAsia="ru-RU" w:bidi="ar-SA"/>
    </w:rPr>
  </w:style>
  <w:style w:type="character" w:customStyle="1" w:styleId="2f7">
    <w:name w:val="Знак2 Знак Знак"/>
    <w:semiHidden/>
    <w:rsid w:val="00915AB8"/>
    <w:rPr>
      <w:b/>
      <w:bCs/>
      <w:sz w:val="24"/>
      <w:szCs w:val="24"/>
      <w:lang w:val="ru-RU" w:eastAsia="ru-RU" w:bidi="ar-SA"/>
    </w:rPr>
  </w:style>
  <w:style w:type="character" w:customStyle="1" w:styleId="1ff2">
    <w:name w:val="Подчеркнутый Знак Знак1"/>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8">
    <w:name w:val="Знак2"/>
    <w:rsid w:val="00915AB8"/>
    <w:rPr>
      <w:b/>
      <w:bCs/>
      <w:sz w:val="24"/>
      <w:szCs w:val="24"/>
      <w:lang w:val="ru-RU" w:eastAsia="ru-RU" w:bidi="ar-SA"/>
    </w:rPr>
  </w:style>
  <w:style w:type="numbering" w:customStyle="1" w:styleId="2f9">
    <w:name w:val="Нет списка2"/>
    <w:next w:val="a3"/>
    <w:semiHidden/>
    <w:rsid w:val="00915AB8"/>
  </w:style>
  <w:style w:type="numbering" w:customStyle="1" w:styleId="1111112">
    <w:name w:val="1 / 1.1 / 1.1.12"/>
    <w:basedOn w:val="a3"/>
    <w:next w:val="111111"/>
    <w:semiHidden/>
    <w:rsid w:val="00915AB8"/>
    <w:pPr>
      <w:numPr>
        <w:numId w:val="14"/>
      </w:numPr>
    </w:pPr>
  </w:style>
  <w:style w:type="numbering" w:customStyle="1" w:styleId="1ai2">
    <w:name w:val="1 / a / i2"/>
    <w:basedOn w:val="a3"/>
    <w:next w:val="1ai"/>
    <w:semiHidden/>
    <w:rsid w:val="00915AB8"/>
    <w:pPr>
      <w:numPr>
        <w:numId w:val="15"/>
      </w:numPr>
    </w:pPr>
  </w:style>
  <w:style w:type="numbering" w:customStyle="1" w:styleId="2">
    <w:name w:val="Статья / Раздел2"/>
    <w:basedOn w:val="a3"/>
    <w:next w:val="affffffc"/>
    <w:semiHidden/>
    <w:rsid w:val="00915AB8"/>
    <w:pPr>
      <w:numPr>
        <w:numId w:val="16"/>
      </w:numPr>
    </w:pPr>
  </w:style>
  <w:style w:type="paragraph" w:customStyle="1" w:styleId="S1">
    <w:name w:val="S_Заголовок 1"/>
    <w:basedOn w:val="19"/>
    <w:rsid w:val="00915AB8"/>
    <w:pPr>
      <w:numPr>
        <w:numId w:val="19"/>
      </w:numPr>
      <w:tabs>
        <w:tab w:val="clear" w:pos="1778"/>
      </w:tabs>
      <w:spacing w:line="240" w:lineRule="auto"/>
      <w:ind w:left="927"/>
    </w:pPr>
  </w:style>
  <w:style w:type="paragraph" w:customStyle="1" w:styleId="S2">
    <w:name w:val="S_Заголовок 2"/>
    <w:basedOn w:val="21"/>
    <w:link w:val="S20"/>
    <w:autoRedefine/>
    <w:qFormat/>
    <w:rsid w:val="00915AB8"/>
    <w:pPr>
      <w:keepLines w:val="0"/>
      <w:numPr>
        <w:ilvl w:val="1"/>
        <w:numId w:val="19"/>
      </w:numPr>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19"/>
      </w:numPr>
      <w:spacing w:before="120"/>
    </w:pPr>
  </w:style>
  <w:style w:type="paragraph" w:customStyle="1" w:styleId="S4">
    <w:name w:val="S_Заголовок 4"/>
    <w:basedOn w:val="4"/>
    <w:link w:val="S40"/>
    <w:rsid w:val="00915AB8"/>
    <w:pPr>
      <w:keepNext w:val="0"/>
      <w:numPr>
        <w:ilvl w:val="3"/>
        <w:numId w:val="19"/>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a">
    <w:name w:val="List Bullet"/>
    <w:aliases w:val="Маркированный"/>
    <w:basedOn w:val="a0"/>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rsid w:val="00915AB8"/>
    <w:rPr>
      <w:b/>
      <w:caps/>
      <w:sz w:val="24"/>
      <w:szCs w:val="24"/>
      <w:lang w:val="ru-RU" w:eastAsia="ru-RU" w:bidi="ar-SA"/>
    </w:rPr>
  </w:style>
  <w:style w:type="paragraph" w:customStyle="1" w:styleId="10">
    <w:name w:val="Таблица 1 + Обычный"/>
    <w:basedOn w:val="a0"/>
    <w:autoRedefine/>
    <w:rsid w:val="00915AB8"/>
    <w:pPr>
      <w:numPr>
        <w:numId w:val="21"/>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qFormat/>
    <w:rsid w:val="00915AB8"/>
    <w:rPr>
      <w:i/>
      <w:iCs/>
    </w:rPr>
  </w:style>
  <w:style w:type="paragraph" w:customStyle="1" w:styleId="1">
    <w:name w:val="Рисунок 1 + Обычный"/>
    <w:basedOn w:val="a0"/>
    <w:autoRedefine/>
    <w:rsid w:val="00915AB8"/>
    <w:pPr>
      <w:numPr>
        <w:numId w:val="20"/>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915AB8"/>
    <w:rPr>
      <w:sz w:val="24"/>
      <w:szCs w:val="24"/>
      <w:u w:val="single"/>
      <w:lang w:val="ru-RU" w:eastAsia="ru-RU" w:bidi="ar-SA"/>
    </w:rPr>
  </w:style>
  <w:style w:type="character" w:customStyle="1" w:styleId="1ff6">
    <w:name w:val="Маркированный_1 Знак Знак Знак Знак Знак"/>
    <w:rsid w:val="00915AB8"/>
    <w:rPr>
      <w:sz w:val="24"/>
      <w:szCs w:val="24"/>
      <w:lang w:val="ru-RU" w:eastAsia="ru-RU" w:bidi="ar-SA"/>
    </w:rPr>
  </w:style>
  <w:style w:type="character" w:customStyle="1" w:styleId="1ff7">
    <w:name w:val="Заголовок_1 Знак Знак Знак Знак Знак"/>
    <w:rsid w:val="00915AB8"/>
    <w:rPr>
      <w:b/>
      <w:caps/>
      <w:sz w:val="24"/>
      <w:szCs w:val="24"/>
      <w:lang w:val="ru-RU" w:eastAsia="ru-RU" w:bidi="ar-SA"/>
    </w:rPr>
  </w:style>
  <w:style w:type="character" w:customStyle="1" w:styleId="110">
    <w:name w:val="Маркированный_1 Знак Знак1"/>
    <w:rsid w:val="00915AB8"/>
    <w:rPr>
      <w:sz w:val="24"/>
      <w:szCs w:val="24"/>
      <w:lang w:val="ru-RU" w:eastAsia="ru-RU" w:bidi="ar-SA"/>
    </w:rPr>
  </w:style>
  <w:style w:type="numbering" w:customStyle="1" w:styleId="3f1">
    <w:name w:val="Нет списка3"/>
    <w:next w:val="a3"/>
    <w:semiHidden/>
    <w:rsid w:val="00915AB8"/>
  </w:style>
  <w:style w:type="character" w:customStyle="1" w:styleId="111">
    <w:name w:val="Маркированный_1 Знак1"/>
    <w:basedOn w:val="a1"/>
    <w:rsid w:val="00915AB8"/>
  </w:style>
  <w:style w:type="paragraph" w:customStyle="1" w:styleId="-21">
    <w:name w:val="УГТП-Заголовок 2"/>
    <w:basedOn w:val="a0"/>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915AB8"/>
    <w:rPr>
      <w:rFonts w:ascii="Times New Roman" w:eastAsia="Times New Roman" w:hAnsi="Times New Roman" w:cs="Times New Roman"/>
      <w:sz w:val="24"/>
      <w:szCs w:val="24"/>
      <w:lang w:eastAsia="ru-RU"/>
    </w:rPr>
  </w:style>
  <w:style w:type="character" w:customStyle="1" w:styleId="121">
    <w:name w:val="Заголовок_12"/>
    <w:rsid w:val="00915AB8"/>
    <w:rPr>
      <w:b/>
    </w:rPr>
  </w:style>
  <w:style w:type="numbering" w:customStyle="1" w:styleId="112">
    <w:name w:val="Нет списка11"/>
    <w:next w:val="a3"/>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915AB8"/>
  </w:style>
  <w:style w:type="paragraph" w:customStyle="1" w:styleId="afffffffd">
    <w:name w:val="Т"/>
    <w:basedOn w:val="a0"/>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qFormat/>
    <w:rsid w:val="00915AB8"/>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915AB8"/>
    <w:pPr>
      <w:keepLines w:val="0"/>
      <w:spacing w:before="120" w:after="0"/>
      <w:jc w:val="left"/>
    </w:pPr>
    <w:rPr>
      <w:b/>
      <w:sz w:val="22"/>
      <w:szCs w:val="22"/>
      <w:lang w:eastAsia="ru-RU"/>
    </w:rPr>
  </w:style>
  <w:style w:type="paragraph" w:customStyle="1" w:styleId="affffffff">
    <w:name w:val="Табличный_заголовки"/>
    <w:basedOn w:val="a0"/>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1">
    <w:name w:val="ГРАД Основной текст"/>
    <w:basedOn w:val="a0"/>
    <w:link w:val="affffffff2"/>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23"/>
      </w:numPr>
      <w:tabs>
        <w:tab w:val="left" w:pos="992"/>
      </w:tabs>
      <w:spacing w:line="360" w:lineRule="auto"/>
    </w:pPr>
  </w:style>
  <w:style w:type="character" w:customStyle="1" w:styleId="a5">
    <w:name w:val="Без интервала Знак"/>
    <w:link w:val="a4"/>
    <w:uiPriority w:val="1"/>
    <w:rsid w:val="00915AB8"/>
    <w:rPr>
      <w:rFonts w:ascii="Calibri" w:eastAsia="Times New Roman" w:hAnsi="Calibri" w:cs="Times New Roman"/>
      <w:sz w:val="24"/>
      <w:szCs w:val="32"/>
      <w:lang w:val="en-US" w:bidi="en-US"/>
    </w:rPr>
  </w:style>
  <w:style w:type="paragraph" w:styleId="affffffff3">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7413BC"/>
  </w:style>
  <w:style w:type="paragraph" w:customStyle="1" w:styleId="consplusnormal0">
    <w:name w:val="consplusnormal"/>
    <w:basedOn w:val="a0"/>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DD4E7B"/>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DD4E7B"/>
    <w:rPr>
      <w:rFonts w:ascii="Bookman Old Style" w:eastAsia="Calibri" w:hAnsi="Bookman Old Style" w:cs="Times New Roman"/>
      <w:sz w:val="20"/>
      <w:szCs w:val="20"/>
    </w:rPr>
  </w:style>
  <w:style w:type="paragraph" w:styleId="affffffff6">
    <w:name w:val="Subtitle"/>
    <w:basedOn w:val="affffffff7"/>
    <w:next w:val="a"/>
    <w:link w:val="1ff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DD4E7B"/>
    <w:rPr>
      <w:rFonts w:eastAsiaTheme="minorEastAsia"/>
      <w:color w:val="5A5A5A" w:themeColor="text1" w:themeTint="A5"/>
      <w:spacing w:val="15"/>
    </w:rPr>
  </w:style>
  <w:style w:type="paragraph" w:styleId="affffffff7">
    <w:name w:val="Title"/>
    <w:basedOn w:val="a0"/>
    <w:next w:val="affffffff6"/>
    <w:link w:val="1ffa"/>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affffffff9">
    <w:name w:val="Название Знак"/>
    <w:basedOn w:val="a1"/>
    <w:rsid w:val="00DD4E7B"/>
    <w:rPr>
      <w:rFonts w:asciiTheme="majorHAnsi" w:eastAsiaTheme="majorEastAsia" w:hAnsiTheme="majorHAnsi" w:cstheme="majorBidi"/>
      <w:spacing w:val="-10"/>
      <w:kern w:val="28"/>
      <w:sz w:val="56"/>
      <w:szCs w:val="56"/>
    </w:rPr>
  </w:style>
  <w:style w:type="paragraph" w:customStyle="1" w:styleId="affffffffa">
    <w:name w:val="Заголовок"/>
    <w:basedOn w:val="a0"/>
    <w:next w:val="a"/>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DD4E7B"/>
    <w:pPr>
      <w:spacing w:after="120" w:line="480" w:lineRule="auto"/>
      <w:ind w:left="283" w:firstLine="680"/>
    </w:pPr>
    <w:rPr>
      <w:rFonts w:ascii="Times New Roman" w:eastAsia="Times New Roman" w:hAnsi="Times New Roman"/>
      <w:szCs w:val="24"/>
      <w:lang w:eastAsia="ar-SA"/>
    </w:rPr>
  </w:style>
  <w:style w:type="paragraph" w:customStyle="1" w:styleId="2fa">
    <w:name w:val="Название объекта2"/>
    <w:basedOn w:val="a0"/>
    <w:next w:val="a0"/>
    <w:rsid w:val="00DD4E7B"/>
    <w:pPr>
      <w:spacing w:line="360" w:lineRule="auto"/>
      <w:ind w:firstLine="680"/>
    </w:pPr>
    <w:rPr>
      <w:rFonts w:ascii="Times New Roman" w:eastAsia="Times New Roman" w:hAnsi="Times New Roman"/>
      <w:b/>
      <w:bCs/>
      <w:sz w:val="20"/>
      <w:szCs w:val="20"/>
      <w:lang w:eastAsia="ar-SA"/>
    </w:rPr>
  </w:style>
  <w:style w:type="paragraph" w:customStyle="1" w:styleId="2fb">
    <w:name w:val="Текст примечания2"/>
    <w:basedOn w:val="a0"/>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DD4E7B"/>
    <w:pPr>
      <w:spacing w:line="360" w:lineRule="auto"/>
      <w:ind w:left="708" w:firstLine="709"/>
    </w:pPr>
    <w:rPr>
      <w:rFonts w:ascii="Times New Roman" w:eastAsia="Times New Roman" w:hAnsi="Times New Roman"/>
      <w:sz w:val="28"/>
      <w:szCs w:val="28"/>
      <w:lang w:eastAsia="ar-SA"/>
    </w:rPr>
  </w:style>
  <w:style w:type="paragraph" w:customStyle="1" w:styleId="2fc">
    <w:name w:val="Цитата2"/>
    <w:basedOn w:val="a0"/>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d">
    <w:name w:val="Схема документа2"/>
    <w:basedOn w:val="a0"/>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DD4E7B"/>
    <w:pPr>
      <w:ind w:left="1800"/>
    </w:pPr>
    <w:rPr>
      <w:lang w:eastAsia="ar-SA"/>
    </w:rPr>
  </w:style>
  <w:style w:type="paragraph" w:customStyle="1" w:styleId="322">
    <w:name w:val="Список 32"/>
    <w:basedOn w:val="afff4"/>
    <w:rsid w:val="00DD4E7B"/>
    <w:pPr>
      <w:ind w:left="2160"/>
    </w:pPr>
    <w:rPr>
      <w:lang w:eastAsia="ar-SA"/>
    </w:rPr>
  </w:style>
  <w:style w:type="paragraph" w:customStyle="1" w:styleId="420">
    <w:name w:val="Список 42"/>
    <w:basedOn w:val="afff4"/>
    <w:rsid w:val="00DD4E7B"/>
    <w:pPr>
      <w:ind w:left="2520"/>
    </w:pPr>
    <w:rPr>
      <w:lang w:eastAsia="ar-SA"/>
    </w:rPr>
  </w:style>
  <w:style w:type="paragraph" w:customStyle="1" w:styleId="520">
    <w:name w:val="Список 52"/>
    <w:basedOn w:val="afff4"/>
    <w:rsid w:val="00DD4E7B"/>
    <w:pPr>
      <w:ind w:left="2880"/>
    </w:pPr>
    <w:rPr>
      <w:lang w:eastAsia="ar-SA"/>
    </w:rPr>
  </w:style>
  <w:style w:type="paragraph" w:customStyle="1" w:styleId="20">
    <w:name w:val="Маркированный список2"/>
    <w:basedOn w:val="1e"/>
    <w:rsid w:val="00DD4E7B"/>
    <w:pPr>
      <w:numPr>
        <w:numId w:val="4"/>
      </w:numPr>
      <w:tabs>
        <w:tab w:val="left" w:pos="1026"/>
      </w:tabs>
      <w:ind w:left="0" w:firstLine="741"/>
    </w:pPr>
    <w:rPr>
      <w:lang w:eastAsia="ar-SA"/>
    </w:rPr>
  </w:style>
  <w:style w:type="paragraph" w:customStyle="1" w:styleId="223">
    <w:name w:val="Маркированный список 22"/>
    <w:basedOn w:val="20"/>
    <w:rsid w:val="00DD4E7B"/>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DD4E7B"/>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DD4E7B"/>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DD4E7B"/>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e">
    <w:name w:val="Продолжение списка2"/>
    <w:basedOn w:val="afff4"/>
    <w:rsid w:val="00DD4E7B"/>
    <w:pPr>
      <w:ind w:firstLine="0"/>
    </w:pPr>
    <w:rPr>
      <w:lang w:eastAsia="ar-SA"/>
    </w:rPr>
  </w:style>
  <w:style w:type="paragraph" w:customStyle="1" w:styleId="224">
    <w:name w:val="Продолжение списка 22"/>
    <w:basedOn w:val="2fe"/>
    <w:rsid w:val="00DD4E7B"/>
    <w:pPr>
      <w:ind w:left="2160"/>
    </w:pPr>
  </w:style>
  <w:style w:type="paragraph" w:customStyle="1" w:styleId="324">
    <w:name w:val="Продолжение списка 32"/>
    <w:basedOn w:val="2fe"/>
    <w:rsid w:val="00DD4E7B"/>
    <w:pPr>
      <w:ind w:left="2520"/>
    </w:pPr>
  </w:style>
  <w:style w:type="paragraph" w:customStyle="1" w:styleId="422">
    <w:name w:val="Продолжение списка 42"/>
    <w:basedOn w:val="2fe"/>
    <w:rsid w:val="00DD4E7B"/>
    <w:pPr>
      <w:ind w:left="2880"/>
    </w:pPr>
  </w:style>
  <w:style w:type="paragraph" w:customStyle="1" w:styleId="522">
    <w:name w:val="Продолжение списка 52"/>
    <w:basedOn w:val="2fe"/>
    <w:rsid w:val="00DD4E7B"/>
    <w:pPr>
      <w:ind w:left="3240"/>
    </w:pPr>
  </w:style>
  <w:style w:type="paragraph" w:customStyle="1" w:styleId="2ff">
    <w:name w:val="Нумерованный список2"/>
    <w:basedOn w:val="a0"/>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
    <w:rsid w:val="00DD4E7B"/>
    <w:pPr>
      <w:spacing w:before="0" w:after="240" w:line="240" w:lineRule="atLeast"/>
      <w:ind w:left="2880" w:hanging="360"/>
    </w:pPr>
    <w:rPr>
      <w:rFonts w:ascii="Arial" w:hAnsi="Arial" w:cs="Arial"/>
      <w:spacing w:val="-5"/>
      <w:sz w:val="20"/>
      <w:szCs w:val="20"/>
    </w:rPr>
  </w:style>
  <w:style w:type="paragraph" w:customStyle="1" w:styleId="2ff0">
    <w:name w:val="Шапка2"/>
    <w:basedOn w:val="a"/>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1">
    <w:name w:val="Обычный отступ2"/>
    <w:basedOn w:val="a0"/>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2">
    <w:name w:val="Дата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3">
    <w:name w:val="Заголовок записки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Красная строка2"/>
    <w:basedOn w:val="a"/>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DD4E7B"/>
    <w:pPr>
      <w:spacing w:line="360" w:lineRule="auto"/>
      <w:ind w:firstLine="210"/>
      <w:jc w:val="left"/>
    </w:pPr>
    <w:rPr>
      <w:rFonts w:ascii="Arial" w:eastAsia="Times New Roman" w:hAnsi="Arial" w:cs="Arial"/>
      <w:spacing w:val="-5"/>
      <w:sz w:val="20"/>
      <w:szCs w:val="20"/>
      <w:lang w:eastAsia="ar-SA"/>
    </w:rPr>
  </w:style>
  <w:style w:type="paragraph" w:customStyle="1" w:styleId="2ff5">
    <w:name w:val="Приветствие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6">
    <w:name w:val="Прощание2"/>
    <w:basedOn w:val="a0"/>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7">
    <w:name w:val="Текст2"/>
    <w:basedOn w:val="a0"/>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rsid w:val="00DD4E7B"/>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DD4E7B"/>
    <w:pPr>
      <w:keepLines w:val="0"/>
      <w:spacing w:before="240" w:after="60" w:line="360" w:lineRule="auto"/>
      <w:ind w:firstLine="0"/>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DD4E7B"/>
  </w:style>
  <w:style w:type="paragraph" w:customStyle="1" w:styleId="63">
    <w:name w:val="Стиль6"/>
    <w:basedOn w:val="a0"/>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DD4E7B"/>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DD4E7B"/>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DD4E7B"/>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rsid w:val="00DD4E7B"/>
    <w:pPr>
      <w:numPr>
        <w:numId w:val="0"/>
      </w:numPr>
      <w:tabs>
        <w:tab w:val="left" w:pos="1247"/>
        <w:tab w:val="left" w:pos="3346"/>
      </w:tabs>
      <w:ind w:firstLine="680"/>
    </w:pPr>
  </w:style>
  <w:style w:type="paragraph" w:customStyle="1" w:styleId="afffffffff3">
    <w:name w:val="таблица"/>
    <w:basedOn w:val="a0"/>
    <w:rsid w:val="00DD4E7B"/>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DD4E7B"/>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DD4E7B"/>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8">
    <w:name w:val="Название2"/>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9">
    <w:name w:val="Указатель2"/>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DD4E7B"/>
    <w:pPr>
      <w:suppressAutoHyphens/>
      <w:ind w:left="1800"/>
    </w:pPr>
    <w:rPr>
      <w:lang w:eastAsia="ar-SA"/>
    </w:rPr>
  </w:style>
  <w:style w:type="paragraph" w:customStyle="1" w:styleId="312">
    <w:name w:val="Список 31"/>
    <w:basedOn w:val="afff4"/>
    <w:rsid w:val="00DD4E7B"/>
    <w:pPr>
      <w:suppressAutoHyphens/>
      <w:ind w:left="2160"/>
    </w:pPr>
    <w:rPr>
      <w:lang w:eastAsia="ar-SA"/>
    </w:rPr>
  </w:style>
  <w:style w:type="paragraph" w:customStyle="1" w:styleId="410">
    <w:name w:val="Список 41"/>
    <w:basedOn w:val="afff4"/>
    <w:rsid w:val="00DD4E7B"/>
    <w:pPr>
      <w:suppressAutoHyphens/>
      <w:ind w:left="2520"/>
    </w:pPr>
    <w:rPr>
      <w:lang w:eastAsia="ar-SA"/>
    </w:rPr>
  </w:style>
  <w:style w:type="paragraph" w:customStyle="1" w:styleId="510">
    <w:name w:val="Список 51"/>
    <w:basedOn w:val="afff4"/>
    <w:rsid w:val="00DD4E7B"/>
    <w:pPr>
      <w:suppressAutoHyphens/>
      <w:ind w:left="2880"/>
    </w:pPr>
    <w:rPr>
      <w:lang w:eastAsia="ar-SA"/>
    </w:rPr>
  </w:style>
  <w:style w:type="paragraph" w:customStyle="1" w:styleId="213">
    <w:name w:val="Маркированный список 21"/>
    <w:basedOn w:val="a0"/>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4"/>
    <w:rsid w:val="00DD4E7B"/>
    <w:pPr>
      <w:suppressAutoHyphens/>
      <w:ind w:firstLine="0"/>
    </w:pPr>
    <w:rPr>
      <w:lang w:eastAsia="ar-SA"/>
    </w:rPr>
  </w:style>
  <w:style w:type="paragraph" w:customStyle="1" w:styleId="214">
    <w:name w:val="Продолжение списка 21"/>
    <w:basedOn w:val="1fff"/>
    <w:rsid w:val="00DD4E7B"/>
    <w:pPr>
      <w:ind w:left="2160"/>
    </w:pPr>
  </w:style>
  <w:style w:type="paragraph" w:customStyle="1" w:styleId="314">
    <w:name w:val="Продолжение списка 31"/>
    <w:basedOn w:val="1fff"/>
    <w:rsid w:val="00DD4E7B"/>
    <w:pPr>
      <w:ind w:left="2520"/>
    </w:pPr>
  </w:style>
  <w:style w:type="paragraph" w:customStyle="1" w:styleId="412">
    <w:name w:val="Продолжение списка 41"/>
    <w:basedOn w:val="1fff"/>
    <w:rsid w:val="00DD4E7B"/>
    <w:pPr>
      <w:ind w:left="2880"/>
    </w:pPr>
  </w:style>
  <w:style w:type="paragraph" w:customStyle="1" w:styleId="512">
    <w:name w:val="Продолжение списка 51"/>
    <w:basedOn w:val="1fff"/>
    <w:rsid w:val="00DD4E7B"/>
    <w:pPr>
      <w:ind w:left="3240"/>
    </w:pPr>
  </w:style>
  <w:style w:type="paragraph" w:customStyle="1" w:styleId="215">
    <w:name w:val="Нумерованный список 21"/>
    <w:basedOn w:val="1f3"/>
    <w:rsid w:val="00DD4E7B"/>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DD4E7B"/>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DD4E7B"/>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DD4E7B"/>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0">
    <w:name w:val="Обычный отступ1"/>
    <w:basedOn w:val="a0"/>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DD4E7B"/>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DD4E7B"/>
    <w:pPr>
      <w:tabs>
        <w:tab w:val="right" w:leader="dot" w:pos="9637"/>
      </w:tabs>
      <w:ind w:left="2547" w:firstLine="0"/>
    </w:pPr>
  </w:style>
  <w:style w:type="paragraph" w:customStyle="1" w:styleId="afffffffff8">
    <w:name w:val="Содержимое врезки"/>
    <w:basedOn w:val="a"/>
    <w:rsid w:val="00DD4E7B"/>
    <w:pPr>
      <w:numPr>
        <w:numId w:val="0"/>
      </w:numPr>
      <w:spacing w:before="0" w:line="360" w:lineRule="auto"/>
      <w:ind w:firstLine="684"/>
    </w:pPr>
    <w:rPr>
      <w:lang w:eastAsia="ar-SA"/>
    </w:rPr>
  </w:style>
  <w:style w:type="character" w:customStyle="1" w:styleId="WW8Num1z0">
    <w:name w:val="WW8Num1z0"/>
    <w:rsid w:val="00DD4E7B"/>
    <w:rPr>
      <w:rFonts w:ascii="Symbol" w:hAnsi="Symbol" w:hint="default"/>
    </w:rPr>
  </w:style>
  <w:style w:type="character" w:customStyle="1" w:styleId="WW8Num2z0">
    <w:name w:val="WW8Num2z0"/>
    <w:rsid w:val="00DD4E7B"/>
    <w:rPr>
      <w:rFonts w:ascii="Symbol" w:hAnsi="Symbol" w:hint="default"/>
      <w:color w:val="auto"/>
    </w:rPr>
  </w:style>
  <w:style w:type="character" w:customStyle="1" w:styleId="WW8Num3z0">
    <w:name w:val="WW8Num3z0"/>
    <w:rsid w:val="00DD4E7B"/>
    <w:rPr>
      <w:rFonts w:ascii="Symbol" w:hAnsi="Symbol" w:hint="default"/>
    </w:rPr>
  </w:style>
  <w:style w:type="character" w:customStyle="1" w:styleId="WW8Num4z0">
    <w:name w:val="WW8Num4z0"/>
    <w:rsid w:val="00DD4E7B"/>
    <w:rPr>
      <w:color w:val="auto"/>
    </w:rPr>
  </w:style>
  <w:style w:type="character" w:customStyle="1" w:styleId="WW8Num5z0">
    <w:name w:val="WW8Num5z0"/>
    <w:rsid w:val="00DD4E7B"/>
    <w:rPr>
      <w:rFonts w:ascii="Symbol" w:hAnsi="Symbol" w:hint="default"/>
    </w:rPr>
  </w:style>
  <w:style w:type="character" w:customStyle="1" w:styleId="WW8Num6z0">
    <w:name w:val="WW8Num6z0"/>
    <w:rsid w:val="00DD4E7B"/>
    <w:rPr>
      <w:rFonts w:ascii="Symbol" w:hAnsi="Symbol" w:hint="default"/>
    </w:rPr>
  </w:style>
  <w:style w:type="character" w:customStyle="1" w:styleId="WW8Num6z1">
    <w:name w:val="WW8Num6z1"/>
    <w:rsid w:val="00DD4E7B"/>
    <w:rPr>
      <w:b/>
      <w:bCs w:val="0"/>
    </w:rPr>
  </w:style>
  <w:style w:type="character" w:customStyle="1" w:styleId="WW8Num7z0">
    <w:name w:val="WW8Num7z0"/>
    <w:rsid w:val="00DD4E7B"/>
    <w:rPr>
      <w:rFonts w:ascii="Symbol" w:hAnsi="Symbol" w:hint="default"/>
    </w:rPr>
  </w:style>
  <w:style w:type="character" w:customStyle="1" w:styleId="WW8Num13z0">
    <w:name w:val="WW8Num13z0"/>
    <w:rsid w:val="00DD4E7B"/>
    <w:rPr>
      <w:rFonts w:ascii="Symbol" w:hAnsi="Symbol" w:hint="default"/>
    </w:rPr>
  </w:style>
  <w:style w:type="character" w:customStyle="1" w:styleId="WW8Num13z1">
    <w:name w:val="WW8Num13z1"/>
    <w:rsid w:val="00DD4E7B"/>
    <w:rPr>
      <w:rFonts w:ascii="Courier New" w:hAnsi="Courier New" w:cs="Courier New" w:hint="default"/>
    </w:rPr>
  </w:style>
  <w:style w:type="character" w:customStyle="1" w:styleId="WW8Num16z0">
    <w:name w:val="WW8Num16z0"/>
    <w:rsid w:val="00DD4E7B"/>
    <w:rPr>
      <w:rFonts w:ascii="Symbol" w:hAnsi="Symbol" w:hint="default"/>
    </w:rPr>
  </w:style>
  <w:style w:type="character" w:customStyle="1" w:styleId="WW8Num22z0">
    <w:name w:val="WW8Num22z0"/>
    <w:rsid w:val="00DD4E7B"/>
    <w:rPr>
      <w:rFonts w:ascii="Times New Roman" w:hAnsi="Times New Roman" w:cs="Times New Roman" w:hint="default"/>
    </w:rPr>
  </w:style>
  <w:style w:type="character" w:customStyle="1" w:styleId="WW8Num22z1">
    <w:name w:val="WW8Num22z1"/>
    <w:rsid w:val="00DD4E7B"/>
    <w:rPr>
      <w:rFonts w:ascii="Courier New" w:hAnsi="Courier New" w:cs="Courier New" w:hint="default"/>
    </w:rPr>
  </w:style>
  <w:style w:type="character" w:customStyle="1" w:styleId="WW8Num22z2">
    <w:name w:val="WW8Num22z2"/>
    <w:rsid w:val="00DD4E7B"/>
    <w:rPr>
      <w:rFonts w:ascii="Wingdings" w:hAnsi="Wingdings" w:hint="default"/>
    </w:rPr>
  </w:style>
  <w:style w:type="character" w:customStyle="1" w:styleId="WW8Num22z3">
    <w:name w:val="WW8Num22z3"/>
    <w:rsid w:val="00DD4E7B"/>
    <w:rPr>
      <w:rFonts w:ascii="Symbol" w:hAnsi="Symbol" w:hint="default"/>
    </w:rPr>
  </w:style>
  <w:style w:type="character" w:customStyle="1" w:styleId="WW8Num24z0">
    <w:name w:val="WW8Num24z0"/>
    <w:rsid w:val="00DD4E7B"/>
    <w:rPr>
      <w:b/>
      <w:bCs w:val="0"/>
    </w:rPr>
  </w:style>
  <w:style w:type="character" w:customStyle="1" w:styleId="WW8Num25z0">
    <w:name w:val="WW8Num25z0"/>
    <w:rsid w:val="00DD4E7B"/>
    <w:rPr>
      <w:rFonts w:ascii="Times New Roman" w:hAnsi="Times New Roman" w:cs="Times New Roman" w:hint="default"/>
      <w:color w:val="auto"/>
    </w:rPr>
  </w:style>
  <w:style w:type="character" w:customStyle="1" w:styleId="WW8Num25z1">
    <w:name w:val="WW8Num25z1"/>
    <w:rsid w:val="00DD4E7B"/>
    <w:rPr>
      <w:rFonts w:ascii="Courier New" w:hAnsi="Courier New" w:cs="Courier New" w:hint="default"/>
    </w:rPr>
  </w:style>
  <w:style w:type="character" w:customStyle="1" w:styleId="WW8Num25z2">
    <w:name w:val="WW8Num25z2"/>
    <w:rsid w:val="00DD4E7B"/>
    <w:rPr>
      <w:rFonts w:ascii="Wingdings" w:hAnsi="Wingdings" w:hint="default"/>
    </w:rPr>
  </w:style>
  <w:style w:type="character" w:customStyle="1" w:styleId="WW8Num25z3">
    <w:name w:val="WW8Num25z3"/>
    <w:rsid w:val="00DD4E7B"/>
    <w:rPr>
      <w:rFonts w:ascii="Symbol" w:hAnsi="Symbol" w:hint="default"/>
    </w:rPr>
  </w:style>
  <w:style w:type="character" w:customStyle="1" w:styleId="WW8Num26z0">
    <w:name w:val="WW8Num26z0"/>
    <w:rsid w:val="00DD4E7B"/>
    <w:rPr>
      <w:rFonts w:ascii="Symbol" w:hAnsi="Symbol" w:hint="default"/>
    </w:rPr>
  </w:style>
  <w:style w:type="character" w:customStyle="1" w:styleId="WW8Num26z1">
    <w:name w:val="WW8Num26z1"/>
    <w:rsid w:val="00DD4E7B"/>
    <w:rPr>
      <w:rFonts w:ascii="Courier New" w:hAnsi="Courier New" w:cs="Courier New" w:hint="default"/>
    </w:rPr>
  </w:style>
  <w:style w:type="character" w:customStyle="1" w:styleId="WW8Num26z2">
    <w:name w:val="WW8Num26z2"/>
    <w:rsid w:val="00DD4E7B"/>
    <w:rPr>
      <w:rFonts w:ascii="Wingdings" w:hAnsi="Wingdings" w:hint="default"/>
    </w:rPr>
  </w:style>
  <w:style w:type="character" w:customStyle="1" w:styleId="WW8Num26z3">
    <w:name w:val="WW8Num26z3"/>
    <w:rsid w:val="00DD4E7B"/>
    <w:rPr>
      <w:rFonts w:ascii="Symbol" w:hAnsi="Symbol" w:hint="default"/>
    </w:rPr>
  </w:style>
  <w:style w:type="character" w:customStyle="1" w:styleId="WW8Num27z0">
    <w:name w:val="WW8Num27z0"/>
    <w:rsid w:val="00DD4E7B"/>
    <w:rPr>
      <w:rFonts w:ascii="Symbol" w:hAnsi="Symbol" w:hint="default"/>
      <w:color w:val="auto"/>
    </w:rPr>
  </w:style>
  <w:style w:type="character" w:customStyle="1" w:styleId="WW8Num27z1">
    <w:name w:val="WW8Num27z1"/>
    <w:rsid w:val="00DD4E7B"/>
    <w:rPr>
      <w:rFonts w:ascii="Times New Roman" w:hAnsi="Times New Roman" w:cs="Times New Roman" w:hint="default"/>
      <w:b w:val="0"/>
      <w:bCs w:val="0"/>
      <w:i w:val="0"/>
      <w:iCs w:val="0"/>
      <w:sz w:val="24"/>
      <w:szCs w:val="24"/>
    </w:rPr>
  </w:style>
  <w:style w:type="character" w:customStyle="1" w:styleId="WW8Num29z0">
    <w:name w:val="WW8Num29z0"/>
    <w:rsid w:val="00DD4E7B"/>
    <w:rPr>
      <w:rFonts w:ascii="Symbol" w:hAnsi="Symbol" w:hint="default"/>
    </w:rPr>
  </w:style>
  <w:style w:type="character" w:customStyle="1" w:styleId="WW8Num29z1">
    <w:name w:val="WW8Num29z1"/>
    <w:rsid w:val="00DD4E7B"/>
    <w:rPr>
      <w:rFonts w:ascii="Courier New" w:hAnsi="Courier New" w:cs="Courier New" w:hint="default"/>
    </w:rPr>
  </w:style>
  <w:style w:type="character" w:customStyle="1" w:styleId="WW8Num29z2">
    <w:name w:val="WW8Num29z2"/>
    <w:rsid w:val="00DD4E7B"/>
    <w:rPr>
      <w:rFonts w:ascii="Wingdings" w:hAnsi="Wingdings" w:hint="default"/>
    </w:rPr>
  </w:style>
  <w:style w:type="character" w:customStyle="1" w:styleId="WW8Num30z0">
    <w:name w:val="WW8Num30z0"/>
    <w:rsid w:val="00DD4E7B"/>
    <w:rPr>
      <w:rFonts w:ascii="Times New Roman" w:hAnsi="Times New Roman" w:cs="Times New Roman" w:hint="default"/>
    </w:rPr>
  </w:style>
  <w:style w:type="character" w:customStyle="1" w:styleId="WW8Num30z1">
    <w:name w:val="WW8Num30z1"/>
    <w:rsid w:val="00DD4E7B"/>
    <w:rPr>
      <w:rFonts w:ascii="Courier New" w:hAnsi="Courier New" w:cs="Courier New" w:hint="default"/>
    </w:rPr>
  </w:style>
  <w:style w:type="character" w:customStyle="1" w:styleId="WW8Num30z2">
    <w:name w:val="WW8Num30z2"/>
    <w:rsid w:val="00DD4E7B"/>
    <w:rPr>
      <w:rFonts w:ascii="Wingdings" w:hAnsi="Wingdings" w:hint="default"/>
    </w:rPr>
  </w:style>
  <w:style w:type="character" w:customStyle="1" w:styleId="WW8Num30z3">
    <w:name w:val="WW8Num30z3"/>
    <w:rsid w:val="00DD4E7B"/>
    <w:rPr>
      <w:rFonts w:ascii="Symbol" w:hAnsi="Symbol" w:hint="default"/>
    </w:rPr>
  </w:style>
  <w:style w:type="character" w:customStyle="1" w:styleId="WW8Num34z0">
    <w:name w:val="WW8Num34z0"/>
    <w:rsid w:val="00DD4E7B"/>
    <w:rPr>
      <w:position w:val="0"/>
      <w:sz w:val="20"/>
      <w:vertAlign w:val="baseline"/>
    </w:rPr>
  </w:style>
  <w:style w:type="character" w:customStyle="1" w:styleId="WW8Num39z0">
    <w:name w:val="WW8Num39z0"/>
    <w:rsid w:val="00DD4E7B"/>
    <w:rPr>
      <w:rFonts w:ascii="Symbol" w:hAnsi="Symbol" w:hint="default"/>
      <w:b w:val="0"/>
      <w:bCs w:val="0"/>
      <w:i w:val="0"/>
      <w:iCs w:val="0"/>
      <w:color w:val="auto"/>
      <w:spacing w:val="0"/>
    </w:rPr>
  </w:style>
  <w:style w:type="character" w:customStyle="1" w:styleId="WW8Num40z0">
    <w:name w:val="WW8Num40z0"/>
    <w:rsid w:val="00DD4E7B"/>
    <w:rPr>
      <w:rFonts w:ascii="Symbol" w:hAnsi="Symbol" w:hint="default"/>
      <w:color w:val="auto"/>
    </w:rPr>
  </w:style>
  <w:style w:type="character" w:customStyle="1" w:styleId="WW8Num40z2">
    <w:name w:val="WW8Num40z2"/>
    <w:rsid w:val="00DD4E7B"/>
    <w:rPr>
      <w:rFonts w:ascii="Wingdings" w:hAnsi="Wingdings" w:hint="default"/>
    </w:rPr>
  </w:style>
  <w:style w:type="character" w:customStyle="1" w:styleId="WW8Num40z3">
    <w:name w:val="WW8Num40z3"/>
    <w:rsid w:val="00DD4E7B"/>
    <w:rPr>
      <w:rFonts w:ascii="Symbol" w:hAnsi="Symbol" w:hint="default"/>
    </w:rPr>
  </w:style>
  <w:style w:type="character" w:customStyle="1" w:styleId="WW8Num40z4">
    <w:name w:val="WW8Num40z4"/>
    <w:rsid w:val="00DD4E7B"/>
    <w:rPr>
      <w:rFonts w:ascii="Courier New" w:hAnsi="Courier New" w:cs="Courier New" w:hint="default"/>
    </w:rPr>
  </w:style>
  <w:style w:type="character" w:customStyle="1" w:styleId="WW8Num45z0">
    <w:name w:val="WW8Num45z0"/>
    <w:rsid w:val="00DD4E7B"/>
    <w:rPr>
      <w:rFonts w:ascii="Wingdings" w:hAnsi="Wingdings" w:hint="default"/>
    </w:rPr>
  </w:style>
  <w:style w:type="character" w:customStyle="1" w:styleId="WW8Num45z1">
    <w:name w:val="WW8Num45z1"/>
    <w:rsid w:val="00DD4E7B"/>
    <w:rPr>
      <w:rFonts w:ascii="Courier New" w:hAnsi="Courier New" w:cs="Courier New" w:hint="default"/>
    </w:rPr>
  </w:style>
  <w:style w:type="character" w:customStyle="1" w:styleId="WW8Num45z3">
    <w:name w:val="WW8Num45z3"/>
    <w:rsid w:val="00DD4E7B"/>
    <w:rPr>
      <w:rFonts w:ascii="Symbol" w:hAnsi="Symbol" w:hint="default"/>
    </w:rPr>
  </w:style>
  <w:style w:type="character" w:customStyle="1" w:styleId="WW8Num47z0">
    <w:name w:val="WW8Num47z0"/>
    <w:rsid w:val="00DD4E7B"/>
    <w:rPr>
      <w:rFonts w:ascii="Times New Roman" w:hAnsi="Times New Roman" w:cs="Times New Roman" w:hint="default"/>
    </w:rPr>
  </w:style>
  <w:style w:type="character" w:customStyle="1" w:styleId="WW8Num47z1">
    <w:name w:val="WW8Num47z1"/>
    <w:rsid w:val="00DD4E7B"/>
    <w:rPr>
      <w:rFonts w:ascii="Courier New" w:hAnsi="Courier New" w:cs="Courier New" w:hint="default"/>
    </w:rPr>
  </w:style>
  <w:style w:type="character" w:customStyle="1" w:styleId="WW8Num47z2">
    <w:name w:val="WW8Num47z2"/>
    <w:rsid w:val="00DD4E7B"/>
    <w:rPr>
      <w:rFonts w:ascii="Wingdings" w:hAnsi="Wingdings" w:hint="default"/>
    </w:rPr>
  </w:style>
  <w:style w:type="character" w:customStyle="1" w:styleId="WW8Num47z3">
    <w:name w:val="WW8Num47z3"/>
    <w:rsid w:val="00DD4E7B"/>
    <w:rPr>
      <w:rFonts w:ascii="Symbol" w:hAnsi="Symbol" w:hint="default"/>
    </w:rPr>
  </w:style>
  <w:style w:type="character" w:customStyle="1" w:styleId="WW8Num48z1">
    <w:name w:val="WW8Num48z1"/>
    <w:rsid w:val="00DD4E7B"/>
    <w:rPr>
      <w:sz w:val="24"/>
      <w:lang w:val="ru-RU" w:eastAsia="ar-SA" w:bidi="ar-SA"/>
    </w:rPr>
  </w:style>
  <w:style w:type="character" w:customStyle="1" w:styleId="WW8NumSt7z0">
    <w:name w:val="WW8NumSt7z0"/>
    <w:rsid w:val="00DD4E7B"/>
    <w:rPr>
      <w:rFonts w:ascii="Symbol" w:hAnsi="Symbol" w:hint="default"/>
      <w:color w:val="auto"/>
    </w:rPr>
  </w:style>
  <w:style w:type="character" w:customStyle="1" w:styleId="117">
    <w:name w:val="Основной шрифт абзаца11"/>
    <w:rsid w:val="00DD4E7B"/>
  </w:style>
  <w:style w:type="character" w:customStyle="1" w:styleId="2ffa">
    <w:name w:val="Знак примечания2"/>
    <w:basedOn w:val="117"/>
    <w:rsid w:val="00DD4E7B"/>
    <w:rPr>
      <w:sz w:val="16"/>
      <w:szCs w:val="16"/>
    </w:rPr>
  </w:style>
  <w:style w:type="character" w:customStyle="1" w:styleId="WW-">
    <w:name w:val="WW-Подчеркнутый Знак Знак"/>
    <w:basedOn w:val="117"/>
    <w:rsid w:val="00DD4E7B"/>
    <w:rPr>
      <w:sz w:val="24"/>
      <w:szCs w:val="24"/>
      <w:u w:val="single"/>
      <w:lang w:val="ru-RU" w:eastAsia="ar-SA" w:bidi="ar-SA"/>
    </w:rPr>
  </w:style>
  <w:style w:type="character" w:customStyle="1" w:styleId="WW-1">
    <w:name w:val="WW-Маркированный_1 Знак Знак Знак"/>
    <w:basedOn w:val="117"/>
    <w:rsid w:val="00DD4E7B"/>
    <w:rPr>
      <w:sz w:val="24"/>
      <w:szCs w:val="24"/>
      <w:lang w:val="ru-RU" w:eastAsia="ar-SA" w:bidi="ar-SA"/>
    </w:rPr>
  </w:style>
  <w:style w:type="character" w:customStyle="1" w:styleId="afffffffff9">
    <w:name w:val="Знак Знак"/>
    <w:basedOn w:val="117"/>
    <w:rsid w:val="00DD4E7B"/>
    <w:rPr>
      <w:sz w:val="24"/>
      <w:szCs w:val="24"/>
      <w:lang w:val="ru-RU" w:eastAsia="ar-SA" w:bidi="ar-SA"/>
    </w:rPr>
  </w:style>
  <w:style w:type="character" w:customStyle="1" w:styleId="afffffffffa">
    <w:name w:val="Обычный в таблице Знак Знак Знак"/>
    <w:basedOn w:val="117"/>
    <w:rsid w:val="00DD4E7B"/>
    <w:rPr>
      <w:sz w:val="24"/>
      <w:szCs w:val="24"/>
      <w:lang w:val="ru-RU" w:eastAsia="ar-SA" w:bidi="ar-SA"/>
    </w:rPr>
  </w:style>
  <w:style w:type="character" w:customStyle="1" w:styleId="Sf9">
    <w:name w:val="S_Заголовок таблицы Знак Знак"/>
    <w:basedOn w:val="117"/>
    <w:rsid w:val="00DD4E7B"/>
    <w:rPr>
      <w:sz w:val="24"/>
      <w:szCs w:val="24"/>
      <w:u w:val="single"/>
      <w:lang w:val="ru-RU" w:eastAsia="ar-SA" w:bidi="ar-SA"/>
    </w:rPr>
  </w:style>
  <w:style w:type="character" w:customStyle="1" w:styleId="S32">
    <w:name w:val="S_Заголовок 3 Знак Знак"/>
    <w:basedOn w:val="117"/>
    <w:rsid w:val="00DD4E7B"/>
    <w:rPr>
      <w:sz w:val="24"/>
      <w:szCs w:val="24"/>
      <w:u w:val="single"/>
    </w:rPr>
  </w:style>
  <w:style w:type="character" w:customStyle="1" w:styleId="WW-10">
    <w:name w:val="WW-Заголовок_1 Знак Знак Знак"/>
    <w:basedOn w:val="117"/>
    <w:rsid w:val="00DD4E7B"/>
    <w:rPr>
      <w:b/>
      <w:bCs w:val="0"/>
      <w:caps/>
      <w:sz w:val="24"/>
      <w:szCs w:val="24"/>
      <w:lang w:val="ru-RU" w:eastAsia="ar-SA" w:bidi="ar-SA"/>
    </w:rPr>
  </w:style>
  <w:style w:type="character" w:customStyle="1" w:styleId="S41">
    <w:name w:val="S_Заголовок 4 Знак Знак"/>
    <w:basedOn w:val="117"/>
    <w:rsid w:val="00DD4E7B"/>
    <w:rPr>
      <w:i/>
      <w:iCs w:val="0"/>
      <w:sz w:val="24"/>
      <w:szCs w:val="24"/>
    </w:rPr>
  </w:style>
  <w:style w:type="character" w:customStyle="1" w:styleId="afffffffffb">
    <w:name w:val="Заголовок таблицы + Обычный Знак Знак"/>
    <w:basedOn w:val="117"/>
    <w:rsid w:val="00DD4E7B"/>
    <w:rPr>
      <w:spacing w:val="2"/>
      <w:sz w:val="24"/>
      <w:szCs w:val="24"/>
      <w:u w:val="single"/>
      <w:shd w:val="clear" w:color="auto" w:fill="FFFFFF"/>
    </w:rPr>
  </w:style>
  <w:style w:type="character" w:customStyle="1" w:styleId="WW-S3">
    <w:name w:val="WW-S_Заголовок 3 Знак Знак"/>
    <w:basedOn w:val="117"/>
    <w:rsid w:val="00DD4E7B"/>
    <w:rPr>
      <w:color w:val="000000"/>
      <w:sz w:val="24"/>
      <w:szCs w:val="24"/>
      <w:u w:val="single"/>
      <w:lang w:val="ru-RU" w:eastAsia="ar-SA" w:bidi="ar-SA"/>
    </w:rPr>
  </w:style>
  <w:style w:type="character" w:customStyle="1" w:styleId="afffffffffc">
    <w:name w:val="Список маркир Знак Знак"/>
    <w:basedOn w:val="117"/>
    <w:rsid w:val="00DD4E7B"/>
    <w:rPr>
      <w:sz w:val="24"/>
      <w:szCs w:val="24"/>
      <w:lang w:val="ru-RU" w:eastAsia="ar-SA" w:bidi="ar-SA"/>
    </w:rPr>
  </w:style>
  <w:style w:type="character" w:customStyle="1" w:styleId="afffffffffd">
    <w:name w:val="Символ сноски"/>
    <w:basedOn w:val="117"/>
    <w:rsid w:val="00DD4E7B"/>
    <w:rPr>
      <w:vertAlign w:val="superscript"/>
    </w:rPr>
  </w:style>
  <w:style w:type="character" w:customStyle="1" w:styleId="Sfa">
    <w:name w:val="S_Маркированный список Знак"/>
    <w:basedOn w:val="117"/>
    <w:rsid w:val="00DD4E7B"/>
    <w:rPr>
      <w:sz w:val="24"/>
      <w:szCs w:val="24"/>
      <w:lang w:val="ru-RU" w:eastAsia="ar-SA" w:bidi="ar-SA"/>
    </w:rPr>
  </w:style>
  <w:style w:type="character" w:customStyle="1" w:styleId="S21">
    <w:name w:val="S_Маркированный Знак Знак2"/>
    <w:basedOn w:val="117"/>
    <w:rsid w:val="00DD4E7B"/>
    <w:rPr>
      <w:rFonts w:ascii="Times New Roman" w:eastAsia="Times New Roman" w:hAnsi="Times New Roman" w:cs="Times New Roman" w:hint="default"/>
      <w:sz w:val="24"/>
      <w:szCs w:val="24"/>
    </w:rPr>
  </w:style>
  <w:style w:type="character" w:customStyle="1" w:styleId="S310">
    <w:name w:val="S_Нумерованный_3.1 Знак Знак"/>
    <w:basedOn w:val="S6"/>
    <w:rsid w:val="00DD4E7B"/>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DD4E7B"/>
    <w:rPr>
      <w:vertAlign w:val="superscript"/>
    </w:rPr>
  </w:style>
  <w:style w:type="character" w:customStyle="1" w:styleId="WW8Num8z0">
    <w:name w:val="WW8Num8z0"/>
    <w:rsid w:val="00DD4E7B"/>
    <w:rPr>
      <w:rFonts w:ascii="Symbol" w:hAnsi="Symbol" w:hint="default"/>
    </w:rPr>
  </w:style>
  <w:style w:type="character" w:customStyle="1" w:styleId="WW8Num9z0">
    <w:name w:val="WW8Num9z0"/>
    <w:rsid w:val="00DD4E7B"/>
    <w:rPr>
      <w:rFonts w:ascii="Symbol" w:hAnsi="Symbol" w:hint="default"/>
    </w:rPr>
  </w:style>
  <w:style w:type="character" w:customStyle="1" w:styleId="WW8Num9z1">
    <w:name w:val="WW8Num9z1"/>
    <w:rsid w:val="00DD4E7B"/>
    <w:rPr>
      <w:b/>
      <w:bCs w:val="0"/>
    </w:rPr>
  </w:style>
  <w:style w:type="character" w:customStyle="1" w:styleId="WW8Num10z0">
    <w:name w:val="WW8Num10z0"/>
    <w:rsid w:val="00DD4E7B"/>
    <w:rPr>
      <w:rFonts w:ascii="Symbol" w:hAnsi="Symbol" w:hint="default"/>
    </w:rPr>
  </w:style>
  <w:style w:type="character" w:customStyle="1" w:styleId="WW8Num11z0">
    <w:name w:val="WW8Num11z0"/>
    <w:rsid w:val="00DD4E7B"/>
    <w:rPr>
      <w:b/>
      <w:bCs w:val="0"/>
    </w:rPr>
  </w:style>
  <w:style w:type="character" w:customStyle="1" w:styleId="WW8Num11z1">
    <w:name w:val="WW8Num11z1"/>
    <w:rsid w:val="00DD4E7B"/>
    <w:rPr>
      <w:b/>
      <w:bCs w:val="0"/>
    </w:rPr>
  </w:style>
  <w:style w:type="character" w:customStyle="1" w:styleId="103">
    <w:name w:val="Основной шрифт абзаца10"/>
    <w:rsid w:val="00DD4E7B"/>
  </w:style>
  <w:style w:type="character" w:customStyle="1" w:styleId="WW-Absatz-Standardschriftart">
    <w:name w:val="WW-Absatz-Standardschriftart"/>
    <w:rsid w:val="00DD4E7B"/>
  </w:style>
  <w:style w:type="character" w:customStyle="1" w:styleId="94">
    <w:name w:val="Основной шрифт абзаца9"/>
    <w:rsid w:val="00DD4E7B"/>
  </w:style>
  <w:style w:type="character" w:customStyle="1" w:styleId="WW-Absatz-Standardschriftart1">
    <w:name w:val="WW-Absatz-Standardschriftart1"/>
    <w:rsid w:val="00DD4E7B"/>
  </w:style>
  <w:style w:type="character" w:customStyle="1" w:styleId="WW-Absatz-Standardschriftart11">
    <w:name w:val="WW-Absatz-Standardschriftart11"/>
    <w:rsid w:val="00DD4E7B"/>
  </w:style>
  <w:style w:type="character" w:customStyle="1" w:styleId="WW8Num3z1">
    <w:name w:val="WW8Num3z1"/>
    <w:rsid w:val="00DD4E7B"/>
    <w:rPr>
      <w:rFonts w:ascii="Symbol" w:hAnsi="Symbol" w:hint="default"/>
    </w:rPr>
  </w:style>
  <w:style w:type="character" w:customStyle="1" w:styleId="85">
    <w:name w:val="Основной шрифт абзаца8"/>
    <w:rsid w:val="00DD4E7B"/>
  </w:style>
  <w:style w:type="character" w:customStyle="1" w:styleId="WW8Num4z1">
    <w:name w:val="WW8Num4z1"/>
    <w:rsid w:val="00DD4E7B"/>
    <w:rPr>
      <w:rFonts w:ascii="Symbol" w:hAnsi="Symbol" w:hint="default"/>
    </w:rPr>
  </w:style>
  <w:style w:type="character" w:customStyle="1" w:styleId="76">
    <w:name w:val="Основной шрифт абзаца7"/>
    <w:rsid w:val="00DD4E7B"/>
  </w:style>
  <w:style w:type="character" w:customStyle="1" w:styleId="WW8Num10z1">
    <w:name w:val="WW8Num10z1"/>
    <w:rsid w:val="00DD4E7B"/>
    <w:rPr>
      <w:rFonts w:ascii="Courier New" w:hAnsi="Courier New" w:cs="Courier New" w:hint="default"/>
    </w:rPr>
  </w:style>
  <w:style w:type="character" w:customStyle="1" w:styleId="66">
    <w:name w:val="Основной шрифт абзаца6"/>
    <w:rsid w:val="00DD4E7B"/>
  </w:style>
  <w:style w:type="character" w:customStyle="1" w:styleId="5b">
    <w:name w:val="Основной шрифт абзаца5"/>
    <w:rsid w:val="00DD4E7B"/>
  </w:style>
  <w:style w:type="character" w:customStyle="1" w:styleId="WW8Num7z1">
    <w:name w:val="WW8Num7z1"/>
    <w:rsid w:val="00DD4E7B"/>
    <w:rPr>
      <w:rFonts w:ascii="Courier New" w:hAnsi="Courier New" w:cs="Courier New" w:hint="default"/>
    </w:rPr>
  </w:style>
  <w:style w:type="character" w:customStyle="1" w:styleId="WW-Absatz-Standardschriftart111">
    <w:name w:val="WW-Absatz-Standardschriftart111"/>
    <w:rsid w:val="00DD4E7B"/>
  </w:style>
  <w:style w:type="character" w:customStyle="1" w:styleId="WW-Absatz-Standardschriftart1111">
    <w:name w:val="WW-Absatz-Standardschriftart1111"/>
    <w:rsid w:val="00DD4E7B"/>
  </w:style>
  <w:style w:type="character" w:customStyle="1" w:styleId="WW8Num12z0">
    <w:name w:val="WW8Num12z0"/>
    <w:rsid w:val="00DD4E7B"/>
    <w:rPr>
      <w:rFonts w:ascii="Symbol" w:hAnsi="Symbol" w:hint="default"/>
    </w:rPr>
  </w:style>
  <w:style w:type="character" w:customStyle="1" w:styleId="WW8Num14z0">
    <w:name w:val="WW8Num14z0"/>
    <w:rsid w:val="00DD4E7B"/>
    <w:rPr>
      <w:b/>
      <w:bCs w:val="0"/>
    </w:rPr>
  </w:style>
  <w:style w:type="character" w:customStyle="1" w:styleId="WW8Num14z1">
    <w:name w:val="WW8Num14z1"/>
    <w:rsid w:val="00DD4E7B"/>
    <w:rPr>
      <w:rFonts w:ascii="Courier New" w:hAnsi="Courier New" w:cs="Courier New" w:hint="default"/>
    </w:rPr>
  </w:style>
  <w:style w:type="character" w:customStyle="1" w:styleId="WW8Num14z2">
    <w:name w:val="WW8Num14z2"/>
    <w:rsid w:val="00DD4E7B"/>
    <w:rPr>
      <w:rFonts w:ascii="Wingdings" w:hAnsi="Wingdings" w:hint="default"/>
    </w:rPr>
  </w:style>
  <w:style w:type="character" w:customStyle="1" w:styleId="4e">
    <w:name w:val="Основной шрифт абзаца4"/>
    <w:rsid w:val="00DD4E7B"/>
  </w:style>
  <w:style w:type="character" w:customStyle="1" w:styleId="WW-Absatz-Standardschriftart11111">
    <w:name w:val="WW-Absatz-Standardschriftart11111"/>
    <w:rsid w:val="00DD4E7B"/>
  </w:style>
  <w:style w:type="character" w:customStyle="1" w:styleId="3f4">
    <w:name w:val="Основной шрифт абзаца3"/>
    <w:rsid w:val="00DD4E7B"/>
  </w:style>
  <w:style w:type="character" w:customStyle="1" w:styleId="WW8Num15z0">
    <w:name w:val="WW8Num15z0"/>
    <w:rsid w:val="00DD4E7B"/>
    <w:rPr>
      <w:rFonts w:ascii="Symbol" w:hAnsi="Symbol" w:hint="default"/>
    </w:rPr>
  </w:style>
  <w:style w:type="character" w:customStyle="1" w:styleId="WW8Num17z0">
    <w:name w:val="WW8Num17z0"/>
    <w:rsid w:val="00DD4E7B"/>
    <w:rPr>
      <w:rFonts w:ascii="Symbol" w:hAnsi="Symbol" w:hint="default"/>
    </w:rPr>
  </w:style>
  <w:style w:type="character" w:customStyle="1" w:styleId="WW8Num18z0">
    <w:name w:val="WW8Num18z0"/>
    <w:rsid w:val="00DD4E7B"/>
    <w:rPr>
      <w:rFonts w:ascii="Symbol" w:hAnsi="Symbol" w:hint="default"/>
    </w:rPr>
  </w:style>
  <w:style w:type="character" w:customStyle="1" w:styleId="2ffb">
    <w:name w:val="Основной шрифт абзаца2"/>
    <w:rsid w:val="00DD4E7B"/>
  </w:style>
  <w:style w:type="character" w:customStyle="1" w:styleId="WW8Num1z1">
    <w:name w:val="WW8Num1z1"/>
    <w:rsid w:val="00DD4E7B"/>
    <w:rPr>
      <w:rFonts w:ascii="Courier New" w:hAnsi="Courier New" w:cs="Courier New" w:hint="default"/>
    </w:rPr>
  </w:style>
  <w:style w:type="character" w:customStyle="1" w:styleId="WW8Num1z2">
    <w:name w:val="WW8Num1z2"/>
    <w:rsid w:val="00DD4E7B"/>
    <w:rPr>
      <w:rFonts w:ascii="Wingdings" w:hAnsi="Wingdings" w:hint="default"/>
    </w:rPr>
  </w:style>
  <w:style w:type="character" w:customStyle="1" w:styleId="WW8Num2z1">
    <w:name w:val="WW8Num2z1"/>
    <w:rsid w:val="00DD4E7B"/>
    <w:rPr>
      <w:rFonts w:ascii="Courier New" w:hAnsi="Courier New" w:cs="Courier New" w:hint="default"/>
    </w:rPr>
  </w:style>
  <w:style w:type="character" w:customStyle="1" w:styleId="WW8Num2z2">
    <w:name w:val="WW8Num2z2"/>
    <w:rsid w:val="00DD4E7B"/>
    <w:rPr>
      <w:rFonts w:ascii="Wingdings" w:hAnsi="Wingdings" w:hint="default"/>
    </w:rPr>
  </w:style>
  <w:style w:type="character" w:customStyle="1" w:styleId="WW8Num2z3">
    <w:name w:val="WW8Num2z3"/>
    <w:rsid w:val="00DD4E7B"/>
    <w:rPr>
      <w:rFonts w:ascii="Symbol" w:hAnsi="Symbol" w:hint="default"/>
    </w:rPr>
  </w:style>
  <w:style w:type="character" w:customStyle="1" w:styleId="WW8Num5z1">
    <w:name w:val="WW8Num5z1"/>
    <w:rsid w:val="00DD4E7B"/>
    <w:rPr>
      <w:rFonts w:ascii="Courier New" w:hAnsi="Courier New" w:cs="Courier New" w:hint="default"/>
    </w:rPr>
  </w:style>
  <w:style w:type="character" w:customStyle="1" w:styleId="WW8Num5z2">
    <w:name w:val="WW8Num5z2"/>
    <w:rsid w:val="00DD4E7B"/>
    <w:rPr>
      <w:rFonts w:ascii="Wingdings" w:hAnsi="Wingdings" w:hint="default"/>
    </w:rPr>
  </w:style>
  <w:style w:type="character" w:customStyle="1" w:styleId="WW8Num7z2">
    <w:name w:val="WW8Num7z2"/>
    <w:rsid w:val="00DD4E7B"/>
    <w:rPr>
      <w:rFonts w:ascii="Wingdings" w:hAnsi="Wingdings" w:hint="default"/>
    </w:rPr>
  </w:style>
  <w:style w:type="character" w:customStyle="1" w:styleId="WW8Num8z1">
    <w:name w:val="WW8Num8z1"/>
    <w:rsid w:val="00DD4E7B"/>
    <w:rPr>
      <w:rFonts w:ascii="Courier New" w:hAnsi="Courier New" w:cs="Courier New" w:hint="default"/>
    </w:rPr>
  </w:style>
  <w:style w:type="character" w:customStyle="1" w:styleId="WW8Num8z2">
    <w:name w:val="WW8Num8z2"/>
    <w:rsid w:val="00DD4E7B"/>
    <w:rPr>
      <w:rFonts w:ascii="Wingdings" w:hAnsi="Wingdings" w:hint="default"/>
    </w:rPr>
  </w:style>
  <w:style w:type="character" w:customStyle="1" w:styleId="WW8Num12z1">
    <w:name w:val="WW8Num12z1"/>
    <w:rsid w:val="00DD4E7B"/>
    <w:rPr>
      <w:rFonts w:ascii="Courier New" w:hAnsi="Courier New" w:cs="Courier New" w:hint="default"/>
    </w:rPr>
  </w:style>
  <w:style w:type="character" w:customStyle="1" w:styleId="WW8Num12z2">
    <w:name w:val="WW8Num12z2"/>
    <w:rsid w:val="00DD4E7B"/>
    <w:rPr>
      <w:rFonts w:ascii="Wingdings" w:hAnsi="Wingdings" w:hint="default"/>
    </w:rPr>
  </w:style>
  <w:style w:type="character" w:customStyle="1" w:styleId="WW8Num13z2">
    <w:name w:val="WW8Num13z2"/>
    <w:rsid w:val="00DD4E7B"/>
    <w:rPr>
      <w:rFonts w:ascii="Wingdings" w:hAnsi="Wingdings" w:hint="default"/>
    </w:rPr>
  </w:style>
  <w:style w:type="character" w:customStyle="1" w:styleId="WW8Num16z1">
    <w:name w:val="WW8Num16z1"/>
    <w:rsid w:val="00DD4E7B"/>
    <w:rPr>
      <w:rFonts w:ascii="Courier New" w:hAnsi="Courier New" w:cs="Courier New" w:hint="default"/>
    </w:rPr>
  </w:style>
  <w:style w:type="character" w:customStyle="1" w:styleId="WW8Num16z2">
    <w:name w:val="WW8Num16z2"/>
    <w:rsid w:val="00DD4E7B"/>
    <w:rPr>
      <w:rFonts w:ascii="Wingdings" w:hAnsi="Wingdings" w:hint="default"/>
    </w:rPr>
  </w:style>
  <w:style w:type="character" w:customStyle="1" w:styleId="WW8Num18z1">
    <w:name w:val="WW8Num18z1"/>
    <w:rsid w:val="00DD4E7B"/>
    <w:rPr>
      <w:rFonts w:ascii="Courier New" w:hAnsi="Courier New" w:cs="Courier New" w:hint="default"/>
    </w:rPr>
  </w:style>
  <w:style w:type="character" w:customStyle="1" w:styleId="WW8Num18z2">
    <w:name w:val="WW8Num18z2"/>
    <w:rsid w:val="00DD4E7B"/>
    <w:rPr>
      <w:rFonts w:ascii="Wingdings" w:hAnsi="Wingdings" w:hint="default"/>
    </w:rPr>
  </w:style>
  <w:style w:type="character" w:customStyle="1" w:styleId="WW8Num19z0">
    <w:name w:val="WW8Num19z0"/>
    <w:rsid w:val="00DD4E7B"/>
    <w:rPr>
      <w:rFonts w:ascii="Symbol" w:hAnsi="Symbol" w:hint="default"/>
    </w:rPr>
  </w:style>
  <w:style w:type="character" w:customStyle="1" w:styleId="WW8Num19z1">
    <w:name w:val="WW8Num19z1"/>
    <w:rsid w:val="00DD4E7B"/>
    <w:rPr>
      <w:rFonts w:ascii="Courier New" w:hAnsi="Courier New" w:cs="Courier New" w:hint="default"/>
    </w:rPr>
  </w:style>
  <w:style w:type="character" w:customStyle="1" w:styleId="WW8Num19z2">
    <w:name w:val="WW8Num19z2"/>
    <w:rsid w:val="00DD4E7B"/>
    <w:rPr>
      <w:rFonts w:ascii="Wingdings" w:hAnsi="Wingdings" w:hint="default"/>
    </w:rPr>
  </w:style>
  <w:style w:type="character" w:customStyle="1" w:styleId="WW8Num20z0">
    <w:name w:val="WW8Num20z0"/>
    <w:rsid w:val="00DD4E7B"/>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style>
  <w:style w:type="character" w:customStyle="1" w:styleId="WW8Num27z2">
    <w:name w:val="WW8Num27z2"/>
    <w:rsid w:val="00DD4E7B"/>
    <w:rPr>
      <w:rFonts w:ascii="Wingdings" w:hAnsi="Wingdings" w:hint="default"/>
    </w:rPr>
  </w:style>
  <w:style w:type="character" w:customStyle="1" w:styleId="WW8Num27z3">
    <w:name w:val="WW8Num27z3"/>
    <w:rsid w:val="00DD4E7B"/>
    <w:rPr>
      <w:rFonts w:ascii="Symbol" w:hAnsi="Symbol" w:hint="default"/>
    </w:rPr>
  </w:style>
  <w:style w:type="character" w:customStyle="1" w:styleId="WW8Num27z4">
    <w:name w:val="WW8Num27z4"/>
    <w:rsid w:val="00DD4E7B"/>
    <w:rPr>
      <w:rFonts w:ascii="Courier New" w:hAnsi="Courier New" w:cs="Courier New" w:hint="default"/>
    </w:rPr>
  </w:style>
  <w:style w:type="character" w:customStyle="1" w:styleId="WW8Num31z0">
    <w:name w:val="WW8Num31z0"/>
    <w:rsid w:val="00DD4E7B"/>
    <w:rPr>
      <w:rFonts w:ascii="Symbol" w:hAnsi="Symbol" w:hint="default"/>
    </w:rPr>
  </w:style>
  <w:style w:type="character" w:customStyle="1" w:styleId="WW8Num31z1">
    <w:name w:val="WW8Num31z1"/>
    <w:rsid w:val="00DD4E7B"/>
    <w:rPr>
      <w:rFonts w:ascii="Courier New" w:hAnsi="Courier New" w:cs="Courier New" w:hint="default"/>
    </w:rPr>
  </w:style>
  <w:style w:type="character" w:customStyle="1" w:styleId="WW8Num31z2">
    <w:name w:val="WW8Num31z2"/>
    <w:rsid w:val="00DD4E7B"/>
    <w:rPr>
      <w:rFonts w:ascii="Wingdings" w:hAnsi="Wingdings" w:hint="default"/>
    </w:rPr>
  </w:style>
  <w:style w:type="character" w:customStyle="1" w:styleId="1fffa">
    <w:name w:val="Основной шрифт абзаца1"/>
    <w:rsid w:val="00DD4E7B"/>
  </w:style>
  <w:style w:type="character" w:customStyle="1" w:styleId="1fffb">
    <w:name w:val="Знак примечания1"/>
    <w:basedOn w:val="1fffa"/>
    <w:rsid w:val="00DD4E7B"/>
    <w:rPr>
      <w:sz w:val="16"/>
      <w:szCs w:val="16"/>
    </w:rPr>
  </w:style>
  <w:style w:type="character" w:customStyle="1" w:styleId="affffffffff">
    <w:name w:val="Символ нумерации"/>
    <w:rsid w:val="00DD4E7B"/>
  </w:style>
  <w:style w:type="character" w:customStyle="1" w:styleId="affffffffff0">
    <w:name w:val="Маркеры списка"/>
    <w:rsid w:val="00DD4E7B"/>
    <w:rPr>
      <w:rFonts w:ascii="StarSymbol" w:eastAsia="StarSymbol" w:hAnsi="StarSymbol" w:cs="StarSymbol" w:hint="eastAsia"/>
      <w:sz w:val="18"/>
      <w:szCs w:val="18"/>
    </w:rPr>
  </w:style>
  <w:style w:type="character" w:customStyle="1" w:styleId="1fffc">
    <w:name w:val="Основной текст Знак1"/>
    <w:basedOn w:val="a1"/>
    <w:semiHidden/>
    <w:locked/>
    <w:rsid w:val="00DD4E7B"/>
    <w:rPr>
      <w:rFonts w:ascii="Times New Roman" w:eastAsia="Times New Roman" w:hAnsi="Times New Roman" w:cs="Times New Roman"/>
      <w:sz w:val="24"/>
      <w:szCs w:val="24"/>
      <w:lang w:eastAsia="ar-SA"/>
    </w:rPr>
  </w:style>
  <w:style w:type="character" w:customStyle="1" w:styleId="1fffd">
    <w:name w:val="Верхний колонтитул Знак1"/>
    <w:basedOn w:val="a1"/>
    <w:semiHidden/>
    <w:locked/>
    <w:rsid w:val="00DD4E7B"/>
    <w:rPr>
      <w:rFonts w:ascii="Times New Roman" w:eastAsia="Times New Roman" w:hAnsi="Times New Roman" w:cs="Times New Roman"/>
      <w:sz w:val="24"/>
      <w:szCs w:val="24"/>
      <w:lang w:val="en-US" w:eastAsia="ar-SA"/>
    </w:rPr>
  </w:style>
  <w:style w:type="character" w:customStyle="1" w:styleId="1fffe">
    <w:name w:val="Текст примечания Знак1"/>
    <w:basedOn w:val="a1"/>
    <w:uiPriority w:val="99"/>
    <w:semiHidden/>
    <w:locked/>
    <w:rsid w:val="00DD4E7B"/>
    <w:rPr>
      <w:rFonts w:ascii="Times New Roman" w:eastAsia="Times New Roman" w:hAnsi="Times New Roman" w:cs="Times New Roman"/>
      <w:sz w:val="20"/>
      <w:szCs w:val="20"/>
      <w:lang w:eastAsia="ar-SA"/>
    </w:rPr>
  </w:style>
  <w:style w:type="character" w:customStyle="1" w:styleId="1ffff">
    <w:name w:val="Тема примечания Знак1"/>
    <w:basedOn w:val="affffb"/>
    <w:semiHidden/>
    <w:rsid w:val="00DD4E7B"/>
    <w:rPr>
      <w:rFonts w:ascii="Times New Roman" w:eastAsia="Times New Roman" w:hAnsi="Times New Roman" w:cs="Times New Roman"/>
      <w:b/>
      <w:bCs/>
      <w:sz w:val="20"/>
      <w:szCs w:val="20"/>
      <w:lang w:eastAsia="ar-SA"/>
    </w:rPr>
  </w:style>
  <w:style w:type="character" w:customStyle="1" w:styleId="1ffff0">
    <w:name w:val="Текст выноски Знак1"/>
    <w:basedOn w:val="a1"/>
    <w:semiHidden/>
    <w:locked/>
    <w:rsid w:val="00DD4E7B"/>
    <w:rPr>
      <w:rFonts w:ascii="Tahoma" w:eastAsia="Times New Roman" w:hAnsi="Tahoma" w:cs="Tahoma"/>
      <w:sz w:val="16"/>
      <w:szCs w:val="16"/>
      <w:lang w:eastAsia="ar-SA"/>
    </w:rPr>
  </w:style>
  <w:style w:type="character" w:customStyle="1" w:styleId="1ffa">
    <w:name w:val="Название Знак1"/>
    <w:basedOn w:val="a1"/>
    <w:link w:val="affffffff7"/>
    <w:locked/>
    <w:rsid w:val="00DD4E7B"/>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DD4E7B"/>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DD4E7B"/>
    <w:rPr>
      <w:rFonts w:ascii="Arial" w:eastAsia="Times New Roman" w:hAnsi="Arial" w:cs="Arial"/>
      <w:i/>
      <w:iCs/>
      <w:spacing w:val="-5"/>
      <w:sz w:val="20"/>
      <w:szCs w:val="20"/>
      <w:lang w:eastAsia="ar-SA"/>
    </w:rPr>
  </w:style>
  <w:style w:type="character" w:customStyle="1" w:styleId="1ffff1">
    <w:name w:val="Подпись Знак1"/>
    <w:basedOn w:val="a1"/>
    <w:semiHidden/>
    <w:locked/>
    <w:rsid w:val="00DD4E7B"/>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DD4E7B"/>
    <w:rPr>
      <w:rFonts w:ascii="Courier New" w:eastAsia="Times New Roman" w:hAnsi="Courier New" w:cs="Courier New"/>
      <w:spacing w:val="-5"/>
      <w:sz w:val="20"/>
      <w:szCs w:val="20"/>
      <w:lang w:eastAsia="ar-SA"/>
    </w:rPr>
  </w:style>
  <w:style w:type="character" w:customStyle="1" w:styleId="1ffff2">
    <w:name w:val="Электронная подпись Знак1"/>
    <w:basedOn w:val="a1"/>
    <w:semiHidden/>
    <w:locked/>
    <w:rsid w:val="00DD4E7B"/>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DD4E7B"/>
    <w:rPr>
      <w:rFonts w:ascii="Times New Roman" w:eastAsia="Times New Roman" w:hAnsi="Times New Roman" w:cs="Times New Roman"/>
      <w:sz w:val="20"/>
      <w:szCs w:val="20"/>
      <w:lang w:eastAsia="ar-SA"/>
    </w:rPr>
  </w:style>
  <w:style w:type="character" w:customStyle="1" w:styleId="1ffff3">
    <w:name w:val="Схема документа Знак1"/>
    <w:basedOn w:val="a1"/>
    <w:uiPriority w:val="99"/>
    <w:semiHidden/>
    <w:locked/>
    <w:rsid w:val="00DD4E7B"/>
    <w:rPr>
      <w:rFonts w:ascii="Tahoma" w:eastAsia="Times New Roman" w:hAnsi="Tahoma" w:cs="Tahoma"/>
      <w:sz w:val="16"/>
      <w:szCs w:val="16"/>
      <w:lang w:eastAsia="ar-SA"/>
    </w:rPr>
  </w:style>
  <w:style w:type="character" w:styleId="affffffffff1">
    <w:name w:val="Strong"/>
    <w:basedOn w:val="117"/>
    <w:qFormat/>
    <w:rsid w:val="00DD4E7B"/>
    <w:rPr>
      <w:b/>
      <w:bCs/>
      <w:lang w:val="ru-RU"/>
    </w:rPr>
  </w:style>
</w:styles>
</file>

<file path=word/webSettings.xml><?xml version="1.0" encoding="utf-8"?>
<w:webSettings xmlns:r="http://schemas.openxmlformats.org/officeDocument/2006/relationships" xmlns:w="http://schemas.openxmlformats.org/wordprocessingml/2006/main">
  <w:divs>
    <w:div w:id="17632759">
      <w:bodyDiv w:val="1"/>
      <w:marLeft w:val="0"/>
      <w:marRight w:val="0"/>
      <w:marTop w:val="0"/>
      <w:marBottom w:val="0"/>
      <w:divBdr>
        <w:top w:val="none" w:sz="0" w:space="0" w:color="auto"/>
        <w:left w:val="none" w:sz="0" w:space="0" w:color="auto"/>
        <w:bottom w:val="none" w:sz="0" w:space="0" w:color="auto"/>
        <w:right w:val="none" w:sz="0" w:space="0" w:color="auto"/>
      </w:divBdr>
    </w:div>
    <w:div w:id="89355601">
      <w:bodyDiv w:val="1"/>
      <w:marLeft w:val="0"/>
      <w:marRight w:val="0"/>
      <w:marTop w:val="0"/>
      <w:marBottom w:val="0"/>
      <w:divBdr>
        <w:top w:val="none" w:sz="0" w:space="0" w:color="auto"/>
        <w:left w:val="none" w:sz="0" w:space="0" w:color="auto"/>
        <w:bottom w:val="none" w:sz="0" w:space="0" w:color="auto"/>
        <w:right w:val="none" w:sz="0" w:space="0" w:color="auto"/>
      </w:divBdr>
    </w:div>
    <w:div w:id="156384006">
      <w:bodyDiv w:val="1"/>
      <w:marLeft w:val="0"/>
      <w:marRight w:val="0"/>
      <w:marTop w:val="0"/>
      <w:marBottom w:val="0"/>
      <w:divBdr>
        <w:top w:val="none" w:sz="0" w:space="0" w:color="auto"/>
        <w:left w:val="none" w:sz="0" w:space="0" w:color="auto"/>
        <w:bottom w:val="none" w:sz="0" w:space="0" w:color="auto"/>
        <w:right w:val="none" w:sz="0" w:space="0" w:color="auto"/>
      </w:divBdr>
    </w:div>
    <w:div w:id="180050295">
      <w:bodyDiv w:val="1"/>
      <w:marLeft w:val="0"/>
      <w:marRight w:val="0"/>
      <w:marTop w:val="0"/>
      <w:marBottom w:val="0"/>
      <w:divBdr>
        <w:top w:val="none" w:sz="0" w:space="0" w:color="auto"/>
        <w:left w:val="none" w:sz="0" w:space="0" w:color="auto"/>
        <w:bottom w:val="none" w:sz="0" w:space="0" w:color="auto"/>
        <w:right w:val="none" w:sz="0" w:space="0" w:color="auto"/>
      </w:divBdr>
    </w:div>
    <w:div w:id="258952720">
      <w:bodyDiv w:val="1"/>
      <w:marLeft w:val="0"/>
      <w:marRight w:val="0"/>
      <w:marTop w:val="0"/>
      <w:marBottom w:val="0"/>
      <w:divBdr>
        <w:top w:val="none" w:sz="0" w:space="0" w:color="auto"/>
        <w:left w:val="none" w:sz="0" w:space="0" w:color="auto"/>
        <w:bottom w:val="none" w:sz="0" w:space="0" w:color="auto"/>
        <w:right w:val="none" w:sz="0" w:space="0" w:color="auto"/>
      </w:divBdr>
    </w:div>
    <w:div w:id="311716061">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0905921">
      <w:bodyDiv w:val="1"/>
      <w:marLeft w:val="0"/>
      <w:marRight w:val="0"/>
      <w:marTop w:val="0"/>
      <w:marBottom w:val="0"/>
      <w:divBdr>
        <w:top w:val="none" w:sz="0" w:space="0" w:color="auto"/>
        <w:left w:val="none" w:sz="0" w:space="0" w:color="auto"/>
        <w:bottom w:val="none" w:sz="0" w:space="0" w:color="auto"/>
        <w:right w:val="none" w:sz="0" w:space="0" w:color="auto"/>
      </w:divBdr>
    </w:div>
    <w:div w:id="402487583">
      <w:bodyDiv w:val="1"/>
      <w:marLeft w:val="0"/>
      <w:marRight w:val="0"/>
      <w:marTop w:val="0"/>
      <w:marBottom w:val="0"/>
      <w:divBdr>
        <w:top w:val="none" w:sz="0" w:space="0" w:color="auto"/>
        <w:left w:val="none" w:sz="0" w:space="0" w:color="auto"/>
        <w:bottom w:val="none" w:sz="0" w:space="0" w:color="auto"/>
        <w:right w:val="none" w:sz="0" w:space="0" w:color="auto"/>
      </w:divBdr>
    </w:div>
    <w:div w:id="444231926">
      <w:bodyDiv w:val="1"/>
      <w:marLeft w:val="0"/>
      <w:marRight w:val="0"/>
      <w:marTop w:val="0"/>
      <w:marBottom w:val="0"/>
      <w:divBdr>
        <w:top w:val="none" w:sz="0" w:space="0" w:color="auto"/>
        <w:left w:val="none" w:sz="0" w:space="0" w:color="auto"/>
        <w:bottom w:val="none" w:sz="0" w:space="0" w:color="auto"/>
        <w:right w:val="none" w:sz="0" w:space="0" w:color="auto"/>
      </w:divBdr>
    </w:div>
    <w:div w:id="513955018">
      <w:bodyDiv w:val="1"/>
      <w:marLeft w:val="0"/>
      <w:marRight w:val="0"/>
      <w:marTop w:val="0"/>
      <w:marBottom w:val="0"/>
      <w:divBdr>
        <w:top w:val="none" w:sz="0" w:space="0" w:color="auto"/>
        <w:left w:val="none" w:sz="0" w:space="0" w:color="auto"/>
        <w:bottom w:val="none" w:sz="0" w:space="0" w:color="auto"/>
        <w:right w:val="none" w:sz="0" w:space="0" w:color="auto"/>
      </w:divBdr>
    </w:div>
    <w:div w:id="525559812">
      <w:bodyDiv w:val="1"/>
      <w:marLeft w:val="0"/>
      <w:marRight w:val="0"/>
      <w:marTop w:val="0"/>
      <w:marBottom w:val="0"/>
      <w:divBdr>
        <w:top w:val="none" w:sz="0" w:space="0" w:color="auto"/>
        <w:left w:val="none" w:sz="0" w:space="0" w:color="auto"/>
        <w:bottom w:val="none" w:sz="0" w:space="0" w:color="auto"/>
        <w:right w:val="none" w:sz="0" w:space="0" w:color="auto"/>
      </w:divBdr>
    </w:div>
    <w:div w:id="539441165">
      <w:bodyDiv w:val="1"/>
      <w:marLeft w:val="0"/>
      <w:marRight w:val="0"/>
      <w:marTop w:val="0"/>
      <w:marBottom w:val="0"/>
      <w:divBdr>
        <w:top w:val="none" w:sz="0" w:space="0" w:color="auto"/>
        <w:left w:val="none" w:sz="0" w:space="0" w:color="auto"/>
        <w:bottom w:val="none" w:sz="0" w:space="0" w:color="auto"/>
        <w:right w:val="none" w:sz="0" w:space="0" w:color="auto"/>
      </w:divBdr>
    </w:div>
    <w:div w:id="597446662">
      <w:bodyDiv w:val="1"/>
      <w:marLeft w:val="0"/>
      <w:marRight w:val="0"/>
      <w:marTop w:val="0"/>
      <w:marBottom w:val="0"/>
      <w:divBdr>
        <w:top w:val="none" w:sz="0" w:space="0" w:color="auto"/>
        <w:left w:val="none" w:sz="0" w:space="0" w:color="auto"/>
        <w:bottom w:val="none" w:sz="0" w:space="0" w:color="auto"/>
        <w:right w:val="none" w:sz="0" w:space="0" w:color="auto"/>
      </w:divBdr>
    </w:div>
    <w:div w:id="700713958">
      <w:bodyDiv w:val="1"/>
      <w:marLeft w:val="0"/>
      <w:marRight w:val="0"/>
      <w:marTop w:val="0"/>
      <w:marBottom w:val="0"/>
      <w:divBdr>
        <w:top w:val="none" w:sz="0" w:space="0" w:color="auto"/>
        <w:left w:val="none" w:sz="0" w:space="0" w:color="auto"/>
        <w:bottom w:val="none" w:sz="0" w:space="0" w:color="auto"/>
        <w:right w:val="none" w:sz="0" w:space="0" w:color="auto"/>
      </w:divBdr>
    </w:div>
    <w:div w:id="880677040">
      <w:bodyDiv w:val="1"/>
      <w:marLeft w:val="0"/>
      <w:marRight w:val="0"/>
      <w:marTop w:val="0"/>
      <w:marBottom w:val="0"/>
      <w:divBdr>
        <w:top w:val="none" w:sz="0" w:space="0" w:color="auto"/>
        <w:left w:val="none" w:sz="0" w:space="0" w:color="auto"/>
        <w:bottom w:val="none" w:sz="0" w:space="0" w:color="auto"/>
        <w:right w:val="none" w:sz="0" w:space="0" w:color="auto"/>
      </w:divBdr>
    </w:div>
    <w:div w:id="941497297">
      <w:bodyDiv w:val="1"/>
      <w:marLeft w:val="0"/>
      <w:marRight w:val="0"/>
      <w:marTop w:val="0"/>
      <w:marBottom w:val="0"/>
      <w:divBdr>
        <w:top w:val="none" w:sz="0" w:space="0" w:color="auto"/>
        <w:left w:val="none" w:sz="0" w:space="0" w:color="auto"/>
        <w:bottom w:val="none" w:sz="0" w:space="0" w:color="auto"/>
        <w:right w:val="none" w:sz="0" w:space="0" w:color="auto"/>
      </w:divBdr>
    </w:div>
    <w:div w:id="955790012">
      <w:bodyDiv w:val="1"/>
      <w:marLeft w:val="0"/>
      <w:marRight w:val="0"/>
      <w:marTop w:val="0"/>
      <w:marBottom w:val="0"/>
      <w:divBdr>
        <w:top w:val="none" w:sz="0" w:space="0" w:color="auto"/>
        <w:left w:val="none" w:sz="0" w:space="0" w:color="auto"/>
        <w:bottom w:val="none" w:sz="0" w:space="0" w:color="auto"/>
        <w:right w:val="none" w:sz="0" w:space="0" w:color="auto"/>
      </w:divBdr>
    </w:div>
    <w:div w:id="1096093635">
      <w:bodyDiv w:val="1"/>
      <w:marLeft w:val="0"/>
      <w:marRight w:val="0"/>
      <w:marTop w:val="0"/>
      <w:marBottom w:val="0"/>
      <w:divBdr>
        <w:top w:val="none" w:sz="0" w:space="0" w:color="auto"/>
        <w:left w:val="none" w:sz="0" w:space="0" w:color="auto"/>
        <w:bottom w:val="none" w:sz="0" w:space="0" w:color="auto"/>
        <w:right w:val="none" w:sz="0" w:space="0" w:color="auto"/>
      </w:divBdr>
    </w:div>
    <w:div w:id="1109277763">
      <w:bodyDiv w:val="1"/>
      <w:marLeft w:val="0"/>
      <w:marRight w:val="0"/>
      <w:marTop w:val="0"/>
      <w:marBottom w:val="0"/>
      <w:divBdr>
        <w:top w:val="none" w:sz="0" w:space="0" w:color="auto"/>
        <w:left w:val="none" w:sz="0" w:space="0" w:color="auto"/>
        <w:bottom w:val="none" w:sz="0" w:space="0" w:color="auto"/>
        <w:right w:val="none" w:sz="0" w:space="0" w:color="auto"/>
      </w:divBdr>
    </w:div>
    <w:div w:id="1123617046">
      <w:bodyDiv w:val="1"/>
      <w:marLeft w:val="0"/>
      <w:marRight w:val="0"/>
      <w:marTop w:val="0"/>
      <w:marBottom w:val="0"/>
      <w:divBdr>
        <w:top w:val="none" w:sz="0" w:space="0" w:color="auto"/>
        <w:left w:val="none" w:sz="0" w:space="0" w:color="auto"/>
        <w:bottom w:val="none" w:sz="0" w:space="0" w:color="auto"/>
        <w:right w:val="none" w:sz="0" w:space="0" w:color="auto"/>
      </w:divBdr>
    </w:div>
    <w:div w:id="1181431472">
      <w:bodyDiv w:val="1"/>
      <w:marLeft w:val="0"/>
      <w:marRight w:val="0"/>
      <w:marTop w:val="0"/>
      <w:marBottom w:val="0"/>
      <w:divBdr>
        <w:top w:val="none" w:sz="0" w:space="0" w:color="auto"/>
        <w:left w:val="none" w:sz="0" w:space="0" w:color="auto"/>
        <w:bottom w:val="none" w:sz="0" w:space="0" w:color="auto"/>
        <w:right w:val="none" w:sz="0" w:space="0" w:color="auto"/>
      </w:divBdr>
    </w:div>
    <w:div w:id="1260866548">
      <w:bodyDiv w:val="1"/>
      <w:marLeft w:val="0"/>
      <w:marRight w:val="0"/>
      <w:marTop w:val="0"/>
      <w:marBottom w:val="0"/>
      <w:divBdr>
        <w:top w:val="none" w:sz="0" w:space="0" w:color="auto"/>
        <w:left w:val="none" w:sz="0" w:space="0" w:color="auto"/>
        <w:bottom w:val="none" w:sz="0" w:space="0" w:color="auto"/>
        <w:right w:val="none" w:sz="0" w:space="0" w:color="auto"/>
      </w:divBdr>
    </w:div>
    <w:div w:id="1294213746">
      <w:bodyDiv w:val="1"/>
      <w:marLeft w:val="0"/>
      <w:marRight w:val="0"/>
      <w:marTop w:val="0"/>
      <w:marBottom w:val="0"/>
      <w:divBdr>
        <w:top w:val="none" w:sz="0" w:space="0" w:color="auto"/>
        <w:left w:val="none" w:sz="0" w:space="0" w:color="auto"/>
        <w:bottom w:val="none" w:sz="0" w:space="0" w:color="auto"/>
        <w:right w:val="none" w:sz="0" w:space="0" w:color="auto"/>
      </w:divBdr>
    </w:div>
    <w:div w:id="1325204024">
      <w:bodyDiv w:val="1"/>
      <w:marLeft w:val="0"/>
      <w:marRight w:val="0"/>
      <w:marTop w:val="0"/>
      <w:marBottom w:val="0"/>
      <w:divBdr>
        <w:top w:val="none" w:sz="0" w:space="0" w:color="auto"/>
        <w:left w:val="none" w:sz="0" w:space="0" w:color="auto"/>
        <w:bottom w:val="none" w:sz="0" w:space="0" w:color="auto"/>
        <w:right w:val="none" w:sz="0" w:space="0" w:color="auto"/>
      </w:divBdr>
    </w:div>
    <w:div w:id="1420567423">
      <w:bodyDiv w:val="1"/>
      <w:marLeft w:val="0"/>
      <w:marRight w:val="0"/>
      <w:marTop w:val="0"/>
      <w:marBottom w:val="0"/>
      <w:divBdr>
        <w:top w:val="none" w:sz="0" w:space="0" w:color="auto"/>
        <w:left w:val="none" w:sz="0" w:space="0" w:color="auto"/>
        <w:bottom w:val="none" w:sz="0" w:space="0" w:color="auto"/>
        <w:right w:val="none" w:sz="0" w:space="0" w:color="auto"/>
      </w:divBdr>
    </w:div>
    <w:div w:id="1429081236">
      <w:bodyDiv w:val="1"/>
      <w:marLeft w:val="0"/>
      <w:marRight w:val="0"/>
      <w:marTop w:val="0"/>
      <w:marBottom w:val="0"/>
      <w:divBdr>
        <w:top w:val="none" w:sz="0" w:space="0" w:color="auto"/>
        <w:left w:val="none" w:sz="0" w:space="0" w:color="auto"/>
        <w:bottom w:val="none" w:sz="0" w:space="0" w:color="auto"/>
        <w:right w:val="none" w:sz="0" w:space="0" w:color="auto"/>
      </w:divBdr>
    </w:div>
    <w:div w:id="1455173350">
      <w:bodyDiv w:val="1"/>
      <w:marLeft w:val="0"/>
      <w:marRight w:val="0"/>
      <w:marTop w:val="0"/>
      <w:marBottom w:val="0"/>
      <w:divBdr>
        <w:top w:val="none" w:sz="0" w:space="0" w:color="auto"/>
        <w:left w:val="none" w:sz="0" w:space="0" w:color="auto"/>
        <w:bottom w:val="none" w:sz="0" w:space="0" w:color="auto"/>
        <w:right w:val="none" w:sz="0" w:space="0" w:color="auto"/>
      </w:divBdr>
    </w:div>
    <w:div w:id="1492213403">
      <w:bodyDiv w:val="1"/>
      <w:marLeft w:val="0"/>
      <w:marRight w:val="0"/>
      <w:marTop w:val="0"/>
      <w:marBottom w:val="0"/>
      <w:divBdr>
        <w:top w:val="none" w:sz="0" w:space="0" w:color="auto"/>
        <w:left w:val="none" w:sz="0" w:space="0" w:color="auto"/>
        <w:bottom w:val="none" w:sz="0" w:space="0" w:color="auto"/>
        <w:right w:val="none" w:sz="0" w:space="0" w:color="auto"/>
      </w:divBdr>
    </w:div>
    <w:div w:id="1505775825">
      <w:bodyDiv w:val="1"/>
      <w:marLeft w:val="0"/>
      <w:marRight w:val="0"/>
      <w:marTop w:val="0"/>
      <w:marBottom w:val="0"/>
      <w:divBdr>
        <w:top w:val="none" w:sz="0" w:space="0" w:color="auto"/>
        <w:left w:val="none" w:sz="0" w:space="0" w:color="auto"/>
        <w:bottom w:val="none" w:sz="0" w:space="0" w:color="auto"/>
        <w:right w:val="none" w:sz="0" w:space="0" w:color="auto"/>
      </w:divBdr>
    </w:div>
    <w:div w:id="1507094989">
      <w:bodyDiv w:val="1"/>
      <w:marLeft w:val="0"/>
      <w:marRight w:val="0"/>
      <w:marTop w:val="0"/>
      <w:marBottom w:val="0"/>
      <w:divBdr>
        <w:top w:val="none" w:sz="0" w:space="0" w:color="auto"/>
        <w:left w:val="none" w:sz="0" w:space="0" w:color="auto"/>
        <w:bottom w:val="none" w:sz="0" w:space="0" w:color="auto"/>
        <w:right w:val="none" w:sz="0" w:space="0" w:color="auto"/>
      </w:divBdr>
    </w:div>
    <w:div w:id="1529754459">
      <w:bodyDiv w:val="1"/>
      <w:marLeft w:val="0"/>
      <w:marRight w:val="0"/>
      <w:marTop w:val="0"/>
      <w:marBottom w:val="0"/>
      <w:divBdr>
        <w:top w:val="none" w:sz="0" w:space="0" w:color="auto"/>
        <w:left w:val="none" w:sz="0" w:space="0" w:color="auto"/>
        <w:bottom w:val="none" w:sz="0" w:space="0" w:color="auto"/>
        <w:right w:val="none" w:sz="0" w:space="0" w:color="auto"/>
      </w:divBdr>
    </w:div>
    <w:div w:id="1776318370">
      <w:bodyDiv w:val="1"/>
      <w:marLeft w:val="0"/>
      <w:marRight w:val="0"/>
      <w:marTop w:val="0"/>
      <w:marBottom w:val="0"/>
      <w:divBdr>
        <w:top w:val="none" w:sz="0" w:space="0" w:color="auto"/>
        <w:left w:val="none" w:sz="0" w:space="0" w:color="auto"/>
        <w:bottom w:val="none" w:sz="0" w:space="0" w:color="auto"/>
        <w:right w:val="none" w:sz="0" w:space="0" w:color="auto"/>
      </w:divBdr>
    </w:div>
    <w:div w:id="1800105442">
      <w:bodyDiv w:val="1"/>
      <w:marLeft w:val="0"/>
      <w:marRight w:val="0"/>
      <w:marTop w:val="0"/>
      <w:marBottom w:val="0"/>
      <w:divBdr>
        <w:top w:val="none" w:sz="0" w:space="0" w:color="auto"/>
        <w:left w:val="none" w:sz="0" w:space="0" w:color="auto"/>
        <w:bottom w:val="none" w:sz="0" w:space="0" w:color="auto"/>
        <w:right w:val="none" w:sz="0" w:space="0" w:color="auto"/>
      </w:divBdr>
    </w:div>
    <w:div w:id="1880702073">
      <w:bodyDiv w:val="1"/>
      <w:marLeft w:val="0"/>
      <w:marRight w:val="0"/>
      <w:marTop w:val="0"/>
      <w:marBottom w:val="0"/>
      <w:divBdr>
        <w:top w:val="none" w:sz="0" w:space="0" w:color="auto"/>
        <w:left w:val="none" w:sz="0" w:space="0" w:color="auto"/>
        <w:bottom w:val="none" w:sz="0" w:space="0" w:color="auto"/>
        <w:right w:val="none" w:sz="0" w:space="0" w:color="auto"/>
      </w:divBdr>
    </w:div>
    <w:div w:id="1908372885">
      <w:bodyDiv w:val="1"/>
      <w:marLeft w:val="0"/>
      <w:marRight w:val="0"/>
      <w:marTop w:val="0"/>
      <w:marBottom w:val="0"/>
      <w:divBdr>
        <w:top w:val="none" w:sz="0" w:space="0" w:color="auto"/>
        <w:left w:val="none" w:sz="0" w:space="0" w:color="auto"/>
        <w:bottom w:val="none" w:sz="0" w:space="0" w:color="auto"/>
        <w:right w:val="none" w:sz="0" w:space="0" w:color="auto"/>
      </w:divBdr>
    </w:div>
    <w:div w:id="1947426299">
      <w:bodyDiv w:val="1"/>
      <w:marLeft w:val="0"/>
      <w:marRight w:val="0"/>
      <w:marTop w:val="0"/>
      <w:marBottom w:val="0"/>
      <w:divBdr>
        <w:top w:val="none" w:sz="0" w:space="0" w:color="auto"/>
        <w:left w:val="none" w:sz="0" w:space="0" w:color="auto"/>
        <w:bottom w:val="none" w:sz="0" w:space="0" w:color="auto"/>
        <w:right w:val="none" w:sz="0" w:space="0" w:color="auto"/>
      </w:divBdr>
    </w:div>
    <w:div w:id="1953438702">
      <w:bodyDiv w:val="1"/>
      <w:marLeft w:val="0"/>
      <w:marRight w:val="0"/>
      <w:marTop w:val="0"/>
      <w:marBottom w:val="0"/>
      <w:divBdr>
        <w:top w:val="none" w:sz="0" w:space="0" w:color="auto"/>
        <w:left w:val="none" w:sz="0" w:space="0" w:color="auto"/>
        <w:bottom w:val="none" w:sz="0" w:space="0" w:color="auto"/>
        <w:right w:val="none" w:sz="0" w:space="0" w:color="auto"/>
      </w:divBdr>
    </w:div>
    <w:div w:id="2013289991">
      <w:bodyDiv w:val="1"/>
      <w:marLeft w:val="0"/>
      <w:marRight w:val="0"/>
      <w:marTop w:val="0"/>
      <w:marBottom w:val="0"/>
      <w:divBdr>
        <w:top w:val="none" w:sz="0" w:space="0" w:color="auto"/>
        <w:left w:val="none" w:sz="0" w:space="0" w:color="auto"/>
        <w:bottom w:val="none" w:sz="0" w:space="0" w:color="auto"/>
        <w:right w:val="none" w:sz="0" w:space="0" w:color="auto"/>
      </w:divBdr>
    </w:div>
    <w:div w:id="2031687722">
      <w:bodyDiv w:val="1"/>
      <w:marLeft w:val="0"/>
      <w:marRight w:val="0"/>
      <w:marTop w:val="0"/>
      <w:marBottom w:val="0"/>
      <w:divBdr>
        <w:top w:val="none" w:sz="0" w:space="0" w:color="auto"/>
        <w:left w:val="none" w:sz="0" w:space="0" w:color="auto"/>
        <w:bottom w:val="none" w:sz="0" w:space="0" w:color="auto"/>
        <w:right w:val="none" w:sz="0" w:space="0" w:color="auto"/>
      </w:divBdr>
    </w:div>
    <w:div w:id="2073120285">
      <w:bodyDiv w:val="1"/>
      <w:marLeft w:val="0"/>
      <w:marRight w:val="0"/>
      <w:marTop w:val="0"/>
      <w:marBottom w:val="0"/>
      <w:divBdr>
        <w:top w:val="none" w:sz="0" w:space="0" w:color="auto"/>
        <w:left w:val="none" w:sz="0" w:space="0" w:color="auto"/>
        <w:bottom w:val="none" w:sz="0" w:space="0" w:color="auto"/>
        <w:right w:val="none" w:sz="0" w:space="0" w:color="auto"/>
      </w:divBdr>
    </w:div>
    <w:div w:id="2073654726">
      <w:bodyDiv w:val="1"/>
      <w:marLeft w:val="0"/>
      <w:marRight w:val="0"/>
      <w:marTop w:val="0"/>
      <w:marBottom w:val="0"/>
      <w:divBdr>
        <w:top w:val="none" w:sz="0" w:space="0" w:color="auto"/>
        <w:left w:val="none" w:sz="0" w:space="0" w:color="auto"/>
        <w:bottom w:val="none" w:sz="0" w:space="0" w:color="auto"/>
        <w:right w:val="none" w:sz="0" w:space="0" w:color="auto"/>
      </w:divBdr>
    </w:div>
    <w:div w:id="21417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icial.academic.ru/23018/%D0%A1%D0%B8%D1%81%D1%82%D0%B5%D0%BC%D0%B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fficial.academic.ru/23891/%D0%A1%D0%BE%D0%BE%D1%80%D1%83%D0%B6%D0%B5%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2A496-D713-4DAE-B18B-BD943138C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12479</Words>
  <Characters>71133</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Говорухин</dc:creator>
  <cp:lastModifiedBy>Андрей</cp:lastModifiedBy>
  <cp:revision>2</cp:revision>
  <cp:lastPrinted>2016-07-27T05:43:00Z</cp:lastPrinted>
  <dcterms:created xsi:type="dcterms:W3CDTF">2017-12-05T14:08:00Z</dcterms:created>
  <dcterms:modified xsi:type="dcterms:W3CDTF">2017-12-05T14:08:00Z</dcterms:modified>
</cp:coreProperties>
</file>