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6" w:type="dxa"/>
        <w:tblInd w:w="-894" w:type="dxa"/>
        <w:tblLayout w:type="fixed"/>
        <w:tblCellMar>
          <w:left w:w="0" w:type="dxa"/>
          <w:right w:w="0" w:type="dxa"/>
        </w:tblCellMar>
        <w:tblLook w:val="0000"/>
      </w:tblPr>
      <w:tblGrid>
        <w:gridCol w:w="359"/>
        <w:gridCol w:w="360"/>
        <w:gridCol w:w="10027"/>
      </w:tblGrid>
      <w:tr w:rsidR="00775112" w:rsidRPr="000367B5" w:rsidTr="00592B58">
        <w:trPr>
          <w:cantSplit/>
          <w:trHeight w:hRule="exact" w:val="8228"/>
        </w:trPr>
        <w:tc>
          <w:tcPr>
            <w:tcW w:w="719" w:type="dxa"/>
            <w:gridSpan w:val="2"/>
            <w:tcBorders>
              <w:right w:val="thinThickSmallGap" w:sz="24" w:space="0" w:color="auto"/>
            </w:tcBorders>
            <w:tcMar>
              <w:left w:w="108" w:type="dxa"/>
              <w:right w:w="108" w:type="dxa"/>
            </w:tcMar>
          </w:tcPr>
          <w:p w:rsidR="00775112" w:rsidRPr="000367B5" w:rsidRDefault="00775112" w:rsidP="005327B8">
            <w:pPr>
              <w:snapToGrid w:val="0"/>
              <w:rPr>
                <w:sz w:val="28"/>
                <w:szCs w:val="28"/>
              </w:rPr>
            </w:pPr>
          </w:p>
        </w:tc>
        <w:tc>
          <w:tcPr>
            <w:tcW w:w="10027" w:type="dxa"/>
            <w:vMerge w:val="restart"/>
            <w:tcBorders>
              <w:top w:val="thinThickSmallGap" w:sz="24" w:space="0" w:color="auto"/>
              <w:left w:val="thinThickSmallGap" w:sz="24" w:space="0" w:color="auto"/>
              <w:bottom w:val="thinThickSmallGap" w:sz="24" w:space="0" w:color="auto"/>
              <w:right w:val="thinThickSmallGap" w:sz="24" w:space="0" w:color="auto"/>
            </w:tcBorders>
            <w:tcMar>
              <w:left w:w="108" w:type="dxa"/>
              <w:right w:w="108" w:type="dxa"/>
            </w:tcMar>
          </w:tcPr>
          <w:p w:rsidR="00775112" w:rsidRPr="000367B5" w:rsidRDefault="00775112" w:rsidP="005327B8">
            <w:pPr>
              <w:snapToGrid w:val="0"/>
              <w:rPr>
                <w:sz w:val="28"/>
                <w:szCs w:val="28"/>
              </w:rPr>
            </w:pPr>
          </w:p>
          <w:p w:rsidR="00775112" w:rsidRPr="000367B5" w:rsidRDefault="00775112" w:rsidP="005327B8">
            <w:pPr>
              <w:jc w:val="center"/>
              <w:rPr>
                <w:b/>
                <w:sz w:val="44"/>
                <w:szCs w:val="44"/>
              </w:rPr>
            </w:pPr>
          </w:p>
          <w:p w:rsidR="00775112" w:rsidRPr="000367B5" w:rsidRDefault="00775112" w:rsidP="005327B8">
            <w:pPr>
              <w:jc w:val="center"/>
              <w:rPr>
                <w:b/>
                <w:sz w:val="44"/>
                <w:szCs w:val="44"/>
              </w:rPr>
            </w:pPr>
          </w:p>
          <w:p w:rsidR="00775112" w:rsidRPr="000367B5" w:rsidRDefault="00775112" w:rsidP="005327B8">
            <w:pPr>
              <w:spacing w:line="312" w:lineRule="auto"/>
              <w:jc w:val="center"/>
              <w:rPr>
                <w:b/>
                <w:sz w:val="44"/>
                <w:szCs w:val="44"/>
              </w:rPr>
            </w:pPr>
            <w:r w:rsidRPr="000367B5">
              <w:rPr>
                <w:b/>
                <w:sz w:val="44"/>
                <w:szCs w:val="44"/>
              </w:rPr>
              <w:t xml:space="preserve">ПРАВИЛА </w:t>
            </w:r>
          </w:p>
          <w:p w:rsidR="00775112" w:rsidRDefault="00775112" w:rsidP="005327B8">
            <w:pPr>
              <w:spacing w:line="312" w:lineRule="auto"/>
              <w:jc w:val="center"/>
              <w:rPr>
                <w:b/>
                <w:sz w:val="44"/>
                <w:szCs w:val="44"/>
              </w:rPr>
            </w:pPr>
            <w:r w:rsidRPr="000367B5">
              <w:rPr>
                <w:b/>
                <w:sz w:val="44"/>
                <w:szCs w:val="44"/>
              </w:rPr>
              <w:t>ЗЕМЛЕПОЛЬЗОВАНИЯ И ЗАСТРОЙКИ ГУБСКОГО СЕЛЬСКОГО ПОСЕЛЕНИЯ МОСТОВСКОГО РАЙОНА</w:t>
            </w:r>
          </w:p>
          <w:p w:rsidR="00592B58" w:rsidRDefault="00592B58" w:rsidP="005327B8">
            <w:pPr>
              <w:spacing w:line="312" w:lineRule="auto"/>
              <w:jc w:val="center"/>
              <w:rPr>
                <w:b/>
                <w:sz w:val="44"/>
                <w:szCs w:val="44"/>
              </w:rPr>
            </w:pPr>
            <w:r>
              <w:rPr>
                <w:b/>
                <w:sz w:val="44"/>
                <w:szCs w:val="44"/>
              </w:rPr>
              <w:t>от 06.11.2013 года № 194</w:t>
            </w:r>
          </w:p>
          <w:p w:rsidR="00426DB7" w:rsidRDefault="00775112" w:rsidP="005327B8">
            <w:pPr>
              <w:spacing w:line="312" w:lineRule="auto"/>
              <w:jc w:val="center"/>
              <w:rPr>
                <w:sz w:val="32"/>
                <w:szCs w:val="44"/>
              </w:rPr>
            </w:pPr>
            <w:proofErr w:type="gramStart"/>
            <w:r w:rsidRPr="004C556B">
              <w:rPr>
                <w:sz w:val="32"/>
                <w:szCs w:val="44"/>
              </w:rPr>
              <w:t>(</w:t>
            </w:r>
            <w:r w:rsidR="00592B58">
              <w:rPr>
                <w:sz w:val="32"/>
                <w:szCs w:val="44"/>
              </w:rPr>
              <w:t xml:space="preserve">с изменениями от 03.02.2016 года № 71, </w:t>
            </w:r>
            <w:r>
              <w:rPr>
                <w:sz w:val="32"/>
                <w:szCs w:val="44"/>
              </w:rPr>
              <w:t>от 25.11.2016 года №111</w:t>
            </w:r>
            <w:r w:rsidR="00426DB7">
              <w:rPr>
                <w:sz w:val="32"/>
                <w:szCs w:val="44"/>
              </w:rPr>
              <w:t>,</w:t>
            </w:r>
            <w:proofErr w:type="gramEnd"/>
          </w:p>
          <w:p w:rsidR="00775112" w:rsidRPr="004C556B" w:rsidRDefault="0084501B" w:rsidP="005327B8">
            <w:pPr>
              <w:spacing w:line="312" w:lineRule="auto"/>
              <w:jc w:val="center"/>
              <w:rPr>
                <w:caps/>
                <w:spacing w:val="130"/>
                <w:sz w:val="24"/>
                <w:szCs w:val="44"/>
              </w:rPr>
            </w:pPr>
            <w:r>
              <w:rPr>
                <w:sz w:val="32"/>
                <w:szCs w:val="44"/>
              </w:rPr>
              <w:t>от 28. 04.2017 года № 140</w:t>
            </w:r>
            <w:r w:rsidR="00775112">
              <w:rPr>
                <w:sz w:val="32"/>
                <w:szCs w:val="44"/>
              </w:rPr>
              <w:t>)</w:t>
            </w:r>
          </w:p>
          <w:p w:rsidR="00775112" w:rsidRPr="000367B5" w:rsidRDefault="00775112" w:rsidP="005327B8">
            <w:pPr>
              <w:spacing w:line="312" w:lineRule="auto"/>
              <w:jc w:val="center"/>
              <w:rPr>
                <w:b/>
                <w:caps/>
                <w:spacing w:val="130"/>
                <w:sz w:val="44"/>
                <w:szCs w:val="44"/>
              </w:rPr>
            </w:pPr>
          </w:p>
          <w:p w:rsidR="00775112" w:rsidRPr="000367B5" w:rsidRDefault="00775112" w:rsidP="005327B8">
            <w:pPr>
              <w:jc w:val="center"/>
              <w:rPr>
                <w:b/>
                <w:sz w:val="40"/>
                <w:szCs w:val="40"/>
              </w:rPr>
            </w:pPr>
          </w:p>
          <w:p w:rsidR="00775112" w:rsidRPr="000367B5" w:rsidRDefault="00775112" w:rsidP="005327B8">
            <w:pPr>
              <w:jc w:val="center"/>
              <w:rPr>
                <w:b/>
                <w:sz w:val="40"/>
                <w:szCs w:val="40"/>
              </w:rPr>
            </w:pPr>
          </w:p>
          <w:p w:rsidR="00775112" w:rsidRPr="000367B5" w:rsidRDefault="00775112" w:rsidP="005327B8">
            <w:pPr>
              <w:spacing w:line="360" w:lineRule="auto"/>
              <w:jc w:val="center"/>
              <w:rPr>
                <w:b/>
                <w:sz w:val="40"/>
                <w:szCs w:val="40"/>
              </w:rPr>
            </w:pPr>
          </w:p>
          <w:p w:rsidR="00775112" w:rsidRPr="000367B5" w:rsidRDefault="00775112" w:rsidP="005327B8">
            <w:pPr>
              <w:spacing w:line="360" w:lineRule="auto"/>
              <w:jc w:val="center"/>
              <w:rPr>
                <w:b/>
                <w:sz w:val="32"/>
                <w:szCs w:val="32"/>
              </w:rPr>
            </w:pPr>
          </w:p>
          <w:p w:rsidR="00775112" w:rsidRPr="000367B5" w:rsidRDefault="00775112" w:rsidP="005327B8">
            <w:pPr>
              <w:snapToGrid w:val="0"/>
              <w:spacing w:line="360" w:lineRule="auto"/>
              <w:jc w:val="center"/>
              <w:rPr>
                <w:b/>
                <w:i/>
                <w:sz w:val="32"/>
                <w:szCs w:val="32"/>
              </w:rPr>
            </w:pPr>
            <w:r w:rsidRPr="000367B5">
              <w:rPr>
                <w:b/>
                <w:i/>
                <w:sz w:val="32"/>
                <w:szCs w:val="32"/>
              </w:rPr>
              <w:t xml:space="preserve">Часть </w:t>
            </w:r>
            <w:r w:rsidRPr="000367B5">
              <w:rPr>
                <w:b/>
                <w:i/>
                <w:sz w:val="32"/>
                <w:szCs w:val="32"/>
                <w:lang w:val="en-US"/>
              </w:rPr>
              <w:t>I</w:t>
            </w:r>
            <w:r w:rsidRPr="000367B5">
              <w:rPr>
                <w:b/>
                <w:i/>
                <w:sz w:val="32"/>
                <w:szCs w:val="32"/>
              </w:rPr>
              <w:t>. Порядок применения правил землепользования и застройки и внесения изменений в указанные правила.</w:t>
            </w:r>
          </w:p>
          <w:p w:rsidR="00775112" w:rsidRPr="000367B5" w:rsidRDefault="00775112" w:rsidP="005327B8">
            <w:pPr>
              <w:snapToGrid w:val="0"/>
              <w:spacing w:line="360" w:lineRule="auto"/>
              <w:jc w:val="center"/>
              <w:rPr>
                <w:b/>
                <w:i/>
                <w:sz w:val="32"/>
                <w:szCs w:val="32"/>
              </w:rPr>
            </w:pPr>
            <w:r w:rsidRPr="000367B5">
              <w:rPr>
                <w:b/>
                <w:i/>
                <w:sz w:val="32"/>
                <w:szCs w:val="32"/>
              </w:rPr>
              <w:t xml:space="preserve">Часть </w:t>
            </w:r>
            <w:r w:rsidRPr="000367B5">
              <w:rPr>
                <w:b/>
                <w:i/>
                <w:sz w:val="32"/>
                <w:szCs w:val="32"/>
                <w:lang w:val="en-US"/>
              </w:rPr>
              <w:t>II</w:t>
            </w:r>
            <w:r w:rsidRPr="000367B5">
              <w:rPr>
                <w:b/>
                <w:i/>
                <w:sz w:val="32"/>
                <w:szCs w:val="32"/>
              </w:rPr>
              <w:t>. Карта градостроительного зонирования.</w:t>
            </w:r>
          </w:p>
          <w:p w:rsidR="00775112" w:rsidRPr="000367B5" w:rsidRDefault="00775112" w:rsidP="005327B8">
            <w:pPr>
              <w:snapToGrid w:val="0"/>
              <w:spacing w:line="360" w:lineRule="auto"/>
              <w:jc w:val="center"/>
              <w:rPr>
                <w:b/>
                <w:i/>
                <w:sz w:val="32"/>
                <w:szCs w:val="32"/>
              </w:rPr>
            </w:pPr>
            <w:r w:rsidRPr="000367B5">
              <w:rPr>
                <w:b/>
                <w:i/>
                <w:sz w:val="32"/>
                <w:szCs w:val="32"/>
              </w:rPr>
              <w:t xml:space="preserve">Часть </w:t>
            </w:r>
            <w:r w:rsidRPr="000367B5">
              <w:rPr>
                <w:b/>
                <w:i/>
                <w:sz w:val="32"/>
                <w:szCs w:val="32"/>
                <w:lang w:val="en-US"/>
              </w:rPr>
              <w:t>III</w:t>
            </w:r>
            <w:r w:rsidRPr="000367B5">
              <w:rPr>
                <w:b/>
                <w:i/>
                <w:sz w:val="32"/>
                <w:szCs w:val="32"/>
              </w:rPr>
              <w:t>. Градостроительные регламенты.</w:t>
            </w:r>
          </w:p>
          <w:p w:rsidR="00775112" w:rsidRPr="000367B5" w:rsidRDefault="00775112" w:rsidP="005327B8">
            <w:pPr>
              <w:snapToGrid w:val="0"/>
              <w:jc w:val="center"/>
              <w:rPr>
                <w:sz w:val="28"/>
                <w:szCs w:val="28"/>
              </w:rPr>
            </w:pPr>
          </w:p>
          <w:p w:rsidR="00775112" w:rsidRPr="000367B5" w:rsidRDefault="00775112" w:rsidP="005327B8">
            <w:pPr>
              <w:snapToGrid w:val="0"/>
              <w:jc w:val="center"/>
              <w:rPr>
                <w:sz w:val="28"/>
                <w:szCs w:val="28"/>
              </w:rPr>
            </w:pPr>
          </w:p>
          <w:p w:rsidR="00775112" w:rsidRPr="000367B5" w:rsidRDefault="00775112" w:rsidP="005327B8">
            <w:pPr>
              <w:snapToGrid w:val="0"/>
              <w:jc w:val="center"/>
              <w:rPr>
                <w:sz w:val="28"/>
                <w:szCs w:val="28"/>
              </w:rPr>
            </w:pPr>
          </w:p>
          <w:p w:rsidR="00775112" w:rsidRPr="000367B5" w:rsidRDefault="00775112" w:rsidP="005327B8">
            <w:pPr>
              <w:snapToGrid w:val="0"/>
              <w:jc w:val="center"/>
              <w:rPr>
                <w:sz w:val="28"/>
                <w:szCs w:val="28"/>
              </w:rPr>
            </w:pPr>
          </w:p>
          <w:p w:rsidR="00775112" w:rsidRPr="000367B5" w:rsidRDefault="00775112" w:rsidP="005327B8">
            <w:pPr>
              <w:snapToGrid w:val="0"/>
              <w:jc w:val="center"/>
              <w:rPr>
                <w:sz w:val="28"/>
                <w:szCs w:val="28"/>
              </w:rPr>
            </w:pPr>
          </w:p>
          <w:p w:rsidR="00775112" w:rsidRPr="000367B5" w:rsidRDefault="00775112" w:rsidP="005327B8">
            <w:pPr>
              <w:snapToGrid w:val="0"/>
              <w:jc w:val="center"/>
              <w:rPr>
                <w:sz w:val="28"/>
                <w:szCs w:val="28"/>
              </w:rPr>
            </w:pPr>
          </w:p>
          <w:p w:rsidR="00775112" w:rsidRPr="000367B5" w:rsidRDefault="00775112" w:rsidP="005327B8">
            <w:pPr>
              <w:snapToGrid w:val="0"/>
              <w:jc w:val="center"/>
              <w:rPr>
                <w:sz w:val="28"/>
                <w:szCs w:val="28"/>
              </w:rPr>
            </w:pPr>
          </w:p>
          <w:p w:rsidR="00775112" w:rsidRPr="000367B5" w:rsidRDefault="00775112" w:rsidP="005327B8">
            <w:pPr>
              <w:snapToGrid w:val="0"/>
              <w:rPr>
                <w:sz w:val="28"/>
                <w:szCs w:val="28"/>
              </w:rPr>
            </w:pPr>
          </w:p>
          <w:p w:rsidR="00775112" w:rsidRPr="000367B5" w:rsidRDefault="00775112" w:rsidP="005327B8">
            <w:pPr>
              <w:snapToGrid w:val="0"/>
              <w:rPr>
                <w:sz w:val="28"/>
                <w:szCs w:val="28"/>
              </w:rPr>
            </w:pPr>
          </w:p>
          <w:p w:rsidR="00775112" w:rsidRPr="000367B5" w:rsidRDefault="00775112" w:rsidP="005327B8">
            <w:pPr>
              <w:snapToGrid w:val="0"/>
              <w:rPr>
                <w:sz w:val="28"/>
                <w:szCs w:val="28"/>
              </w:rPr>
            </w:pPr>
          </w:p>
          <w:p w:rsidR="00775112" w:rsidRPr="000367B5" w:rsidRDefault="00775112" w:rsidP="005327B8">
            <w:pPr>
              <w:snapToGrid w:val="0"/>
              <w:rPr>
                <w:sz w:val="28"/>
                <w:szCs w:val="28"/>
              </w:rPr>
            </w:pPr>
          </w:p>
          <w:p w:rsidR="00775112" w:rsidRPr="000367B5" w:rsidRDefault="00775112" w:rsidP="005327B8">
            <w:pPr>
              <w:snapToGrid w:val="0"/>
              <w:rPr>
                <w:sz w:val="28"/>
                <w:szCs w:val="28"/>
              </w:rPr>
            </w:pPr>
          </w:p>
          <w:p w:rsidR="00775112" w:rsidRPr="000367B5" w:rsidRDefault="00775112" w:rsidP="005327B8">
            <w:pPr>
              <w:snapToGrid w:val="0"/>
              <w:rPr>
                <w:sz w:val="28"/>
                <w:szCs w:val="28"/>
              </w:rPr>
            </w:pPr>
          </w:p>
          <w:p w:rsidR="00775112" w:rsidRPr="000367B5" w:rsidRDefault="00592B58" w:rsidP="00592B58">
            <w:pPr>
              <w:jc w:val="center"/>
              <w:rPr>
                <w:sz w:val="28"/>
                <w:szCs w:val="28"/>
              </w:rPr>
            </w:pPr>
            <w:r>
              <w:rPr>
                <w:sz w:val="28"/>
                <w:szCs w:val="28"/>
              </w:rPr>
              <w:t>2016г.</w:t>
            </w:r>
          </w:p>
        </w:tc>
      </w:tr>
      <w:tr w:rsidR="00775112" w:rsidRPr="000367B5" w:rsidTr="00592B58">
        <w:trPr>
          <w:cantSplit/>
          <w:trHeight w:hRule="exact" w:val="1256"/>
        </w:trPr>
        <w:tc>
          <w:tcPr>
            <w:tcW w:w="359" w:type="dxa"/>
            <w:tcMar>
              <w:left w:w="108" w:type="dxa"/>
              <w:right w:w="108" w:type="dxa"/>
            </w:tcMar>
            <w:textDirection w:val="btLr"/>
            <w:vAlign w:val="center"/>
          </w:tcPr>
          <w:p w:rsidR="00775112" w:rsidRPr="000367B5" w:rsidRDefault="00775112" w:rsidP="005327B8">
            <w:pPr>
              <w:snapToGrid w:val="0"/>
              <w:ind w:left="113" w:right="-8"/>
            </w:pPr>
          </w:p>
        </w:tc>
        <w:tc>
          <w:tcPr>
            <w:tcW w:w="360" w:type="dxa"/>
            <w:tcBorders>
              <w:right w:val="thinThickSmallGap" w:sz="24" w:space="0" w:color="auto"/>
            </w:tcBorders>
            <w:tcMar>
              <w:left w:w="108" w:type="dxa"/>
              <w:right w:w="108" w:type="dxa"/>
            </w:tcMar>
          </w:tcPr>
          <w:p w:rsidR="00775112" w:rsidRPr="000367B5" w:rsidRDefault="00775112" w:rsidP="005327B8">
            <w:pPr>
              <w:snapToGrid w:val="0"/>
              <w:rPr>
                <w:sz w:val="28"/>
                <w:szCs w:val="28"/>
              </w:rPr>
            </w:pPr>
          </w:p>
        </w:tc>
        <w:tc>
          <w:tcPr>
            <w:tcW w:w="10027" w:type="dxa"/>
            <w:vMerge/>
            <w:tcBorders>
              <w:top w:val="thinThickSmallGap" w:sz="24" w:space="0" w:color="auto"/>
              <w:left w:val="thinThickSmallGap" w:sz="24" w:space="0" w:color="auto"/>
              <w:bottom w:val="thinThickSmallGap" w:sz="24" w:space="0" w:color="auto"/>
              <w:right w:val="thinThickSmallGap" w:sz="24" w:space="0" w:color="auto"/>
            </w:tcBorders>
            <w:tcMar>
              <w:left w:w="108" w:type="dxa"/>
              <w:right w:w="108" w:type="dxa"/>
            </w:tcMar>
          </w:tcPr>
          <w:p w:rsidR="00775112" w:rsidRPr="000367B5" w:rsidRDefault="00775112" w:rsidP="005327B8"/>
        </w:tc>
      </w:tr>
      <w:tr w:rsidR="00775112" w:rsidRPr="000367B5" w:rsidTr="00592B58">
        <w:trPr>
          <w:cantSplit/>
          <w:trHeight w:hRule="exact" w:val="1230"/>
        </w:trPr>
        <w:tc>
          <w:tcPr>
            <w:tcW w:w="359" w:type="dxa"/>
            <w:tcMar>
              <w:left w:w="108" w:type="dxa"/>
              <w:right w:w="108" w:type="dxa"/>
            </w:tcMar>
            <w:textDirection w:val="btLr"/>
            <w:vAlign w:val="center"/>
          </w:tcPr>
          <w:p w:rsidR="00775112" w:rsidRPr="000367B5" w:rsidRDefault="00775112" w:rsidP="005327B8">
            <w:pPr>
              <w:snapToGrid w:val="0"/>
              <w:spacing w:line="192" w:lineRule="auto"/>
              <w:ind w:left="113" w:right="-6"/>
            </w:pPr>
          </w:p>
        </w:tc>
        <w:tc>
          <w:tcPr>
            <w:tcW w:w="360" w:type="dxa"/>
            <w:tcBorders>
              <w:right w:val="thinThickSmallGap" w:sz="24" w:space="0" w:color="auto"/>
            </w:tcBorders>
            <w:tcMar>
              <w:left w:w="108" w:type="dxa"/>
              <w:right w:w="108" w:type="dxa"/>
            </w:tcMar>
          </w:tcPr>
          <w:p w:rsidR="00775112" w:rsidRPr="000367B5" w:rsidRDefault="00775112" w:rsidP="005327B8">
            <w:pPr>
              <w:snapToGrid w:val="0"/>
              <w:rPr>
                <w:sz w:val="28"/>
                <w:szCs w:val="28"/>
              </w:rPr>
            </w:pPr>
          </w:p>
        </w:tc>
        <w:tc>
          <w:tcPr>
            <w:tcW w:w="10027" w:type="dxa"/>
            <w:vMerge/>
            <w:tcBorders>
              <w:top w:val="thinThickSmallGap" w:sz="24" w:space="0" w:color="auto"/>
              <w:left w:val="thinThickSmallGap" w:sz="24" w:space="0" w:color="auto"/>
              <w:bottom w:val="thinThickSmallGap" w:sz="24" w:space="0" w:color="auto"/>
              <w:right w:val="thinThickSmallGap" w:sz="24" w:space="0" w:color="auto"/>
            </w:tcBorders>
            <w:tcMar>
              <w:left w:w="108" w:type="dxa"/>
              <w:right w:w="108" w:type="dxa"/>
            </w:tcMar>
          </w:tcPr>
          <w:p w:rsidR="00775112" w:rsidRPr="000367B5" w:rsidRDefault="00775112" w:rsidP="005327B8"/>
        </w:tc>
      </w:tr>
      <w:tr w:rsidR="00775112" w:rsidRPr="000367B5" w:rsidTr="00592B58">
        <w:trPr>
          <w:cantSplit/>
          <w:trHeight w:hRule="exact" w:val="3474"/>
        </w:trPr>
        <w:tc>
          <w:tcPr>
            <w:tcW w:w="359" w:type="dxa"/>
            <w:tcMar>
              <w:left w:w="108" w:type="dxa"/>
              <w:right w:w="108" w:type="dxa"/>
            </w:tcMar>
            <w:textDirection w:val="btLr"/>
            <w:vAlign w:val="center"/>
          </w:tcPr>
          <w:p w:rsidR="00775112" w:rsidRPr="000367B5" w:rsidRDefault="00775112" w:rsidP="005327B8">
            <w:pPr>
              <w:snapToGrid w:val="0"/>
              <w:ind w:left="113" w:right="-8"/>
            </w:pPr>
          </w:p>
        </w:tc>
        <w:tc>
          <w:tcPr>
            <w:tcW w:w="360" w:type="dxa"/>
            <w:tcBorders>
              <w:right w:val="thinThickSmallGap" w:sz="24" w:space="0" w:color="auto"/>
            </w:tcBorders>
            <w:tcMar>
              <w:left w:w="108" w:type="dxa"/>
              <w:right w:w="108" w:type="dxa"/>
            </w:tcMar>
          </w:tcPr>
          <w:p w:rsidR="00775112" w:rsidRPr="000367B5" w:rsidRDefault="00775112" w:rsidP="005327B8">
            <w:pPr>
              <w:snapToGrid w:val="0"/>
              <w:rPr>
                <w:sz w:val="28"/>
                <w:szCs w:val="28"/>
              </w:rPr>
            </w:pPr>
          </w:p>
        </w:tc>
        <w:tc>
          <w:tcPr>
            <w:tcW w:w="10027" w:type="dxa"/>
            <w:vMerge/>
            <w:tcBorders>
              <w:top w:val="thinThickSmallGap" w:sz="24" w:space="0" w:color="auto"/>
              <w:left w:val="thinThickSmallGap" w:sz="24" w:space="0" w:color="auto"/>
              <w:bottom w:val="thinThickSmallGap" w:sz="24" w:space="0" w:color="auto"/>
              <w:right w:val="thinThickSmallGap" w:sz="24" w:space="0" w:color="auto"/>
            </w:tcBorders>
            <w:tcMar>
              <w:left w:w="108" w:type="dxa"/>
              <w:right w:w="108" w:type="dxa"/>
            </w:tcMar>
          </w:tcPr>
          <w:p w:rsidR="00775112" w:rsidRPr="000367B5" w:rsidRDefault="00775112" w:rsidP="005327B8"/>
        </w:tc>
      </w:tr>
    </w:tbl>
    <w:p w:rsidR="00775112" w:rsidRPr="000367B5" w:rsidRDefault="00775112" w:rsidP="00D3268A">
      <w:pPr>
        <w:jc w:val="center"/>
        <w:rPr>
          <w:b/>
          <w:sz w:val="28"/>
          <w:szCs w:val="28"/>
        </w:rPr>
      </w:pPr>
      <w:r w:rsidRPr="000367B5">
        <w:rPr>
          <w:b/>
          <w:sz w:val="28"/>
          <w:szCs w:val="28"/>
        </w:rPr>
        <w:lastRenderedPageBreak/>
        <w:t>СОСТАВ ПРОЕКТА:</w:t>
      </w:r>
    </w:p>
    <w:p w:rsidR="00775112" w:rsidRPr="000367B5" w:rsidRDefault="00775112" w:rsidP="00D3268A">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441"/>
      </w:tblGrid>
      <w:tr w:rsidR="00775112" w:rsidRPr="000367B5" w:rsidTr="005327B8">
        <w:trPr>
          <w:trHeight w:val="462"/>
        </w:trPr>
        <w:tc>
          <w:tcPr>
            <w:tcW w:w="9825" w:type="dxa"/>
            <w:gridSpan w:val="2"/>
            <w:vAlign w:val="center"/>
          </w:tcPr>
          <w:p w:rsidR="00775112" w:rsidRPr="000367B5" w:rsidRDefault="00775112" w:rsidP="005327B8">
            <w:pPr>
              <w:rPr>
                <w:sz w:val="26"/>
                <w:szCs w:val="26"/>
              </w:rPr>
            </w:pPr>
            <w:r w:rsidRPr="000367B5">
              <w:rPr>
                <w:b/>
                <w:sz w:val="26"/>
                <w:szCs w:val="26"/>
              </w:rPr>
              <w:t xml:space="preserve">Часть </w:t>
            </w:r>
            <w:r w:rsidRPr="000367B5">
              <w:rPr>
                <w:b/>
                <w:sz w:val="26"/>
                <w:szCs w:val="26"/>
                <w:lang w:val="en-US"/>
              </w:rPr>
              <w:t>I</w:t>
            </w:r>
            <w:r w:rsidRPr="000367B5">
              <w:rPr>
                <w:b/>
                <w:sz w:val="26"/>
                <w:szCs w:val="26"/>
              </w:rPr>
              <w:t>.  Порядок применения правил землепользования и застройки и внесения изменений в указанные правила</w:t>
            </w:r>
          </w:p>
        </w:tc>
      </w:tr>
      <w:tr w:rsidR="00775112" w:rsidRPr="000367B5" w:rsidTr="005327B8">
        <w:trPr>
          <w:trHeight w:val="462"/>
        </w:trPr>
        <w:tc>
          <w:tcPr>
            <w:tcW w:w="1384" w:type="dxa"/>
            <w:tcBorders>
              <w:right w:val="single" w:sz="8" w:space="0" w:color="000000"/>
            </w:tcBorders>
            <w:vAlign w:val="center"/>
          </w:tcPr>
          <w:p w:rsidR="00775112" w:rsidRPr="000367B5" w:rsidRDefault="00775112" w:rsidP="005327B8">
            <w:pPr>
              <w:jc w:val="both"/>
              <w:rPr>
                <w:sz w:val="26"/>
                <w:szCs w:val="26"/>
              </w:rPr>
            </w:pPr>
            <w:r w:rsidRPr="000367B5">
              <w:rPr>
                <w:sz w:val="26"/>
                <w:szCs w:val="26"/>
              </w:rPr>
              <w:t>Глава 1.</w:t>
            </w:r>
          </w:p>
        </w:tc>
        <w:tc>
          <w:tcPr>
            <w:tcW w:w="8441" w:type="dxa"/>
            <w:tcBorders>
              <w:left w:val="single" w:sz="8" w:space="0" w:color="000000"/>
            </w:tcBorders>
            <w:vAlign w:val="center"/>
          </w:tcPr>
          <w:p w:rsidR="00775112" w:rsidRPr="000367B5" w:rsidRDefault="00775112" w:rsidP="005327B8">
            <w:pPr>
              <w:jc w:val="both"/>
              <w:rPr>
                <w:sz w:val="26"/>
                <w:szCs w:val="26"/>
              </w:rPr>
            </w:pPr>
            <w:r w:rsidRPr="000367B5">
              <w:rPr>
                <w:sz w:val="26"/>
                <w:szCs w:val="26"/>
              </w:rPr>
              <w:t>Общие положения</w:t>
            </w:r>
          </w:p>
        </w:tc>
      </w:tr>
      <w:tr w:rsidR="00775112" w:rsidRPr="000367B5" w:rsidTr="005327B8">
        <w:trPr>
          <w:trHeight w:val="462"/>
        </w:trPr>
        <w:tc>
          <w:tcPr>
            <w:tcW w:w="1384" w:type="dxa"/>
            <w:tcBorders>
              <w:right w:val="single" w:sz="8" w:space="0" w:color="000000"/>
            </w:tcBorders>
            <w:vAlign w:val="center"/>
          </w:tcPr>
          <w:p w:rsidR="00775112" w:rsidRPr="000367B5" w:rsidRDefault="00775112" w:rsidP="005327B8">
            <w:pPr>
              <w:jc w:val="both"/>
              <w:rPr>
                <w:sz w:val="26"/>
                <w:szCs w:val="26"/>
              </w:rPr>
            </w:pPr>
            <w:r w:rsidRPr="000367B5">
              <w:rPr>
                <w:sz w:val="26"/>
                <w:szCs w:val="26"/>
              </w:rPr>
              <w:t>Глава 2.</w:t>
            </w:r>
          </w:p>
        </w:tc>
        <w:tc>
          <w:tcPr>
            <w:tcW w:w="8441" w:type="dxa"/>
            <w:tcBorders>
              <w:left w:val="single" w:sz="8" w:space="0" w:color="000000"/>
            </w:tcBorders>
            <w:vAlign w:val="center"/>
          </w:tcPr>
          <w:p w:rsidR="00775112" w:rsidRPr="000367B5" w:rsidRDefault="00775112" w:rsidP="005327B8">
            <w:pPr>
              <w:jc w:val="both"/>
              <w:rPr>
                <w:sz w:val="26"/>
                <w:szCs w:val="26"/>
              </w:rPr>
            </w:pPr>
            <w:r w:rsidRPr="000367B5">
              <w:rPr>
                <w:sz w:val="26"/>
                <w:szCs w:val="26"/>
              </w:rPr>
              <w:t>Положение о регулировании землепользования и застройки органами местного самоуправления</w:t>
            </w:r>
          </w:p>
        </w:tc>
      </w:tr>
      <w:tr w:rsidR="00775112" w:rsidRPr="000367B5" w:rsidTr="005327B8">
        <w:trPr>
          <w:trHeight w:val="462"/>
        </w:trPr>
        <w:tc>
          <w:tcPr>
            <w:tcW w:w="1384" w:type="dxa"/>
            <w:tcBorders>
              <w:right w:val="single" w:sz="8" w:space="0" w:color="000000"/>
            </w:tcBorders>
            <w:vAlign w:val="center"/>
          </w:tcPr>
          <w:p w:rsidR="00775112" w:rsidRPr="000367B5" w:rsidRDefault="00775112" w:rsidP="005327B8">
            <w:pPr>
              <w:jc w:val="both"/>
              <w:rPr>
                <w:sz w:val="26"/>
                <w:szCs w:val="26"/>
              </w:rPr>
            </w:pPr>
            <w:r w:rsidRPr="000367B5">
              <w:rPr>
                <w:sz w:val="26"/>
                <w:szCs w:val="26"/>
              </w:rPr>
              <w:t>Глава 3.</w:t>
            </w:r>
          </w:p>
        </w:tc>
        <w:tc>
          <w:tcPr>
            <w:tcW w:w="8441" w:type="dxa"/>
            <w:tcBorders>
              <w:left w:val="single" w:sz="8" w:space="0" w:color="000000"/>
            </w:tcBorders>
            <w:vAlign w:val="center"/>
          </w:tcPr>
          <w:p w:rsidR="00775112" w:rsidRPr="000367B5" w:rsidRDefault="00775112" w:rsidP="005327B8">
            <w:pPr>
              <w:jc w:val="both"/>
              <w:rPr>
                <w:sz w:val="26"/>
                <w:szCs w:val="26"/>
              </w:rPr>
            </w:pPr>
            <w:r w:rsidRPr="000367B5">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775112" w:rsidRPr="000367B5" w:rsidTr="005327B8">
        <w:trPr>
          <w:trHeight w:val="462"/>
        </w:trPr>
        <w:tc>
          <w:tcPr>
            <w:tcW w:w="1384" w:type="dxa"/>
            <w:tcBorders>
              <w:right w:val="single" w:sz="8" w:space="0" w:color="000000"/>
            </w:tcBorders>
            <w:vAlign w:val="center"/>
          </w:tcPr>
          <w:p w:rsidR="00775112" w:rsidRPr="000367B5" w:rsidRDefault="00775112" w:rsidP="005327B8">
            <w:pPr>
              <w:jc w:val="both"/>
              <w:rPr>
                <w:sz w:val="26"/>
                <w:szCs w:val="26"/>
              </w:rPr>
            </w:pPr>
            <w:r w:rsidRPr="000367B5">
              <w:rPr>
                <w:sz w:val="26"/>
                <w:szCs w:val="26"/>
              </w:rPr>
              <w:t>Глава 4.</w:t>
            </w:r>
          </w:p>
        </w:tc>
        <w:tc>
          <w:tcPr>
            <w:tcW w:w="8441" w:type="dxa"/>
            <w:tcBorders>
              <w:left w:val="single" w:sz="8" w:space="0" w:color="000000"/>
            </w:tcBorders>
            <w:vAlign w:val="center"/>
          </w:tcPr>
          <w:p w:rsidR="00775112" w:rsidRPr="000367B5" w:rsidRDefault="00775112" w:rsidP="005327B8">
            <w:pPr>
              <w:jc w:val="both"/>
              <w:rPr>
                <w:sz w:val="26"/>
                <w:szCs w:val="26"/>
              </w:rPr>
            </w:pPr>
            <w:r w:rsidRPr="000367B5">
              <w:rPr>
                <w:sz w:val="26"/>
                <w:szCs w:val="26"/>
              </w:rPr>
              <w:t xml:space="preserve">Положение о подготовке документации планировке территории органами местного самоуправления </w:t>
            </w:r>
          </w:p>
        </w:tc>
      </w:tr>
      <w:tr w:rsidR="00775112" w:rsidRPr="000367B5" w:rsidTr="005327B8">
        <w:trPr>
          <w:trHeight w:val="462"/>
        </w:trPr>
        <w:tc>
          <w:tcPr>
            <w:tcW w:w="1384" w:type="dxa"/>
            <w:tcBorders>
              <w:right w:val="single" w:sz="8" w:space="0" w:color="000000"/>
            </w:tcBorders>
            <w:vAlign w:val="center"/>
          </w:tcPr>
          <w:p w:rsidR="00775112" w:rsidRPr="000367B5" w:rsidRDefault="00775112" w:rsidP="005327B8">
            <w:pPr>
              <w:jc w:val="both"/>
              <w:rPr>
                <w:sz w:val="26"/>
                <w:szCs w:val="26"/>
              </w:rPr>
            </w:pPr>
            <w:r w:rsidRPr="000367B5">
              <w:rPr>
                <w:sz w:val="26"/>
                <w:szCs w:val="26"/>
              </w:rPr>
              <w:t>Глава 5.</w:t>
            </w:r>
          </w:p>
        </w:tc>
        <w:tc>
          <w:tcPr>
            <w:tcW w:w="8441" w:type="dxa"/>
            <w:tcBorders>
              <w:left w:val="single" w:sz="8" w:space="0" w:color="000000"/>
            </w:tcBorders>
            <w:vAlign w:val="center"/>
          </w:tcPr>
          <w:p w:rsidR="00775112" w:rsidRPr="000367B5" w:rsidRDefault="00775112" w:rsidP="005327B8">
            <w:pPr>
              <w:jc w:val="both"/>
              <w:rPr>
                <w:sz w:val="26"/>
                <w:szCs w:val="26"/>
              </w:rPr>
            </w:pPr>
            <w:r w:rsidRPr="000367B5">
              <w:rPr>
                <w:sz w:val="26"/>
                <w:szCs w:val="26"/>
              </w:rPr>
              <w:t>Положение о проведении публичных слушаний по вопросам землепользования и застройки</w:t>
            </w:r>
          </w:p>
        </w:tc>
      </w:tr>
      <w:tr w:rsidR="00775112" w:rsidRPr="000367B5" w:rsidTr="005327B8">
        <w:trPr>
          <w:trHeight w:val="852"/>
        </w:trPr>
        <w:tc>
          <w:tcPr>
            <w:tcW w:w="1384" w:type="dxa"/>
            <w:tcBorders>
              <w:right w:val="single" w:sz="8" w:space="0" w:color="000000"/>
            </w:tcBorders>
            <w:vAlign w:val="center"/>
          </w:tcPr>
          <w:p w:rsidR="00775112" w:rsidRPr="000367B5" w:rsidRDefault="00775112" w:rsidP="005327B8">
            <w:pPr>
              <w:jc w:val="both"/>
              <w:rPr>
                <w:sz w:val="26"/>
                <w:szCs w:val="26"/>
              </w:rPr>
            </w:pPr>
            <w:r w:rsidRPr="000367B5">
              <w:rPr>
                <w:sz w:val="26"/>
                <w:szCs w:val="26"/>
              </w:rPr>
              <w:t>Глава 6.</w:t>
            </w:r>
          </w:p>
        </w:tc>
        <w:tc>
          <w:tcPr>
            <w:tcW w:w="8441" w:type="dxa"/>
            <w:tcBorders>
              <w:left w:val="single" w:sz="8" w:space="0" w:color="000000"/>
            </w:tcBorders>
            <w:vAlign w:val="center"/>
          </w:tcPr>
          <w:p w:rsidR="00775112" w:rsidRPr="000367B5" w:rsidRDefault="00775112" w:rsidP="005327B8">
            <w:pPr>
              <w:jc w:val="both"/>
              <w:rPr>
                <w:sz w:val="26"/>
                <w:szCs w:val="26"/>
              </w:rPr>
            </w:pPr>
            <w:r w:rsidRPr="000367B5">
              <w:rPr>
                <w:sz w:val="26"/>
                <w:szCs w:val="26"/>
              </w:rPr>
              <w:t>Положение о внесении изменений в Правила землепользования и застройки</w:t>
            </w:r>
          </w:p>
        </w:tc>
      </w:tr>
      <w:tr w:rsidR="00775112" w:rsidRPr="000367B5" w:rsidTr="005327B8">
        <w:trPr>
          <w:trHeight w:val="462"/>
        </w:trPr>
        <w:tc>
          <w:tcPr>
            <w:tcW w:w="1384" w:type="dxa"/>
            <w:tcBorders>
              <w:right w:val="single" w:sz="8" w:space="0" w:color="000000"/>
            </w:tcBorders>
            <w:vAlign w:val="center"/>
          </w:tcPr>
          <w:p w:rsidR="00775112" w:rsidRPr="000367B5" w:rsidRDefault="00775112" w:rsidP="005327B8">
            <w:pPr>
              <w:rPr>
                <w:sz w:val="26"/>
                <w:szCs w:val="26"/>
              </w:rPr>
            </w:pPr>
            <w:r w:rsidRPr="000367B5">
              <w:rPr>
                <w:sz w:val="26"/>
                <w:szCs w:val="26"/>
              </w:rPr>
              <w:t>Глава 7.</w:t>
            </w:r>
          </w:p>
        </w:tc>
        <w:tc>
          <w:tcPr>
            <w:tcW w:w="8441" w:type="dxa"/>
            <w:tcBorders>
              <w:left w:val="single" w:sz="8" w:space="0" w:color="000000"/>
            </w:tcBorders>
            <w:vAlign w:val="center"/>
          </w:tcPr>
          <w:p w:rsidR="00775112" w:rsidRPr="000367B5" w:rsidRDefault="00775112" w:rsidP="005327B8">
            <w:pPr>
              <w:rPr>
                <w:sz w:val="26"/>
                <w:szCs w:val="26"/>
              </w:rPr>
            </w:pPr>
            <w:r w:rsidRPr="000367B5">
              <w:rPr>
                <w:sz w:val="26"/>
                <w:szCs w:val="26"/>
              </w:rPr>
              <w:t>Положение о регулировании иных вопросов землепользования и застройки</w:t>
            </w:r>
          </w:p>
        </w:tc>
      </w:tr>
      <w:tr w:rsidR="00775112" w:rsidRPr="000367B5" w:rsidTr="005327B8">
        <w:trPr>
          <w:trHeight w:val="431"/>
        </w:trPr>
        <w:tc>
          <w:tcPr>
            <w:tcW w:w="9825" w:type="dxa"/>
            <w:gridSpan w:val="2"/>
            <w:vAlign w:val="center"/>
          </w:tcPr>
          <w:p w:rsidR="00775112" w:rsidRPr="000367B5" w:rsidRDefault="00775112" w:rsidP="005327B8">
            <w:pPr>
              <w:rPr>
                <w:b/>
                <w:sz w:val="26"/>
                <w:szCs w:val="26"/>
              </w:rPr>
            </w:pPr>
            <w:r w:rsidRPr="000367B5">
              <w:rPr>
                <w:b/>
                <w:sz w:val="26"/>
                <w:szCs w:val="26"/>
              </w:rPr>
              <w:t>Часть II. Карта градостроительного зонирования</w:t>
            </w:r>
          </w:p>
        </w:tc>
      </w:tr>
      <w:tr w:rsidR="00775112" w:rsidRPr="000367B5" w:rsidTr="005327B8">
        <w:trPr>
          <w:trHeight w:val="354"/>
        </w:trPr>
        <w:tc>
          <w:tcPr>
            <w:tcW w:w="9825" w:type="dxa"/>
            <w:gridSpan w:val="2"/>
            <w:vAlign w:val="center"/>
          </w:tcPr>
          <w:p w:rsidR="00775112" w:rsidRPr="000367B5" w:rsidRDefault="00775112" w:rsidP="005327B8">
            <w:pPr>
              <w:rPr>
                <w:b/>
                <w:sz w:val="26"/>
                <w:szCs w:val="26"/>
              </w:rPr>
            </w:pPr>
            <w:r w:rsidRPr="000367B5">
              <w:rPr>
                <w:b/>
                <w:sz w:val="26"/>
                <w:szCs w:val="26"/>
              </w:rPr>
              <w:t>Часть III. Градостроительные регламенты</w:t>
            </w:r>
          </w:p>
        </w:tc>
      </w:tr>
    </w:tbl>
    <w:p w:rsidR="00775112" w:rsidRPr="000367B5" w:rsidRDefault="00775112" w:rsidP="00D3268A"/>
    <w:p w:rsidR="00775112" w:rsidRPr="000367B5" w:rsidRDefault="00775112" w:rsidP="00D3268A">
      <w:pPr>
        <w:spacing w:after="200" w:line="276" w:lineRule="auto"/>
        <w:jc w:val="center"/>
        <w:rPr>
          <w:caps/>
          <w:sz w:val="24"/>
          <w:szCs w:val="24"/>
        </w:rPr>
      </w:pPr>
      <w:r w:rsidRPr="000367B5">
        <w:br w:type="page"/>
      </w:r>
      <w:bookmarkStart w:id="0" w:name="_Toc339438928"/>
      <w:bookmarkStart w:id="1" w:name="_Toc344034965"/>
      <w:r w:rsidRPr="000367B5">
        <w:rPr>
          <w:caps/>
          <w:sz w:val="24"/>
          <w:szCs w:val="24"/>
        </w:rPr>
        <w:lastRenderedPageBreak/>
        <w:t>содержание</w:t>
      </w:r>
      <w:bookmarkEnd w:id="0"/>
      <w:bookmarkEnd w:id="1"/>
    </w:p>
    <w:p w:rsidR="00775112" w:rsidRPr="000367B5" w:rsidRDefault="00ED2C1B" w:rsidP="00A30BA2">
      <w:pPr>
        <w:pStyle w:val="12"/>
        <w:spacing w:line="240" w:lineRule="auto"/>
        <w:rPr>
          <w:rFonts w:cs="Times New Roman"/>
          <w:b w:val="0"/>
          <w:bCs w:val="0"/>
          <w:caps w:val="0"/>
          <w:lang w:val="ru-RU" w:eastAsia="ru-RU"/>
        </w:rPr>
      </w:pPr>
      <w:r w:rsidRPr="00ED2C1B">
        <w:rPr>
          <w:rFonts w:cs="Times New Roman"/>
          <w:b w:val="0"/>
        </w:rPr>
        <w:fldChar w:fldCharType="begin"/>
      </w:r>
      <w:r w:rsidR="00775112" w:rsidRPr="000367B5">
        <w:rPr>
          <w:rFonts w:cs="Times New Roman"/>
          <w:b w:val="0"/>
        </w:rPr>
        <w:instrText xml:space="preserve"> TOC \o "1-3" \h \z \u </w:instrText>
      </w:r>
      <w:r w:rsidRPr="00ED2C1B">
        <w:rPr>
          <w:rFonts w:cs="Times New Roman"/>
          <w:b w:val="0"/>
        </w:rPr>
        <w:fldChar w:fldCharType="separate"/>
      </w:r>
      <w:hyperlink w:anchor="_Toc438552139" w:history="1">
        <w:r w:rsidR="00775112" w:rsidRPr="000367B5">
          <w:rPr>
            <w:rStyle w:val="af"/>
            <w:b w:val="0"/>
          </w:rPr>
          <w:t>ВВЕДЕНИЕ</w:t>
        </w:r>
        <w:r w:rsidR="00775112" w:rsidRPr="000367B5">
          <w:rPr>
            <w:rFonts w:cs="Times New Roman"/>
            <w:b w:val="0"/>
            <w:webHidden/>
          </w:rPr>
          <w:tab/>
        </w:r>
      </w:hyperlink>
    </w:p>
    <w:p w:rsidR="00775112" w:rsidRPr="00A30BA2" w:rsidRDefault="00ED2C1B" w:rsidP="00A30BA2">
      <w:pPr>
        <w:pStyle w:val="af0"/>
        <w:spacing w:line="240" w:lineRule="auto"/>
        <w:ind w:firstLine="709"/>
        <w:jc w:val="both"/>
        <w:rPr>
          <w:bCs/>
          <w:caps/>
          <w:sz w:val="24"/>
        </w:rPr>
      </w:pPr>
      <w:hyperlink w:anchor="_Toc438552140" w:history="1">
        <w:r w:rsidR="00775112" w:rsidRPr="00A30BA2">
          <w:rPr>
            <w:rStyle w:val="af"/>
            <w:sz w:val="24"/>
          </w:rPr>
          <w:t>Часть 1. ПОРЯДОК ПРИМЕНЕНИЯ ПРАВИЛ ЗЕМЛЕПОЛЬЗОВАНИЯ И ЗАСТРОЙКИ И ВНЕСЕНИЯ ИЗМЕНЕИЙ В УКАЗАННЫЕ ПРАВИЛА</w:t>
        </w:r>
        <w:r w:rsidR="00775112" w:rsidRPr="00A30BA2">
          <w:rPr>
            <w:webHidden/>
            <w:sz w:val="24"/>
          </w:rPr>
          <w:tab/>
        </w:r>
      </w:hyperlink>
    </w:p>
    <w:p w:rsidR="00A30BA2" w:rsidRPr="00A30BA2" w:rsidRDefault="00A30BA2" w:rsidP="00A30BA2">
      <w:pPr>
        <w:pStyle w:val="10"/>
        <w:spacing w:before="0"/>
        <w:ind w:firstLine="709"/>
        <w:jc w:val="both"/>
        <w:rPr>
          <w:rFonts w:ascii="Times New Roman" w:hAnsi="Times New Roman"/>
          <w:b w:val="0"/>
          <w:color w:val="auto"/>
          <w:sz w:val="24"/>
          <w:szCs w:val="24"/>
        </w:rPr>
      </w:pPr>
      <w:r w:rsidRPr="00A30BA2">
        <w:rPr>
          <w:rFonts w:ascii="Times New Roman" w:hAnsi="Times New Roman"/>
          <w:b w:val="0"/>
          <w:color w:val="auto"/>
          <w:sz w:val="24"/>
          <w:szCs w:val="24"/>
        </w:rPr>
        <w:t>ГЛАВА 1. РЕГУЛИРОВАНИЕ ЗЕМЛЕПОЛЬЗОВАНИЯ И ЗАСТРОЙКИ ОРГАНАМИ МЕСТНОГО САМОУПРАВЛЕНИЯ.</w:t>
      </w:r>
    </w:p>
    <w:p w:rsidR="00A30BA2" w:rsidRPr="00A30BA2" w:rsidRDefault="00A30BA2" w:rsidP="00A30BA2">
      <w:pPr>
        <w:ind w:firstLine="709"/>
        <w:jc w:val="both"/>
        <w:rPr>
          <w:sz w:val="24"/>
          <w:szCs w:val="24"/>
        </w:rPr>
      </w:pPr>
      <w:r w:rsidRPr="00A30BA2">
        <w:rPr>
          <w:sz w:val="24"/>
          <w:szCs w:val="24"/>
        </w:rPr>
        <w:t>Раздел 1. Общие положения</w:t>
      </w:r>
    </w:p>
    <w:p w:rsidR="00775112" w:rsidRPr="000367B5" w:rsidRDefault="00ED2C1B" w:rsidP="005C3BF3">
      <w:pPr>
        <w:pStyle w:val="31"/>
      </w:pPr>
      <w:hyperlink w:anchor="_Toc438552142" w:history="1">
        <w:r w:rsidR="00775112" w:rsidRPr="000367B5">
          <w:rPr>
            <w:rStyle w:val="af"/>
          </w:rPr>
          <w:t xml:space="preserve">Статья 1. </w:t>
        </w:r>
        <w:r w:rsidR="00A30BA2" w:rsidRPr="00B55DF9">
          <w:t>Основные понятия, используемые в Правилах</w:t>
        </w:r>
        <w:r w:rsidR="00775112" w:rsidRPr="000367B5">
          <w:rPr>
            <w:webHidden/>
          </w:rPr>
          <w:tab/>
        </w:r>
      </w:hyperlink>
    </w:p>
    <w:p w:rsidR="00775112" w:rsidRPr="000367B5" w:rsidRDefault="00ED2C1B" w:rsidP="005C3BF3">
      <w:pPr>
        <w:pStyle w:val="31"/>
      </w:pPr>
      <w:hyperlink w:anchor="_Toc438552143" w:history="1">
        <w:r w:rsidR="00775112" w:rsidRPr="000367B5">
          <w:rPr>
            <w:rStyle w:val="af"/>
          </w:rPr>
          <w:t>Статья 2.</w:t>
        </w:r>
        <w:r w:rsidR="00775112" w:rsidRPr="00A30BA2">
          <w:rPr>
            <w:rStyle w:val="af"/>
          </w:rPr>
          <w:t xml:space="preserve"> </w:t>
        </w:r>
        <w:r w:rsidR="00A30BA2" w:rsidRPr="00A30BA2">
          <w:t>Основания введения, назначение и состав Правил</w:t>
        </w:r>
        <w:r w:rsidR="00775112" w:rsidRPr="000367B5">
          <w:rPr>
            <w:webHidden/>
          </w:rPr>
          <w:tab/>
        </w:r>
      </w:hyperlink>
    </w:p>
    <w:p w:rsidR="00775112" w:rsidRPr="000367B5" w:rsidRDefault="00ED2C1B" w:rsidP="005C3BF3">
      <w:pPr>
        <w:pStyle w:val="31"/>
      </w:pPr>
      <w:hyperlink w:anchor="_Toc438552144" w:history="1">
        <w:r w:rsidR="00775112" w:rsidRPr="000367B5">
          <w:rPr>
            <w:rStyle w:val="af"/>
          </w:rPr>
          <w:t>Статья 3. Объекты и субъекты градостроительных отношений</w:t>
        </w:r>
        <w:r w:rsidR="00775112" w:rsidRPr="000367B5">
          <w:rPr>
            <w:webHidden/>
          </w:rPr>
          <w:tab/>
        </w:r>
        <w:r w:rsidRPr="000367B5">
          <w:rPr>
            <w:webHidden/>
          </w:rPr>
          <w:fldChar w:fldCharType="begin"/>
        </w:r>
        <w:r w:rsidR="00775112" w:rsidRPr="000367B5">
          <w:rPr>
            <w:webHidden/>
          </w:rPr>
          <w:instrText xml:space="preserve"> PAGEREF _Toc438552144 \h </w:instrText>
        </w:r>
        <w:r w:rsidRPr="000367B5">
          <w:rPr>
            <w:webHidden/>
          </w:rPr>
        </w:r>
        <w:r w:rsidRPr="000367B5">
          <w:rPr>
            <w:webHidden/>
          </w:rPr>
          <w:fldChar w:fldCharType="separate"/>
        </w:r>
        <w:r w:rsidR="00775112">
          <w:rPr>
            <w:webHidden/>
          </w:rPr>
          <w:t>3</w:t>
        </w:r>
        <w:r w:rsidRPr="000367B5">
          <w:rPr>
            <w:webHidden/>
          </w:rPr>
          <w:fldChar w:fldCharType="end"/>
        </w:r>
      </w:hyperlink>
    </w:p>
    <w:p w:rsidR="00775112" w:rsidRPr="000367B5" w:rsidRDefault="00ED2C1B" w:rsidP="005C3BF3">
      <w:pPr>
        <w:pStyle w:val="31"/>
      </w:pPr>
      <w:hyperlink w:anchor="_Toc438552145" w:history="1">
        <w:r w:rsidR="00775112" w:rsidRPr="000367B5">
          <w:rPr>
            <w:rStyle w:val="af"/>
          </w:rPr>
          <w:t>Статья 4.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775112" w:rsidRPr="000367B5">
          <w:rPr>
            <w:webHidden/>
          </w:rPr>
          <w:tab/>
        </w:r>
      </w:hyperlink>
    </w:p>
    <w:p w:rsidR="00A30BA2" w:rsidRPr="00A30BA2" w:rsidRDefault="00A30BA2" w:rsidP="00A30BA2">
      <w:pPr>
        <w:ind w:firstLine="709"/>
        <w:jc w:val="both"/>
        <w:rPr>
          <w:sz w:val="24"/>
          <w:szCs w:val="24"/>
        </w:rPr>
      </w:pPr>
      <w:r w:rsidRPr="00A30BA2">
        <w:rPr>
          <w:sz w:val="24"/>
          <w:szCs w:val="24"/>
        </w:rPr>
        <w:t>Раздел 2. Права использования недвижимости, возникшие до вступления в силу Правил.</w:t>
      </w:r>
    </w:p>
    <w:p w:rsidR="00775112" w:rsidRPr="000367B5" w:rsidRDefault="00ED2C1B" w:rsidP="005C3BF3">
      <w:pPr>
        <w:pStyle w:val="31"/>
      </w:pPr>
      <w:hyperlink w:anchor="_Toc438552146" w:history="1">
        <w:r w:rsidR="00775112" w:rsidRPr="000367B5">
          <w:rPr>
            <w:rStyle w:val="af"/>
          </w:rPr>
          <w:t>Статья 5</w:t>
        </w:r>
        <w:r w:rsidR="00A30BA2" w:rsidRPr="001F7313">
          <w:rPr>
            <w:b/>
          </w:rPr>
          <w:t xml:space="preserve">. </w:t>
        </w:r>
        <w:r w:rsidR="00A30BA2" w:rsidRPr="00A30BA2">
          <w:t>Общие положения, относящиеся к ранее возникшим правам.</w:t>
        </w:r>
        <w:r w:rsidR="00775112" w:rsidRPr="000367B5">
          <w:rPr>
            <w:webHidden/>
          </w:rPr>
          <w:tab/>
        </w:r>
      </w:hyperlink>
    </w:p>
    <w:p w:rsidR="00775112" w:rsidRPr="00A30BA2" w:rsidRDefault="00ED2C1B" w:rsidP="005C3BF3">
      <w:pPr>
        <w:pStyle w:val="31"/>
      </w:pPr>
      <w:hyperlink w:anchor="_Toc438552147" w:history="1">
        <w:r w:rsidR="00775112" w:rsidRPr="00A30BA2">
          <w:rPr>
            <w:rStyle w:val="af"/>
            <w:sz w:val="22"/>
            <w:szCs w:val="22"/>
          </w:rPr>
          <w:t xml:space="preserve">Статья 6. </w:t>
        </w:r>
        <w:r w:rsidR="00A30BA2" w:rsidRPr="00A30BA2">
          <w:t>Использование и строительные изменения объектов недвижимости, не соответствующих Правилам</w:t>
        </w:r>
        <w:r w:rsidR="00775112" w:rsidRPr="00A30BA2">
          <w:rPr>
            <w:webHidden/>
          </w:rPr>
          <w:tab/>
        </w:r>
      </w:hyperlink>
    </w:p>
    <w:p w:rsidR="00A30BA2" w:rsidRPr="00A30BA2" w:rsidRDefault="00A30BA2" w:rsidP="00A30BA2">
      <w:pPr>
        <w:ind w:firstLine="709"/>
        <w:jc w:val="both"/>
        <w:rPr>
          <w:sz w:val="24"/>
          <w:szCs w:val="24"/>
        </w:rPr>
      </w:pPr>
      <w:r w:rsidRPr="00A30BA2">
        <w:rPr>
          <w:sz w:val="24"/>
          <w:szCs w:val="24"/>
        </w:rPr>
        <w:t>Раздел 3. Участники отношений, возникающих по поводу землепользования  и застройки</w:t>
      </w:r>
    </w:p>
    <w:p w:rsidR="00775112" w:rsidRPr="000367B5" w:rsidRDefault="00ED2C1B" w:rsidP="005C3BF3">
      <w:pPr>
        <w:pStyle w:val="31"/>
      </w:pPr>
      <w:hyperlink w:anchor="_Toc438552149" w:history="1">
        <w:r w:rsidR="00775112" w:rsidRPr="000367B5">
          <w:rPr>
            <w:rStyle w:val="af"/>
          </w:rPr>
          <w:t xml:space="preserve">Статья 7. </w:t>
        </w:r>
        <w:r w:rsidR="00A30BA2" w:rsidRPr="00A30BA2">
          <w:t>Общие положения о лицах, осуществляющих землепользование и застройку, и их действиях</w:t>
        </w:r>
        <w:r w:rsidR="00775112" w:rsidRPr="000367B5">
          <w:rPr>
            <w:rStyle w:val="af"/>
          </w:rPr>
          <w:t>.</w:t>
        </w:r>
        <w:r w:rsidR="00775112" w:rsidRPr="000367B5">
          <w:rPr>
            <w:webHidden/>
          </w:rPr>
          <w:tab/>
        </w:r>
      </w:hyperlink>
    </w:p>
    <w:p w:rsidR="00775112" w:rsidRPr="000367B5" w:rsidRDefault="00ED2C1B" w:rsidP="005C3BF3">
      <w:pPr>
        <w:pStyle w:val="31"/>
      </w:pPr>
      <w:hyperlink w:anchor="_Toc438552150" w:history="1">
        <w:r w:rsidR="00775112" w:rsidRPr="000367B5">
          <w:rPr>
            <w:rStyle w:val="af"/>
          </w:rPr>
          <w:t xml:space="preserve">Статья 8. </w:t>
        </w:r>
        <w:r w:rsidR="00A30BA2" w:rsidRPr="001F7313">
          <w:t>Органы, осуществляющие регулирование землепользования и застройки на территории Губского сельского поселения</w:t>
        </w:r>
        <w:r w:rsidR="00775112" w:rsidRPr="000367B5">
          <w:rPr>
            <w:webHidden/>
          </w:rPr>
          <w:tab/>
        </w:r>
      </w:hyperlink>
    </w:p>
    <w:p w:rsidR="00A30BA2" w:rsidRDefault="00A30BA2" w:rsidP="005C3BF3">
      <w:pPr>
        <w:pStyle w:val="31"/>
      </w:pPr>
      <w:r w:rsidRPr="001F7313">
        <w:t>Статья</w:t>
      </w:r>
      <w:r>
        <w:t xml:space="preserve"> </w:t>
      </w:r>
      <w:r w:rsidRPr="001F7313">
        <w:t>8.1. Полномочия Совета Губского сельского поселения в области землепользования и застройки</w:t>
      </w:r>
      <w:r>
        <w:t xml:space="preserve"> </w:t>
      </w:r>
    </w:p>
    <w:p w:rsidR="00A30BA2" w:rsidRDefault="00A30BA2" w:rsidP="005C3BF3">
      <w:pPr>
        <w:pStyle w:val="31"/>
      </w:pPr>
      <w:r w:rsidRPr="001F7313">
        <w:t>Статья 8.2. Полномочия главы Губского сельского поселения в области землепользования и застройки</w:t>
      </w:r>
    </w:p>
    <w:p w:rsidR="00A30BA2" w:rsidRDefault="00A30BA2" w:rsidP="005C3BF3">
      <w:pPr>
        <w:pStyle w:val="31"/>
      </w:pPr>
      <w:r w:rsidRPr="001F7313">
        <w:t>Статья</w:t>
      </w:r>
      <w:r>
        <w:t xml:space="preserve"> </w:t>
      </w:r>
      <w:r w:rsidRPr="001F7313">
        <w:t>8.3. Обязанности специалиста по имущественным и земельным отношениям  администрации Губского сельского поселения</w:t>
      </w:r>
      <w:r>
        <w:t xml:space="preserve"> </w:t>
      </w:r>
    </w:p>
    <w:p w:rsidR="00A30BA2" w:rsidRPr="00A30BA2" w:rsidRDefault="00A30BA2" w:rsidP="005C3BF3">
      <w:pPr>
        <w:pStyle w:val="31"/>
      </w:pPr>
      <w:r w:rsidRPr="001F7313">
        <w:t>Статья 8.4. Полномочия администрации Губского сельского поселения в области архитектуры и градостроительства, землепользования и застройки.</w:t>
      </w:r>
    </w:p>
    <w:p w:rsidR="00A30BA2" w:rsidRPr="00A30BA2" w:rsidRDefault="00ED2C1B" w:rsidP="00A30BA2">
      <w:pPr>
        <w:ind w:firstLine="709"/>
        <w:rPr>
          <w:sz w:val="24"/>
          <w:szCs w:val="24"/>
        </w:rPr>
      </w:pPr>
      <w:r w:rsidRPr="00A30BA2">
        <w:fldChar w:fldCharType="begin"/>
      </w:r>
      <w:r w:rsidR="003D5DC3" w:rsidRPr="00A30BA2">
        <w:instrText>HYPERLINK \l "_Toc438552151"</w:instrText>
      </w:r>
      <w:r w:rsidRPr="00A30BA2">
        <w:fldChar w:fldCharType="separate"/>
      </w:r>
      <w:r w:rsidR="00A30BA2" w:rsidRPr="00A30BA2">
        <w:rPr>
          <w:sz w:val="24"/>
          <w:szCs w:val="24"/>
        </w:rPr>
        <w:t>Статья 9.Комиссия по землепользованию и застройке.</w:t>
      </w:r>
    </w:p>
    <w:p w:rsidR="00A30BA2" w:rsidRPr="00A30BA2" w:rsidRDefault="00ED2C1B" w:rsidP="00A30BA2">
      <w:pPr>
        <w:ind w:firstLine="709"/>
        <w:jc w:val="both"/>
        <w:rPr>
          <w:sz w:val="24"/>
          <w:szCs w:val="24"/>
        </w:rPr>
      </w:pPr>
      <w:r w:rsidRPr="00A30BA2">
        <w:fldChar w:fldCharType="end"/>
      </w:r>
      <w:r w:rsidR="00A30BA2" w:rsidRPr="00A30BA2">
        <w:rPr>
          <w:sz w:val="24"/>
          <w:szCs w:val="24"/>
        </w:rPr>
        <w:t>Раздел 4. Предоставление прав на земельные участки.</w:t>
      </w:r>
    </w:p>
    <w:p w:rsidR="00A30BA2" w:rsidRPr="00A30BA2" w:rsidRDefault="00A30BA2" w:rsidP="00A30BA2">
      <w:pPr>
        <w:ind w:firstLine="709"/>
        <w:jc w:val="both"/>
        <w:rPr>
          <w:sz w:val="24"/>
          <w:szCs w:val="24"/>
        </w:rPr>
      </w:pPr>
      <w:r w:rsidRPr="00A30BA2">
        <w:rPr>
          <w:sz w:val="24"/>
          <w:szCs w:val="24"/>
        </w:rPr>
        <w:t>Статья 10. Общие положения предоставления прав на земельные участки.</w:t>
      </w:r>
    </w:p>
    <w:p w:rsidR="00775112" w:rsidRPr="000367B5" w:rsidRDefault="00ED2C1B" w:rsidP="005C3BF3">
      <w:pPr>
        <w:pStyle w:val="31"/>
      </w:pPr>
      <w:hyperlink w:anchor="_Toc438552153" w:history="1">
        <w:r w:rsidR="00775112" w:rsidRPr="000367B5">
          <w:rPr>
            <w:rStyle w:val="af"/>
          </w:rPr>
          <w:t xml:space="preserve">Статья 11. </w:t>
        </w:r>
        <w:r w:rsidR="00A30BA2" w:rsidRPr="00A30BA2">
          <w:t>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Мостовский район</w:t>
        </w:r>
      </w:hyperlink>
    </w:p>
    <w:p w:rsidR="00775112" w:rsidRPr="000367B5" w:rsidRDefault="00ED2C1B" w:rsidP="005C3BF3">
      <w:pPr>
        <w:pStyle w:val="31"/>
      </w:pPr>
      <w:hyperlink w:anchor="_Toc438552154" w:history="1">
        <w:r w:rsidR="00775112" w:rsidRPr="000367B5">
          <w:rPr>
            <w:rStyle w:val="af"/>
          </w:rPr>
          <w:t xml:space="preserve">Статья 12. </w:t>
        </w:r>
        <w:r w:rsidR="005C3BF3" w:rsidRPr="005C3BF3">
          <w:t>Приобретение прав на земельные участки, на которых расположены объекты недвижимости</w:t>
        </w:r>
        <w:r w:rsidR="00775112" w:rsidRPr="000367B5">
          <w:rPr>
            <w:webHidden/>
          </w:rPr>
          <w:tab/>
        </w:r>
      </w:hyperlink>
    </w:p>
    <w:p w:rsidR="005C3BF3" w:rsidRPr="005C3BF3" w:rsidRDefault="005C3BF3" w:rsidP="005C3BF3">
      <w:pPr>
        <w:ind w:firstLine="709"/>
        <w:rPr>
          <w:sz w:val="24"/>
          <w:szCs w:val="24"/>
        </w:rPr>
      </w:pPr>
      <w:r w:rsidRPr="005C3BF3">
        <w:rPr>
          <w:sz w:val="24"/>
          <w:szCs w:val="24"/>
        </w:rPr>
        <w:t>Раздел 5. Прекращение и ограничение прав на земельные участки. Сервитуты.</w:t>
      </w:r>
    </w:p>
    <w:p w:rsidR="00775112" w:rsidRPr="000367B5" w:rsidRDefault="00ED2C1B" w:rsidP="005C3BF3">
      <w:pPr>
        <w:pStyle w:val="31"/>
      </w:pPr>
      <w:hyperlink w:anchor="_Toc438552156" w:history="1">
        <w:r w:rsidR="00775112" w:rsidRPr="000367B5">
          <w:rPr>
            <w:rStyle w:val="af"/>
            <w:iCs/>
          </w:rPr>
          <w:t xml:space="preserve">Статья 13. </w:t>
        </w:r>
        <w:r w:rsidR="005C3BF3" w:rsidRPr="005C3BF3">
          <w:t>Прекращение прав на земельные участки</w:t>
        </w:r>
        <w:r w:rsidR="00775112" w:rsidRPr="000367B5">
          <w:rPr>
            <w:webHidden/>
          </w:rPr>
          <w:tab/>
        </w:r>
      </w:hyperlink>
    </w:p>
    <w:p w:rsidR="00775112" w:rsidRPr="000367B5" w:rsidRDefault="00ED2C1B" w:rsidP="005C3BF3">
      <w:pPr>
        <w:pStyle w:val="31"/>
      </w:pPr>
      <w:hyperlink w:anchor="_Toc438552157" w:history="1">
        <w:r w:rsidR="00775112" w:rsidRPr="000367B5">
          <w:rPr>
            <w:rStyle w:val="af"/>
          </w:rPr>
          <w:t xml:space="preserve">Статья 14. </w:t>
        </w:r>
        <w:r w:rsidR="005C3BF3" w:rsidRPr="005C3BF3">
          <w:t>Право ограниченного пользования чужим земельным участком (сервитут)</w:t>
        </w:r>
        <w:r w:rsidR="00775112" w:rsidRPr="000367B5">
          <w:rPr>
            <w:webHidden/>
          </w:rPr>
          <w:tab/>
        </w:r>
      </w:hyperlink>
    </w:p>
    <w:p w:rsidR="00775112" w:rsidRPr="000367B5" w:rsidRDefault="00ED2C1B" w:rsidP="005C3BF3">
      <w:pPr>
        <w:pStyle w:val="31"/>
      </w:pPr>
      <w:hyperlink w:anchor="_Toc438552158" w:history="1">
        <w:r w:rsidR="00775112" w:rsidRPr="000367B5">
          <w:rPr>
            <w:rStyle w:val="af"/>
          </w:rPr>
          <w:t xml:space="preserve">Статья 15. </w:t>
        </w:r>
        <w:r w:rsidR="005C3BF3" w:rsidRPr="005C3BF3">
          <w:t>Ограничение прав на землю</w:t>
        </w:r>
        <w:r w:rsidR="00775112" w:rsidRPr="000367B5">
          <w:rPr>
            <w:webHidden/>
          </w:rPr>
          <w:tab/>
        </w:r>
      </w:hyperlink>
    </w:p>
    <w:p w:rsidR="00775112" w:rsidRPr="000367B5" w:rsidRDefault="00ED2C1B" w:rsidP="005C3BF3">
      <w:pPr>
        <w:pStyle w:val="31"/>
      </w:pPr>
      <w:hyperlink w:anchor="_Toc438552159" w:history="1">
        <w:r w:rsidR="00775112" w:rsidRPr="000367B5">
          <w:rPr>
            <w:rStyle w:val="af"/>
          </w:rPr>
          <w:t xml:space="preserve">Статья 16. </w:t>
        </w:r>
        <w:r w:rsidR="005C3BF3" w:rsidRPr="005C3BF3">
          <w:t>Градостроительный регламент.</w:t>
        </w:r>
        <w:r w:rsidR="00775112" w:rsidRPr="000367B5">
          <w:rPr>
            <w:webHidden/>
          </w:rPr>
          <w:tab/>
        </w:r>
      </w:hyperlink>
    </w:p>
    <w:p w:rsidR="005C3BF3" w:rsidRPr="005C3BF3" w:rsidRDefault="005C3BF3" w:rsidP="005C3BF3">
      <w:pPr>
        <w:ind w:firstLine="709"/>
        <w:jc w:val="both"/>
        <w:rPr>
          <w:sz w:val="24"/>
          <w:szCs w:val="24"/>
        </w:rPr>
      </w:pPr>
      <w:r w:rsidRPr="005C3BF3">
        <w:rPr>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775112" w:rsidRPr="000367B5" w:rsidRDefault="00ED2C1B" w:rsidP="005C3BF3">
      <w:pPr>
        <w:pStyle w:val="31"/>
      </w:pPr>
      <w:hyperlink w:anchor="_Toc438552160" w:history="1">
        <w:r w:rsidR="00775112" w:rsidRPr="000367B5">
          <w:rPr>
            <w:rStyle w:val="af"/>
          </w:rPr>
          <w:t xml:space="preserve">Статья 17. </w:t>
        </w:r>
        <w:r w:rsidR="005C3BF3" w:rsidRPr="005C3BF3">
          <w:t>Виды разрешенного использования земельных участков и объектов капитального строительства</w:t>
        </w:r>
        <w:r w:rsidR="00775112" w:rsidRPr="000367B5">
          <w:rPr>
            <w:webHidden/>
          </w:rPr>
          <w:tab/>
        </w:r>
      </w:hyperlink>
    </w:p>
    <w:p w:rsidR="00775112" w:rsidRPr="000367B5" w:rsidRDefault="00ED2C1B" w:rsidP="005C3BF3">
      <w:pPr>
        <w:pStyle w:val="31"/>
      </w:pPr>
      <w:hyperlink w:anchor="_Toc438552161" w:history="1">
        <w:r w:rsidR="00775112" w:rsidRPr="000367B5">
          <w:rPr>
            <w:rStyle w:val="af"/>
          </w:rPr>
          <w:t xml:space="preserve">Статья 18. </w:t>
        </w:r>
        <w:r w:rsidR="005C3BF3" w:rsidRPr="005C3BF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75112" w:rsidRPr="000367B5">
          <w:rPr>
            <w:webHidden/>
          </w:rPr>
          <w:tab/>
        </w:r>
      </w:hyperlink>
    </w:p>
    <w:p w:rsidR="00775112" w:rsidRPr="000367B5" w:rsidRDefault="00ED2C1B" w:rsidP="005C3BF3">
      <w:pPr>
        <w:pStyle w:val="31"/>
      </w:pPr>
      <w:hyperlink w:anchor="_Toc438552163" w:history="1">
        <w:r w:rsidR="00775112" w:rsidRPr="000367B5">
          <w:rPr>
            <w:rStyle w:val="af"/>
          </w:rPr>
          <w:t xml:space="preserve">Статья 19. </w:t>
        </w:r>
        <w:r w:rsidR="005C3BF3" w:rsidRPr="005C3BF3">
          <w:t>Порядок предоставления разрешения на условно разрешенный вид использования земельного участка или объекта капитального строительства.</w:t>
        </w:r>
        <w:r w:rsidR="00775112" w:rsidRPr="005C3BF3">
          <w:rPr>
            <w:webHidden/>
          </w:rPr>
          <w:tab/>
        </w:r>
      </w:hyperlink>
    </w:p>
    <w:p w:rsidR="00775112" w:rsidRPr="000367B5" w:rsidRDefault="00ED2C1B" w:rsidP="005C3BF3">
      <w:pPr>
        <w:pStyle w:val="31"/>
      </w:pPr>
      <w:hyperlink w:anchor="_Toc438552164" w:history="1">
        <w:r w:rsidR="00775112" w:rsidRPr="000367B5">
          <w:rPr>
            <w:rStyle w:val="af"/>
          </w:rPr>
          <w:t xml:space="preserve">Статья 20. </w:t>
        </w:r>
        <w:r w:rsidR="005C3BF3" w:rsidRPr="005C3BF3">
          <w:t>Отклонение от предельных параметров разрешенного строительства, реконструкции объектов капитального строительства</w:t>
        </w:r>
        <w:r w:rsidR="005C3BF3" w:rsidRPr="001F7313">
          <w:rPr>
            <w:b/>
          </w:rPr>
          <w:t>.</w:t>
        </w:r>
        <w:r w:rsidR="00775112" w:rsidRPr="000367B5">
          <w:rPr>
            <w:webHidden/>
          </w:rPr>
          <w:tab/>
        </w:r>
      </w:hyperlink>
    </w:p>
    <w:p w:rsidR="005C3BF3" w:rsidRPr="005C3BF3" w:rsidRDefault="005C3BF3" w:rsidP="005C3BF3">
      <w:pPr>
        <w:ind w:firstLine="709"/>
        <w:rPr>
          <w:sz w:val="24"/>
          <w:szCs w:val="24"/>
        </w:rPr>
      </w:pPr>
      <w:r w:rsidRPr="005C3BF3">
        <w:rPr>
          <w:bCs/>
          <w:sz w:val="24"/>
          <w:szCs w:val="24"/>
        </w:rPr>
        <w:t xml:space="preserve">Глава 3. </w:t>
      </w:r>
      <w:r w:rsidRPr="005C3BF3">
        <w:rPr>
          <w:sz w:val="24"/>
          <w:szCs w:val="24"/>
        </w:rPr>
        <w:t>Подготовка документации по планировке территории.</w:t>
      </w:r>
    </w:p>
    <w:p w:rsidR="00775112" w:rsidRPr="000367B5" w:rsidRDefault="00ED2C1B" w:rsidP="005C3BF3">
      <w:pPr>
        <w:pStyle w:val="31"/>
      </w:pPr>
      <w:hyperlink w:anchor="_Toc438552165" w:history="1">
        <w:r w:rsidR="00775112" w:rsidRPr="000367B5">
          <w:rPr>
            <w:rStyle w:val="af"/>
          </w:rPr>
          <w:t>Статья 21.</w:t>
        </w:r>
        <w:r w:rsidR="005C3BF3" w:rsidRPr="005C3BF3">
          <w:rPr>
            <w:b/>
          </w:rPr>
          <w:t xml:space="preserve"> </w:t>
        </w:r>
        <w:r w:rsidR="005C3BF3" w:rsidRPr="005C3BF3">
          <w:t>Общие положения о планировке территории</w:t>
        </w:r>
        <w:r w:rsidR="00775112" w:rsidRPr="000367B5">
          <w:rPr>
            <w:webHidden/>
          </w:rPr>
          <w:tab/>
        </w:r>
      </w:hyperlink>
    </w:p>
    <w:p w:rsidR="00775112" w:rsidRPr="000367B5" w:rsidRDefault="00ED2C1B" w:rsidP="005C3BF3">
      <w:pPr>
        <w:pStyle w:val="31"/>
      </w:pPr>
      <w:hyperlink w:anchor="_Toc438552166" w:history="1">
        <w:r w:rsidR="00775112" w:rsidRPr="000367B5">
          <w:rPr>
            <w:rStyle w:val="af"/>
          </w:rPr>
          <w:t xml:space="preserve">Статья 22. </w:t>
        </w:r>
        <w:r w:rsidR="005C3BF3" w:rsidRPr="005C3BF3">
          <w:t>Инженерные изыскания для подготовки документации по планировке территории</w:t>
        </w:r>
        <w:r w:rsidR="00775112" w:rsidRPr="000367B5">
          <w:rPr>
            <w:webHidden/>
          </w:rPr>
          <w:tab/>
        </w:r>
      </w:hyperlink>
    </w:p>
    <w:p w:rsidR="00775112" w:rsidRPr="000367B5" w:rsidRDefault="00ED2C1B" w:rsidP="005C3BF3">
      <w:pPr>
        <w:pStyle w:val="31"/>
      </w:pPr>
      <w:hyperlink w:anchor="_Toc438552167" w:history="1">
        <w:r w:rsidR="00775112" w:rsidRPr="000367B5">
          <w:rPr>
            <w:rStyle w:val="af"/>
          </w:rPr>
          <w:t xml:space="preserve">Статья 23. </w:t>
        </w:r>
        <w:r w:rsidR="005C3BF3" w:rsidRPr="005C3BF3">
          <w:t>Проекты планировки территории</w:t>
        </w:r>
        <w:r w:rsidR="00775112" w:rsidRPr="000367B5">
          <w:rPr>
            <w:webHidden/>
          </w:rPr>
          <w:tab/>
        </w:r>
      </w:hyperlink>
    </w:p>
    <w:p w:rsidR="005C3BF3" w:rsidRPr="005C3BF3" w:rsidRDefault="005C3BF3" w:rsidP="005C3BF3">
      <w:pPr>
        <w:pStyle w:val="31"/>
      </w:pPr>
      <w:r w:rsidRPr="005C3BF3">
        <w:t xml:space="preserve">Статья 24. Проекты межевания территорий </w:t>
      </w:r>
    </w:p>
    <w:p w:rsidR="00775112" w:rsidRPr="000367B5" w:rsidRDefault="00ED2C1B" w:rsidP="005C3BF3">
      <w:pPr>
        <w:pStyle w:val="31"/>
      </w:pPr>
      <w:hyperlink w:anchor="_Toc438552170" w:history="1">
        <w:r w:rsidR="00775112" w:rsidRPr="000367B5">
          <w:rPr>
            <w:rStyle w:val="af"/>
          </w:rPr>
          <w:t xml:space="preserve">Статья 25. </w:t>
        </w:r>
        <w:r w:rsidR="005C3BF3" w:rsidRPr="005C3BF3">
          <w:t>Градостроительные планы земельных участков</w:t>
        </w:r>
        <w:r w:rsidR="00775112" w:rsidRPr="000367B5">
          <w:rPr>
            <w:webHidden/>
          </w:rPr>
          <w:tab/>
        </w:r>
      </w:hyperlink>
    </w:p>
    <w:p w:rsidR="00775112" w:rsidRPr="005C3BF3" w:rsidRDefault="00ED2C1B" w:rsidP="005C3BF3">
      <w:pPr>
        <w:ind w:firstLine="709"/>
        <w:rPr>
          <w:noProof/>
        </w:rPr>
      </w:pPr>
      <w:hyperlink w:anchor="_Toc438552171" w:history="1">
        <w:r w:rsidR="00775112" w:rsidRPr="005C3BF3">
          <w:rPr>
            <w:rStyle w:val="af"/>
            <w:noProof/>
            <w:sz w:val="24"/>
            <w:szCs w:val="24"/>
          </w:rPr>
          <w:t xml:space="preserve">Статья 26. </w:t>
        </w:r>
        <w:r w:rsidR="005C3BF3" w:rsidRPr="005C3BF3">
          <w:rPr>
            <w:sz w:val="24"/>
            <w:szCs w:val="24"/>
          </w:rPr>
          <w:t>Согласование архитектурно-градостроительного облика.</w:t>
        </w:r>
      </w:hyperlink>
      <w:r w:rsidR="005C3BF3" w:rsidRPr="005C3BF3">
        <w:rPr>
          <w:noProof/>
        </w:rPr>
        <w:t xml:space="preserve"> </w:t>
      </w:r>
    </w:p>
    <w:p w:rsidR="00775112" w:rsidRPr="000367B5" w:rsidRDefault="00ED2C1B" w:rsidP="005C3BF3">
      <w:pPr>
        <w:pStyle w:val="31"/>
      </w:pPr>
      <w:hyperlink w:anchor="_Toc438552172" w:history="1">
        <w:r w:rsidR="00775112" w:rsidRPr="000367B5">
          <w:rPr>
            <w:rStyle w:val="af"/>
          </w:rPr>
          <w:t xml:space="preserve">Статья 27. </w:t>
        </w:r>
        <w:r w:rsidR="005C3BF3" w:rsidRPr="005C3BF3">
          <w:t>Особенности подготовки документации по планировке территории, разрабатываемой на основании решения органа местного самоуправления</w:t>
        </w:r>
        <w:r w:rsidR="00775112" w:rsidRPr="000367B5">
          <w:rPr>
            <w:rStyle w:val="af"/>
          </w:rPr>
          <w:t>.</w:t>
        </w:r>
        <w:r w:rsidR="00775112" w:rsidRPr="000367B5">
          <w:rPr>
            <w:webHidden/>
          </w:rPr>
          <w:tab/>
        </w:r>
      </w:hyperlink>
    </w:p>
    <w:p w:rsidR="00775112" w:rsidRPr="000367B5" w:rsidRDefault="00ED2C1B" w:rsidP="005C3BF3">
      <w:pPr>
        <w:pStyle w:val="31"/>
      </w:pPr>
      <w:hyperlink w:anchor="_Toc438552173" w:history="1">
        <w:r w:rsidR="00775112" w:rsidRPr="000367B5">
          <w:rPr>
            <w:rStyle w:val="af"/>
          </w:rPr>
          <w:t xml:space="preserve">Статья 28. </w:t>
        </w:r>
        <w:r w:rsidR="005C3BF3" w:rsidRPr="005C3BF3">
          <w:t>Особенности подготовки документации по планировке территории применительно к территории муниципального образования</w:t>
        </w:r>
        <w:r w:rsidR="00775112" w:rsidRPr="000367B5">
          <w:rPr>
            <w:webHidden/>
          </w:rPr>
          <w:tab/>
        </w:r>
      </w:hyperlink>
    </w:p>
    <w:p w:rsidR="005C3BF3" w:rsidRPr="005C3BF3" w:rsidRDefault="005C3BF3" w:rsidP="005C3BF3">
      <w:pPr>
        <w:ind w:firstLine="709"/>
        <w:jc w:val="both"/>
        <w:rPr>
          <w:sz w:val="24"/>
          <w:szCs w:val="24"/>
        </w:rPr>
      </w:pPr>
      <w:r w:rsidRPr="005C3BF3">
        <w:rPr>
          <w:sz w:val="24"/>
          <w:szCs w:val="24"/>
        </w:rPr>
        <w:t>ГЛАВА 4. Проведение публичных слушаний по вопросам землепользования и застройки.</w:t>
      </w:r>
    </w:p>
    <w:p w:rsidR="00775112" w:rsidRPr="005C3BF3" w:rsidRDefault="00ED2C1B" w:rsidP="005C3BF3">
      <w:pPr>
        <w:pStyle w:val="31"/>
      </w:pPr>
      <w:hyperlink w:anchor="_Toc438552174" w:history="1">
        <w:r w:rsidR="00775112" w:rsidRPr="005C3BF3">
          <w:rPr>
            <w:rStyle w:val="af"/>
          </w:rPr>
          <w:t xml:space="preserve">Статья 29. </w:t>
        </w:r>
        <w:r w:rsidR="005C3BF3" w:rsidRPr="005C3BF3">
          <w:t>Публичные слушания по вопросам землепользования и застройки</w:t>
        </w:r>
        <w:r w:rsidR="00775112" w:rsidRPr="005C3BF3">
          <w:rPr>
            <w:rStyle w:val="af"/>
            <w:b/>
          </w:rPr>
          <w:t>.</w:t>
        </w:r>
        <w:r w:rsidR="00775112" w:rsidRPr="005C3BF3">
          <w:rPr>
            <w:webHidden/>
          </w:rPr>
          <w:tab/>
        </w:r>
      </w:hyperlink>
    </w:p>
    <w:p w:rsidR="00775112" w:rsidRPr="000367B5" w:rsidRDefault="00ED2C1B" w:rsidP="005C3BF3">
      <w:pPr>
        <w:keepNext/>
        <w:keepLines/>
        <w:ind w:firstLine="709"/>
        <w:jc w:val="both"/>
        <w:outlineLvl w:val="1"/>
        <w:rPr>
          <w:noProof/>
        </w:rPr>
      </w:pPr>
      <w:hyperlink w:anchor="_Toc438552175" w:history="1">
        <w:r w:rsidR="005C3BF3" w:rsidRPr="005C3BF3">
          <w:rPr>
            <w:bCs/>
            <w:sz w:val="24"/>
            <w:szCs w:val="24"/>
          </w:rPr>
          <w:t>Глава 5. Внесение изменений в правила землепользования и застройки</w:t>
        </w:r>
        <w:r w:rsidR="005C3BF3">
          <w:rPr>
            <w:b/>
            <w:bCs/>
            <w:sz w:val="24"/>
            <w:szCs w:val="24"/>
          </w:rPr>
          <w:t>.</w:t>
        </w:r>
      </w:hyperlink>
    </w:p>
    <w:p w:rsidR="00775112" w:rsidRPr="000367B5" w:rsidRDefault="00ED2C1B" w:rsidP="005C3BF3">
      <w:pPr>
        <w:pStyle w:val="31"/>
      </w:pPr>
      <w:hyperlink w:anchor="_Toc438552176" w:history="1">
        <w:r w:rsidR="00775112" w:rsidRPr="000367B5">
          <w:rPr>
            <w:rStyle w:val="af"/>
          </w:rPr>
          <w:t xml:space="preserve">Статья 30. </w:t>
        </w:r>
        <w:r w:rsidR="005C3BF3" w:rsidRPr="005C3BF3">
          <w:t>Порядок и основания для внесения изменений в правила землепользования и застройки</w:t>
        </w:r>
        <w:r w:rsidR="00775112" w:rsidRPr="000367B5">
          <w:rPr>
            <w:webHidden/>
          </w:rPr>
          <w:tab/>
        </w:r>
      </w:hyperlink>
    </w:p>
    <w:p w:rsidR="00775112" w:rsidRPr="000367B5" w:rsidRDefault="00ED2C1B" w:rsidP="005C3BF3">
      <w:pPr>
        <w:pStyle w:val="31"/>
      </w:pPr>
      <w:hyperlink w:anchor="_Toc438552177" w:history="1">
        <w:r w:rsidR="00775112" w:rsidRPr="000367B5">
          <w:rPr>
            <w:rStyle w:val="af"/>
          </w:rPr>
          <w:t xml:space="preserve">Статья 31. </w:t>
        </w:r>
        <w:r w:rsidR="005C3BF3" w:rsidRPr="005C3BF3">
          <w:t>Внесение изменений в правила землепользования и застройки</w:t>
        </w:r>
        <w:r w:rsidR="00775112" w:rsidRPr="000367B5">
          <w:rPr>
            <w:webHidden/>
          </w:rPr>
          <w:tab/>
        </w:r>
      </w:hyperlink>
    </w:p>
    <w:p w:rsidR="005C3BF3" w:rsidRPr="005C3BF3" w:rsidRDefault="00ED2C1B" w:rsidP="005C3BF3">
      <w:pPr>
        <w:pStyle w:val="31"/>
      </w:pPr>
      <w:r w:rsidRPr="00ED2C1B">
        <w:fldChar w:fldCharType="begin"/>
      </w:r>
      <w:r w:rsidR="005C3BF3">
        <w:instrText>HYPERLINK \l "_Toc438552179"</w:instrText>
      </w:r>
      <w:r w:rsidRPr="00ED2C1B">
        <w:fldChar w:fldCharType="separate"/>
      </w:r>
      <w:r w:rsidR="005C3BF3" w:rsidRPr="005C3BF3">
        <w:t>ГЛАВА 6. Регулирование иных вопросов землепользования и застройки.</w:t>
      </w:r>
    </w:p>
    <w:p w:rsidR="005C3BF3" w:rsidRPr="005C3BF3" w:rsidRDefault="00ED2C1B" w:rsidP="005C3BF3">
      <w:pPr>
        <w:ind w:firstLine="709"/>
        <w:rPr>
          <w:sz w:val="24"/>
          <w:szCs w:val="24"/>
        </w:rPr>
      </w:pPr>
      <w:r>
        <w:fldChar w:fldCharType="end"/>
      </w:r>
      <w:r w:rsidRPr="00ED2C1B">
        <w:fldChar w:fldCharType="begin"/>
      </w:r>
      <w:r w:rsidR="003D5DC3">
        <w:instrText>HYPERLINK \l "_Toc438552178"</w:instrText>
      </w:r>
      <w:r w:rsidRPr="00ED2C1B">
        <w:fldChar w:fldCharType="separate"/>
      </w:r>
      <w:r w:rsidR="00775112" w:rsidRPr="000367B5">
        <w:rPr>
          <w:rStyle w:val="af"/>
          <w:noProof/>
          <w:sz w:val="24"/>
          <w:szCs w:val="24"/>
        </w:rPr>
        <w:t>Статья 32.</w:t>
      </w:r>
      <w:r w:rsidR="005C3BF3" w:rsidRPr="005C3BF3">
        <w:rPr>
          <w:b/>
          <w:sz w:val="24"/>
          <w:szCs w:val="24"/>
        </w:rPr>
        <w:t xml:space="preserve"> </w:t>
      </w:r>
      <w:r w:rsidR="005C3BF3" w:rsidRPr="005C3BF3">
        <w:rPr>
          <w:sz w:val="24"/>
          <w:szCs w:val="24"/>
        </w:rPr>
        <w:t>Выдача разрешений на строительство.</w:t>
      </w:r>
    </w:p>
    <w:p w:rsidR="005C3BF3" w:rsidRDefault="00ED2C1B" w:rsidP="005C3BF3">
      <w:pPr>
        <w:pStyle w:val="31"/>
        <w:rPr>
          <w:b/>
        </w:rPr>
      </w:pPr>
      <w:r>
        <w:fldChar w:fldCharType="end"/>
      </w:r>
      <w:r w:rsidR="005C3BF3" w:rsidRPr="005C3BF3">
        <w:t>Статья 32.1. Выдача разрешения на ввод объекта в эксплуатацию</w:t>
      </w:r>
      <w:r w:rsidR="005C3BF3">
        <w:rPr>
          <w:b/>
        </w:rPr>
        <w:t>.</w:t>
      </w:r>
    </w:p>
    <w:p w:rsidR="00775112" w:rsidRPr="000367B5" w:rsidRDefault="00ED2C1B" w:rsidP="005C3BF3">
      <w:pPr>
        <w:pStyle w:val="31"/>
      </w:pPr>
      <w:hyperlink w:anchor="_Toc438552180" w:history="1">
        <w:r w:rsidR="00775112" w:rsidRPr="000367B5">
          <w:rPr>
            <w:rStyle w:val="af"/>
          </w:rPr>
          <w:t>Статья 33.</w:t>
        </w:r>
        <w:r w:rsidR="00775112" w:rsidRPr="005C3BF3">
          <w:rPr>
            <w:rStyle w:val="af"/>
          </w:rPr>
          <w:t xml:space="preserve"> </w:t>
        </w:r>
        <w:r w:rsidR="005C3BF3" w:rsidRPr="005C3BF3">
          <w:t>Сохранение объектов культурного наследия (памятников истории и культуры) расположенных на территории поселения.</w:t>
        </w:r>
        <w:r w:rsidR="00775112" w:rsidRPr="000367B5">
          <w:rPr>
            <w:webHidden/>
          </w:rPr>
          <w:tab/>
        </w:r>
      </w:hyperlink>
    </w:p>
    <w:p w:rsidR="00775112" w:rsidRPr="000367B5" w:rsidRDefault="00ED2C1B" w:rsidP="005C3BF3">
      <w:pPr>
        <w:pStyle w:val="31"/>
      </w:pPr>
      <w:hyperlink w:anchor="_Toc438552181" w:history="1">
        <w:r w:rsidR="00775112" w:rsidRPr="000367B5">
          <w:rPr>
            <w:rStyle w:val="af"/>
          </w:rPr>
          <w:t>Статья 34. Ответственность за нарушения Правил</w:t>
        </w:r>
        <w:r w:rsidR="00775112" w:rsidRPr="000367B5">
          <w:rPr>
            <w:webHidden/>
          </w:rPr>
          <w:tab/>
        </w:r>
      </w:hyperlink>
    </w:p>
    <w:p w:rsidR="00775112" w:rsidRPr="000367B5" w:rsidRDefault="00ED2C1B" w:rsidP="00D3268A">
      <w:pPr>
        <w:pStyle w:val="12"/>
        <w:rPr>
          <w:rFonts w:cs="Times New Roman"/>
          <w:b w:val="0"/>
          <w:bCs w:val="0"/>
          <w:caps w:val="0"/>
          <w:lang w:val="ru-RU" w:eastAsia="ru-RU"/>
        </w:rPr>
      </w:pPr>
      <w:hyperlink w:anchor="_Toc438552182" w:history="1">
        <w:r w:rsidR="00775112" w:rsidRPr="000367B5">
          <w:rPr>
            <w:rStyle w:val="af"/>
            <w:b w:val="0"/>
          </w:rPr>
          <w:t>Часть III.  ГРАДОСТРОИТЕЛЬНЫЕ РЕГЛАМЕНТЫ</w:t>
        </w:r>
        <w:r w:rsidR="00775112" w:rsidRPr="000367B5">
          <w:rPr>
            <w:rFonts w:cs="Times New Roman"/>
            <w:b w:val="0"/>
            <w:webHidden/>
          </w:rPr>
          <w:tab/>
        </w:r>
      </w:hyperlink>
    </w:p>
    <w:p w:rsidR="00775112" w:rsidRPr="000367B5" w:rsidRDefault="00ED2C1B" w:rsidP="005C3BF3">
      <w:pPr>
        <w:pStyle w:val="31"/>
      </w:pPr>
      <w:hyperlink w:anchor="_Toc438552183" w:history="1">
        <w:r w:rsidR="00775112" w:rsidRPr="000367B5">
          <w:rPr>
            <w:rStyle w:val="af"/>
          </w:rPr>
          <w:t>Статья 35. Виды территориальных зон, выделенных на карте градостроительного зонирования территории Губского сельского поселения.</w:t>
        </w:r>
        <w:r w:rsidR="00775112" w:rsidRPr="000367B5">
          <w:rPr>
            <w:webHidden/>
          </w:rPr>
          <w:tab/>
        </w:r>
      </w:hyperlink>
    </w:p>
    <w:p w:rsidR="00775112" w:rsidRPr="000367B5" w:rsidRDefault="00ED2C1B" w:rsidP="005C3BF3">
      <w:pPr>
        <w:pStyle w:val="31"/>
      </w:pPr>
      <w:hyperlink w:anchor="_Toc438552184" w:history="1">
        <w:r w:rsidR="00775112" w:rsidRPr="000367B5">
          <w:rPr>
            <w:rStyle w:val="af"/>
          </w:rPr>
          <w:t>Статья 36. Градостроительные регламенты. Жилые зоны.</w:t>
        </w:r>
        <w:r w:rsidR="00775112" w:rsidRPr="000367B5">
          <w:rPr>
            <w:webHidden/>
          </w:rPr>
          <w:tab/>
        </w:r>
      </w:hyperlink>
    </w:p>
    <w:p w:rsidR="00775112" w:rsidRPr="000367B5" w:rsidRDefault="00ED2C1B" w:rsidP="005C3BF3">
      <w:pPr>
        <w:pStyle w:val="31"/>
      </w:pPr>
      <w:hyperlink w:anchor="_Toc438552185" w:history="1">
        <w:r w:rsidR="00775112" w:rsidRPr="000367B5">
          <w:rPr>
            <w:rStyle w:val="af"/>
          </w:rPr>
          <w:t>Статья 37. Градостроительные регламенты. Общественно-деловые зоны.</w:t>
        </w:r>
        <w:r w:rsidR="00775112" w:rsidRPr="000367B5">
          <w:rPr>
            <w:webHidden/>
          </w:rPr>
          <w:tab/>
        </w:r>
      </w:hyperlink>
    </w:p>
    <w:p w:rsidR="00775112" w:rsidRPr="000367B5" w:rsidRDefault="00ED2C1B" w:rsidP="005C3BF3">
      <w:pPr>
        <w:pStyle w:val="31"/>
      </w:pPr>
      <w:hyperlink w:anchor="_Toc438552186" w:history="1">
        <w:r w:rsidR="00775112" w:rsidRPr="000367B5">
          <w:rPr>
            <w:rStyle w:val="af"/>
          </w:rPr>
          <w:t>Статья 38. Градостроительные регламенты. Производственные зоны.</w:t>
        </w:r>
        <w:r w:rsidR="00775112" w:rsidRPr="000367B5">
          <w:rPr>
            <w:webHidden/>
          </w:rPr>
          <w:tab/>
        </w:r>
      </w:hyperlink>
    </w:p>
    <w:p w:rsidR="00775112" w:rsidRPr="000367B5" w:rsidRDefault="00ED2C1B" w:rsidP="005C3BF3">
      <w:pPr>
        <w:pStyle w:val="31"/>
      </w:pPr>
      <w:hyperlink w:anchor="_Toc438552187" w:history="1">
        <w:r w:rsidR="00775112" w:rsidRPr="000367B5">
          <w:rPr>
            <w:rStyle w:val="af"/>
          </w:rPr>
          <w:t>Статья 39. Градостроительные регламенты. Зоны инженерной и транспортной инфраструктур.</w:t>
        </w:r>
        <w:r w:rsidR="00775112" w:rsidRPr="000367B5">
          <w:rPr>
            <w:webHidden/>
          </w:rPr>
          <w:tab/>
        </w:r>
      </w:hyperlink>
    </w:p>
    <w:p w:rsidR="00775112" w:rsidRPr="000367B5" w:rsidRDefault="00ED2C1B" w:rsidP="005C3BF3">
      <w:pPr>
        <w:pStyle w:val="31"/>
      </w:pPr>
      <w:hyperlink w:anchor="_Toc438552188" w:history="1">
        <w:r w:rsidR="00775112" w:rsidRPr="000367B5">
          <w:rPr>
            <w:rStyle w:val="af"/>
          </w:rPr>
          <w:t>Статья 40. Градостроительные регламенты. Зоны сельскохозяйственного использования.</w:t>
        </w:r>
        <w:r w:rsidR="00775112" w:rsidRPr="000367B5">
          <w:rPr>
            <w:webHidden/>
          </w:rPr>
          <w:tab/>
        </w:r>
      </w:hyperlink>
    </w:p>
    <w:p w:rsidR="00775112" w:rsidRPr="000367B5" w:rsidRDefault="00ED2C1B" w:rsidP="005C3BF3">
      <w:pPr>
        <w:pStyle w:val="31"/>
      </w:pPr>
      <w:hyperlink w:anchor="_Toc438552189" w:history="1">
        <w:r w:rsidR="00775112" w:rsidRPr="000367B5">
          <w:rPr>
            <w:rStyle w:val="af"/>
          </w:rPr>
          <w:t>Статья 41. Градостроительные регламенты. Зоны рекреационного назначения.</w:t>
        </w:r>
        <w:r w:rsidR="00775112" w:rsidRPr="000367B5">
          <w:rPr>
            <w:webHidden/>
          </w:rPr>
          <w:tab/>
        </w:r>
      </w:hyperlink>
    </w:p>
    <w:p w:rsidR="00775112" w:rsidRPr="000367B5" w:rsidRDefault="00ED2C1B" w:rsidP="005C3BF3">
      <w:pPr>
        <w:pStyle w:val="31"/>
      </w:pPr>
      <w:hyperlink w:anchor="_Toc438552190" w:history="1">
        <w:r w:rsidR="00775112" w:rsidRPr="000367B5">
          <w:rPr>
            <w:rStyle w:val="af"/>
          </w:rPr>
          <w:t>Статья 42. Градостроительные регламенты. Зоны специального назначения.</w:t>
        </w:r>
        <w:r w:rsidR="00775112" w:rsidRPr="000367B5">
          <w:rPr>
            <w:webHidden/>
          </w:rPr>
          <w:tab/>
        </w:r>
      </w:hyperlink>
    </w:p>
    <w:p w:rsidR="00775112" w:rsidRPr="000367B5" w:rsidRDefault="00ED2C1B" w:rsidP="005C3BF3">
      <w:pPr>
        <w:pStyle w:val="31"/>
      </w:pPr>
      <w:hyperlink w:anchor="_Toc438552191" w:history="1">
        <w:r w:rsidR="00775112" w:rsidRPr="000367B5">
          <w:rPr>
            <w:rStyle w:val="af"/>
          </w:rPr>
          <w:t>Статья 43. Градостроительные регламенты. Иные виды территориальных зон.</w:t>
        </w:r>
        <w:r w:rsidR="00775112" w:rsidRPr="000367B5">
          <w:rPr>
            <w:webHidden/>
          </w:rPr>
          <w:tab/>
        </w:r>
      </w:hyperlink>
    </w:p>
    <w:p w:rsidR="00775112" w:rsidRPr="000367B5" w:rsidRDefault="00ED2C1B" w:rsidP="005C3BF3">
      <w:pPr>
        <w:pStyle w:val="31"/>
      </w:pPr>
      <w:hyperlink w:anchor="_Toc438552192" w:history="1">
        <w:r w:rsidR="00775112" w:rsidRPr="000367B5">
          <w:rPr>
            <w:rStyle w:val="af"/>
          </w:rPr>
          <w:t>Статья 44. Обеспечение доступности объектов социальной инфраструктуры для инвалидов и других маломобильных групп населения.</w:t>
        </w:r>
        <w:r w:rsidR="00775112" w:rsidRPr="000367B5">
          <w:rPr>
            <w:webHidden/>
          </w:rPr>
          <w:tab/>
        </w:r>
      </w:hyperlink>
    </w:p>
    <w:p w:rsidR="00775112" w:rsidRPr="000367B5" w:rsidRDefault="00ED2C1B" w:rsidP="005C3BF3">
      <w:pPr>
        <w:pStyle w:val="31"/>
      </w:pPr>
      <w:hyperlink w:anchor="_Toc438552193" w:history="1">
        <w:r w:rsidR="00775112" w:rsidRPr="000367B5">
          <w:rPr>
            <w:rStyle w:val="af"/>
          </w:rPr>
          <w:t>Статья 45. Требования к содержанию зданий, фасадов, вывесок, рекламным и выносным конструкциям.</w:t>
        </w:r>
        <w:r w:rsidR="00775112" w:rsidRPr="000367B5">
          <w:rPr>
            <w:webHidden/>
          </w:rPr>
          <w:tab/>
        </w:r>
      </w:hyperlink>
    </w:p>
    <w:p w:rsidR="00775112" w:rsidRPr="000367B5" w:rsidRDefault="00ED2C1B" w:rsidP="005C3BF3">
      <w:pPr>
        <w:pStyle w:val="31"/>
      </w:pPr>
      <w:hyperlink w:anchor="_Toc438552194" w:history="1">
        <w:r w:rsidR="00775112" w:rsidRPr="000367B5">
          <w:rPr>
            <w:rStyle w:val="af"/>
          </w:rPr>
          <w:t>Статья 46. Правила благоустройства и санитарного содержания Губского сельского поселения.</w:t>
        </w:r>
        <w:r w:rsidR="00775112" w:rsidRPr="000367B5">
          <w:rPr>
            <w:webHidden/>
          </w:rPr>
          <w:tab/>
        </w:r>
      </w:hyperlink>
    </w:p>
    <w:p w:rsidR="00775112" w:rsidRPr="000367B5" w:rsidRDefault="00ED2C1B" w:rsidP="005C3BF3">
      <w:pPr>
        <w:pStyle w:val="31"/>
      </w:pPr>
      <w:hyperlink w:anchor="_Toc438552195" w:history="1">
        <w:r w:rsidR="00775112" w:rsidRPr="000367B5">
          <w:rPr>
            <w:rStyle w:val="af"/>
          </w:rPr>
          <w:t>Статья 47.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775112" w:rsidRPr="000367B5">
          <w:rPr>
            <w:webHidden/>
          </w:rPr>
          <w:tab/>
        </w:r>
      </w:hyperlink>
    </w:p>
    <w:p w:rsidR="00775112" w:rsidRPr="000367B5" w:rsidRDefault="00ED2C1B" w:rsidP="00D3268A">
      <w:pPr>
        <w:jc w:val="both"/>
        <w:rPr>
          <w:bCs/>
        </w:rPr>
      </w:pPr>
      <w:r w:rsidRPr="000367B5">
        <w:rPr>
          <w:b/>
        </w:rPr>
        <w:fldChar w:fldCharType="end"/>
      </w:r>
    </w:p>
    <w:p w:rsidR="00775112" w:rsidRPr="000367B5" w:rsidRDefault="00775112" w:rsidP="00D3268A">
      <w:pPr>
        <w:autoSpaceDE w:val="0"/>
        <w:autoSpaceDN w:val="0"/>
        <w:adjustRightInd w:val="0"/>
        <w:ind w:left="6372"/>
        <w:jc w:val="both"/>
        <w:rPr>
          <w:bCs/>
          <w:sz w:val="24"/>
          <w:szCs w:val="24"/>
        </w:rPr>
      </w:pPr>
    </w:p>
    <w:p w:rsidR="00775112" w:rsidRPr="000367B5" w:rsidRDefault="00775112" w:rsidP="00D3268A">
      <w:pPr>
        <w:autoSpaceDE w:val="0"/>
        <w:autoSpaceDN w:val="0"/>
        <w:adjustRightInd w:val="0"/>
        <w:ind w:firstLine="540"/>
        <w:jc w:val="both"/>
        <w:rPr>
          <w:bCs/>
          <w:sz w:val="24"/>
          <w:szCs w:val="24"/>
        </w:rPr>
      </w:pPr>
    </w:p>
    <w:p w:rsidR="00775112" w:rsidRPr="000367B5" w:rsidRDefault="00775112" w:rsidP="00D3268A">
      <w:pPr>
        <w:rPr>
          <w:b/>
          <w:sz w:val="28"/>
          <w:szCs w:val="28"/>
        </w:rPr>
      </w:pPr>
    </w:p>
    <w:p w:rsidR="00775112" w:rsidRDefault="00775112"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6642BB" w:rsidRDefault="006642BB" w:rsidP="00D3268A">
      <w:pPr>
        <w:rPr>
          <w:b/>
          <w:sz w:val="26"/>
          <w:szCs w:val="26"/>
        </w:rPr>
      </w:pPr>
    </w:p>
    <w:p w:rsidR="003146FA" w:rsidRPr="003146FA" w:rsidRDefault="003146FA" w:rsidP="003146FA">
      <w:pPr>
        <w:ind w:left="5664" w:firstLine="708"/>
        <w:rPr>
          <w:bCs/>
          <w:sz w:val="28"/>
          <w:szCs w:val="28"/>
        </w:rPr>
      </w:pPr>
      <w:r>
        <w:rPr>
          <w:bCs/>
          <w:sz w:val="28"/>
          <w:szCs w:val="28"/>
        </w:rPr>
        <w:lastRenderedPageBreak/>
        <w:t xml:space="preserve">          </w:t>
      </w:r>
      <w:r w:rsidRPr="003146FA">
        <w:rPr>
          <w:bCs/>
          <w:sz w:val="28"/>
          <w:szCs w:val="28"/>
        </w:rPr>
        <w:t>Приложение</w:t>
      </w:r>
    </w:p>
    <w:p w:rsidR="003146FA" w:rsidRDefault="003146FA" w:rsidP="003146FA">
      <w:pPr>
        <w:autoSpaceDE w:val="0"/>
        <w:autoSpaceDN w:val="0"/>
        <w:adjustRightInd w:val="0"/>
        <w:ind w:left="5664"/>
        <w:jc w:val="both"/>
        <w:rPr>
          <w:bCs/>
          <w:sz w:val="28"/>
          <w:szCs w:val="28"/>
        </w:rPr>
      </w:pPr>
      <w:r>
        <w:rPr>
          <w:bCs/>
          <w:sz w:val="28"/>
          <w:szCs w:val="28"/>
        </w:rPr>
        <w:t xml:space="preserve">    </w:t>
      </w:r>
      <w:r w:rsidRPr="003146FA">
        <w:rPr>
          <w:bCs/>
          <w:sz w:val="28"/>
          <w:szCs w:val="28"/>
        </w:rPr>
        <w:t xml:space="preserve">к решению Совета </w:t>
      </w:r>
      <w:r>
        <w:rPr>
          <w:bCs/>
          <w:sz w:val="28"/>
          <w:szCs w:val="28"/>
        </w:rPr>
        <w:t xml:space="preserve">                         </w:t>
      </w:r>
      <w:r w:rsidRPr="003146FA">
        <w:rPr>
          <w:sz w:val="28"/>
          <w:szCs w:val="28"/>
        </w:rPr>
        <w:t>Губского</w:t>
      </w:r>
      <w:r>
        <w:rPr>
          <w:bCs/>
          <w:sz w:val="28"/>
          <w:szCs w:val="28"/>
        </w:rPr>
        <w:t xml:space="preserve"> </w:t>
      </w:r>
      <w:r w:rsidRPr="003146FA">
        <w:rPr>
          <w:bCs/>
          <w:sz w:val="28"/>
          <w:szCs w:val="28"/>
        </w:rPr>
        <w:t>сельского поселения</w:t>
      </w:r>
    </w:p>
    <w:p w:rsidR="003146FA" w:rsidRPr="003146FA" w:rsidRDefault="003146FA" w:rsidP="003146FA">
      <w:pPr>
        <w:autoSpaceDE w:val="0"/>
        <w:autoSpaceDN w:val="0"/>
        <w:adjustRightInd w:val="0"/>
        <w:ind w:left="5664" w:firstLine="708"/>
        <w:jc w:val="both"/>
        <w:rPr>
          <w:bCs/>
          <w:sz w:val="28"/>
          <w:szCs w:val="28"/>
        </w:rPr>
      </w:pPr>
      <w:r>
        <w:rPr>
          <w:bCs/>
          <w:sz w:val="28"/>
          <w:szCs w:val="28"/>
        </w:rPr>
        <w:t>Мостовского района</w:t>
      </w:r>
      <w:r w:rsidRPr="003146FA">
        <w:rPr>
          <w:bCs/>
          <w:sz w:val="28"/>
          <w:szCs w:val="28"/>
        </w:rPr>
        <w:t xml:space="preserve">  </w:t>
      </w:r>
    </w:p>
    <w:p w:rsidR="003146FA" w:rsidRPr="003146FA" w:rsidRDefault="003146FA" w:rsidP="003146FA">
      <w:pPr>
        <w:autoSpaceDE w:val="0"/>
        <w:autoSpaceDN w:val="0"/>
        <w:adjustRightInd w:val="0"/>
        <w:jc w:val="both"/>
        <w:rPr>
          <w:bCs/>
          <w:sz w:val="28"/>
          <w:szCs w:val="28"/>
        </w:rPr>
      </w:pPr>
      <w:r>
        <w:rPr>
          <w:bCs/>
          <w:sz w:val="28"/>
          <w:szCs w:val="28"/>
        </w:rPr>
        <w:t xml:space="preserve">                                                             </w:t>
      </w:r>
      <w:r w:rsidR="007E03DB">
        <w:rPr>
          <w:bCs/>
          <w:sz w:val="28"/>
          <w:szCs w:val="28"/>
        </w:rPr>
        <w:t xml:space="preserve">                        от 28.04.2017 г. № 140</w:t>
      </w:r>
    </w:p>
    <w:p w:rsidR="006642BB" w:rsidRDefault="006642BB" w:rsidP="003146FA">
      <w:pPr>
        <w:jc w:val="right"/>
        <w:rPr>
          <w:b/>
          <w:sz w:val="26"/>
          <w:szCs w:val="26"/>
        </w:rPr>
      </w:pPr>
    </w:p>
    <w:p w:rsidR="003146FA" w:rsidRPr="000367B5" w:rsidRDefault="003146FA" w:rsidP="003146FA">
      <w:pPr>
        <w:jc w:val="right"/>
        <w:rPr>
          <w:b/>
          <w:sz w:val="26"/>
          <w:szCs w:val="26"/>
        </w:rPr>
      </w:pPr>
    </w:p>
    <w:p w:rsidR="00775112" w:rsidRPr="000367B5" w:rsidRDefault="00775112" w:rsidP="00D3268A">
      <w:pPr>
        <w:jc w:val="center"/>
        <w:rPr>
          <w:b/>
          <w:sz w:val="24"/>
          <w:szCs w:val="24"/>
        </w:rPr>
      </w:pPr>
      <w:r w:rsidRPr="000367B5">
        <w:rPr>
          <w:b/>
          <w:sz w:val="24"/>
          <w:szCs w:val="24"/>
        </w:rPr>
        <w:t>ПРАВИЛА ЗЕМЛЕПОЛЬЗОВАНИЯ И ЗАСТРОЙКИ</w:t>
      </w:r>
    </w:p>
    <w:p w:rsidR="00775112" w:rsidRPr="000367B5" w:rsidRDefault="00775112" w:rsidP="00D3268A">
      <w:pPr>
        <w:jc w:val="center"/>
        <w:rPr>
          <w:b/>
          <w:caps/>
          <w:sz w:val="24"/>
          <w:szCs w:val="24"/>
        </w:rPr>
      </w:pPr>
      <w:r w:rsidRPr="000367B5">
        <w:rPr>
          <w:b/>
          <w:caps/>
          <w:sz w:val="24"/>
          <w:szCs w:val="24"/>
        </w:rPr>
        <w:t>ГУБСКОГО СЕЛЬСКОГО поселения</w:t>
      </w:r>
    </w:p>
    <w:p w:rsidR="00775112" w:rsidRPr="000367B5" w:rsidRDefault="00775112" w:rsidP="00D3268A">
      <w:pPr>
        <w:jc w:val="center"/>
        <w:rPr>
          <w:b/>
          <w:sz w:val="24"/>
          <w:szCs w:val="24"/>
        </w:rPr>
      </w:pPr>
      <w:r w:rsidRPr="000367B5">
        <w:rPr>
          <w:b/>
          <w:sz w:val="24"/>
          <w:szCs w:val="24"/>
        </w:rPr>
        <w:t>МОСТОВСКОГО РАЙОНА</w:t>
      </w:r>
    </w:p>
    <w:p w:rsidR="00775112" w:rsidRPr="000367B5" w:rsidRDefault="00775112" w:rsidP="00D3268A">
      <w:pPr>
        <w:ind w:firstLine="540"/>
        <w:jc w:val="both"/>
        <w:rPr>
          <w:b/>
          <w:sz w:val="24"/>
          <w:szCs w:val="24"/>
        </w:rPr>
      </w:pPr>
    </w:p>
    <w:p w:rsidR="00775112" w:rsidRPr="000367B5" w:rsidRDefault="00775112" w:rsidP="00D3268A">
      <w:pPr>
        <w:ind w:firstLine="540"/>
        <w:jc w:val="center"/>
        <w:outlineLvl w:val="0"/>
        <w:rPr>
          <w:b/>
          <w:sz w:val="24"/>
          <w:szCs w:val="24"/>
        </w:rPr>
      </w:pPr>
      <w:bookmarkStart w:id="2" w:name="_Toc438552139"/>
      <w:r w:rsidRPr="000367B5">
        <w:rPr>
          <w:b/>
          <w:sz w:val="24"/>
          <w:szCs w:val="24"/>
        </w:rPr>
        <w:t>ВВЕДЕНИЕ</w:t>
      </w:r>
      <w:bookmarkEnd w:id="2"/>
    </w:p>
    <w:p w:rsidR="00775112" w:rsidRPr="000367B5" w:rsidRDefault="00775112" w:rsidP="00D3268A">
      <w:pPr>
        <w:ind w:firstLine="540"/>
        <w:jc w:val="both"/>
        <w:rPr>
          <w:b/>
          <w:sz w:val="24"/>
          <w:szCs w:val="24"/>
        </w:rPr>
      </w:pPr>
    </w:p>
    <w:p w:rsidR="00775112" w:rsidRPr="000367B5" w:rsidRDefault="00775112" w:rsidP="00D3268A">
      <w:pPr>
        <w:ind w:firstLine="567"/>
        <w:jc w:val="both"/>
        <w:rPr>
          <w:sz w:val="24"/>
          <w:szCs w:val="24"/>
        </w:rPr>
      </w:pPr>
      <w:proofErr w:type="gramStart"/>
      <w:r w:rsidRPr="000367B5">
        <w:rPr>
          <w:sz w:val="24"/>
          <w:szCs w:val="24"/>
        </w:rPr>
        <w:t>Правила землепользования и застройки Губского сельского поселения Мостовского района (далее - Правила) являются нормативно-правовым актом муниципального образования Губское сельское поселение, разработанным на основании постановления главы муниципального образования Губское сельское поселение от 19 апреля</w:t>
      </w:r>
      <w:r w:rsidR="00B10E43">
        <w:rPr>
          <w:sz w:val="24"/>
          <w:szCs w:val="24"/>
        </w:rPr>
        <w:t xml:space="preserve"> 2012 года №29 о</w:t>
      </w:r>
      <w:r w:rsidRPr="000367B5">
        <w:rPr>
          <w:sz w:val="24"/>
          <w:szCs w:val="24"/>
        </w:rPr>
        <w:t xml:space="preserve"> реализации ведомственной целевой программы «О подготовке градостроительной и землеустроительной документации на территории Краснодарского края» на 2012-2014 годы» в </w:t>
      </w:r>
      <w:proofErr w:type="spellStart"/>
      <w:r w:rsidRPr="000367B5">
        <w:rPr>
          <w:sz w:val="24"/>
          <w:szCs w:val="24"/>
        </w:rPr>
        <w:t>Губском</w:t>
      </w:r>
      <w:proofErr w:type="spellEnd"/>
      <w:r w:rsidRPr="000367B5">
        <w:rPr>
          <w:sz w:val="24"/>
          <w:szCs w:val="24"/>
        </w:rPr>
        <w:t xml:space="preserve">  сельском  поселении  Мостовского района», в</w:t>
      </w:r>
      <w:proofErr w:type="gramEnd"/>
      <w:r w:rsidRPr="000367B5">
        <w:rPr>
          <w:sz w:val="24"/>
          <w:szCs w:val="24"/>
        </w:rPr>
        <w:t xml:space="preserve"> </w:t>
      </w:r>
      <w:proofErr w:type="gramStart"/>
      <w:r w:rsidRPr="000367B5">
        <w:rPr>
          <w:sz w:val="24"/>
          <w:szCs w:val="24"/>
        </w:rPr>
        <w:t>соответствии с Градостроительным кодексом РФ, Земельным кодексом РФ, федеральным законом «Об общих принципах организации местного самоуправления в РФ», Уставом Губского сельского поселения, Генеральным планом Губского сельского поселения Мостовского района Краснодарского края, а также с учетом положений иных актов и документов, определяющих основные направления социально-экономического и градостроительного развития Губского сельского поселения, охраны его культурного наследия, окружающей среды и рационального использования природных</w:t>
      </w:r>
      <w:proofErr w:type="gramEnd"/>
      <w:r w:rsidRPr="000367B5">
        <w:rPr>
          <w:sz w:val="24"/>
          <w:szCs w:val="24"/>
        </w:rPr>
        <w:t xml:space="preserve"> ресурсов.</w:t>
      </w:r>
    </w:p>
    <w:p w:rsidR="00775112" w:rsidRPr="000367B5" w:rsidRDefault="00775112" w:rsidP="00D3268A">
      <w:pPr>
        <w:rPr>
          <w:sz w:val="24"/>
          <w:szCs w:val="24"/>
        </w:rPr>
      </w:pPr>
    </w:p>
    <w:p w:rsidR="00775112" w:rsidRPr="000367B5" w:rsidRDefault="00775112" w:rsidP="00D3268A">
      <w:pPr>
        <w:rPr>
          <w:sz w:val="24"/>
          <w:szCs w:val="24"/>
        </w:rPr>
      </w:pPr>
    </w:p>
    <w:p w:rsidR="00775112" w:rsidRPr="000367B5" w:rsidRDefault="003146FA" w:rsidP="003146FA">
      <w:pPr>
        <w:pStyle w:val="10"/>
        <w:jc w:val="both"/>
        <w:rPr>
          <w:color w:val="auto"/>
          <w:sz w:val="24"/>
          <w:szCs w:val="24"/>
        </w:rPr>
      </w:pPr>
      <w:bookmarkStart w:id="3" w:name="_Toc434596299"/>
      <w:bookmarkStart w:id="4" w:name="_Toc438552140"/>
      <w:r>
        <w:rPr>
          <w:rFonts w:ascii="Times New Roman" w:hAnsi="Times New Roman"/>
          <w:b w:val="0"/>
          <w:bCs w:val="0"/>
          <w:color w:val="auto"/>
          <w:sz w:val="24"/>
          <w:szCs w:val="24"/>
        </w:rPr>
        <w:t xml:space="preserve">            </w:t>
      </w:r>
      <w:r w:rsidR="00775112" w:rsidRPr="000367B5">
        <w:rPr>
          <w:color w:val="auto"/>
          <w:sz w:val="24"/>
          <w:szCs w:val="24"/>
        </w:rPr>
        <w:t>Часть 1. ПОРЯДОК ПРИМЕНЕНИЯ ПРАВИЛ ЗЕМЛЕПОЛЬЗОВАНИЯ И ЗАСТРОЙКИ И ВНЕСЕНИЯ ИЗМЕНЕИЙ В УКАЗАННЫЕ ПРАВИЛА</w:t>
      </w:r>
      <w:bookmarkEnd w:id="3"/>
      <w:bookmarkEnd w:id="4"/>
    </w:p>
    <w:p w:rsidR="00426DB7" w:rsidRPr="00296DE0" w:rsidRDefault="00426DB7" w:rsidP="00426DB7">
      <w:pPr>
        <w:pStyle w:val="10"/>
        <w:spacing w:before="0"/>
        <w:jc w:val="center"/>
        <w:rPr>
          <w:rFonts w:ascii="Times New Roman" w:hAnsi="Times New Roman"/>
          <w:color w:val="auto"/>
          <w:sz w:val="24"/>
          <w:szCs w:val="24"/>
        </w:rPr>
      </w:pPr>
      <w:r w:rsidRPr="00296DE0">
        <w:rPr>
          <w:rFonts w:ascii="Times New Roman" w:hAnsi="Times New Roman"/>
          <w:color w:val="auto"/>
          <w:sz w:val="24"/>
          <w:szCs w:val="24"/>
        </w:rPr>
        <w:t>ГЛАВА 1. РЕГУЛИРОВАНИЕ ЗЕМЛЕПОЛЬЗОВАНИЯ И ЗАСТРОЙКИ ОРГАНАМИ МЕСТНОГО САМОУПРАВЛЕНИЯ</w:t>
      </w:r>
      <w:r>
        <w:rPr>
          <w:rFonts w:ascii="Times New Roman" w:hAnsi="Times New Roman"/>
          <w:color w:val="auto"/>
          <w:sz w:val="24"/>
          <w:szCs w:val="24"/>
        </w:rPr>
        <w:t>.</w:t>
      </w:r>
    </w:p>
    <w:p w:rsidR="00426DB7" w:rsidRDefault="00426DB7" w:rsidP="00426DB7">
      <w:pPr>
        <w:tabs>
          <w:tab w:val="left" w:pos="7080"/>
        </w:tabs>
        <w:rPr>
          <w:b/>
          <w:sz w:val="24"/>
          <w:szCs w:val="24"/>
        </w:rPr>
      </w:pPr>
      <w:r>
        <w:rPr>
          <w:b/>
          <w:sz w:val="24"/>
          <w:szCs w:val="24"/>
        </w:rPr>
        <w:tab/>
      </w:r>
    </w:p>
    <w:p w:rsidR="00426DB7" w:rsidRPr="00B55DF9" w:rsidRDefault="00426DB7" w:rsidP="00426DB7">
      <w:pPr>
        <w:jc w:val="center"/>
        <w:rPr>
          <w:b/>
          <w:sz w:val="24"/>
          <w:szCs w:val="24"/>
        </w:rPr>
      </w:pPr>
      <w:r w:rsidRPr="00B55DF9">
        <w:rPr>
          <w:b/>
          <w:sz w:val="24"/>
          <w:szCs w:val="24"/>
        </w:rPr>
        <w:t>Раздел 1. Общие положения</w:t>
      </w:r>
    </w:p>
    <w:p w:rsidR="00426DB7" w:rsidRPr="00B55DF9" w:rsidRDefault="00426DB7" w:rsidP="00426DB7">
      <w:pPr>
        <w:pStyle w:val="3"/>
        <w:jc w:val="center"/>
        <w:rPr>
          <w:rFonts w:ascii="Times New Roman" w:hAnsi="Times New Roman"/>
          <w:bCs w:val="0"/>
          <w:color w:val="auto"/>
          <w:sz w:val="24"/>
          <w:szCs w:val="24"/>
        </w:rPr>
      </w:pPr>
      <w:bookmarkStart w:id="5" w:name="_Toc434596301"/>
      <w:bookmarkStart w:id="6" w:name="_Toc438552142"/>
      <w:bookmarkStart w:id="7" w:name="_Toc473535287"/>
      <w:r w:rsidRPr="00B55DF9">
        <w:rPr>
          <w:rFonts w:ascii="Times New Roman" w:hAnsi="Times New Roman"/>
          <w:bCs w:val="0"/>
          <w:color w:val="auto"/>
          <w:sz w:val="24"/>
          <w:szCs w:val="24"/>
        </w:rPr>
        <w:t>Статья 1</w:t>
      </w:r>
      <w:r w:rsidRPr="00B55DF9">
        <w:rPr>
          <w:rFonts w:ascii="Times New Roman" w:hAnsi="Times New Roman"/>
          <w:color w:val="auto"/>
          <w:sz w:val="24"/>
          <w:szCs w:val="24"/>
        </w:rPr>
        <w:t>.</w:t>
      </w:r>
      <w:bookmarkEnd w:id="5"/>
      <w:bookmarkEnd w:id="6"/>
      <w:bookmarkEnd w:id="7"/>
      <w:r w:rsidRPr="00B55DF9">
        <w:rPr>
          <w:rFonts w:ascii="Times New Roman" w:hAnsi="Times New Roman"/>
          <w:color w:val="auto"/>
          <w:sz w:val="24"/>
          <w:szCs w:val="24"/>
        </w:rPr>
        <w:t xml:space="preserve"> Основные понятия, используемые в Правилах.</w:t>
      </w:r>
    </w:p>
    <w:p w:rsidR="00426DB7" w:rsidRPr="003E32C0" w:rsidRDefault="00426DB7" w:rsidP="00426DB7">
      <w:pPr>
        <w:spacing w:before="200" w:after="100" w:afterAutospacing="1"/>
        <w:ind w:firstLine="709"/>
        <w:jc w:val="both"/>
        <w:rPr>
          <w:sz w:val="24"/>
          <w:szCs w:val="24"/>
        </w:rPr>
      </w:pPr>
      <w:r w:rsidRPr="003E32C0">
        <w:rPr>
          <w:sz w:val="24"/>
          <w:szCs w:val="24"/>
        </w:rPr>
        <w:t>Понятия, используемые в настоящих Правилах, применяются в следующем значении:</w:t>
      </w:r>
    </w:p>
    <w:p w:rsidR="00426DB7" w:rsidRPr="003E32C0" w:rsidRDefault="00426DB7" w:rsidP="00426DB7">
      <w:pPr>
        <w:ind w:firstLine="709"/>
        <w:jc w:val="both"/>
        <w:rPr>
          <w:sz w:val="24"/>
          <w:szCs w:val="24"/>
        </w:rPr>
      </w:pPr>
      <w:r w:rsidRPr="003E32C0">
        <w:rPr>
          <w:b/>
          <w:sz w:val="24"/>
          <w:szCs w:val="24"/>
        </w:rPr>
        <w:t>Муниципальное образование</w:t>
      </w:r>
      <w:r w:rsidRPr="003E32C0">
        <w:rPr>
          <w:sz w:val="24"/>
          <w:szCs w:val="24"/>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426DB7" w:rsidRPr="003E32C0" w:rsidRDefault="00426DB7" w:rsidP="00426DB7">
      <w:pPr>
        <w:ind w:firstLine="709"/>
        <w:jc w:val="both"/>
        <w:rPr>
          <w:sz w:val="24"/>
          <w:szCs w:val="24"/>
        </w:rPr>
      </w:pPr>
      <w:r w:rsidRPr="003E32C0">
        <w:rPr>
          <w:b/>
          <w:sz w:val="24"/>
          <w:szCs w:val="24"/>
        </w:rPr>
        <w:t>Муниципальный район</w:t>
      </w:r>
      <w:r w:rsidRPr="003E32C0">
        <w:rPr>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426DB7" w:rsidRPr="003E32C0" w:rsidRDefault="00426DB7" w:rsidP="00426DB7">
      <w:pPr>
        <w:ind w:firstLine="709"/>
        <w:jc w:val="both"/>
        <w:rPr>
          <w:sz w:val="24"/>
          <w:szCs w:val="24"/>
        </w:rPr>
      </w:pPr>
      <w:r w:rsidRPr="003E32C0">
        <w:rPr>
          <w:b/>
          <w:sz w:val="24"/>
          <w:szCs w:val="24"/>
        </w:rPr>
        <w:t>Поселение</w:t>
      </w:r>
      <w:r w:rsidRPr="003E32C0">
        <w:rPr>
          <w:sz w:val="24"/>
          <w:szCs w:val="24"/>
        </w:rPr>
        <w:t xml:space="preserve"> - городское или сельское поселение;</w:t>
      </w:r>
    </w:p>
    <w:p w:rsidR="00426DB7" w:rsidRPr="003E32C0" w:rsidRDefault="00426DB7" w:rsidP="00426DB7">
      <w:pPr>
        <w:ind w:firstLine="709"/>
        <w:jc w:val="both"/>
        <w:rPr>
          <w:sz w:val="24"/>
          <w:szCs w:val="24"/>
        </w:rPr>
      </w:pPr>
      <w:r w:rsidRPr="003E32C0">
        <w:rPr>
          <w:b/>
          <w:sz w:val="24"/>
          <w:szCs w:val="24"/>
        </w:rPr>
        <w:lastRenderedPageBreak/>
        <w:t>Сельское поселение</w:t>
      </w:r>
      <w:r w:rsidRPr="003E32C0">
        <w:rPr>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26DB7" w:rsidRPr="003E32C0" w:rsidRDefault="00426DB7" w:rsidP="00426DB7">
      <w:pPr>
        <w:ind w:firstLine="709"/>
        <w:jc w:val="both"/>
        <w:rPr>
          <w:sz w:val="24"/>
          <w:szCs w:val="24"/>
        </w:rPr>
      </w:pPr>
      <w:proofErr w:type="gramStart"/>
      <w:r w:rsidRPr="003E32C0">
        <w:rPr>
          <w:b/>
          <w:sz w:val="24"/>
          <w:szCs w:val="24"/>
        </w:rPr>
        <w:t>Населенный пункт</w:t>
      </w:r>
      <w:r w:rsidRPr="003E32C0">
        <w:rPr>
          <w:sz w:val="24"/>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r w:rsidRPr="003E32C0">
        <w:rPr>
          <w:sz w:val="24"/>
          <w:szCs w:val="24"/>
        </w:rPr>
        <w:t xml:space="preserve"> Населенные пункты подразделяются </w:t>
      </w:r>
      <w:proofErr w:type="gramStart"/>
      <w:r w:rsidRPr="003E32C0">
        <w:rPr>
          <w:sz w:val="24"/>
          <w:szCs w:val="24"/>
        </w:rPr>
        <w:t>на</w:t>
      </w:r>
      <w:proofErr w:type="gramEnd"/>
      <w:r w:rsidRPr="003E32C0">
        <w:rPr>
          <w:sz w:val="24"/>
          <w:szCs w:val="24"/>
        </w:rPr>
        <w:t xml:space="preserve"> городские и сельские.</w:t>
      </w:r>
    </w:p>
    <w:p w:rsidR="00426DB7" w:rsidRPr="003E32C0" w:rsidRDefault="00426DB7" w:rsidP="00426DB7">
      <w:pPr>
        <w:ind w:firstLine="709"/>
        <w:jc w:val="both"/>
        <w:rPr>
          <w:sz w:val="24"/>
          <w:szCs w:val="24"/>
        </w:rPr>
      </w:pPr>
      <w:r w:rsidRPr="003E32C0">
        <w:rPr>
          <w:b/>
          <w:sz w:val="24"/>
          <w:szCs w:val="24"/>
        </w:rPr>
        <w:t>Вопросы местного значения</w:t>
      </w:r>
      <w:r w:rsidRPr="003E32C0">
        <w:rPr>
          <w:sz w:val="24"/>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426DB7" w:rsidRPr="003E32C0" w:rsidRDefault="00426DB7" w:rsidP="00426DB7">
      <w:pPr>
        <w:ind w:firstLine="709"/>
        <w:jc w:val="both"/>
        <w:rPr>
          <w:sz w:val="24"/>
          <w:szCs w:val="24"/>
        </w:rPr>
      </w:pPr>
      <w:r w:rsidRPr="003E32C0">
        <w:rPr>
          <w:b/>
          <w:sz w:val="24"/>
          <w:szCs w:val="24"/>
        </w:rPr>
        <w:t>Устойчивое развитие территорий</w:t>
      </w:r>
      <w:r w:rsidRPr="003E32C0">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26DB7" w:rsidRPr="003E32C0" w:rsidRDefault="00426DB7" w:rsidP="00426DB7">
      <w:pPr>
        <w:ind w:firstLine="709"/>
        <w:jc w:val="both"/>
        <w:rPr>
          <w:sz w:val="24"/>
          <w:szCs w:val="24"/>
        </w:rPr>
      </w:pPr>
      <w:r w:rsidRPr="003E32C0">
        <w:rPr>
          <w:b/>
          <w:sz w:val="24"/>
          <w:szCs w:val="24"/>
        </w:rPr>
        <w:t>Градостроительная деятельность</w:t>
      </w:r>
      <w:r w:rsidRPr="003E32C0">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26DB7" w:rsidRPr="003E32C0" w:rsidRDefault="00426DB7" w:rsidP="00426DB7">
      <w:pPr>
        <w:ind w:firstLine="709"/>
        <w:jc w:val="both"/>
        <w:rPr>
          <w:sz w:val="24"/>
          <w:szCs w:val="24"/>
        </w:rPr>
      </w:pPr>
      <w:r w:rsidRPr="003E32C0">
        <w:rPr>
          <w:b/>
          <w:sz w:val="24"/>
          <w:szCs w:val="24"/>
        </w:rPr>
        <w:t>Территориальное планирование</w:t>
      </w:r>
      <w:r w:rsidRPr="003E32C0">
        <w:rPr>
          <w:sz w:val="24"/>
          <w:szCs w:val="24"/>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26DB7" w:rsidRPr="003E32C0" w:rsidRDefault="00426DB7" w:rsidP="00426DB7">
      <w:pPr>
        <w:ind w:firstLine="709"/>
        <w:jc w:val="both"/>
        <w:rPr>
          <w:sz w:val="24"/>
          <w:szCs w:val="24"/>
        </w:rPr>
      </w:pPr>
      <w:r w:rsidRPr="003E32C0">
        <w:rPr>
          <w:b/>
          <w:sz w:val="24"/>
          <w:szCs w:val="24"/>
        </w:rPr>
        <w:t>Генеральный план</w:t>
      </w:r>
      <w:r w:rsidRPr="003E32C0">
        <w:rPr>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426DB7" w:rsidRPr="003E32C0" w:rsidRDefault="00426DB7" w:rsidP="00426DB7">
      <w:pPr>
        <w:ind w:firstLine="709"/>
        <w:jc w:val="both"/>
        <w:rPr>
          <w:sz w:val="24"/>
          <w:szCs w:val="24"/>
        </w:rPr>
      </w:pPr>
      <w:r w:rsidRPr="003E32C0">
        <w:rPr>
          <w:b/>
          <w:sz w:val="24"/>
          <w:szCs w:val="24"/>
        </w:rPr>
        <w:t>Функциональное зонирование территории</w:t>
      </w:r>
      <w:r w:rsidRPr="003E32C0">
        <w:rPr>
          <w:sz w:val="24"/>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426DB7" w:rsidRPr="003E32C0" w:rsidRDefault="00426DB7" w:rsidP="00426DB7">
      <w:pPr>
        <w:ind w:firstLine="709"/>
        <w:jc w:val="both"/>
        <w:rPr>
          <w:sz w:val="24"/>
          <w:szCs w:val="24"/>
        </w:rPr>
      </w:pPr>
      <w:r w:rsidRPr="003E32C0">
        <w:rPr>
          <w:b/>
          <w:sz w:val="24"/>
          <w:szCs w:val="24"/>
        </w:rPr>
        <w:t>Функциональные зоны</w:t>
      </w:r>
      <w:r w:rsidRPr="003E32C0">
        <w:rPr>
          <w:sz w:val="24"/>
          <w:szCs w:val="24"/>
        </w:rPr>
        <w:t xml:space="preserve"> - зоны, для которых документами территориального планирования определены границы и функциональное назначение.</w:t>
      </w:r>
    </w:p>
    <w:p w:rsidR="00426DB7" w:rsidRPr="003E32C0" w:rsidRDefault="00426DB7" w:rsidP="00426DB7">
      <w:pPr>
        <w:ind w:firstLine="709"/>
        <w:jc w:val="both"/>
        <w:rPr>
          <w:sz w:val="24"/>
          <w:szCs w:val="24"/>
        </w:rPr>
      </w:pPr>
      <w:r w:rsidRPr="003E32C0">
        <w:rPr>
          <w:b/>
          <w:sz w:val="24"/>
          <w:szCs w:val="24"/>
        </w:rPr>
        <w:t>Зоны с особыми условиями использования территорий</w:t>
      </w:r>
      <w:r w:rsidRPr="003E32C0">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E32C0">
        <w:rPr>
          <w:sz w:val="24"/>
          <w:szCs w:val="24"/>
        </w:rPr>
        <w:t>водоохранные</w:t>
      </w:r>
      <w:proofErr w:type="spellEnd"/>
      <w:r w:rsidRPr="003E32C0">
        <w:rPr>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6DB7" w:rsidRPr="003E32C0" w:rsidRDefault="00426DB7" w:rsidP="00426DB7">
      <w:pPr>
        <w:ind w:firstLine="709"/>
        <w:jc w:val="both"/>
        <w:rPr>
          <w:sz w:val="24"/>
          <w:szCs w:val="24"/>
        </w:rPr>
      </w:pPr>
      <w:r w:rsidRPr="003E32C0">
        <w:rPr>
          <w:b/>
          <w:sz w:val="24"/>
          <w:szCs w:val="24"/>
        </w:rPr>
        <w:t>Территории общего пользования</w:t>
      </w:r>
      <w:r w:rsidRPr="003E32C0">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6DB7" w:rsidRPr="003E32C0" w:rsidRDefault="00426DB7" w:rsidP="00426DB7">
      <w:pPr>
        <w:ind w:firstLine="709"/>
        <w:jc w:val="both"/>
        <w:rPr>
          <w:sz w:val="24"/>
          <w:szCs w:val="24"/>
        </w:rPr>
      </w:pPr>
      <w:r w:rsidRPr="003E32C0">
        <w:rPr>
          <w:b/>
          <w:sz w:val="24"/>
          <w:szCs w:val="24"/>
        </w:rPr>
        <w:t>Линии градостроительного регулирования</w:t>
      </w:r>
      <w:r w:rsidRPr="003E32C0">
        <w:rPr>
          <w:sz w:val="24"/>
          <w:szCs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w:t>
      </w:r>
      <w:proofErr w:type="gramStart"/>
      <w:r w:rsidRPr="003E32C0">
        <w:rPr>
          <w:sz w:val="24"/>
          <w:szCs w:val="24"/>
        </w:rPr>
        <w:t>границы зон охраны объекта культурного наследия, границы историко-</w:t>
      </w:r>
      <w:r w:rsidRPr="003E32C0">
        <w:rPr>
          <w:sz w:val="24"/>
          <w:szCs w:val="24"/>
        </w:rPr>
        <w:lastRenderedPageBreak/>
        <w:t xml:space="preserve">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3E32C0">
        <w:rPr>
          <w:sz w:val="24"/>
          <w:szCs w:val="24"/>
        </w:rPr>
        <w:t>водоохранных</w:t>
      </w:r>
      <w:proofErr w:type="spellEnd"/>
      <w:r w:rsidRPr="003E32C0">
        <w:rPr>
          <w:sz w:val="24"/>
          <w:szCs w:val="24"/>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w:t>
      </w:r>
      <w:proofErr w:type="gramEnd"/>
      <w:r w:rsidRPr="003E32C0">
        <w:rPr>
          <w:sz w:val="24"/>
          <w:szCs w:val="24"/>
        </w:rPr>
        <w:t xml:space="preserve"> ограничений использования земельных участков, зданий, строений, сооружений.</w:t>
      </w:r>
    </w:p>
    <w:p w:rsidR="00426DB7" w:rsidRPr="003E32C0" w:rsidRDefault="00426DB7" w:rsidP="00426DB7">
      <w:pPr>
        <w:ind w:firstLine="709"/>
        <w:jc w:val="both"/>
        <w:rPr>
          <w:sz w:val="24"/>
          <w:szCs w:val="24"/>
        </w:rPr>
      </w:pPr>
      <w:proofErr w:type="gramStart"/>
      <w:r w:rsidRPr="003E32C0">
        <w:rPr>
          <w:b/>
          <w:sz w:val="24"/>
          <w:szCs w:val="24"/>
        </w:rPr>
        <w:t>Красные линии</w:t>
      </w:r>
      <w:r w:rsidRPr="003E32C0">
        <w:rPr>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26DB7" w:rsidRPr="003E32C0" w:rsidRDefault="00426DB7" w:rsidP="00426DB7">
      <w:pPr>
        <w:ind w:firstLine="709"/>
        <w:jc w:val="both"/>
        <w:rPr>
          <w:sz w:val="24"/>
          <w:szCs w:val="24"/>
        </w:rPr>
      </w:pPr>
      <w:r w:rsidRPr="003E32C0">
        <w:rPr>
          <w:b/>
          <w:sz w:val="24"/>
          <w:szCs w:val="24"/>
        </w:rPr>
        <w:t>Линии застройки</w:t>
      </w:r>
      <w:r w:rsidRPr="003E32C0">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6DB7" w:rsidRPr="003E32C0" w:rsidRDefault="00426DB7" w:rsidP="00426DB7">
      <w:pPr>
        <w:ind w:firstLine="709"/>
        <w:jc w:val="both"/>
        <w:rPr>
          <w:sz w:val="24"/>
          <w:szCs w:val="24"/>
        </w:rPr>
      </w:pPr>
      <w:r w:rsidRPr="003E32C0">
        <w:rPr>
          <w:b/>
          <w:sz w:val="24"/>
          <w:szCs w:val="24"/>
        </w:rPr>
        <w:t>Отступ застройки</w:t>
      </w:r>
      <w:r w:rsidRPr="003E32C0">
        <w:rPr>
          <w:sz w:val="24"/>
          <w:szCs w:val="24"/>
        </w:rPr>
        <w:t xml:space="preserve"> - расстояние между красной линией или границей земельного участка и стеной здания, строения, сооружения.</w:t>
      </w:r>
    </w:p>
    <w:p w:rsidR="00426DB7" w:rsidRPr="003E32C0" w:rsidRDefault="00426DB7" w:rsidP="00426DB7">
      <w:pPr>
        <w:ind w:firstLine="709"/>
        <w:jc w:val="both"/>
        <w:rPr>
          <w:sz w:val="24"/>
          <w:szCs w:val="24"/>
          <w:highlight w:val="yellow"/>
        </w:rPr>
      </w:pPr>
      <w:r w:rsidRPr="003E32C0">
        <w:rPr>
          <w:b/>
          <w:sz w:val="24"/>
          <w:szCs w:val="24"/>
        </w:rPr>
        <w:t>Синие линии</w:t>
      </w:r>
      <w:r w:rsidRPr="003E32C0">
        <w:rPr>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426DB7" w:rsidRPr="003E32C0" w:rsidRDefault="00426DB7" w:rsidP="00426DB7">
      <w:pPr>
        <w:ind w:firstLine="709"/>
        <w:jc w:val="both"/>
        <w:rPr>
          <w:sz w:val="24"/>
          <w:szCs w:val="24"/>
        </w:rPr>
      </w:pPr>
      <w:r w:rsidRPr="003E32C0">
        <w:rPr>
          <w:b/>
          <w:sz w:val="24"/>
          <w:szCs w:val="24"/>
        </w:rPr>
        <w:t>Границы полосы отвода железных дорог</w:t>
      </w:r>
      <w:r w:rsidRPr="003E32C0">
        <w:rPr>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426DB7" w:rsidRPr="003E32C0" w:rsidRDefault="00426DB7" w:rsidP="00426DB7">
      <w:pPr>
        <w:ind w:firstLine="709"/>
        <w:jc w:val="both"/>
        <w:rPr>
          <w:sz w:val="24"/>
          <w:szCs w:val="24"/>
        </w:rPr>
      </w:pPr>
      <w:r w:rsidRPr="003E32C0">
        <w:rPr>
          <w:b/>
          <w:sz w:val="24"/>
          <w:szCs w:val="24"/>
        </w:rPr>
        <w:t>Границы полосы отвода автомобильных дорог</w:t>
      </w:r>
      <w:r w:rsidRPr="003E32C0">
        <w:rPr>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26DB7" w:rsidRPr="003E32C0" w:rsidRDefault="00426DB7" w:rsidP="00426DB7">
      <w:pPr>
        <w:ind w:firstLine="709"/>
        <w:jc w:val="both"/>
        <w:rPr>
          <w:sz w:val="24"/>
          <w:szCs w:val="24"/>
        </w:rPr>
      </w:pPr>
      <w:r w:rsidRPr="003E32C0">
        <w:rPr>
          <w:b/>
          <w:sz w:val="24"/>
          <w:szCs w:val="24"/>
        </w:rPr>
        <w:t xml:space="preserve">Границы технических (охранных) зон инженерных сооружений и коммуникаций </w:t>
      </w:r>
      <w:r w:rsidRPr="003E32C0">
        <w:rPr>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26DB7" w:rsidRPr="003E32C0" w:rsidRDefault="00426DB7" w:rsidP="00426DB7">
      <w:pPr>
        <w:ind w:firstLine="709"/>
        <w:jc w:val="both"/>
        <w:rPr>
          <w:sz w:val="24"/>
          <w:szCs w:val="24"/>
        </w:rPr>
      </w:pPr>
      <w:r w:rsidRPr="003E32C0">
        <w:rPr>
          <w:b/>
          <w:sz w:val="24"/>
          <w:szCs w:val="24"/>
        </w:rPr>
        <w:t xml:space="preserve">Границы территорий памятников и ансамблей </w:t>
      </w:r>
      <w:r w:rsidRPr="003E32C0">
        <w:rPr>
          <w:sz w:val="24"/>
          <w:szCs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426DB7" w:rsidRPr="003E32C0" w:rsidRDefault="00426DB7" w:rsidP="00426DB7">
      <w:pPr>
        <w:ind w:firstLine="709"/>
        <w:jc w:val="both"/>
        <w:rPr>
          <w:sz w:val="24"/>
          <w:szCs w:val="24"/>
        </w:rPr>
      </w:pPr>
      <w:r w:rsidRPr="003E32C0">
        <w:rPr>
          <w:b/>
          <w:sz w:val="24"/>
          <w:szCs w:val="24"/>
        </w:rPr>
        <w:t>Границы зон охраны объекта культурного наследия</w:t>
      </w:r>
      <w:r w:rsidRPr="003E32C0">
        <w:rPr>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26DB7" w:rsidRPr="003E32C0" w:rsidRDefault="00426DB7" w:rsidP="00426DB7">
      <w:pPr>
        <w:ind w:firstLine="709"/>
        <w:jc w:val="both"/>
        <w:rPr>
          <w:sz w:val="24"/>
          <w:szCs w:val="24"/>
        </w:rPr>
      </w:pPr>
      <w:r w:rsidRPr="003E32C0">
        <w:rPr>
          <w:b/>
          <w:sz w:val="24"/>
          <w:szCs w:val="24"/>
        </w:rPr>
        <w:t>Охранная зона объекта культурного наследия</w:t>
      </w:r>
      <w:r w:rsidRPr="003E32C0">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426DB7" w:rsidRPr="003E32C0" w:rsidRDefault="00426DB7" w:rsidP="00426DB7">
      <w:pPr>
        <w:ind w:firstLine="709"/>
        <w:jc w:val="both"/>
        <w:rPr>
          <w:sz w:val="24"/>
          <w:szCs w:val="24"/>
        </w:rPr>
      </w:pPr>
      <w:r w:rsidRPr="003E32C0">
        <w:rPr>
          <w:b/>
          <w:sz w:val="24"/>
          <w:szCs w:val="24"/>
        </w:rPr>
        <w:lastRenderedPageBreak/>
        <w:t>Границы охранных зон особо охраняемых природных территорий</w:t>
      </w:r>
      <w:r w:rsidRPr="003E32C0">
        <w:rPr>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426DB7" w:rsidRPr="003E32C0" w:rsidRDefault="00426DB7" w:rsidP="00426DB7">
      <w:pPr>
        <w:ind w:firstLine="709"/>
        <w:jc w:val="both"/>
        <w:rPr>
          <w:sz w:val="24"/>
          <w:szCs w:val="24"/>
        </w:rPr>
      </w:pPr>
      <w:r w:rsidRPr="003E32C0">
        <w:rPr>
          <w:b/>
          <w:sz w:val="24"/>
          <w:szCs w:val="24"/>
        </w:rPr>
        <w:t xml:space="preserve">Границы территорий природного комплекса Краснодарского края, не являющихся особо охраняемыми </w:t>
      </w:r>
      <w:r w:rsidRPr="003E32C0">
        <w:rPr>
          <w:sz w:val="24"/>
          <w:szCs w:val="24"/>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426DB7" w:rsidRPr="003E32C0" w:rsidRDefault="00426DB7" w:rsidP="00426DB7">
      <w:pPr>
        <w:ind w:firstLine="709"/>
        <w:jc w:val="both"/>
        <w:rPr>
          <w:sz w:val="24"/>
          <w:szCs w:val="24"/>
        </w:rPr>
      </w:pPr>
      <w:r w:rsidRPr="003E32C0">
        <w:rPr>
          <w:b/>
          <w:sz w:val="24"/>
          <w:szCs w:val="24"/>
        </w:rPr>
        <w:t>Границы озелененных территорий, не входящих в природный комплекс городских округов и поселений Краснодарского края</w:t>
      </w:r>
      <w:r w:rsidRPr="003E32C0">
        <w:rPr>
          <w:sz w:val="24"/>
          <w:szCs w:val="24"/>
        </w:rPr>
        <w:t xml:space="preserve"> - границы участков внутриквартального озеленения общего пользования и трасс внутриквартальных транспортных коммуникаций.</w:t>
      </w:r>
    </w:p>
    <w:p w:rsidR="00426DB7" w:rsidRPr="003E32C0" w:rsidRDefault="00426DB7" w:rsidP="00426DB7">
      <w:pPr>
        <w:ind w:firstLine="709"/>
        <w:jc w:val="both"/>
        <w:rPr>
          <w:b/>
          <w:sz w:val="24"/>
          <w:szCs w:val="24"/>
        </w:rPr>
      </w:pPr>
      <w:r w:rsidRPr="003E32C0">
        <w:rPr>
          <w:b/>
          <w:sz w:val="24"/>
          <w:szCs w:val="24"/>
        </w:rPr>
        <w:t xml:space="preserve">Границы </w:t>
      </w:r>
      <w:proofErr w:type="spellStart"/>
      <w:r w:rsidRPr="003E32C0">
        <w:rPr>
          <w:b/>
          <w:sz w:val="24"/>
          <w:szCs w:val="24"/>
        </w:rPr>
        <w:t>водоохранных</w:t>
      </w:r>
      <w:proofErr w:type="spellEnd"/>
      <w:r w:rsidRPr="003E32C0">
        <w:rPr>
          <w:b/>
          <w:sz w:val="24"/>
          <w:szCs w:val="24"/>
        </w:rPr>
        <w:t xml:space="preserve"> зон</w:t>
      </w:r>
      <w:r w:rsidRPr="003E32C0">
        <w:rPr>
          <w:sz w:val="24"/>
          <w:szCs w:val="24"/>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26DB7" w:rsidRPr="003E32C0" w:rsidRDefault="00426DB7" w:rsidP="00426DB7">
      <w:pPr>
        <w:ind w:firstLine="709"/>
        <w:jc w:val="both"/>
        <w:rPr>
          <w:sz w:val="24"/>
          <w:szCs w:val="24"/>
        </w:rPr>
      </w:pPr>
      <w:r w:rsidRPr="003E32C0">
        <w:rPr>
          <w:b/>
          <w:sz w:val="24"/>
          <w:szCs w:val="24"/>
        </w:rPr>
        <w:t>Границы прибрежных зон (полос)</w:t>
      </w:r>
      <w:r w:rsidRPr="003E32C0">
        <w:rPr>
          <w:sz w:val="24"/>
          <w:szCs w:val="24"/>
        </w:rPr>
        <w:t xml:space="preserve"> - границы территорий внутри </w:t>
      </w:r>
      <w:proofErr w:type="spellStart"/>
      <w:r w:rsidRPr="003E32C0">
        <w:rPr>
          <w:sz w:val="24"/>
          <w:szCs w:val="24"/>
        </w:rPr>
        <w:t>водоохранных</w:t>
      </w:r>
      <w:proofErr w:type="spellEnd"/>
      <w:r w:rsidRPr="003E32C0">
        <w:rPr>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26DB7" w:rsidRPr="003E32C0" w:rsidRDefault="00426DB7" w:rsidP="00426DB7">
      <w:pPr>
        <w:ind w:firstLine="709"/>
        <w:jc w:val="both"/>
        <w:rPr>
          <w:sz w:val="24"/>
          <w:szCs w:val="24"/>
        </w:rPr>
      </w:pPr>
      <w:proofErr w:type="spellStart"/>
      <w:proofErr w:type="gramStart"/>
      <w:r w:rsidRPr="003E32C0">
        <w:rPr>
          <w:b/>
          <w:sz w:val="24"/>
          <w:szCs w:val="24"/>
        </w:rPr>
        <w:t>Воохранная</w:t>
      </w:r>
      <w:proofErr w:type="spellEnd"/>
      <w:r w:rsidRPr="003E32C0">
        <w:rPr>
          <w:b/>
          <w:sz w:val="24"/>
          <w:szCs w:val="24"/>
        </w:rPr>
        <w:t xml:space="preserve"> зона</w:t>
      </w:r>
      <w:r w:rsidRPr="003E32C0">
        <w:rPr>
          <w:sz w:val="24"/>
          <w:szCs w:val="24"/>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26DB7" w:rsidRPr="003E32C0" w:rsidRDefault="00426DB7" w:rsidP="00426DB7">
      <w:pPr>
        <w:ind w:firstLine="709"/>
        <w:jc w:val="both"/>
        <w:rPr>
          <w:sz w:val="24"/>
          <w:szCs w:val="24"/>
        </w:rPr>
      </w:pPr>
      <w:r w:rsidRPr="003E32C0">
        <w:rPr>
          <w:b/>
          <w:sz w:val="24"/>
          <w:szCs w:val="24"/>
        </w:rPr>
        <w:t>Границы зон санитарной охраны источников питьевого водоснабжения - границы зон I и II поясов, а также жесткой зоны II пояса</w:t>
      </w:r>
      <w:r w:rsidRPr="003E32C0">
        <w:rPr>
          <w:sz w:val="24"/>
          <w:szCs w:val="24"/>
        </w:rPr>
        <w:t>:</w:t>
      </w:r>
    </w:p>
    <w:p w:rsidR="00426DB7" w:rsidRPr="003E32C0" w:rsidRDefault="00426DB7" w:rsidP="00426DB7">
      <w:pPr>
        <w:ind w:firstLine="709"/>
        <w:jc w:val="both"/>
        <w:rPr>
          <w:sz w:val="24"/>
          <w:szCs w:val="24"/>
        </w:rPr>
      </w:pPr>
      <w:r w:rsidRPr="003E32C0">
        <w:rPr>
          <w:sz w:val="24"/>
          <w:szCs w:val="24"/>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E32C0">
        <w:rPr>
          <w:sz w:val="24"/>
          <w:szCs w:val="24"/>
        </w:rPr>
        <w:t>водоисточника</w:t>
      </w:r>
      <w:proofErr w:type="spellEnd"/>
      <w:r w:rsidRPr="003E32C0">
        <w:rPr>
          <w:sz w:val="24"/>
          <w:szCs w:val="24"/>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426DB7" w:rsidRPr="003E32C0" w:rsidRDefault="00426DB7" w:rsidP="00426DB7">
      <w:pPr>
        <w:ind w:firstLine="709"/>
        <w:jc w:val="both"/>
        <w:rPr>
          <w:sz w:val="24"/>
          <w:szCs w:val="24"/>
        </w:rPr>
      </w:pPr>
      <w:r w:rsidRPr="003E32C0">
        <w:rPr>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426DB7" w:rsidRPr="003E32C0" w:rsidRDefault="00426DB7" w:rsidP="00426DB7">
      <w:pPr>
        <w:ind w:firstLine="709"/>
        <w:jc w:val="both"/>
        <w:rPr>
          <w:sz w:val="24"/>
          <w:szCs w:val="24"/>
        </w:rPr>
      </w:pPr>
      <w:r w:rsidRPr="003E32C0">
        <w:rPr>
          <w:sz w:val="24"/>
          <w:szCs w:val="24"/>
        </w:rPr>
        <w:t xml:space="preserve">3) Границы жесткой зоны II пояса санитарной охраны - границы территории, непосредственно прилегающей к акватории </w:t>
      </w:r>
      <w:proofErr w:type="spellStart"/>
      <w:r w:rsidRPr="003E32C0">
        <w:rPr>
          <w:sz w:val="24"/>
          <w:szCs w:val="24"/>
        </w:rPr>
        <w:t>водоисточников</w:t>
      </w:r>
      <w:proofErr w:type="spellEnd"/>
      <w:r w:rsidRPr="003E32C0">
        <w:rPr>
          <w:sz w:val="24"/>
          <w:szCs w:val="24"/>
        </w:rPr>
        <w:t xml:space="preserve"> и выделяемой в пределах территории II пояса по границам прибрежной полосы с режимом ограничения хозяйственной деятельности.</w:t>
      </w:r>
    </w:p>
    <w:p w:rsidR="00426DB7" w:rsidRPr="003E32C0" w:rsidRDefault="00426DB7" w:rsidP="00426DB7">
      <w:pPr>
        <w:ind w:firstLine="709"/>
        <w:jc w:val="both"/>
        <w:rPr>
          <w:sz w:val="24"/>
          <w:szCs w:val="24"/>
        </w:rPr>
      </w:pPr>
      <w:r w:rsidRPr="003E32C0">
        <w:rPr>
          <w:b/>
          <w:sz w:val="24"/>
          <w:szCs w:val="24"/>
        </w:rPr>
        <w:t>Границы санитарно-защитных зон</w:t>
      </w:r>
      <w:r w:rsidRPr="003E32C0">
        <w:rPr>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426DB7" w:rsidRPr="003E32C0" w:rsidRDefault="00426DB7" w:rsidP="00426DB7">
      <w:pPr>
        <w:ind w:firstLine="709"/>
        <w:jc w:val="both"/>
        <w:rPr>
          <w:sz w:val="24"/>
          <w:szCs w:val="24"/>
        </w:rPr>
      </w:pPr>
      <w:r w:rsidRPr="003E32C0">
        <w:rPr>
          <w:b/>
          <w:sz w:val="24"/>
          <w:szCs w:val="24"/>
        </w:rPr>
        <w:t>Правила землепользования и застройки</w:t>
      </w:r>
      <w:r w:rsidRPr="003E32C0">
        <w:rPr>
          <w:sz w:val="24"/>
          <w:szCs w:val="24"/>
        </w:rPr>
        <w:t xml:space="preserve"> - документ градостроительного зонирования, который утверждается нормативными правовыми актами органов местного </w:t>
      </w:r>
      <w:r w:rsidRPr="003E32C0">
        <w:rPr>
          <w:sz w:val="24"/>
          <w:szCs w:val="24"/>
        </w:rPr>
        <w:lastRenderedPageBreak/>
        <w:t>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26DB7" w:rsidRPr="003E32C0" w:rsidRDefault="00426DB7" w:rsidP="00426DB7">
      <w:pPr>
        <w:ind w:firstLine="709"/>
        <w:jc w:val="both"/>
        <w:rPr>
          <w:sz w:val="24"/>
          <w:szCs w:val="24"/>
        </w:rPr>
      </w:pPr>
      <w:r w:rsidRPr="003E32C0">
        <w:rPr>
          <w:b/>
          <w:sz w:val="24"/>
          <w:szCs w:val="24"/>
        </w:rPr>
        <w:t>Градостроительное зонирование</w:t>
      </w:r>
      <w:r w:rsidRPr="003E32C0">
        <w:rPr>
          <w:sz w:val="24"/>
          <w:szCs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426DB7" w:rsidRPr="003E32C0" w:rsidRDefault="00426DB7" w:rsidP="00426DB7">
      <w:pPr>
        <w:ind w:firstLine="709"/>
        <w:jc w:val="both"/>
        <w:rPr>
          <w:sz w:val="24"/>
          <w:szCs w:val="24"/>
        </w:rPr>
      </w:pPr>
      <w:r w:rsidRPr="003E32C0">
        <w:rPr>
          <w:b/>
          <w:sz w:val="24"/>
          <w:szCs w:val="24"/>
        </w:rPr>
        <w:t>Территориальные зоны</w:t>
      </w:r>
      <w:r w:rsidRPr="003E32C0">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426DB7" w:rsidRPr="003E32C0" w:rsidRDefault="00426DB7" w:rsidP="00426DB7">
      <w:pPr>
        <w:ind w:firstLine="709"/>
        <w:jc w:val="both"/>
        <w:rPr>
          <w:sz w:val="24"/>
          <w:szCs w:val="24"/>
        </w:rPr>
      </w:pPr>
      <w:proofErr w:type="gramStart"/>
      <w:r w:rsidRPr="003E32C0">
        <w:rPr>
          <w:b/>
          <w:sz w:val="24"/>
          <w:szCs w:val="24"/>
        </w:rPr>
        <w:t>Градостроительный регламент</w:t>
      </w:r>
      <w:r w:rsidRPr="003E32C0">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3E32C0">
        <w:rPr>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26DB7" w:rsidRPr="003E32C0" w:rsidRDefault="00426DB7" w:rsidP="00426DB7">
      <w:pPr>
        <w:ind w:firstLine="709"/>
        <w:jc w:val="both"/>
        <w:rPr>
          <w:sz w:val="24"/>
          <w:szCs w:val="24"/>
        </w:rPr>
      </w:pPr>
      <w:r w:rsidRPr="003E32C0">
        <w:rPr>
          <w:b/>
          <w:sz w:val="24"/>
          <w:szCs w:val="24"/>
        </w:rPr>
        <w:t>Благоустройство территории поселения (городского округа)</w:t>
      </w:r>
      <w:r w:rsidRPr="003E32C0">
        <w:rPr>
          <w:sz w:val="24"/>
          <w:szCs w:val="24"/>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26DB7" w:rsidRPr="003E32C0" w:rsidRDefault="00426DB7" w:rsidP="00426DB7">
      <w:pPr>
        <w:ind w:firstLine="709"/>
        <w:jc w:val="both"/>
        <w:rPr>
          <w:sz w:val="24"/>
          <w:szCs w:val="24"/>
        </w:rPr>
      </w:pPr>
      <w:proofErr w:type="gramStart"/>
      <w:r w:rsidRPr="003E32C0">
        <w:rPr>
          <w:b/>
          <w:sz w:val="24"/>
          <w:szCs w:val="24"/>
        </w:rPr>
        <w:t>Историческое поселение</w:t>
      </w:r>
      <w:r w:rsidRPr="003E32C0">
        <w:rPr>
          <w:sz w:val="24"/>
          <w:szCs w:val="24"/>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426DB7" w:rsidRPr="003E32C0" w:rsidRDefault="00426DB7" w:rsidP="00426DB7">
      <w:pPr>
        <w:ind w:firstLine="709"/>
        <w:jc w:val="both"/>
        <w:rPr>
          <w:sz w:val="24"/>
          <w:szCs w:val="24"/>
        </w:rPr>
      </w:pPr>
      <w:r w:rsidRPr="003E32C0">
        <w:rPr>
          <w:b/>
          <w:sz w:val="24"/>
          <w:szCs w:val="24"/>
        </w:rPr>
        <w:t>Земельный участок</w:t>
      </w:r>
      <w:r w:rsidRPr="003E32C0">
        <w:rPr>
          <w:sz w:val="24"/>
          <w:szCs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426DB7" w:rsidRPr="003E32C0" w:rsidRDefault="00426DB7" w:rsidP="00426DB7">
      <w:pPr>
        <w:ind w:firstLine="709"/>
        <w:jc w:val="both"/>
        <w:rPr>
          <w:sz w:val="24"/>
          <w:szCs w:val="24"/>
        </w:rPr>
      </w:pPr>
      <w:proofErr w:type="gramStart"/>
      <w:r w:rsidRPr="003E32C0">
        <w:rPr>
          <w:b/>
          <w:sz w:val="24"/>
          <w:szCs w:val="24"/>
        </w:rPr>
        <w:t>Градостроительный план земельного участка</w:t>
      </w:r>
      <w:r w:rsidRPr="003E32C0">
        <w:rPr>
          <w:sz w:val="24"/>
          <w:szCs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roofErr w:type="gramEnd"/>
    </w:p>
    <w:p w:rsidR="00426DB7" w:rsidRPr="003E32C0" w:rsidRDefault="00426DB7" w:rsidP="00426DB7">
      <w:pPr>
        <w:ind w:firstLine="709"/>
        <w:jc w:val="both"/>
        <w:rPr>
          <w:b/>
          <w:sz w:val="24"/>
          <w:szCs w:val="24"/>
        </w:rPr>
      </w:pPr>
      <w:r w:rsidRPr="003E32C0">
        <w:rPr>
          <w:b/>
          <w:sz w:val="24"/>
          <w:szCs w:val="24"/>
        </w:rPr>
        <w:t>Градостроительная емкость территории (интенсивность использования, застройки)</w:t>
      </w:r>
      <w:r w:rsidRPr="003E32C0">
        <w:rPr>
          <w:sz w:val="24"/>
          <w:szCs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426DB7" w:rsidRPr="003E32C0" w:rsidRDefault="00426DB7" w:rsidP="00426DB7">
      <w:pPr>
        <w:ind w:firstLine="709"/>
        <w:jc w:val="both"/>
        <w:rPr>
          <w:sz w:val="24"/>
          <w:szCs w:val="24"/>
        </w:rPr>
      </w:pPr>
      <w:r w:rsidRPr="003E32C0">
        <w:rPr>
          <w:b/>
          <w:sz w:val="24"/>
          <w:szCs w:val="24"/>
        </w:rPr>
        <w:t>Коэффициент застройки (</w:t>
      </w:r>
      <w:proofErr w:type="spellStart"/>
      <w:r w:rsidRPr="003E32C0">
        <w:rPr>
          <w:b/>
          <w:sz w:val="24"/>
          <w:szCs w:val="24"/>
        </w:rPr>
        <w:t>Кз</w:t>
      </w:r>
      <w:proofErr w:type="spellEnd"/>
      <w:r w:rsidRPr="003E32C0">
        <w:rPr>
          <w:b/>
          <w:sz w:val="24"/>
          <w:szCs w:val="24"/>
        </w:rPr>
        <w:t>)</w:t>
      </w:r>
      <w:r w:rsidRPr="003E32C0">
        <w:rPr>
          <w:sz w:val="24"/>
          <w:szCs w:val="24"/>
        </w:rPr>
        <w:t xml:space="preserve"> - отношение территории земельного участка, которая может быть занята зданиями, ко всей площади участка (в процентах).</w:t>
      </w:r>
    </w:p>
    <w:p w:rsidR="00426DB7" w:rsidRPr="003E32C0" w:rsidRDefault="00426DB7" w:rsidP="00426DB7">
      <w:pPr>
        <w:ind w:firstLine="709"/>
        <w:jc w:val="both"/>
        <w:rPr>
          <w:sz w:val="24"/>
          <w:szCs w:val="24"/>
        </w:rPr>
      </w:pPr>
      <w:r w:rsidRPr="003E32C0">
        <w:rPr>
          <w:b/>
          <w:sz w:val="24"/>
          <w:szCs w:val="24"/>
        </w:rPr>
        <w:t>Коэффициент плотности застройки (</w:t>
      </w:r>
      <w:proofErr w:type="spellStart"/>
      <w:r w:rsidRPr="003E32C0">
        <w:rPr>
          <w:b/>
          <w:sz w:val="24"/>
          <w:szCs w:val="24"/>
        </w:rPr>
        <w:t>Кпз</w:t>
      </w:r>
      <w:proofErr w:type="spellEnd"/>
      <w:r w:rsidRPr="003E32C0">
        <w:rPr>
          <w:b/>
          <w:sz w:val="24"/>
          <w:szCs w:val="24"/>
        </w:rPr>
        <w:t>)</w:t>
      </w:r>
      <w:r w:rsidRPr="003E32C0">
        <w:rPr>
          <w:sz w:val="24"/>
          <w:szCs w:val="24"/>
        </w:rPr>
        <w:t xml:space="preserve"> - отношение  площади всех этажей зданий и сооружений к площади участка.</w:t>
      </w:r>
    </w:p>
    <w:p w:rsidR="00426DB7" w:rsidRPr="003E32C0" w:rsidRDefault="00426DB7" w:rsidP="00426DB7">
      <w:pPr>
        <w:ind w:firstLine="709"/>
        <w:jc w:val="both"/>
        <w:rPr>
          <w:sz w:val="24"/>
          <w:szCs w:val="24"/>
        </w:rPr>
      </w:pPr>
      <w:r w:rsidRPr="003E32C0">
        <w:rPr>
          <w:b/>
          <w:sz w:val="24"/>
          <w:szCs w:val="24"/>
        </w:rPr>
        <w:lastRenderedPageBreak/>
        <w:t>Плотность застройки</w:t>
      </w:r>
      <w:r w:rsidRPr="003E32C0">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E32C0">
        <w:rPr>
          <w:sz w:val="24"/>
          <w:szCs w:val="24"/>
        </w:rPr>
        <w:t>га</w:t>
      </w:r>
      <w:proofErr w:type="gramEnd"/>
      <w:r w:rsidRPr="003E32C0">
        <w:rPr>
          <w:sz w:val="24"/>
          <w:szCs w:val="24"/>
        </w:rPr>
        <w:t xml:space="preserve">). </w:t>
      </w:r>
    </w:p>
    <w:p w:rsidR="00426DB7" w:rsidRPr="003E32C0" w:rsidRDefault="00426DB7" w:rsidP="00426DB7">
      <w:pPr>
        <w:ind w:firstLine="709"/>
        <w:jc w:val="both"/>
        <w:rPr>
          <w:sz w:val="24"/>
          <w:szCs w:val="24"/>
        </w:rPr>
      </w:pPr>
      <w:r w:rsidRPr="003E32C0">
        <w:rPr>
          <w:b/>
          <w:sz w:val="24"/>
          <w:szCs w:val="24"/>
        </w:rPr>
        <w:t>Суммарная поэтажная площадь</w:t>
      </w:r>
      <w:r w:rsidRPr="003E32C0">
        <w:rPr>
          <w:sz w:val="24"/>
          <w:szCs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426DB7" w:rsidRPr="003E32C0" w:rsidRDefault="00426DB7" w:rsidP="00426DB7">
      <w:pPr>
        <w:ind w:firstLine="709"/>
        <w:jc w:val="both"/>
        <w:rPr>
          <w:sz w:val="24"/>
          <w:szCs w:val="24"/>
        </w:rPr>
      </w:pPr>
      <w:r w:rsidRPr="003E32C0">
        <w:rPr>
          <w:b/>
          <w:sz w:val="24"/>
          <w:szCs w:val="24"/>
        </w:rPr>
        <w:t>Высота здания, строения, сооружения</w:t>
      </w:r>
      <w:r w:rsidRPr="003E32C0">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26DB7" w:rsidRPr="003E32C0" w:rsidRDefault="00426DB7" w:rsidP="00426DB7">
      <w:pPr>
        <w:ind w:firstLine="709"/>
        <w:jc w:val="both"/>
        <w:rPr>
          <w:sz w:val="24"/>
          <w:szCs w:val="24"/>
        </w:rPr>
      </w:pPr>
      <w:r w:rsidRPr="003E32C0">
        <w:rPr>
          <w:b/>
          <w:sz w:val="24"/>
          <w:szCs w:val="24"/>
        </w:rPr>
        <w:t>Высота здания (архитектурная)</w:t>
      </w:r>
      <w:r w:rsidRPr="003E32C0">
        <w:rPr>
          <w:sz w:val="24"/>
          <w:szCs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3E32C0">
        <w:rPr>
          <w:sz w:val="24"/>
          <w:szCs w:val="24"/>
        </w:rPr>
        <w:t>композиционном решении</w:t>
      </w:r>
      <w:proofErr w:type="gramEnd"/>
      <w:r w:rsidRPr="003E32C0">
        <w:rPr>
          <w:sz w:val="24"/>
          <w:szCs w:val="24"/>
        </w:rPr>
        <w:t xml:space="preserve"> объекта в окружающей среде.</w:t>
      </w:r>
    </w:p>
    <w:p w:rsidR="00426DB7" w:rsidRPr="003E32C0" w:rsidRDefault="00426DB7" w:rsidP="00426DB7">
      <w:pPr>
        <w:ind w:firstLine="709"/>
        <w:jc w:val="both"/>
        <w:rPr>
          <w:sz w:val="24"/>
          <w:szCs w:val="24"/>
        </w:rPr>
      </w:pPr>
      <w:r w:rsidRPr="003E32C0">
        <w:rPr>
          <w:b/>
          <w:sz w:val="24"/>
          <w:szCs w:val="24"/>
        </w:rPr>
        <w:t>Строительство</w:t>
      </w:r>
      <w:r w:rsidRPr="003E32C0">
        <w:rPr>
          <w:sz w:val="24"/>
          <w:szCs w:val="24"/>
        </w:rPr>
        <w:t xml:space="preserve"> - создание зданий, строений, сооружений (в том числе на месте сносимых объектов капитального строительства).</w:t>
      </w:r>
    </w:p>
    <w:p w:rsidR="00426DB7" w:rsidRPr="003E32C0" w:rsidRDefault="00426DB7" w:rsidP="00426DB7">
      <w:pPr>
        <w:ind w:firstLine="709"/>
        <w:jc w:val="both"/>
        <w:rPr>
          <w:sz w:val="24"/>
          <w:szCs w:val="24"/>
        </w:rPr>
      </w:pPr>
      <w:proofErr w:type="gramStart"/>
      <w:r w:rsidRPr="003E32C0">
        <w:rPr>
          <w:b/>
          <w:sz w:val="24"/>
          <w:szCs w:val="24"/>
        </w:rPr>
        <w:t>Объект капитального строительства</w:t>
      </w:r>
      <w:r w:rsidRPr="003E32C0">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26DB7" w:rsidRPr="003E32C0" w:rsidRDefault="00426DB7" w:rsidP="00426DB7">
      <w:pPr>
        <w:ind w:firstLine="709"/>
        <w:jc w:val="both"/>
        <w:rPr>
          <w:sz w:val="24"/>
          <w:szCs w:val="24"/>
        </w:rPr>
      </w:pPr>
      <w:r w:rsidRPr="003E32C0">
        <w:rPr>
          <w:b/>
          <w:sz w:val="24"/>
          <w:szCs w:val="24"/>
        </w:rPr>
        <w:t>Некапитальный объект (движимая вещь)</w:t>
      </w:r>
      <w:r w:rsidRPr="003E32C0">
        <w:rPr>
          <w:sz w:val="24"/>
          <w:szCs w:val="24"/>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426DB7" w:rsidRPr="003E32C0" w:rsidRDefault="00426DB7" w:rsidP="00426DB7">
      <w:pPr>
        <w:ind w:firstLine="709"/>
        <w:jc w:val="both"/>
        <w:rPr>
          <w:sz w:val="24"/>
          <w:szCs w:val="24"/>
        </w:rPr>
      </w:pPr>
      <w:r w:rsidRPr="003E32C0">
        <w:rPr>
          <w:b/>
          <w:sz w:val="24"/>
          <w:szCs w:val="24"/>
        </w:rPr>
        <w:t>Линейные объекты</w:t>
      </w:r>
      <w:r w:rsidRPr="003E32C0">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26DB7" w:rsidRPr="003E32C0" w:rsidRDefault="00426DB7" w:rsidP="00426DB7">
      <w:pPr>
        <w:ind w:firstLine="709"/>
        <w:jc w:val="both"/>
        <w:rPr>
          <w:sz w:val="24"/>
          <w:szCs w:val="24"/>
        </w:rPr>
      </w:pPr>
      <w:proofErr w:type="gramStart"/>
      <w:r w:rsidRPr="003E32C0">
        <w:rPr>
          <w:b/>
          <w:sz w:val="24"/>
          <w:szCs w:val="24"/>
        </w:rPr>
        <w:t>Реконструкция объектов капитального строительства (за исключением линейных объектов)</w:t>
      </w:r>
      <w:r w:rsidRPr="003E32C0">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E32C0">
        <w:rPr>
          <w:sz w:val="24"/>
          <w:szCs w:val="24"/>
        </w:rPr>
        <w:t xml:space="preserve"> указанных элементов. </w:t>
      </w:r>
    </w:p>
    <w:p w:rsidR="00426DB7" w:rsidRPr="003E32C0" w:rsidRDefault="00426DB7" w:rsidP="00426DB7">
      <w:pPr>
        <w:ind w:firstLine="709"/>
        <w:jc w:val="both"/>
        <w:rPr>
          <w:sz w:val="24"/>
          <w:szCs w:val="24"/>
        </w:rPr>
      </w:pPr>
      <w:r w:rsidRPr="003E32C0">
        <w:rPr>
          <w:b/>
          <w:sz w:val="24"/>
          <w:szCs w:val="24"/>
        </w:rPr>
        <w:t>Реконструкция линейных объектов</w:t>
      </w:r>
      <w:r w:rsidRPr="003E32C0">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E32C0">
        <w:rPr>
          <w:sz w:val="24"/>
          <w:szCs w:val="24"/>
        </w:rPr>
        <w:t>котором</w:t>
      </w:r>
      <w:proofErr w:type="gramEnd"/>
      <w:r w:rsidRPr="003E32C0">
        <w:rPr>
          <w:sz w:val="24"/>
          <w:szCs w:val="24"/>
        </w:rPr>
        <w:t xml:space="preserve"> требуется изменение границ полос отвода и (или) охранных зон таких объектов.</w:t>
      </w:r>
    </w:p>
    <w:p w:rsidR="00426DB7" w:rsidRPr="003E32C0" w:rsidRDefault="00426DB7" w:rsidP="00426DB7">
      <w:pPr>
        <w:ind w:firstLine="709"/>
        <w:jc w:val="both"/>
        <w:rPr>
          <w:sz w:val="24"/>
          <w:szCs w:val="24"/>
        </w:rPr>
      </w:pPr>
      <w:proofErr w:type="gramStart"/>
      <w:r w:rsidRPr="003E32C0">
        <w:rPr>
          <w:b/>
          <w:sz w:val="24"/>
          <w:szCs w:val="24"/>
        </w:rPr>
        <w:t>Капитальный ремонт объектов капитального строительства (за исключением линейных объектов)</w:t>
      </w:r>
      <w:r w:rsidRPr="003E32C0">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w:t>
      </w:r>
      <w:r w:rsidRPr="003E32C0">
        <w:rPr>
          <w:sz w:val="24"/>
          <w:szCs w:val="24"/>
        </w:rPr>
        <w:lastRenderedPageBreak/>
        <w:t>строительных конструкций на аналогичные или иные улучшающие показатели таких конструкций</w:t>
      </w:r>
      <w:proofErr w:type="gramEnd"/>
      <w:r w:rsidRPr="003E32C0">
        <w:rPr>
          <w:sz w:val="24"/>
          <w:szCs w:val="24"/>
        </w:rPr>
        <w:t xml:space="preserve"> элементы и (или) восстановление указанных элементов.</w:t>
      </w:r>
    </w:p>
    <w:p w:rsidR="00426DB7" w:rsidRPr="003E32C0" w:rsidRDefault="00426DB7" w:rsidP="00426DB7">
      <w:pPr>
        <w:ind w:firstLine="709"/>
        <w:jc w:val="both"/>
        <w:rPr>
          <w:sz w:val="24"/>
          <w:szCs w:val="24"/>
        </w:rPr>
      </w:pPr>
      <w:r w:rsidRPr="003E32C0">
        <w:rPr>
          <w:b/>
          <w:sz w:val="24"/>
          <w:szCs w:val="24"/>
        </w:rPr>
        <w:t>Капитальный ремонт линейных объектов</w:t>
      </w:r>
      <w:r w:rsidRPr="003E32C0">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26DB7" w:rsidRPr="003E32C0" w:rsidRDefault="00426DB7" w:rsidP="00426DB7">
      <w:pPr>
        <w:ind w:firstLine="709"/>
        <w:jc w:val="both"/>
        <w:rPr>
          <w:sz w:val="24"/>
          <w:szCs w:val="24"/>
        </w:rPr>
      </w:pPr>
      <w:r w:rsidRPr="003E32C0">
        <w:rPr>
          <w:b/>
          <w:sz w:val="24"/>
          <w:szCs w:val="24"/>
        </w:rPr>
        <w:t>Инженерные изыскания</w:t>
      </w:r>
      <w:r w:rsidRPr="003E32C0">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26DB7" w:rsidRPr="003E32C0" w:rsidRDefault="00426DB7" w:rsidP="00426DB7">
      <w:pPr>
        <w:ind w:firstLine="709"/>
        <w:jc w:val="both"/>
        <w:rPr>
          <w:sz w:val="24"/>
          <w:szCs w:val="24"/>
        </w:rPr>
      </w:pPr>
      <w:proofErr w:type="gramStart"/>
      <w:r w:rsidRPr="003E32C0">
        <w:rPr>
          <w:b/>
          <w:sz w:val="24"/>
          <w:szCs w:val="24"/>
        </w:rPr>
        <w:t>Застройщик</w:t>
      </w:r>
      <w:r w:rsidRPr="003E32C0">
        <w:rPr>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E32C0">
        <w:rPr>
          <w:sz w:val="24"/>
          <w:szCs w:val="24"/>
        </w:rPr>
        <w:t>Росатом</w:t>
      </w:r>
      <w:proofErr w:type="spellEnd"/>
      <w:r w:rsidRPr="003E32C0">
        <w:rPr>
          <w:sz w:val="24"/>
          <w:szCs w:val="24"/>
        </w:rPr>
        <w:t>", Государственная корпорация по космической деятельности "</w:t>
      </w:r>
      <w:proofErr w:type="spellStart"/>
      <w:r w:rsidRPr="003E32C0">
        <w:rPr>
          <w:sz w:val="24"/>
          <w:szCs w:val="24"/>
        </w:rPr>
        <w:t>Роскосмос</w:t>
      </w:r>
      <w:proofErr w:type="spellEnd"/>
      <w:r w:rsidRPr="003E32C0">
        <w:rPr>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3E32C0">
        <w:rPr>
          <w:sz w:val="24"/>
          <w:szCs w:val="24"/>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26DB7" w:rsidRPr="003E32C0" w:rsidRDefault="00426DB7" w:rsidP="00426DB7">
      <w:pPr>
        <w:ind w:firstLine="709"/>
        <w:jc w:val="both"/>
        <w:rPr>
          <w:sz w:val="24"/>
          <w:szCs w:val="24"/>
        </w:rPr>
      </w:pPr>
      <w:proofErr w:type="gramStart"/>
      <w:r w:rsidRPr="003E32C0">
        <w:rPr>
          <w:b/>
          <w:sz w:val="24"/>
          <w:szCs w:val="24"/>
        </w:rPr>
        <w:t>Объекты федерального значения</w:t>
      </w:r>
      <w:r w:rsidRPr="003E32C0">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E32C0">
        <w:rPr>
          <w:sz w:val="24"/>
          <w:szCs w:val="24"/>
        </w:rPr>
        <w:t xml:space="preserve"> </w:t>
      </w:r>
      <w:proofErr w:type="gramStart"/>
      <w:r w:rsidRPr="003E32C0">
        <w:rPr>
          <w:sz w:val="24"/>
          <w:szCs w:val="24"/>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E32C0">
        <w:rPr>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26DB7" w:rsidRPr="003E32C0" w:rsidRDefault="00426DB7" w:rsidP="00426DB7">
      <w:pPr>
        <w:ind w:firstLine="709"/>
        <w:jc w:val="both"/>
        <w:rPr>
          <w:sz w:val="24"/>
          <w:szCs w:val="24"/>
        </w:rPr>
      </w:pPr>
      <w:proofErr w:type="gramStart"/>
      <w:r w:rsidRPr="003E32C0">
        <w:rPr>
          <w:b/>
          <w:sz w:val="24"/>
          <w:szCs w:val="24"/>
        </w:rPr>
        <w:t>Объекты регионального значения</w:t>
      </w:r>
      <w:r w:rsidRPr="003E32C0">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E32C0">
        <w:rPr>
          <w:sz w:val="24"/>
          <w:szCs w:val="24"/>
        </w:rPr>
        <w:t xml:space="preserve"> развитие субъекта Российской Федерации. </w:t>
      </w:r>
      <w:proofErr w:type="gramStart"/>
      <w:r w:rsidRPr="003E32C0">
        <w:rPr>
          <w:sz w:val="24"/>
          <w:szCs w:val="24"/>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roofErr w:type="gramEnd"/>
    </w:p>
    <w:p w:rsidR="00426DB7" w:rsidRPr="003E32C0" w:rsidRDefault="00426DB7" w:rsidP="00426DB7">
      <w:pPr>
        <w:ind w:firstLine="709"/>
        <w:jc w:val="both"/>
        <w:rPr>
          <w:sz w:val="24"/>
          <w:szCs w:val="24"/>
        </w:rPr>
      </w:pPr>
      <w:proofErr w:type="gramStart"/>
      <w:r w:rsidRPr="003E32C0">
        <w:rPr>
          <w:b/>
          <w:sz w:val="24"/>
          <w:szCs w:val="24"/>
        </w:rPr>
        <w:t>Объекты местного значения</w:t>
      </w:r>
      <w:r w:rsidRPr="003E32C0">
        <w:rPr>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rsidRPr="003E32C0">
        <w:rPr>
          <w:sz w:val="24"/>
          <w:szCs w:val="24"/>
        </w:rPr>
        <w:lastRenderedPageBreak/>
        <w:t>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E32C0">
        <w:rPr>
          <w:sz w:val="24"/>
          <w:szCs w:val="24"/>
        </w:rPr>
        <w:t xml:space="preserve"> </w:t>
      </w:r>
      <w:proofErr w:type="gramStart"/>
      <w:r w:rsidRPr="003E32C0">
        <w:rPr>
          <w:sz w:val="24"/>
          <w:szCs w:val="24"/>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roofErr w:type="gramEnd"/>
    </w:p>
    <w:p w:rsidR="00426DB7" w:rsidRPr="003E32C0" w:rsidRDefault="00426DB7" w:rsidP="00426DB7">
      <w:pPr>
        <w:ind w:firstLine="709"/>
        <w:jc w:val="both"/>
        <w:rPr>
          <w:sz w:val="24"/>
          <w:szCs w:val="24"/>
        </w:rPr>
      </w:pPr>
      <w:proofErr w:type="gramStart"/>
      <w:r w:rsidRPr="003E32C0">
        <w:rPr>
          <w:b/>
          <w:sz w:val="24"/>
          <w:szCs w:val="24"/>
        </w:rPr>
        <w:t>Технический заказчик</w:t>
      </w:r>
      <w:r w:rsidRPr="003E32C0">
        <w:rPr>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3E32C0">
        <w:rPr>
          <w:sz w:val="24"/>
          <w:szCs w:val="24"/>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426DB7" w:rsidRPr="003E32C0" w:rsidRDefault="00426DB7" w:rsidP="00426DB7">
      <w:pPr>
        <w:ind w:firstLine="709"/>
        <w:jc w:val="both"/>
        <w:rPr>
          <w:sz w:val="24"/>
          <w:szCs w:val="24"/>
        </w:rPr>
      </w:pPr>
      <w:r w:rsidRPr="003E32C0">
        <w:rPr>
          <w:b/>
          <w:sz w:val="24"/>
          <w:szCs w:val="24"/>
        </w:rPr>
        <w:t>Программы комплексного развития систем коммуна</w:t>
      </w:r>
      <w:r>
        <w:rPr>
          <w:b/>
          <w:sz w:val="24"/>
          <w:szCs w:val="24"/>
        </w:rPr>
        <w:t>льной инфраструктуры поселени</w:t>
      </w:r>
      <w:proofErr w:type="gramStart"/>
      <w:r>
        <w:rPr>
          <w:b/>
          <w:sz w:val="24"/>
          <w:szCs w:val="24"/>
        </w:rPr>
        <w:t>я</w:t>
      </w:r>
      <w:r w:rsidRPr="003E32C0">
        <w:rPr>
          <w:sz w:val="24"/>
          <w:szCs w:val="24"/>
        </w:rPr>
        <w:t>-</w:t>
      </w:r>
      <w:proofErr w:type="gramEnd"/>
      <w:r w:rsidRPr="003E32C0">
        <w:rPr>
          <w:sz w:val="24"/>
          <w:szCs w:val="24"/>
        </w:rPr>
        <w:t xml:space="preserve"> документы, устанавливающие перечни мероприятий по проектированию, строительству, реконструкции систем </w:t>
      </w:r>
      <w:proofErr w:type="spellStart"/>
      <w:r w:rsidRPr="003E32C0">
        <w:rPr>
          <w:sz w:val="24"/>
          <w:szCs w:val="24"/>
        </w:rPr>
        <w:t>электро</w:t>
      </w:r>
      <w:proofErr w:type="spellEnd"/>
      <w:r w:rsidRPr="003E32C0">
        <w:rPr>
          <w:sz w:val="24"/>
          <w:szCs w:val="24"/>
        </w:rPr>
        <w:t xml:space="preserve">-, </w:t>
      </w:r>
      <w:proofErr w:type="spellStart"/>
      <w:r w:rsidRPr="003E32C0">
        <w:rPr>
          <w:sz w:val="24"/>
          <w:szCs w:val="24"/>
        </w:rPr>
        <w:t>газо</w:t>
      </w:r>
      <w:proofErr w:type="spellEnd"/>
      <w:r w:rsidRPr="003E32C0">
        <w:rPr>
          <w:sz w:val="24"/>
          <w:szCs w:val="24"/>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3E32C0">
        <w:rPr>
          <w:sz w:val="24"/>
          <w:szCs w:val="24"/>
        </w:rPr>
        <w:t>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3E32C0">
        <w:rPr>
          <w:sz w:val="24"/>
          <w:szCs w:val="24"/>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3E32C0">
        <w:rPr>
          <w:sz w:val="24"/>
          <w:szCs w:val="24"/>
        </w:rPr>
        <w:t>электр</w:t>
      </w:r>
      <w:proofErr w:type="gramStart"/>
      <w:r w:rsidRPr="003E32C0">
        <w:rPr>
          <w:sz w:val="24"/>
          <w:szCs w:val="24"/>
        </w:rPr>
        <w:t>о</w:t>
      </w:r>
      <w:proofErr w:type="spellEnd"/>
      <w:r w:rsidRPr="003E32C0">
        <w:rPr>
          <w:sz w:val="24"/>
          <w:szCs w:val="24"/>
        </w:rPr>
        <w:t>-</w:t>
      </w:r>
      <w:proofErr w:type="gramEnd"/>
      <w:r w:rsidRPr="003E32C0">
        <w:rPr>
          <w:sz w:val="24"/>
          <w:szCs w:val="24"/>
        </w:rPr>
        <w:t xml:space="preserve">, </w:t>
      </w:r>
      <w:proofErr w:type="spellStart"/>
      <w:r w:rsidRPr="003E32C0">
        <w:rPr>
          <w:sz w:val="24"/>
          <w:szCs w:val="24"/>
        </w:rPr>
        <w:t>газо</w:t>
      </w:r>
      <w:proofErr w:type="spellEnd"/>
      <w:r w:rsidRPr="003E32C0">
        <w:rPr>
          <w:sz w:val="24"/>
          <w:szCs w:val="24"/>
        </w:rPr>
        <w:t>-, тепло-, водоснабжения и водоотведения, а также услуг по обработке, утилизации, обезвреживанию и захоронению твердых коммунальных отходов.</w:t>
      </w:r>
    </w:p>
    <w:p w:rsidR="00426DB7" w:rsidRPr="003E32C0" w:rsidRDefault="00426DB7" w:rsidP="00426DB7">
      <w:pPr>
        <w:ind w:firstLine="709"/>
        <w:jc w:val="both"/>
        <w:rPr>
          <w:sz w:val="24"/>
          <w:szCs w:val="24"/>
        </w:rPr>
      </w:pPr>
      <w:r w:rsidRPr="003E32C0">
        <w:rPr>
          <w:b/>
          <w:sz w:val="24"/>
          <w:szCs w:val="24"/>
        </w:rPr>
        <w:t>Система коммунальной инфраструктуры</w:t>
      </w:r>
      <w:r w:rsidRPr="003E32C0">
        <w:rPr>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3E32C0">
        <w:rPr>
          <w:sz w:val="24"/>
          <w:szCs w:val="24"/>
        </w:rPr>
        <w:t>электр</w:t>
      </w:r>
      <w:proofErr w:type="gramStart"/>
      <w:r w:rsidRPr="003E32C0">
        <w:rPr>
          <w:sz w:val="24"/>
          <w:szCs w:val="24"/>
        </w:rPr>
        <w:t>о</w:t>
      </w:r>
      <w:proofErr w:type="spellEnd"/>
      <w:r w:rsidRPr="003E32C0">
        <w:rPr>
          <w:sz w:val="24"/>
          <w:szCs w:val="24"/>
        </w:rPr>
        <w:t>-</w:t>
      </w:r>
      <w:proofErr w:type="gramEnd"/>
      <w:r w:rsidRPr="003E32C0">
        <w:rPr>
          <w:sz w:val="24"/>
          <w:szCs w:val="24"/>
        </w:rPr>
        <w:t xml:space="preserve">, </w:t>
      </w:r>
      <w:proofErr w:type="spellStart"/>
      <w:r w:rsidRPr="003E32C0">
        <w:rPr>
          <w:sz w:val="24"/>
          <w:szCs w:val="24"/>
        </w:rPr>
        <w:t>газо</w:t>
      </w:r>
      <w:proofErr w:type="spellEnd"/>
      <w:r w:rsidRPr="003E32C0">
        <w:rPr>
          <w:sz w:val="24"/>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Pr="003E32C0">
        <w:rPr>
          <w:sz w:val="24"/>
          <w:szCs w:val="24"/>
        </w:rPr>
        <w:t>электро</w:t>
      </w:r>
      <w:proofErr w:type="spellEnd"/>
      <w:r w:rsidRPr="003E32C0">
        <w:rPr>
          <w:sz w:val="24"/>
          <w:szCs w:val="24"/>
        </w:rPr>
        <w:t xml:space="preserve">-, </w:t>
      </w:r>
      <w:proofErr w:type="spellStart"/>
      <w:r w:rsidRPr="003E32C0">
        <w:rPr>
          <w:sz w:val="24"/>
          <w:szCs w:val="24"/>
        </w:rPr>
        <w:t>газо</w:t>
      </w:r>
      <w:proofErr w:type="spellEnd"/>
      <w:r w:rsidRPr="003E32C0">
        <w:rPr>
          <w:sz w:val="24"/>
          <w:szCs w:val="24"/>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26DB7" w:rsidRPr="003E32C0" w:rsidRDefault="00426DB7" w:rsidP="00426DB7">
      <w:pPr>
        <w:ind w:firstLine="709"/>
        <w:jc w:val="both"/>
        <w:rPr>
          <w:sz w:val="24"/>
          <w:szCs w:val="24"/>
        </w:rPr>
      </w:pPr>
      <w:proofErr w:type="gramStart"/>
      <w:r w:rsidRPr="003E32C0">
        <w:rPr>
          <w:b/>
          <w:sz w:val="24"/>
          <w:szCs w:val="24"/>
        </w:rPr>
        <w:lastRenderedPageBreak/>
        <w:t>Транспортно-пересадочный узел</w:t>
      </w:r>
      <w:r w:rsidRPr="003E32C0">
        <w:rPr>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426DB7" w:rsidRPr="003E32C0" w:rsidRDefault="00426DB7" w:rsidP="00426DB7">
      <w:pPr>
        <w:ind w:firstLine="709"/>
        <w:jc w:val="both"/>
        <w:rPr>
          <w:sz w:val="24"/>
          <w:szCs w:val="24"/>
        </w:rPr>
      </w:pPr>
      <w:proofErr w:type="gramStart"/>
      <w:r w:rsidRPr="003E32C0">
        <w:rPr>
          <w:b/>
          <w:sz w:val="24"/>
          <w:szCs w:val="24"/>
        </w:rPr>
        <w:t>Нормативы градостроительного проектирования</w:t>
      </w:r>
      <w:r w:rsidRPr="003E32C0">
        <w:rPr>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426DB7" w:rsidRPr="003E32C0" w:rsidRDefault="00426DB7" w:rsidP="00426DB7">
      <w:pPr>
        <w:ind w:firstLine="709"/>
        <w:jc w:val="both"/>
        <w:rPr>
          <w:sz w:val="24"/>
          <w:szCs w:val="24"/>
        </w:rPr>
      </w:pPr>
      <w:r w:rsidRPr="003E32C0">
        <w:rPr>
          <w:b/>
          <w:sz w:val="24"/>
          <w:szCs w:val="24"/>
        </w:rPr>
        <w:t>Программы комплексного развития транспортной</w:t>
      </w:r>
      <w:r>
        <w:rPr>
          <w:b/>
          <w:sz w:val="24"/>
          <w:szCs w:val="24"/>
        </w:rPr>
        <w:t xml:space="preserve"> инфраструктуры поселени</w:t>
      </w:r>
      <w:proofErr w:type="gramStart"/>
      <w:r>
        <w:rPr>
          <w:b/>
          <w:sz w:val="24"/>
          <w:szCs w:val="24"/>
        </w:rPr>
        <w:t>я</w:t>
      </w:r>
      <w:r w:rsidRPr="003E32C0">
        <w:rPr>
          <w:sz w:val="24"/>
          <w:szCs w:val="24"/>
        </w:rPr>
        <w:t>-</w:t>
      </w:r>
      <w:proofErr w:type="gramEnd"/>
      <w:r w:rsidRPr="003E32C0">
        <w:rPr>
          <w:sz w:val="24"/>
          <w:szCs w:val="24"/>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roofErr w:type="gramStart"/>
      <w:r w:rsidRPr="003E32C0">
        <w:rPr>
          <w:sz w:val="24"/>
          <w:szCs w:val="24"/>
        </w:rPr>
        <w:t>Программы комплексного развития трансп</w:t>
      </w:r>
      <w:r>
        <w:rPr>
          <w:sz w:val="24"/>
          <w:szCs w:val="24"/>
        </w:rPr>
        <w:t xml:space="preserve">ортной инфраструктуры поселения </w:t>
      </w:r>
      <w:r w:rsidRPr="003E32C0">
        <w:rPr>
          <w:sz w:val="24"/>
          <w:szCs w:val="24"/>
        </w:rPr>
        <w:t>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426DB7" w:rsidRPr="003E32C0" w:rsidRDefault="00426DB7" w:rsidP="00426DB7">
      <w:pPr>
        <w:ind w:firstLine="709"/>
        <w:jc w:val="both"/>
        <w:rPr>
          <w:sz w:val="24"/>
          <w:szCs w:val="24"/>
        </w:rPr>
      </w:pPr>
      <w:r w:rsidRPr="003E32C0">
        <w:rPr>
          <w:b/>
          <w:sz w:val="24"/>
          <w:szCs w:val="24"/>
        </w:rPr>
        <w:t>Программы комплексного развития социа</w:t>
      </w:r>
      <w:r>
        <w:rPr>
          <w:b/>
          <w:sz w:val="24"/>
          <w:szCs w:val="24"/>
        </w:rPr>
        <w:t>льной инфраструктуры поселени</w:t>
      </w:r>
      <w:proofErr w:type="gramStart"/>
      <w:r>
        <w:rPr>
          <w:b/>
          <w:sz w:val="24"/>
          <w:szCs w:val="24"/>
        </w:rPr>
        <w:t>я</w:t>
      </w:r>
      <w:r w:rsidRPr="003E32C0">
        <w:rPr>
          <w:sz w:val="24"/>
          <w:szCs w:val="24"/>
        </w:rPr>
        <w:t>-</w:t>
      </w:r>
      <w:proofErr w:type="gramEnd"/>
      <w:r w:rsidRPr="003E32C0">
        <w:rPr>
          <w:sz w:val="24"/>
          <w:szCs w:val="24"/>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разрабатываются и утверждаются органами м</w:t>
      </w:r>
      <w:r>
        <w:rPr>
          <w:sz w:val="24"/>
          <w:szCs w:val="24"/>
        </w:rPr>
        <w:t xml:space="preserve">естного самоуправления </w:t>
      </w:r>
      <w:proofErr w:type="spellStart"/>
      <w:r>
        <w:rPr>
          <w:sz w:val="24"/>
          <w:szCs w:val="24"/>
        </w:rPr>
        <w:t>поселени</w:t>
      </w:r>
      <w:proofErr w:type="spellEnd"/>
      <w:r w:rsidRPr="003E32C0">
        <w:rPr>
          <w:sz w:val="24"/>
          <w:szCs w:val="24"/>
        </w:rPr>
        <w:t xml:space="preserve"> на основании утвержденных в порядке, установленном Градостроительным кодексом Российской Федерации, генеральных планов поселения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426DB7" w:rsidRPr="003E32C0" w:rsidRDefault="00426DB7" w:rsidP="00426DB7">
      <w:pPr>
        <w:ind w:firstLine="709"/>
        <w:jc w:val="both"/>
        <w:rPr>
          <w:sz w:val="24"/>
          <w:szCs w:val="24"/>
        </w:rPr>
      </w:pPr>
      <w:proofErr w:type="spellStart"/>
      <w:proofErr w:type="gramStart"/>
      <w:r w:rsidRPr="003E32C0">
        <w:rPr>
          <w:b/>
          <w:sz w:val="24"/>
          <w:szCs w:val="24"/>
        </w:rPr>
        <w:t>Машино-место</w:t>
      </w:r>
      <w:proofErr w:type="spellEnd"/>
      <w:proofErr w:type="gramEnd"/>
      <w:r w:rsidRPr="003E32C0">
        <w:rPr>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26DB7" w:rsidRPr="003E32C0" w:rsidRDefault="00426DB7" w:rsidP="00426DB7">
      <w:pPr>
        <w:ind w:firstLine="709"/>
        <w:jc w:val="both"/>
        <w:rPr>
          <w:sz w:val="24"/>
          <w:szCs w:val="24"/>
        </w:rPr>
      </w:pPr>
      <w:proofErr w:type="gramStart"/>
      <w:r w:rsidRPr="003E32C0">
        <w:rPr>
          <w:b/>
          <w:sz w:val="24"/>
          <w:szCs w:val="24"/>
        </w:rPr>
        <w:t>Деятельность по комплексному и устойчивому развитию территории</w:t>
      </w:r>
      <w:r w:rsidRPr="003E32C0">
        <w:rPr>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w:t>
      </w:r>
      <w:r w:rsidRPr="003E32C0">
        <w:rPr>
          <w:sz w:val="24"/>
          <w:szCs w:val="24"/>
        </w:rPr>
        <w:lastRenderedPageBreak/>
        <w:t>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3E32C0">
        <w:rPr>
          <w:sz w:val="24"/>
          <w:szCs w:val="24"/>
        </w:rPr>
        <w:t xml:space="preserve"> </w:t>
      </w:r>
      <w:proofErr w:type="gramStart"/>
      <w:r w:rsidRPr="003E32C0">
        <w:rPr>
          <w:sz w:val="24"/>
          <w:szCs w:val="24"/>
        </w:rPr>
        <w:t>пункте</w:t>
      </w:r>
      <w:proofErr w:type="gramEnd"/>
      <w:r w:rsidRPr="003E32C0">
        <w:rPr>
          <w:sz w:val="24"/>
          <w:szCs w:val="24"/>
        </w:rPr>
        <w:t xml:space="preserve"> объектов;</w:t>
      </w:r>
    </w:p>
    <w:p w:rsidR="00426DB7" w:rsidRPr="003E32C0" w:rsidRDefault="00426DB7" w:rsidP="00426DB7">
      <w:pPr>
        <w:ind w:firstLine="709"/>
        <w:jc w:val="both"/>
        <w:rPr>
          <w:sz w:val="24"/>
          <w:szCs w:val="24"/>
        </w:rPr>
      </w:pPr>
      <w:r w:rsidRPr="003E32C0">
        <w:rPr>
          <w:b/>
          <w:sz w:val="24"/>
          <w:szCs w:val="24"/>
        </w:rPr>
        <w:t>Элемент планировочной структуры</w:t>
      </w:r>
      <w:r w:rsidRPr="003E32C0">
        <w:rPr>
          <w:sz w:val="24"/>
          <w:szCs w:val="24"/>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26DB7" w:rsidRPr="003E32C0" w:rsidRDefault="00426DB7" w:rsidP="00426DB7">
      <w:pPr>
        <w:ind w:firstLine="709"/>
        <w:jc w:val="both"/>
        <w:rPr>
          <w:sz w:val="24"/>
          <w:szCs w:val="24"/>
        </w:rPr>
      </w:pPr>
      <w:r w:rsidRPr="003E32C0">
        <w:rPr>
          <w:b/>
          <w:sz w:val="24"/>
          <w:szCs w:val="24"/>
        </w:rPr>
        <w:t>Микрорайон (квартал)</w:t>
      </w:r>
      <w:r w:rsidRPr="003E32C0">
        <w:rPr>
          <w:sz w:val="24"/>
          <w:szCs w:val="24"/>
        </w:rPr>
        <w:t xml:space="preserve"> - структурный элемент жилой застройки.</w:t>
      </w:r>
    </w:p>
    <w:p w:rsidR="00426DB7" w:rsidRPr="003E32C0" w:rsidRDefault="00426DB7" w:rsidP="00426DB7">
      <w:pPr>
        <w:ind w:firstLine="709"/>
        <w:jc w:val="both"/>
        <w:rPr>
          <w:sz w:val="24"/>
          <w:szCs w:val="24"/>
        </w:rPr>
      </w:pPr>
      <w:r w:rsidRPr="003E32C0">
        <w:rPr>
          <w:b/>
          <w:sz w:val="24"/>
          <w:szCs w:val="24"/>
        </w:rPr>
        <w:t>Жилой район</w:t>
      </w:r>
      <w:r w:rsidRPr="003E32C0">
        <w:rPr>
          <w:sz w:val="24"/>
          <w:szCs w:val="24"/>
        </w:rPr>
        <w:t xml:space="preserve"> - структурный элемент селитебной территории.</w:t>
      </w:r>
    </w:p>
    <w:p w:rsidR="00426DB7" w:rsidRPr="003E32C0" w:rsidRDefault="00426DB7" w:rsidP="00426DB7">
      <w:pPr>
        <w:ind w:firstLine="709"/>
        <w:jc w:val="both"/>
        <w:rPr>
          <w:sz w:val="24"/>
          <w:szCs w:val="24"/>
        </w:rPr>
      </w:pPr>
      <w:r w:rsidRPr="003E32C0">
        <w:rPr>
          <w:b/>
          <w:sz w:val="24"/>
          <w:szCs w:val="24"/>
        </w:rPr>
        <w:t>Улица</w:t>
      </w:r>
      <w:r w:rsidRPr="003E32C0">
        <w:rP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26DB7" w:rsidRPr="003E32C0" w:rsidRDefault="00426DB7" w:rsidP="00426DB7">
      <w:pPr>
        <w:ind w:firstLine="709"/>
        <w:jc w:val="both"/>
        <w:rPr>
          <w:sz w:val="24"/>
          <w:szCs w:val="24"/>
        </w:rPr>
      </w:pPr>
      <w:r w:rsidRPr="003E32C0">
        <w:rPr>
          <w:b/>
          <w:sz w:val="24"/>
          <w:szCs w:val="24"/>
        </w:rPr>
        <w:t xml:space="preserve">Дорога </w:t>
      </w:r>
      <w:r w:rsidRPr="003E32C0">
        <w:rPr>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26DB7" w:rsidRPr="003E32C0" w:rsidRDefault="00426DB7" w:rsidP="00426DB7">
      <w:pPr>
        <w:ind w:firstLine="709"/>
        <w:jc w:val="both"/>
        <w:rPr>
          <w:sz w:val="24"/>
          <w:szCs w:val="24"/>
        </w:rPr>
      </w:pPr>
      <w:r w:rsidRPr="003E32C0">
        <w:rPr>
          <w:b/>
          <w:sz w:val="24"/>
          <w:szCs w:val="24"/>
        </w:rPr>
        <w:t>Пешеходная зона</w:t>
      </w:r>
      <w:r w:rsidRPr="003E32C0">
        <w:rPr>
          <w:sz w:val="24"/>
          <w:szCs w:val="24"/>
        </w:rPr>
        <w:t xml:space="preserve"> - территория, предназначенная для передвижения пешеходов.</w:t>
      </w:r>
    </w:p>
    <w:p w:rsidR="00426DB7" w:rsidRPr="003E32C0" w:rsidRDefault="00426DB7" w:rsidP="00426DB7">
      <w:pPr>
        <w:ind w:firstLine="709"/>
        <w:jc w:val="both"/>
        <w:rPr>
          <w:sz w:val="24"/>
          <w:szCs w:val="24"/>
        </w:rPr>
      </w:pPr>
      <w:r w:rsidRPr="003E32C0">
        <w:rPr>
          <w:b/>
          <w:sz w:val="24"/>
          <w:szCs w:val="24"/>
        </w:rPr>
        <w:t>Здание жилое многоквартирное</w:t>
      </w:r>
      <w:r w:rsidRPr="003E32C0">
        <w:rPr>
          <w:sz w:val="24"/>
          <w:szCs w:val="24"/>
        </w:rPr>
        <w:t xml:space="preserve"> - жилое здание, в котором квартиры имеют общие </w:t>
      </w:r>
      <w:proofErr w:type="spellStart"/>
      <w:r w:rsidRPr="003E32C0">
        <w:rPr>
          <w:sz w:val="24"/>
          <w:szCs w:val="24"/>
        </w:rPr>
        <w:t>внеквартирные</w:t>
      </w:r>
      <w:proofErr w:type="spellEnd"/>
      <w:r w:rsidRPr="003E32C0">
        <w:rPr>
          <w:sz w:val="24"/>
          <w:szCs w:val="24"/>
        </w:rPr>
        <w:t xml:space="preserve"> помещения и инженерные системы.</w:t>
      </w:r>
    </w:p>
    <w:p w:rsidR="00426DB7" w:rsidRPr="003E32C0" w:rsidRDefault="00426DB7" w:rsidP="00426DB7">
      <w:pPr>
        <w:ind w:firstLine="709"/>
        <w:jc w:val="both"/>
        <w:rPr>
          <w:sz w:val="24"/>
          <w:szCs w:val="24"/>
        </w:rPr>
      </w:pPr>
      <w:r w:rsidRPr="003E32C0">
        <w:rPr>
          <w:b/>
          <w:sz w:val="24"/>
          <w:szCs w:val="24"/>
        </w:rPr>
        <w:t>Здание жилое многоквартирное секционного типа</w:t>
      </w:r>
      <w:r w:rsidRPr="003E32C0">
        <w:rPr>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426DB7" w:rsidRPr="003E32C0" w:rsidRDefault="00426DB7" w:rsidP="00426DB7">
      <w:pPr>
        <w:ind w:firstLine="709"/>
        <w:jc w:val="both"/>
        <w:rPr>
          <w:sz w:val="24"/>
          <w:szCs w:val="24"/>
        </w:rPr>
      </w:pPr>
      <w:r w:rsidRPr="003E32C0">
        <w:rPr>
          <w:b/>
          <w:sz w:val="24"/>
          <w:szCs w:val="24"/>
        </w:rPr>
        <w:t>Секция жилого здания</w:t>
      </w:r>
      <w:r w:rsidRPr="003E32C0">
        <w:rPr>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426DB7" w:rsidRPr="003E32C0" w:rsidRDefault="00426DB7" w:rsidP="00426DB7">
      <w:pPr>
        <w:ind w:firstLine="709"/>
        <w:jc w:val="both"/>
        <w:rPr>
          <w:sz w:val="24"/>
          <w:szCs w:val="24"/>
        </w:rPr>
      </w:pPr>
      <w:r w:rsidRPr="003E32C0">
        <w:rPr>
          <w:b/>
          <w:sz w:val="24"/>
          <w:szCs w:val="24"/>
        </w:rPr>
        <w:t>Здание жилое многоквартирное галерейного типа</w:t>
      </w:r>
      <w:r w:rsidRPr="003E32C0">
        <w:rPr>
          <w:sz w:val="24"/>
          <w:szCs w:val="24"/>
        </w:rPr>
        <w:t xml:space="preserve"> - здание, в котором все квартиры этажа имеют выходы через общую галерею не менее чем на две лестницы.</w:t>
      </w:r>
    </w:p>
    <w:p w:rsidR="00426DB7" w:rsidRPr="003E32C0" w:rsidRDefault="00426DB7" w:rsidP="00426DB7">
      <w:pPr>
        <w:ind w:firstLine="709"/>
        <w:jc w:val="both"/>
        <w:rPr>
          <w:sz w:val="24"/>
          <w:szCs w:val="24"/>
        </w:rPr>
      </w:pPr>
      <w:r w:rsidRPr="003E32C0">
        <w:rPr>
          <w:b/>
          <w:sz w:val="24"/>
          <w:szCs w:val="24"/>
        </w:rPr>
        <w:t>Здание жилое многоквартирное коридорного типа</w:t>
      </w:r>
      <w:r w:rsidRPr="003E32C0">
        <w:rPr>
          <w:sz w:val="24"/>
          <w:szCs w:val="24"/>
        </w:rPr>
        <w:t xml:space="preserve"> - здание, в котором все квартиры этажа имеют выходы через общий коридор не менее чем на две лестницы.</w:t>
      </w:r>
    </w:p>
    <w:p w:rsidR="00426DB7" w:rsidRPr="003E32C0" w:rsidRDefault="00426DB7" w:rsidP="00426DB7">
      <w:pPr>
        <w:ind w:firstLine="709"/>
        <w:jc w:val="both"/>
        <w:rPr>
          <w:sz w:val="24"/>
          <w:szCs w:val="24"/>
        </w:rPr>
      </w:pPr>
      <w:proofErr w:type="gramStart"/>
      <w:r w:rsidRPr="003E32C0">
        <w:rPr>
          <w:b/>
          <w:sz w:val="24"/>
          <w:szCs w:val="24"/>
        </w:rPr>
        <w:t>Блокированный жилой дом (дом жилой блокированной застройки)</w:t>
      </w:r>
      <w:r w:rsidRPr="003E32C0">
        <w:rPr>
          <w:sz w:val="24"/>
          <w:szCs w:val="24"/>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w:t>
      </w:r>
      <w:proofErr w:type="gramEnd"/>
      <w:r w:rsidRPr="003E32C0">
        <w:rPr>
          <w:sz w:val="24"/>
          <w:szCs w:val="24"/>
        </w:rPr>
        <w:t xml:space="preserve"> территорию общего пользования.</w:t>
      </w:r>
    </w:p>
    <w:p w:rsidR="00426DB7" w:rsidRPr="003E32C0" w:rsidRDefault="00426DB7" w:rsidP="00426DB7">
      <w:pPr>
        <w:ind w:firstLine="709"/>
        <w:jc w:val="both"/>
        <w:rPr>
          <w:sz w:val="24"/>
          <w:szCs w:val="24"/>
        </w:rPr>
      </w:pPr>
      <w:r w:rsidRPr="003E32C0">
        <w:rPr>
          <w:b/>
          <w:sz w:val="24"/>
          <w:szCs w:val="24"/>
        </w:rPr>
        <w:t>Одноквартирный жилой дом</w:t>
      </w:r>
      <w:r w:rsidRPr="003E32C0">
        <w:rPr>
          <w:sz w:val="24"/>
          <w:szCs w:val="24"/>
        </w:rPr>
        <w:t xml:space="preserve"> – жилой дом, предназначенный для проживания одной семьи и имеющий </w:t>
      </w:r>
      <w:proofErr w:type="spellStart"/>
      <w:r w:rsidRPr="003E32C0">
        <w:rPr>
          <w:sz w:val="24"/>
          <w:szCs w:val="24"/>
        </w:rPr>
        <w:t>приквартирный</w:t>
      </w:r>
      <w:proofErr w:type="spellEnd"/>
      <w:r w:rsidRPr="003E32C0">
        <w:rPr>
          <w:sz w:val="24"/>
          <w:szCs w:val="24"/>
        </w:rPr>
        <w:t xml:space="preserve"> участок.</w:t>
      </w:r>
    </w:p>
    <w:p w:rsidR="00426DB7" w:rsidRPr="003E32C0" w:rsidRDefault="00426DB7" w:rsidP="00426DB7">
      <w:pPr>
        <w:ind w:firstLine="709"/>
        <w:jc w:val="both"/>
        <w:rPr>
          <w:sz w:val="24"/>
          <w:szCs w:val="24"/>
        </w:rPr>
      </w:pPr>
      <w:proofErr w:type="spellStart"/>
      <w:r w:rsidRPr="003E32C0">
        <w:rPr>
          <w:b/>
          <w:sz w:val="24"/>
          <w:szCs w:val="24"/>
        </w:rPr>
        <w:t>Приквартирный</w:t>
      </w:r>
      <w:proofErr w:type="spellEnd"/>
      <w:r w:rsidRPr="003E32C0">
        <w:rPr>
          <w:b/>
          <w:sz w:val="24"/>
          <w:szCs w:val="24"/>
        </w:rPr>
        <w:t xml:space="preserve"> участок</w:t>
      </w:r>
      <w:r w:rsidRPr="003E32C0">
        <w:rPr>
          <w:sz w:val="24"/>
          <w:szCs w:val="24"/>
        </w:rPr>
        <w:t xml:space="preserve"> - земельный участок, примыкающий к жилому зданию (квартире) с непосредственным выходом на него.</w:t>
      </w:r>
    </w:p>
    <w:p w:rsidR="00426DB7" w:rsidRPr="003E32C0" w:rsidRDefault="00426DB7" w:rsidP="00426DB7">
      <w:pPr>
        <w:ind w:firstLine="709"/>
        <w:jc w:val="both"/>
        <w:rPr>
          <w:sz w:val="24"/>
          <w:szCs w:val="24"/>
        </w:rPr>
      </w:pPr>
      <w:r w:rsidRPr="003E32C0">
        <w:rPr>
          <w:b/>
          <w:sz w:val="24"/>
          <w:szCs w:val="24"/>
        </w:rPr>
        <w:t>Индивидуальный жилой дом</w:t>
      </w:r>
      <w:r w:rsidRPr="003E32C0">
        <w:rPr>
          <w:sz w:val="24"/>
          <w:szCs w:val="24"/>
        </w:rPr>
        <w:t xml:space="preserve"> – отдельно стоящий жилой дом с количеством этажей не более трех, предназначенный для проживания одной семьи.</w:t>
      </w:r>
    </w:p>
    <w:p w:rsidR="00426DB7" w:rsidRPr="003E32C0" w:rsidRDefault="00426DB7" w:rsidP="00426DB7">
      <w:pPr>
        <w:ind w:firstLine="709"/>
        <w:jc w:val="both"/>
        <w:rPr>
          <w:sz w:val="24"/>
          <w:szCs w:val="24"/>
        </w:rPr>
      </w:pPr>
      <w:r w:rsidRPr="003E32C0">
        <w:rPr>
          <w:b/>
          <w:sz w:val="24"/>
          <w:szCs w:val="24"/>
        </w:rPr>
        <w:t>Этаж надземный</w:t>
      </w:r>
      <w:r w:rsidRPr="003E32C0">
        <w:rPr>
          <w:sz w:val="24"/>
          <w:szCs w:val="24"/>
        </w:rPr>
        <w:t xml:space="preserve"> - этаж с отметкой пола помещений не ниже планировочной отметки земли.</w:t>
      </w:r>
    </w:p>
    <w:p w:rsidR="00426DB7" w:rsidRPr="003E32C0" w:rsidRDefault="00426DB7" w:rsidP="00426DB7">
      <w:pPr>
        <w:ind w:firstLine="709"/>
        <w:jc w:val="both"/>
        <w:rPr>
          <w:sz w:val="24"/>
          <w:szCs w:val="24"/>
        </w:rPr>
      </w:pPr>
      <w:r w:rsidRPr="003E32C0">
        <w:rPr>
          <w:b/>
          <w:sz w:val="24"/>
          <w:szCs w:val="24"/>
        </w:rPr>
        <w:t>Этаж подземный</w:t>
      </w:r>
      <w:r w:rsidRPr="003E32C0">
        <w:rPr>
          <w:sz w:val="24"/>
          <w:szCs w:val="24"/>
        </w:rPr>
        <w:t xml:space="preserve"> - этаж с отметкой пола помещений ниже планировочной отметки земли на всю высоту помещений.</w:t>
      </w:r>
    </w:p>
    <w:p w:rsidR="00426DB7" w:rsidRPr="003E32C0" w:rsidRDefault="00426DB7" w:rsidP="00426DB7">
      <w:pPr>
        <w:ind w:firstLine="709"/>
        <w:jc w:val="both"/>
        <w:rPr>
          <w:sz w:val="24"/>
          <w:szCs w:val="24"/>
        </w:rPr>
      </w:pPr>
      <w:r w:rsidRPr="003E32C0">
        <w:rPr>
          <w:b/>
          <w:sz w:val="24"/>
          <w:szCs w:val="24"/>
        </w:rPr>
        <w:t>Этаж первый</w:t>
      </w:r>
      <w:r w:rsidRPr="003E32C0">
        <w:rPr>
          <w:sz w:val="24"/>
          <w:szCs w:val="24"/>
        </w:rPr>
        <w:t xml:space="preserve"> - нижний надземный этаж здания.</w:t>
      </w:r>
    </w:p>
    <w:p w:rsidR="00426DB7" w:rsidRPr="003E32C0" w:rsidRDefault="00426DB7" w:rsidP="00426DB7">
      <w:pPr>
        <w:ind w:firstLine="709"/>
        <w:jc w:val="both"/>
        <w:rPr>
          <w:sz w:val="24"/>
          <w:szCs w:val="24"/>
        </w:rPr>
      </w:pPr>
      <w:r w:rsidRPr="003E32C0">
        <w:rPr>
          <w:b/>
          <w:sz w:val="24"/>
          <w:szCs w:val="24"/>
        </w:rPr>
        <w:t>Этаж цокольный</w:t>
      </w:r>
      <w:r w:rsidRPr="003E32C0">
        <w:rPr>
          <w:sz w:val="24"/>
          <w:szCs w:val="24"/>
        </w:rPr>
        <w:t xml:space="preserve"> - этаж с отметкой пола помещений ниже планировочной отметки земли на высоту не более половины высоты помещений.</w:t>
      </w:r>
    </w:p>
    <w:p w:rsidR="00426DB7" w:rsidRPr="003E32C0" w:rsidRDefault="00426DB7" w:rsidP="00426DB7">
      <w:pPr>
        <w:ind w:firstLine="709"/>
        <w:jc w:val="both"/>
        <w:rPr>
          <w:sz w:val="24"/>
          <w:szCs w:val="24"/>
        </w:rPr>
      </w:pPr>
      <w:r w:rsidRPr="003E32C0">
        <w:rPr>
          <w:b/>
          <w:sz w:val="24"/>
          <w:szCs w:val="24"/>
        </w:rPr>
        <w:lastRenderedPageBreak/>
        <w:t>Этаж подвальный</w:t>
      </w:r>
      <w:r w:rsidRPr="003E32C0">
        <w:rPr>
          <w:sz w:val="24"/>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426DB7" w:rsidRPr="003E32C0" w:rsidRDefault="00426DB7" w:rsidP="00426DB7">
      <w:pPr>
        <w:ind w:firstLine="709"/>
        <w:jc w:val="both"/>
        <w:rPr>
          <w:sz w:val="24"/>
          <w:szCs w:val="24"/>
        </w:rPr>
      </w:pPr>
      <w:r w:rsidRPr="003E32C0">
        <w:rPr>
          <w:b/>
          <w:sz w:val="24"/>
          <w:szCs w:val="24"/>
        </w:rPr>
        <w:t>Этаж мансардный</w:t>
      </w:r>
      <w:r w:rsidRPr="003E32C0">
        <w:rPr>
          <w:sz w:val="24"/>
          <w:szCs w:val="24"/>
        </w:rPr>
        <w:t xml:space="preserve"> - этаж в чердачном пространстве, фасад которого полностью или частично образован поверхностью (поверхностями) наклонной, </w:t>
      </w:r>
      <w:proofErr w:type="gramStart"/>
      <w:r w:rsidRPr="003E32C0">
        <w:rPr>
          <w:sz w:val="24"/>
          <w:szCs w:val="24"/>
        </w:rPr>
        <w:t>ломаной</w:t>
      </w:r>
      <w:proofErr w:type="gramEnd"/>
      <w:r w:rsidRPr="003E32C0">
        <w:rPr>
          <w:sz w:val="24"/>
          <w:szCs w:val="24"/>
        </w:rPr>
        <w:t xml:space="preserve"> или криволинейной крыши.</w:t>
      </w:r>
    </w:p>
    <w:p w:rsidR="00426DB7" w:rsidRPr="003E32C0" w:rsidRDefault="00426DB7" w:rsidP="00426DB7">
      <w:pPr>
        <w:ind w:firstLine="709"/>
        <w:jc w:val="both"/>
        <w:rPr>
          <w:sz w:val="24"/>
          <w:szCs w:val="24"/>
        </w:rPr>
      </w:pPr>
      <w:r w:rsidRPr="003E32C0">
        <w:rPr>
          <w:b/>
          <w:sz w:val="24"/>
          <w:szCs w:val="24"/>
        </w:rPr>
        <w:t>Этаж технический</w:t>
      </w:r>
      <w:r w:rsidRPr="003E32C0">
        <w:rPr>
          <w:sz w:val="24"/>
          <w:szCs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426DB7" w:rsidRPr="003E32C0" w:rsidRDefault="00426DB7" w:rsidP="00426DB7">
      <w:pPr>
        <w:ind w:firstLine="709"/>
        <w:jc w:val="both"/>
        <w:rPr>
          <w:sz w:val="24"/>
          <w:szCs w:val="24"/>
        </w:rPr>
      </w:pPr>
      <w:r w:rsidRPr="003E32C0">
        <w:rPr>
          <w:b/>
          <w:sz w:val="24"/>
          <w:szCs w:val="24"/>
        </w:rPr>
        <w:t>Планировочная отметка земли</w:t>
      </w:r>
      <w:r w:rsidRPr="003E32C0">
        <w:rPr>
          <w:sz w:val="24"/>
          <w:szCs w:val="24"/>
        </w:rPr>
        <w:t xml:space="preserve"> - уровень земли на границе земли и </w:t>
      </w:r>
      <w:proofErr w:type="spellStart"/>
      <w:r w:rsidRPr="003E32C0">
        <w:rPr>
          <w:sz w:val="24"/>
          <w:szCs w:val="24"/>
        </w:rPr>
        <w:t>отмостки</w:t>
      </w:r>
      <w:proofErr w:type="spellEnd"/>
      <w:r w:rsidRPr="003E32C0">
        <w:rPr>
          <w:sz w:val="24"/>
          <w:szCs w:val="24"/>
        </w:rPr>
        <w:t xml:space="preserve"> здания.</w:t>
      </w:r>
    </w:p>
    <w:p w:rsidR="00426DB7" w:rsidRPr="003E32C0" w:rsidRDefault="00426DB7" w:rsidP="00426DB7">
      <w:pPr>
        <w:ind w:firstLine="709"/>
        <w:jc w:val="both"/>
        <w:rPr>
          <w:sz w:val="24"/>
          <w:szCs w:val="24"/>
        </w:rPr>
      </w:pPr>
      <w:r w:rsidRPr="003E32C0">
        <w:rPr>
          <w:b/>
          <w:sz w:val="24"/>
          <w:szCs w:val="24"/>
        </w:rPr>
        <w:t>Гостевой дом для сезонного проживания отдыхающих и туристов (далее - гостевой дом)</w:t>
      </w:r>
      <w:r w:rsidRPr="003E32C0">
        <w:rPr>
          <w:sz w:val="24"/>
          <w:szCs w:val="24"/>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426DB7" w:rsidRPr="003E32C0" w:rsidRDefault="00426DB7" w:rsidP="00426DB7">
      <w:pPr>
        <w:ind w:firstLine="709"/>
        <w:jc w:val="both"/>
        <w:rPr>
          <w:sz w:val="24"/>
          <w:szCs w:val="24"/>
        </w:rPr>
      </w:pPr>
      <w:r w:rsidRPr="003E32C0">
        <w:rPr>
          <w:b/>
          <w:sz w:val="24"/>
          <w:szCs w:val="24"/>
        </w:rPr>
        <w:t>Доходный дом</w:t>
      </w:r>
      <w:r w:rsidRPr="003E32C0">
        <w:rPr>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426DB7" w:rsidRPr="003E32C0" w:rsidRDefault="00426DB7" w:rsidP="00426DB7">
      <w:pPr>
        <w:ind w:firstLine="709"/>
        <w:jc w:val="both"/>
        <w:rPr>
          <w:sz w:val="24"/>
          <w:szCs w:val="24"/>
        </w:rPr>
      </w:pPr>
      <w:r w:rsidRPr="003E32C0">
        <w:rPr>
          <w:b/>
          <w:sz w:val="24"/>
          <w:szCs w:val="24"/>
        </w:rPr>
        <w:t>Подрядчик</w:t>
      </w:r>
      <w:r w:rsidRPr="003E32C0">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26DB7" w:rsidRPr="003E32C0" w:rsidRDefault="00426DB7" w:rsidP="00426DB7">
      <w:pPr>
        <w:ind w:firstLine="709"/>
        <w:jc w:val="both"/>
        <w:rPr>
          <w:sz w:val="24"/>
          <w:szCs w:val="24"/>
        </w:rPr>
      </w:pPr>
      <w:r w:rsidRPr="003E32C0">
        <w:rPr>
          <w:b/>
          <w:sz w:val="24"/>
          <w:szCs w:val="24"/>
        </w:rPr>
        <w:t>Прибрежная защитная полоса</w:t>
      </w:r>
      <w:r w:rsidRPr="003E32C0">
        <w:rPr>
          <w:sz w:val="24"/>
          <w:szCs w:val="24"/>
        </w:rPr>
        <w:t xml:space="preserve"> – часть водоохраной зоны, для которой вводятся дополнительные ограничения хозяйственной и иной деятельности.</w:t>
      </w:r>
    </w:p>
    <w:p w:rsidR="00426DB7" w:rsidRPr="003E32C0" w:rsidRDefault="00426DB7" w:rsidP="00426DB7">
      <w:pPr>
        <w:ind w:firstLine="709"/>
        <w:jc w:val="both"/>
        <w:rPr>
          <w:sz w:val="24"/>
          <w:szCs w:val="24"/>
        </w:rPr>
      </w:pPr>
      <w:r w:rsidRPr="003E32C0">
        <w:rPr>
          <w:b/>
          <w:sz w:val="24"/>
          <w:szCs w:val="24"/>
        </w:rPr>
        <w:t>Процент застройки участка</w:t>
      </w:r>
      <w:r w:rsidRPr="003E32C0">
        <w:rPr>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426DB7" w:rsidRPr="003E32C0" w:rsidRDefault="00426DB7" w:rsidP="00426DB7">
      <w:pPr>
        <w:ind w:firstLine="709"/>
        <w:jc w:val="both"/>
        <w:rPr>
          <w:sz w:val="24"/>
          <w:szCs w:val="24"/>
        </w:rPr>
      </w:pPr>
      <w:r w:rsidRPr="003E32C0">
        <w:rPr>
          <w:b/>
          <w:sz w:val="24"/>
          <w:szCs w:val="24"/>
        </w:rPr>
        <w:t>Максимальный процент застройки в границах земельного участка</w:t>
      </w:r>
      <w:r w:rsidRPr="003E32C0">
        <w:rPr>
          <w:sz w:val="24"/>
          <w:szCs w:val="24"/>
        </w:rPr>
        <w:t xml:space="preserve"> - отношение суммарной площади земельного участка, которая может быть застроена, ко всей площади земельного участка.</w:t>
      </w:r>
    </w:p>
    <w:p w:rsidR="00426DB7" w:rsidRPr="003E32C0" w:rsidRDefault="00426DB7" w:rsidP="00426DB7">
      <w:pPr>
        <w:ind w:firstLine="709"/>
        <w:jc w:val="both"/>
        <w:rPr>
          <w:sz w:val="24"/>
          <w:szCs w:val="24"/>
        </w:rPr>
      </w:pPr>
      <w:proofErr w:type="gramStart"/>
      <w:r w:rsidRPr="003E32C0">
        <w:rPr>
          <w:b/>
          <w:sz w:val="24"/>
          <w:szCs w:val="24"/>
        </w:rPr>
        <w:t>Публичный сервитут</w:t>
      </w:r>
      <w:r w:rsidRPr="003E32C0">
        <w:rPr>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426DB7" w:rsidRPr="003E32C0" w:rsidRDefault="00426DB7" w:rsidP="00426DB7">
      <w:pPr>
        <w:ind w:firstLine="709"/>
        <w:jc w:val="both"/>
        <w:rPr>
          <w:sz w:val="24"/>
          <w:szCs w:val="24"/>
        </w:rPr>
      </w:pPr>
      <w:r w:rsidRPr="003E32C0">
        <w:rPr>
          <w:b/>
          <w:sz w:val="24"/>
          <w:szCs w:val="24"/>
        </w:rPr>
        <w:t>Разрешенное использование земельных участков и иных объектов недвижимости</w:t>
      </w:r>
      <w:r w:rsidRPr="003E32C0">
        <w:rPr>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426DB7" w:rsidRPr="003E32C0" w:rsidRDefault="00426DB7" w:rsidP="00426DB7">
      <w:pPr>
        <w:ind w:firstLine="709"/>
        <w:jc w:val="both"/>
        <w:rPr>
          <w:sz w:val="24"/>
          <w:szCs w:val="24"/>
        </w:rPr>
      </w:pPr>
      <w:r w:rsidRPr="003E32C0">
        <w:rPr>
          <w:b/>
          <w:sz w:val="24"/>
          <w:szCs w:val="24"/>
        </w:rPr>
        <w:t>Частный сервитут</w:t>
      </w:r>
      <w:r w:rsidRPr="003E32C0">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26DB7" w:rsidRPr="003E32C0" w:rsidRDefault="00426DB7" w:rsidP="00426DB7">
      <w:pPr>
        <w:ind w:firstLine="709"/>
        <w:jc w:val="both"/>
        <w:rPr>
          <w:sz w:val="24"/>
          <w:szCs w:val="24"/>
        </w:rPr>
      </w:pPr>
      <w:proofErr w:type="gramStart"/>
      <w:r w:rsidRPr="003E32C0">
        <w:rPr>
          <w:b/>
          <w:sz w:val="24"/>
          <w:szCs w:val="24"/>
        </w:rPr>
        <w:t>Озелененная территория</w:t>
      </w:r>
      <w:r w:rsidRPr="003E32C0">
        <w:rPr>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w:t>
      </w:r>
      <w:r w:rsidRPr="003E32C0">
        <w:rPr>
          <w:sz w:val="24"/>
          <w:szCs w:val="24"/>
        </w:rPr>
        <w:lastRenderedPageBreak/>
        <w:t>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426DB7" w:rsidRPr="003E32C0" w:rsidRDefault="00426DB7" w:rsidP="00426DB7">
      <w:pPr>
        <w:ind w:firstLine="709"/>
        <w:jc w:val="both"/>
        <w:rPr>
          <w:sz w:val="24"/>
          <w:szCs w:val="24"/>
        </w:rPr>
      </w:pPr>
      <w:r w:rsidRPr="003E32C0">
        <w:rPr>
          <w:b/>
          <w:sz w:val="24"/>
          <w:szCs w:val="24"/>
        </w:rPr>
        <w:t>Коэффициент озеленения</w:t>
      </w:r>
      <w:r w:rsidRPr="003E32C0">
        <w:rPr>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26DB7" w:rsidRPr="003E32C0" w:rsidRDefault="00426DB7" w:rsidP="00426DB7">
      <w:pPr>
        <w:ind w:firstLine="709"/>
        <w:jc w:val="both"/>
        <w:rPr>
          <w:sz w:val="24"/>
          <w:szCs w:val="24"/>
        </w:rPr>
      </w:pPr>
      <w:r w:rsidRPr="003E32C0">
        <w:rPr>
          <w:b/>
          <w:sz w:val="24"/>
          <w:szCs w:val="24"/>
        </w:rPr>
        <w:t>Квартал сохраняемой застройки</w:t>
      </w:r>
      <w:r w:rsidRPr="003E32C0">
        <w:rPr>
          <w:sz w:val="24"/>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426DB7" w:rsidRPr="003E32C0" w:rsidRDefault="00426DB7" w:rsidP="00426DB7">
      <w:pPr>
        <w:ind w:firstLine="709"/>
        <w:jc w:val="both"/>
        <w:rPr>
          <w:sz w:val="24"/>
          <w:szCs w:val="24"/>
        </w:rPr>
      </w:pPr>
      <w:proofErr w:type="gramStart"/>
      <w:r w:rsidRPr="003E32C0">
        <w:rPr>
          <w:b/>
          <w:sz w:val="24"/>
          <w:szCs w:val="24"/>
        </w:rPr>
        <w:t>Малые архитектурные формы</w:t>
      </w:r>
      <w:r w:rsidRPr="003E32C0">
        <w:rPr>
          <w:sz w:val="24"/>
          <w:szCs w:val="24"/>
        </w:rPr>
        <w:t xml:space="preserve"> - фонтаны, декоративные бассейны, водопады, беседки, теневые навесы, </w:t>
      </w:r>
      <w:proofErr w:type="spellStart"/>
      <w:r w:rsidRPr="003E32C0">
        <w:rPr>
          <w:sz w:val="24"/>
          <w:szCs w:val="24"/>
        </w:rPr>
        <w:t>перголы</w:t>
      </w:r>
      <w:proofErr w:type="spellEnd"/>
      <w:r w:rsidRPr="003E32C0">
        <w:rPr>
          <w:sz w:val="24"/>
          <w:szCs w:val="24"/>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426DB7" w:rsidRPr="003E32C0" w:rsidRDefault="00426DB7" w:rsidP="00426DB7">
      <w:pPr>
        <w:ind w:firstLine="709"/>
        <w:jc w:val="both"/>
        <w:rPr>
          <w:sz w:val="24"/>
          <w:szCs w:val="24"/>
        </w:rPr>
      </w:pPr>
      <w:r w:rsidRPr="003E32C0">
        <w:rPr>
          <w:b/>
          <w:sz w:val="24"/>
          <w:szCs w:val="24"/>
        </w:rPr>
        <w:t>Защитные дорожные сооружения</w:t>
      </w:r>
      <w:r w:rsidRPr="003E32C0">
        <w:rPr>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3E32C0">
        <w:rPr>
          <w:sz w:val="24"/>
          <w:szCs w:val="24"/>
        </w:rPr>
        <w:t>шумозащитные</w:t>
      </w:r>
      <w:proofErr w:type="spellEnd"/>
      <w:r w:rsidRPr="003E32C0">
        <w:rPr>
          <w:sz w:val="24"/>
          <w:szCs w:val="24"/>
        </w:rPr>
        <w:t xml:space="preserve"> и ветрозащитные устройства; подобные сооружения. </w:t>
      </w:r>
    </w:p>
    <w:p w:rsidR="00426DB7" w:rsidRPr="003E32C0" w:rsidRDefault="00426DB7" w:rsidP="00426DB7">
      <w:pPr>
        <w:ind w:firstLine="709"/>
        <w:jc w:val="both"/>
        <w:rPr>
          <w:sz w:val="24"/>
          <w:szCs w:val="24"/>
        </w:rPr>
      </w:pPr>
      <w:proofErr w:type="gramStart"/>
      <w:r w:rsidRPr="003E32C0">
        <w:rPr>
          <w:b/>
          <w:sz w:val="24"/>
          <w:szCs w:val="24"/>
        </w:rPr>
        <w:t>Стоянка для автомобилей (автостоянка)</w:t>
      </w:r>
      <w:r w:rsidRPr="003E32C0">
        <w:rPr>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426DB7" w:rsidRPr="003E32C0" w:rsidRDefault="00426DB7" w:rsidP="00426DB7">
      <w:pPr>
        <w:ind w:firstLine="709"/>
        <w:jc w:val="both"/>
        <w:rPr>
          <w:sz w:val="24"/>
          <w:szCs w:val="24"/>
        </w:rPr>
      </w:pPr>
      <w:r w:rsidRPr="003E32C0">
        <w:rPr>
          <w:b/>
          <w:sz w:val="24"/>
          <w:szCs w:val="24"/>
        </w:rPr>
        <w:t>Надземная автостоянка закрытого типа</w:t>
      </w:r>
      <w:r w:rsidRPr="003E32C0">
        <w:rPr>
          <w:sz w:val="24"/>
          <w:szCs w:val="24"/>
        </w:rPr>
        <w:t xml:space="preserve"> - автостоянка с наружными стеновыми ограждениями (гаражи, гаражи-стоянки, гаражные комплексы).</w:t>
      </w:r>
    </w:p>
    <w:p w:rsidR="00426DB7" w:rsidRPr="003E32C0" w:rsidRDefault="00426DB7" w:rsidP="00426DB7">
      <w:pPr>
        <w:ind w:firstLine="709"/>
        <w:jc w:val="both"/>
        <w:rPr>
          <w:sz w:val="24"/>
          <w:szCs w:val="24"/>
        </w:rPr>
      </w:pPr>
      <w:r w:rsidRPr="003E32C0">
        <w:rPr>
          <w:b/>
          <w:sz w:val="24"/>
          <w:szCs w:val="24"/>
        </w:rPr>
        <w:t>Автостоянка открытого типа</w:t>
      </w:r>
      <w:r w:rsidRPr="003E32C0">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426DB7" w:rsidRPr="003E32C0" w:rsidRDefault="00426DB7" w:rsidP="00426DB7">
      <w:pPr>
        <w:ind w:firstLine="709"/>
        <w:jc w:val="both"/>
        <w:rPr>
          <w:sz w:val="24"/>
          <w:szCs w:val="24"/>
        </w:rPr>
      </w:pPr>
      <w:r w:rsidRPr="003E32C0">
        <w:rPr>
          <w:b/>
          <w:sz w:val="24"/>
          <w:szCs w:val="24"/>
        </w:rPr>
        <w:t>Парковка (парковочное место)</w:t>
      </w:r>
      <w:r w:rsidRPr="003E32C0">
        <w:rPr>
          <w:sz w:val="24"/>
          <w:szCs w:val="24"/>
        </w:rPr>
        <w:t xml:space="preserve"> - специально обозначенное и при необходимости обустроенное и оборудованное место, </w:t>
      </w:r>
      <w:proofErr w:type="gramStart"/>
      <w:r w:rsidRPr="003E32C0">
        <w:rPr>
          <w:sz w:val="24"/>
          <w:szCs w:val="24"/>
        </w:rPr>
        <w:t>являющееся</w:t>
      </w:r>
      <w:proofErr w:type="gramEnd"/>
      <w:r w:rsidRPr="003E32C0">
        <w:rPr>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E32C0">
        <w:rPr>
          <w:sz w:val="24"/>
          <w:szCs w:val="24"/>
        </w:rPr>
        <w:t>подэстакадных</w:t>
      </w:r>
      <w:proofErr w:type="spellEnd"/>
      <w:r w:rsidRPr="003E32C0">
        <w:rPr>
          <w:sz w:val="24"/>
          <w:szCs w:val="24"/>
        </w:rPr>
        <w:t xml:space="preserve"> или </w:t>
      </w:r>
      <w:proofErr w:type="spellStart"/>
      <w:r w:rsidRPr="003E32C0">
        <w:rPr>
          <w:sz w:val="24"/>
          <w:szCs w:val="24"/>
        </w:rPr>
        <w:t>подмостовых</w:t>
      </w:r>
      <w:proofErr w:type="spellEnd"/>
      <w:r w:rsidRPr="003E32C0">
        <w:rPr>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26DB7" w:rsidRPr="003E32C0" w:rsidRDefault="00426DB7" w:rsidP="00426DB7">
      <w:pPr>
        <w:ind w:firstLine="709"/>
        <w:jc w:val="both"/>
        <w:rPr>
          <w:sz w:val="24"/>
          <w:szCs w:val="24"/>
        </w:rPr>
      </w:pPr>
      <w:r w:rsidRPr="003E32C0">
        <w:rPr>
          <w:b/>
          <w:sz w:val="24"/>
          <w:szCs w:val="24"/>
        </w:rPr>
        <w:t>Гостевые стоянки</w:t>
      </w:r>
      <w:r w:rsidRPr="003E32C0">
        <w:rPr>
          <w:sz w:val="24"/>
          <w:szCs w:val="24"/>
        </w:rPr>
        <w:t xml:space="preserve"> - открытые площадки, предназначенные для кратковременного хранения (стоянки) легковых автомобилей.</w:t>
      </w:r>
    </w:p>
    <w:p w:rsidR="00426DB7" w:rsidRPr="003E32C0" w:rsidRDefault="00426DB7" w:rsidP="00426DB7">
      <w:pPr>
        <w:ind w:firstLine="709"/>
        <w:jc w:val="both"/>
        <w:rPr>
          <w:sz w:val="24"/>
          <w:szCs w:val="24"/>
        </w:rPr>
      </w:pPr>
      <w:r w:rsidRPr="003E32C0">
        <w:rPr>
          <w:b/>
          <w:sz w:val="24"/>
          <w:szCs w:val="24"/>
        </w:rPr>
        <w:t>Магазин</w:t>
      </w:r>
      <w:r w:rsidRPr="003E32C0">
        <w:rPr>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426DB7" w:rsidRPr="003E32C0" w:rsidRDefault="00426DB7" w:rsidP="00426DB7">
      <w:pPr>
        <w:ind w:firstLine="709"/>
        <w:jc w:val="both"/>
        <w:rPr>
          <w:sz w:val="24"/>
          <w:szCs w:val="24"/>
        </w:rPr>
      </w:pPr>
      <w:r w:rsidRPr="003E32C0">
        <w:rPr>
          <w:b/>
          <w:sz w:val="24"/>
          <w:szCs w:val="24"/>
        </w:rPr>
        <w:t>Киоск</w:t>
      </w:r>
      <w:r w:rsidRPr="003E32C0">
        <w:rPr>
          <w:sz w:val="24"/>
          <w:szCs w:val="24"/>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426DB7" w:rsidRPr="003E32C0" w:rsidRDefault="00426DB7" w:rsidP="00426DB7">
      <w:pPr>
        <w:ind w:firstLine="709"/>
        <w:jc w:val="both"/>
        <w:rPr>
          <w:sz w:val="24"/>
          <w:szCs w:val="24"/>
        </w:rPr>
      </w:pPr>
      <w:r w:rsidRPr="003E32C0">
        <w:rPr>
          <w:b/>
          <w:sz w:val="24"/>
          <w:szCs w:val="24"/>
        </w:rPr>
        <w:t>Торговый павильон</w:t>
      </w:r>
      <w:r w:rsidRPr="003E32C0">
        <w:rPr>
          <w:sz w:val="24"/>
          <w:szCs w:val="24"/>
        </w:rPr>
        <w:t xml:space="preserve"> - нестационарный торговый объект, представляющий собой некапитальное, одноэтажное  сооружение, имеющее торговый </w:t>
      </w:r>
      <w:proofErr w:type="gramStart"/>
      <w:r w:rsidRPr="003E32C0">
        <w:rPr>
          <w:sz w:val="24"/>
          <w:szCs w:val="24"/>
        </w:rPr>
        <w:t>зал</w:t>
      </w:r>
      <w:proofErr w:type="gramEnd"/>
      <w:r w:rsidRPr="003E32C0">
        <w:rPr>
          <w:sz w:val="24"/>
          <w:szCs w:val="24"/>
        </w:rPr>
        <w:t xml:space="preserve"> рассчитанный на одно или несколько рабочих мест продавцов и помещение для хранения товарного запаса.</w:t>
      </w:r>
    </w:p>
    <w:p w:rsidR="00426DB7" w:rsidRPr="003E32C0" w:rsidRDefault="00426DB7" w:rsidP="00426DB7">
      <w:pPr>
        <w:ind w:firstLine="709"/>
        <w:jc w:val="both"/>
        <w:rPr>
          <w:sz w:val="24"/>
          <w:szCs w:val="24"/>
        </w:rPr>
      </w:pPr>
      <w:r w:rsidRPr="003E32C0">
        <w:rPr>
          <w:b/>
          <w:sz w:val="24"/>
          <w:szCs w:val="24"/>
        </w:rPr>
        <w:t>Пандус</w:t>
      </w:r>
      <w:r w:rsidRPr="003E32C0">
        <w:rPr>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426DB7" w:rsidRPr="003E32C0" w:rsidRDefault="00426DB7" w:rsidP="00426DB7">
      <w:pPr>
        <w:ind w:firstLine="709"/>
        <w:jc w:val="both"/>
        <w:rPr>
          <w:sz w:val="24"/>
          <w:szCs w:val="24"/>
        </w:rPr>
      </w:pPr>
      <w:proofErr w:type="spellStart"/>
      <w:r w:rsidRPr="003E32C0">
        <w:rPr>
          <w:b/>
          <w:sz w:val="24"/>
          <w:szCs w:val="24"/>
        </w:rPr>
        <w:t>Маломобильные</w:t>
      </w:r>
      <w:proofErr w:type="spellEnd"/>
      <w:r w:rsidRPr="003E32C0">
        <w:rPr>
          <w:b/>
          <w:sz w:val="24"/>
          <w:szCs w:val="24"/>
        </w:rPr>
        <w:t xml:space="preserve"> граждане</w:t>
      </w:r>
      <w:r w:rsidRPr="003E32C0">
        <w:rPr>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w:t>
      </w:r>
      <w:r w:rsidRPr="003E32C0">
        <w:rPr>
          <w:sz w:val="24"/>
          <w:szCs w:val="24"/>
        </w:rPr>
        <w:lastRenderedPageBreak/>
        <w:t xml:space="preserve">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426DB7" w:rsidRDefault="00426DB7" w:rsidP="00426DB7">
      <w:pPr>
        <w:ind w:firstLine="709"/>
        <w:jc w:val="both"/>
        <w:rPr>
          <w:sz w:val="24"/>
          <w:szCs w:val="24"/>
        </w:rPr>
      </w:pPr>
      <w:r w:rsidRPr="003E32C0">
        <w:rPr>
          <w:sz w:val="24"/>
          <w:szCs w:val="24"/>
        </w:rPr>
        <w:t>Контейнер – стандартная емкость для сбора ТБО объемом 0,6 - 1,5 кубических метров;</w:t>
      </w:r>
    </w:p>
    <w:p w:rsidR="00426DB7" w:rsidRPr="001C26BF" w:rsidRDefault="00426DB7" w:rsidP="00426DB7">
      <w:pPr>
        <w:pStyle w:val="af0"/>
        <w:ind w:firstLine="709"/>
        <w:jc w:val="both"/>
        <w:rPr>
          <w:rStyle w:val="af1"/>
        </w:rPr>
      </w:pPr>
      <w:r w:rsidRPr="003E32C0">
        <w:rPr>
          <w:sz w:val="24"/>
          <w:szCs w:val="24"/>
        </w:rPr>
        <w:t>Бункер-накопитель - стандартная емкость для сбора КГМ объемом более 2,0 кубических метров.</w:t>
      </w:r>
    </w:p>
    <w:p w:rsidR="00426DB7" w:rsidRPr="001C26BF" w:rsidRDefault="00426DB7" w:rsidP="00426DB7">
      <w:pPr>
        <w:pStyle w:val="af0"/>
        <w:spacing w:after="0" w:line="240" w:lineRule="auto"/>
      </w:pPr>
      <w:bookmarkStart w:id="8" w:name="_Toc434596302"/>
      <w:bookmarkStart w:id="9" w:name="_Toc438552143"/>
      <w:bookmarkStart w:id="10" w:name="_Toc473535288"/>
    </w:p>
    <w:p w:rsidR="00426DB7" w:rsidRPr="001C26BF" w:rsidRDefault="00426DB7" w:rsidP="00426DB7">
      <w:pPr>
        <w:pStyle w:val="af0"/>
        <w:jc w:val="center"/>
        <w:rPr>
          <w:b/>
          <w:sz w:val="24"/>
        </w:rPr>
      </w:pPr>
      <w:r w:rsidRPr="001C26BF">
        <w:rPr>
          <w:b/>
          <w:bCs/>
          <w:sz w:val="24"/>
        </w:rPr>
        <w:t xml:space="preserve">Статья 2. </w:t>
      </w:r>
      <w:bookmarkStart w:id="11" w:name="_Toc434596303"/>
      <w:bookmarkStart w:id="12" w:name="_Toc438552144"/>
      <w:bookmarkStart w:id="13" w:name="_Toc473535289"/>
      <w:bookmarkEnd w:id="8"/>
      <w:bookmarkEnd w:id="9"/>
      <w:bookmarkEnd w:id="10"/>
      <w:r w:rsidRPr="001C26BF">
        <w:rPr>
          <w:b/>
          <w:sz w:val="24"/>
        </w:rPr>
        <w:t>Основания введения, назначение и состав Правил</w:t>
      </w:r>
    </w:p>
    <w:p w:rsidR="00426DB7" w:rsidRPr="001C26BF" w:rsidRDefault="00426DB7" w:rsidP="00426DB7">
      <w:pPr>
        <w:ind w:firstLine="709"/>
        <w:jc w:val="both"/>
        <w:rPr>
          <w:sz w:val="24"/>
          <w:szCs w:val="24"/>
        </w:rPr>
      </w:pPr>
      <w:r w:rsidRPr="001C26BF">
        <w:rPr>
          <w:sz w:val="24"/>
          <w:szCs w:val="24"/>
        </w:rPr>
        <w:t xml:space="preserve">1. </w:t>
      </w:r>
      <w:proofErr w:type="gramStart"/>
      <w:r w:rsidRPr="001C26BF">
        <w:rPr>
          <w:sz w:val="24"/>
          <w:szCs w:val="24"/>
        </w:rPr>
        <w:t>Настоящие Правила в соответствии с Градостроительным кодексом Российской Федерации, Земельным кодексом Российской Федерации предусматривают в  му</w:t>
      </w:r>
      <w:r w:rsidR="00B10E43">
        <w:rPr>
          <w:sz w:val="24"/>
          <w:szCs w:val="24"/>
        </w:rPr>
        <w:t>ниципальном образовании Губское сельское поселение</w:t>
      </w:r>
      <w:r w:rsidRPr="001C26BF">
        <w:rPr>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Губского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proofErr w:type="gramEnd"/>
      <w:r w:rsidRPr="001C26BF">
        <w:rPr>
          <w:sz w:val="24"/>
          <w:szCs w:val="24"/>
        </w:rPr>
        <w:t xml:space="preserve"> </w:t>
      </w:r>
      <w:proofErr w:type="gramStart"/>
      <w:r w:rsidRPr="001C26BF">
        <w:rPr>
          <w:sz w:val="24"/>
          <w:szCs w:val="24"/>
        </w:rPr>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roofErr w:type="gramEnd"/>
      <w:r w:rsidRPr="001C26BF">
        <w:rPr>
          <w:sz w:val="24"/>
          <w:szCs w:val="24"/>
        </w:rPr>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426DB7" w:rsidRPr="001C26BF" w:rsidRDefault="00426DB7" w:rsidP="00426DB7">
      <w:pPr>
        <w:ind w:firstLine="709"/>
        <w:jc w:val="both"/>
        <w:rPr>
          <w:sz w:val="24"/>
          <w:szCs w:val="24"/>
        </w:rPr>
      </w:pPr>
      <w:r w:rsidRPr="001C26BF">
        <w:rPr>
          <w:sz w:val="24"/>
          <w:szCs w:val="24"/>
        </w:rPr>
        <w:t>2. Правила землепользования и застройки разрабатываются в целях:</w:t>
      </w:r>
    </w:p>
    <w:p w:rsidR="00426DB7" w:rsidRPr="001C26BF" w:rsidRDefault="00426DB7" w:rsidP="00426DB7">
      <w:pPr>
        <w:ind w:firstLine="709"/>
        <w:jc w:val="both"/>
        <w:rPr>
          <w:sz w:val="24"/>
          <w:szCs w:val="24"/>
        </w:rPr>
      </w:pPr>
      <w:r w:rsidRPr="001C26BF">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426DB7" w:rsidRPr="003E32C0" w:rsidRDefault="00426DB7" w:rsidP="00426DB7">
      <w:pPr>
        <w:ind w:firstLine="709"/>
        <w:jc w:val="both"/>
        <w:rPr>
          <w:sz w:val="24"/>
          <w:szCs w:val="24"/>
        </w:rPr>
      </w:pPr>
      <w:r w:rsidRPr="003E32C0">
        <w:rPr>
          <w:sz w:val="24"/>
          <w:szCs w:val="24"/>
        </w:rPr>
        <w:t>2) создания условий для планировки территорий муниципальных образований;</w:t>
      </w:r>
    </w:p>
    <w:p w:rsidR="00426DB7" w:rsidRPr="003E32C0" w:rsidRDefault="00426DB7" w:rsidP="00426DB7">
      <w:pPr>
        <w:ind w:firstLine="709"/>
        <w:jc w:val="both"/>
        <w:rPr>
          <w:sz w:val="24"/>
          <w:szCs w:val="24"/>
        </w:rPr>
      </w:pPr>
      <w:r w:rsidRPr="003E32C0">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26DB7" w:rsidRPr="003E32C0" w:rsidRDefault="00426DB7" w:rsidP="00426DB7">
      <w:pPr>
        <w:ind w:firstLine="709"/>
        <w:jc w:val="both"/>
        <w:rPr>
          <w:sz w:val="24"/>
          <w:szCs w:val="24"/>
        </w:rPr>
      </w:pPr>
      <w:r w:rsidRPr="003E32C0">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26DB7" w:rsidRPr="003E32C0" w:rsidRDefault="00426DB7" w:rsidP="00426DB7">
      <w:pPr>
        <w:ind w:firstLine="709"/>
        <w:jc w:val="both"/>
        <w:rPr>
          <w:sz w:val="24"/>
          <w:szCs w:val="24"/>
        </w:rPr>
      </w:pPr>
      <w:r w:rsidRPr="003E32C0">
        <w:rPr>
          <w:sz w:val="24"/>
          <w:szCs w:val="24"/>
        </w:rPr>
        <w:t>3. Правила землепользования и застройки включают в себя:</w:t>
      </w:r>
    </w:p>
    <w:p w:rsidR="00426DB7" w:rsidRPr="003E32C0" w:rsidRDefault="00426DB7" w:rsidP="00426DB7">
      <w:pPr>
        <w:ind w:firstLine="709"/>
        <w:jc w:val="both"/>
        <w:rPr>
          <w:sz w:val="24"/>
          <w:szCs w:val="24"/>
        </w:rPr>
      </w:pPr>
      <w:r w:rsidRPr="003E32C0">
        <w:rPr>
          <w:sz w:val="24"/>
          <w:szCs w:val="24"/>
        </w:rPr>
        <w:t>1) порядок их применения и внесения изменений в указанные правила;</w:t>
      </w:r>
    </w:p>
    <w:p w:rsidR="00426DB7" w:rsidRPr="003E32C0" w:rsidRDefault="00426DB7" w:rsidP="00426DB7">
      <w:pPr>
        <w:ind w:firstLine="709"/>
        <w:jc w:val="both"/>
        <w:rPr>
          <w:sz w:val="24"/>
          <w:szCs w:val="24"/>
        </w:rPr>
      </w:pPr>
      <w:r w:rsidRPr="003E32C0">
        <w:rPr>
          <w:sz w:val="24"/>
          <w:szCs w:val="24"/>
        </w:rPr>
        <w:t>2) карту градостроительного зонирования;</w:t>
      </w:r>
    </w:p>
    <w:p w:rsidR="00426DB7" w:rsidRPr="003E32C0" w:rsidRDefault="00426DB7" w:rsidP="00426DB7">
      <w:pPr>
        <w:ind w:firstLine="709"/>
        <w:jc w:val="both"/>
        <w:rPr>
          <w:sz w:val="24"/>
          <w:szCs w:val="24"/>
        </w:rPr>
      </w:pPr>
      <w:r w:rsidRPr="003E32C0">
        <w:rPr>
          <w:sz w:val="24"/>
          <w:szCs w:val="24"/>
        </w:rPr>
        <w:t>3) градостроительные регламенты.</w:t>
      </w:r>
    </w:p>
    <w:p w:rsidR="00426DB7" w:rsidRPr="003E32C0" w:rsidRDefault="00426DB7" w:rsidP="00426DB7">
      <w:pPr>
        <w:ind w:firstLine="709"/>
        <w:jc w:val="both"/>
        <w:rPr>
          <w:sz w:val="24"/>
          <w:szCs w:val="24"/>
        </w:rPr>
      </w:pPr>
      <w:r w:rsidRPr="003E32C0">
        <w:rPr>
          <w:sz w:val="24"/>
          <w:szCs w:val="24"/>
        </w:rPr>
        <w:t>4. Порядок применения правил землепользования и застройки и внесения в них изменений включает в себя положения:</w:t>
      </w:r>
    </w:p>
    <w:p w:rsidR="00426DB7" w:rsidRPr="003E32C0" w:rsidRDefault="00426DB7" w:rsidP="00426DB7">
      <w:pPr>
        <w:ind w:firstLine="709"/>
        <w:jc w:val="both"/>
        <w:rPr>
          <w:sz w:val="24"/>
          <w:szCs w:val="24"/>
        </w:rPr>
      </w:pPr>
      <w:r w:rsidRPr="003E32C0">
        <w:rPr>
          <w:sz w:val="24"/>
          <w:szCs w:val="24"/>
        </w:rPr>
        <w:t>1) о регулировании землепользования и застройки органами местного самоуправления;</w:t>
      </w:r>
    </w:p>
    <w:p w:rsidR="00426DB7" w:rsidRPr="003E32C0" w:rsidRDefault="00426DB7" w:rsidP="00426DB7">
      <w:pPr>
        <w:ind w:firstLine="709"/>
        <w:jc w:val="both"/>
        <w:rPr>
          <w:sz w:val="24"/>
          <w:szCs w:val="24"/>
        </w:rPr>
      </w:pPr>
      <w:r w:rsidRPr="003E32C0">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26DB7" w:rsidRPr="003E32C0" w:rsidRDefault="00426DB7" w:rsidP="00426DB7">
      <w:pPr>
        <w:ind w:firstLine="709"/>
        <w:jc w:val="both"/>
        <w:rPr>
          <w:sz w:val="24"/>
          <w:szCs w:val="24"/>
        </w:rPr>
      </w:pPr>
      <w:r w:rsidRPr="003E32C0">
        <w:rPr>
          <w:sz w:val="24"/>
          <w:szCs w:val="24"/>
        </w:rPr>
        <w:t>3) о подготовке документации по планировке территории органами местного самоуправления;</w:t>
      </w:r>
    </w:p>
    <w:p w:rsidR="00426DB7" w:rsidRPr="003E32C0" w:rsidRDefault="00426DB7" w:rsidP="00426DB7">
      <w:pPr>
        <w:ind w:firstLine="709"/>
        <w:jc w:val="both"/>
        <w:rPr>
          <w:sz w:val="24"/>
          <w:szCs w:val="24"/>
        </w:rPr>
      </w:pPr>
      <w:r w:rsidRPr="003E32C0">
        <w:rPr>
          <w:sz w:val="24"/>
          <w:szCs w:val="24"/>
        </w:rPr>
        <w:t>4) о проведении публичных слушаний по вопросам землепользования и застройки;</w:t>
      </w:r>
    </w:p>
    <w:p w:rsidR="00426DB7" w:rsidRPr="003E32C0" w:rsidRDefault="00426DB7" w:rsidP="00426DB7">
      <w:pPr>
        <w:ind w:firstLine="709"/>
        <w:jc w:val="both"/>
        <w:rPr>
          <w:sz w:val="24"/>
          <w:szCs w:val="24"/>
        </w:rPr>
      </w:pPr>
      <w:r w:rsidRPr="003E32C0">
        <w:rPr>
          <w:sz w:val="24"/>
          <w:szCs w:val="24"/>
        </w:rPr>
        <w:t>5) о внесении изменений в правила землепользования и застройки;</w:t>
      </w:r>
    </w:p>
    <w:p w:rsidR="00426DB7" w:rsidRPr="003E32C0" w:rsidRDefault="00426DB7" w:rsidP="00426DB7">
      <w:pPr>
        <w:ind w:firstLine="709"/>
        <w:jc w:val="both"/>
        <w:rPr>
          <w:sz w:val="24"/>
          <w:szCs w:val="24"/>
        </w:rPr>
      </w:pPr>
      <w:r w:rsidRPr="003E32C0">
        <w:rPr>
          <w:sz w:val="24"/>
          <w:szCs w:val="24"/>
        </w:rPr>
        <w:lastRenderedPageBreak/>
        <w:t>6) о регулировании иных вопросов землепользования и застройки.</w:t>
      </w:r>
    </w:p>
    <w:p w:rsidR="00426DB7" w:rsidRPr="003E32C0" w:rsidRDefault="00426DB7" w:rsidP="00426DB7">
      <w:pPr>
        <w:ind w:firstLine="709"/>
        <w:jc w:val="both"/>
        <w:rPr>
          <w:sz w:val="24"/>
          <w:szCs w:val="24"/>
        </w:rPr>
      </w:pPr>
      <w:r w:rsidRPr="003E32C0">
        <w:rPr>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26DB7" w:rsidRPr="003E32C0" w:rsidRDefault="00426DB7" w:rsidP="00426DB7">
      <w:pPr>
        <w:ind w:firstLine="709"/>
        <w:jc w:val="both"/>
        <w:rPr>
          <w:sz w:val="24"/>
          <w:szCs w:val="24"/>
        </w:rPr>
      </w:pPr>
      <w:r w:rsidRPr="003E32C0">
        <w:rPr>
          <w:sz w:val="24"/>
          <w:szCs w:val="24"/>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426DB7" w:rsidRPr="003E32C0" w:rsidRDefault="00426DB7" w:rsidP="00426DB7">
      <w:pPr>
        <w:ind w:firstLine="709"/>
        <w:jc w:val="both"/>
        <w:rPr>
          <w:sz w:val="24"/>
          <w:szCs w:val="24"/>
        </w:rPr>
      </w:pPr>
      <w:r w:rsidRPr="003E32C0">
        <w:rPr>
          <w:sz w:val="24"/>
          <w:szCs w:val="24"/>
        </w:rPr>
        <w:t>6.1.На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26DB7" w:rsidRPr="003E32C0" w:rsidRDefault="00426DB7" w:rsidP="00426DB7">
      <w:pPr>
        <w:ind w:firstLine="709"/>
        <w:jc w:val="both"/>
        <w:rPr>
          <w:sz w:val="24"/>
          <w:szCs w:val="24"/>
        </w:rPr>
      </w:pPr>
      <w:r w:rsidRPr="003E32C0">
        <w:rPr>
          <w:sz w:val="24"/>
          <w:szCs w:val="24"/>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426DB7" w:rsidRPr="003E32C0" w:rsidRDefault="00426DB7" w:rsidP="00426DB7">
      <w:pPr>
        <w:ind w:firstLine="709"/>
        <w:jc w:val="both"/>
        <w:rPr>
          <w:sz w:val="24"/>
          <w:szCs w:val="24"/>
        </w:rPr>
      </w:pPr>
      <w:r w:rsidRPr="003E32C0">
        <w:rPr>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26DB7" w:rsidRPr="003E32C0" w:rsidRDefault="00426DB7" w:rsidP="00426DB7">
      <w:pPr>
        <w:ind w:firstLine="709"/>
        <w:jc w:val="both"/>
        <w:rPr>
          <w:sz w:val="24"/>
          <w:szCs w:val="24"/>
        </w:rPr>
      </w:pPr>
      <w:r w:rsidRPr="003E32C0">
        <w:rPr>
          <w:sz w:val="24"/>
          <w:szCs w:val="24"/>
        </w:rPr>
        <w:t>1) виды разрешенного использования земельных участков и объектов капитального строительства;</w:t>
      </w:r>
    </w:p>
    <w:p w:rsidR="00426DB7" w:rsidRPr="003E32C0" w:rsidRDefault="00426DB7" w:rsidP="00426DB7">
      <w:pPr>
        <w:ind w:firstLine="709"/>
        <w:jc w:val="both"/>
        <w:rPr>
          <w:sz w:val="24"/>
          <w:szCs w:val="24"/>
        </w:rPr>
      </w:pPr>
      <w:r w:rsidRPr="003E32C0">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6DB7" w:rsidRPr="003E32C0" w:rsidRDefault="00426DB7" w:rsidP="00426DB7">
      <w:pPr>
        <w:ind w:firstLine="709"/>
        <w:jc w:val="both"/>
        <w:rPr>
          <w:sz w:val="24"/>
          <w:szCs w:val="24"/>
        </w:rPr>
      </w:pPr>
      <w:r w:rsidRPr="003E32C0">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26DB7" w:rsidRPr="003E32C0" w:rsidRDefault="00426DB7" w:rsidP="00426DB7">
      <w:pPr>
        <w:ind w:firstLine="709"/>
        <w:jc w:val="both"/>
        <w:rPr>
          <w:sz w:val="24"/>
          <w:szCs w:val="24"/>
        </w:rPr>
      </w:pPr>
      <w:r w:rsidRPr="003E32C0">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26DB7" w:rsidRPr="003E32C0" w:rsidRDefault="00426DB7" w:rsidP="00426DB7">
      <w:pPr>
        <w:ind w:firstLine="709"/>
        <w:jc w:val="both"/>
        <w:rPr>
          <w:sz w:val="24"/>
          <w:szCs w:val="24"/>
        </w:rPr>
      </w:pPr>
      <w:r w:rsidRPr="003E32C0">
        <w:rPr>
          <w:sz w:val="24"/>
          <w:szCs w:val="24"/>
        </w:rPr>
        <w:t xml:space="preserve">8. </w:t>
      </w:r>
      <w:proofErr w:type="gramStart"/>
      <w:r w:rsidRPr="003E32C0">
        <w:rPr>
          <w:sz w:val="24"/>
          <w:szCs w:val="24"/>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Pr="001F7313">
        <w:rPr>
          <w:sz w:val="24"/>
          <w:szCs w:val="24"/>
        </w:rPr>
        <w:t>Губское сельское</w:t>
      </w:r>
      <w:r w:rsidR="0084501B">
        <w:rPr>
          <w:sz w:val="24"/>
          <w:szCs w:val="24"/>
        </w:rPr>
        <w:t xml:space="preserve"> </w:t>
      </w:r>
      <w:r w:rsidRPr="001F7313">
        <w:rPr>
          <w:sz w:val="24"/>
          <w:szCs w:val="24"/>
        </w:rPr>
        <w:t>поселение п</w:t>
      </w:r>
      <w:r w:rsidRPr="003E32C0">
        <w:rPr>
          <w:sz w:val="24"/>
          <w:szCs w:val="24"/>
        </w:rPr>
        <w:t>о вопросам регулирования землепользования и застройки.</w:t>
      </w:r>
      <w:proofErr w:type="gramEnd"/>
      <w:r w:rsidRPr="003E32C0">
        <w:rPr>
          <w:sz w:val="24"/>
          <w:szCs w:val="24"/>
        </w:rPr>
        <w:t xml:space="preserve"> Указанные акты применяются в части, не противоречащей настоящим Правилам.</w:t>
      </w:r>
    </w:p>
    <w:p w:rsidR="00426DB7" w:rsidRPr="001C26BF" w:rsidRDefault="00426DB7" w:rsidP="00426DB7">
      <w:pPr>
        <w:ind w:firstLine="709"/>
        <w:jc w:val="both"/>
        <w:rPr>
          <w:sz w:val="24"/>
          <w:szCs w:val="24"/>
        </w:rPr>
      </w:pPr>
      <w:r w:rsidRPr="001C26BF">
        <w:rPr>
          <w:sz w:val="24"/>
          <w:szCs w:val="24"/>
        </w:rPr>
        <w:t>9. Настоящие Правила обязательны для исполнения всеми расположенными на территории Губского сельского поселения юридическими и физическими лицами, осуществляющими и контролирующими градостроительную деятельность на территории Губского сельского поселения.</w:t>
      </w:r>
    </w:p>
    <w:p w:rsidR="00426DB7" w:rsidRPr="001C26BF" w:rsidRDefault="00426DB7" w:rsidP="00426DB7">
      <w:pPr>
        <w:pStyle w:val="3"/>
        <w:spacing w:before="100" w:beforeAutospacing="1" w:after="100" w:afterAutospacing="1"/>
        <w:ind w:firstLine="709"/>
        <w:jc w:val="center"/>
        <w:rPr>
          <w:rFonts w:ascii="Times New Roman" w:hAnsi="Times New Roman"/>
          <w:bCs w:val="0"/>
          <w:color w:val="auto"/>
          <w:sz w:val="24"/>
          <w:szCs w:val="24"/>
        </w:rPr>
      </w:pPr>
      <w:r w:rsidRPr="001C26BF">
        <w:rPr>
          <w:rFonts w:ascii="Times New Roman" w:hAnsi="Times New Roman"/>
          <w:bCs w:val="0"/>
          <w:color w:val="auto"/>
          <w:sz w:val="24"/>
          <w:szCs w:val="24"/>
        </w:rPr>
        <w:lastRenderedPageBreak/>
        <w:t>Статья 3. Объекты и субъекты градостроительных отношений</w:t>
      </w:r>
      <w:bookmarkEnd w:id="11"/>
      <w:bookmarkEnd w:id="12"/>
      <w:bookmarkEnd w:id="13"/>
    </w:p>
    <w:p w:rsidR="00426DB7" w:rsidRPr="003E32C0" w:rsidRDefault="00426DB7" w:rsidP="00426DB7">
      <w:pPr>
        <w:ind w:firstLine="709"/>
        <w:jc w:val="both"/>
        <w:rPr>
          <w:sz w:val="24"/>
          <w:szCs w:val="24"/>
        </w:rPr>
      </w:pPr>
      <w:r w:rsidRPr="003E32C0">
        <w:rPr>
          <w:sz w:val="24"/>
          <w:szCs w:val="24"/>
        </w:rPr>
        <w:t xml:space="preserve">1. Объектами градостроительных отношений в </w:t>
      </w:r>
      <w:proofErr w:type="spellStart"/>
      <w:r>
        <w:rPr>
          <w:sz w:val="24"/>
          <w:szCs w:val="24"/>
        </w:rPr>
        <w:t>Губском</w:t>
      </w:r>
      <w:proofErr w:type="spellEnd"/>
      <w:r w:rsidRPr="003E32C0">
        <w:rPr>
          <w:sz w:val="24"/>
          <w:szCs w:val="24"/>
        </w:rPr>
        <w:t xml:space="preserve"> сельском поселении является:</w:t>
      </w:r>
    </w:p>
    <w:p w:rsidR="00426DB7" w:rsidRPr="003E32C0" w:rsidRDefault="00426DB7" w:rsidP="00426DB7">
      <w:pPr>
        <w:ind w:firstLine="709"/>
        <w:jc w:val="both"/>
        <w:rPr>
          <w:sz w:val="24"/>
          <w:szCs w:val="24"/>
        </w:rPr>
      </w:pPr>
      <w:r w:rsidRPr="003E32C0">
        <w:rPr>
          <w:sz w:val="24"/>
          <w:szCs w:val="24"/>
        </w:rPr>
        <w:t>1) территория поселения;</w:t>
      </w:r>
    </w:p>
    <w:p w:rsidR="00426DB7" w:rsidRPr="003E32C0" w:rsidRDefault="00426DB7" w:rsidP="00426DB7">
      <w:pPr>
        <w:ind w:firstLine="709"/>
        <w:jc w:val="both"/>
        <w:rPr>
          <w:sz w:val="24"/>
          <w:szCs w:val="24"/>
        </w:rPr>
      </w:pPr>
      <w:r w:rsidRPr="003E32C0">
        <w:rPr>
          <w:sz w:val="24"/>
          <w:szCs w:val="24"/>
        </w:rPr>
        <w:t xml:space="preserve">2) </w:t>
      </w:r>
      <w:proofErr w:type="spellStart"/>
      <w:r w:rsidRPr="003E32C0">
        <w:rPr>
          <w:sz w:val="24"/>
          <w:szCs w:val="24"/>
        </w:rPr>
        <w:t>земельно</w:t>
      </w:r>
      <w:proofErr w:type="spellEnd"/>
      <w:r w:rsidRPr="003E32C0">
        <w:rPr>
          <w:sz w:val="24"/>
          <w:szCs w:val="24"/>
        </w:rPr>
        <w:t xml:space="preserve"> – имущественные комплексы;</w:t>
      </w:r>
    </w:p>
    <w:p w:rsidR="00426DB7" w:rsidRPr="003E32C0" w:rsidRDefault="00426DB7" w:rsidP="00426DB7">
      <w:pPr>
        <w:ind w:firstLine="709"/>
        <w:jc w:val="both"/>
        <w:rPr>
          <w:sz w:val="24"/>
          <w:szCs w:val="24"/>
        </w:rPr>
      </w:pPr>
      <w:r w:rsidRPr="003E32C0">
        <w:rPr>
          <w:sz w:val="24"/>
          <w:szCs w:val="24"/>
        </w:rPr>
        <w:t>3) земельные участки;</w:t>
      </w:r>
    </w:p>
    <w:p w:rsidR="00426DB7" w:rsidRPr="003E32C0" w:rsidRDefault="00426DB7" w:rsidP="00426DB7">
      <w:pPr>
        <w:ind w:firstLine="709"/>
        <w:jc w:val="both"/>
        <w:rPr>
          <w:sz w:val="24"/>
          <w:szCs w:val="24"/>
        </w:rPr>
      </w:pPr>
      <w:r w:rsidRPr="003E32C0">
        <w:rPr>
          <w:sz w:val="24"/>
          <w:szCs w:val="24"/>
        </w:rPr>
        <w:t>4) объекты капитального строительства.</w:t>
      </w:r>
    </w:p>
    <w:p w:rsidR="00426DB7" w:rsidRPr="003E32C0" w:rsidRDefault="00426DB7" w:rsidP="00426DB7">
      <w:pPr>
        <w:ind w:firstLine="709"/>
        <w:jc w:val="both"/>
        <w:rPr>
          <w:sz w:val="24"/>
          <w:szCs w:val="24"/>
        </w:rPr>
      </w:pPr>
      <w:r w:rsidRPr="003E32C0">
        <w:rPr>
          <w:sz w:val="24"/>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426DB7" w:rsidRPr="003E32C0" w:rsidRDefault="00426DB7" w:rsidP="00426DB7">
      <w:pPr>
        <w:ind w:firstLine="709"/>
        <w:jc w:val="both"/>
        <w:rPr>
          <w:sz w:val="24"/>
          <w:szCs w:val="24"/>
        </w:rPr>
      </w:pPr>
      <w:r w:rsidRPr="003E32C0">
        <w:rPr>
          <w:sz w:val="24"/>
          <w:szCs w:val="24"/>
        </w:rPr>
        <w:t xml:space="preserve">3. </w:t>
      </w:r>
      <w:proofErr w:type="gramStart"/>
      <w:r w:rsidRPr="003E32C0">
        <w:rPr>
          <w:sz w:val="24"/>
          <w:szCs w:val="24"/>
        </w:rPr>
        <w:t xml:space="preserve">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Pr="001F7313">
        <w:rPr>
          <w:sz w:val="24"/>
          <w:szCs w:val="24"/>
        </w:rPr>
        <w:t>Губского сельского поселения</w:t>
      </w:r>
      <w:r w:rsidRPr="003E32C0">
        <w:rPr>
          <w:sz w:val="24"/>
          <w:szCs w:val="24"/>
        </w:rPr>
        <w:t xml:space="preserve"> и главы поселения, принятые в соответствии с законодательством о градостроительной деятельности и</w:t>
      </w:r>
      <w:proofErr w:type="gramEnd"/>
      <w:r w:rsidRPr="003E32C0">
        <w:rPr>
          <w:sz w:val="24"/>
          <w:szCs w:val="24"/>
        </w:rPr>
        <w:t xml:space="preserve"> настоящими Правилами.</w:t>
      </w:r>
    </w:p>
    <w:p w:rsidR="00426DB7" w:rsidRDefault="00426DB7" w:rsidP="00426DB7">
      <w:pPr>
        <w:pStyle w:val="3"/>
        <w:spacing w:before="0"/>
        <w:ind w:firstLine="709"/>
        <w:jc w:val="both"/>
        <w:rPr>
          <w:rFonts w:ascii="Times New Roman" w:hAnsi="Times New Roman"/>
          <w:bCs w:val="0"/>
          <w:i/>
          <w:color w:val="auto"/>
          <w:sz w:val="24"/>
          <w:szCs w:val="24"/>
        </w:rPr>
      </w:pPr>
      <w:bookmarkStart w:id="14" w:name="_Toc434596304"/>
      <w:bookmarkStart w:id="15" w:name="_Toc438552145"/>
      <w:bookmarkStart w:id="16" w:name="_Toc473535290"/>
    </w:p>
    <w:p w:rsidR="00426DB7" w:rsidRDefault="00426DB7" w:rsidP="00426DB7">
      <w:pPr>
        <w:pStyle w:val="3"/>
        <w:spacing w:before="0"/>
        <w:ind w:firstLine="709"/>
        <w:jc w:val="center"/>
        <w:rPr>
          <w:rFonts w:ascii="Times New Roman" w:hAnsi="Times New Roman"/>
          <w:bCs w:val="0"/>
          <w:i/>
          <w:color w:val="auto"/>
          <w:sz w:val="24"/>
          <w:szCs w:val="24"/>
        </w:rPr>
      </w:pPr>
      <w:r w:rsidRPr="003E32C0">
        <w:rPr>
          <w:rFonts w:ascii="Times New Roman" w:hAnsi="Times New Roman"/>
          <w:bCs w:val="0"/>
          <w:i/>
          <w:color w:val="auto"/>
          <w:sz w:val="24"/>
          <w:szCs w:val="24"/>
        </w:rPr>
        <w:t>Статья 4. Открытость и доступность информации о землепользовании и застройке.</w:t>
      </w:r>
      <w:bookmarkEnd w:id="14"/>
      <w:bookmarkEnd w:id="15"/>
      <w:bookmarkEnd w:id="16"/>
    </w:p>
    <w:p w:rsidR="00426DB7" w:rsidRPr="001F7313" w:rsidRDefault="00426DB7" w:rsidP="00426DB7"/>
    <w:p w:rsidR="00426DB7" w:rsidRPr="003E32C0" w:rsidRDefault="00426DB7" w:rsidP="00426DB7">
      <w:pPr>
        <w:ind w:firstLine="709"/>
        <w:jc w:val="both"/>
        <w:rPr>
          <w:sz w:val="24"/>
          <w:szCs w:val="24"/>
        </w:rPr>
      </w:pPr>
      <w:bookmarkStart w:id="17" w:name="_Toc434596305"/>
      <w:bookmarkStart w:id="18" w:name="_Toc438552146"/>
      <w:bookmarkStart w:id="19" w:name="_Toc473535291"/>
      <w:r w:rsidRPr="003E32C0">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26DB7" w:rsidRPr="003E32C0" w:rsidRDefault="00426DB7" w:rsidP="00426DB7">
      <w:pPr>
        <w:ind w:firstLine="709"/>
        <w:jc w:val="both"/>
        <w:rPr>
          <w:sz w:val="24"/>
          <w:szCs w:val="24"/>
        </w:rPr>
      </w:pPr>
      <w:r w:rsidRPr="003E32C0">
        <w:rPr>
          <w:sz w:val="24"/>
          <w:szCs w:val="24"/>
        </w:rPr>
        <w:t>Администрация  муниципального образования</w:t>
      </w:r>
      <w:r w:rsidRPr="003E32C0">
        <w:rPr>
          <w:i/>
          <w:sz w:val="24"/>
          <w:szCs w:val="24"/>
        </w:rPr>
        <w:t xml:space="preserve"> Губское сельское поселение</w:t>
      </w:r>
      <w:r w:rsidRPr="003E32C0">
        <w:rPr>
          <w:sz w:val="24"/>
          <w:szCs w:val="24"/>
        </w:rPr>
        <w:t xml:space="preserve"> обеспечивает возможность ознакомления с настоящими Правилами всем желающим путем:</w:t>
      </w:r>
    </w:p>
    <w:p w:rsidR="00426DB7" w:rsidRPr="003E32C0" w:rsidRDefault="00426DB7" w:rsidP="00426DB7">
      <w:pPr>
        <w:ind w:firstLine="709"/>
        <w:jc w:val="both"/>
        <w:rPr>
          <w:sz w:val="24"/>
          <w:szCs w:val="24"/>
        </w:rPr>
      </w:pPr>
      <w:r w:rsidRPr="003E32C0">
        <w:rPr>
          <w:sz w:val="24"/>
          <w:szCs w:val="24"/>
        </w:rPr>
        <w:t>1) опубликования (обнародования) Правил;</w:t>
      </w:r>
    </w:p>
    <w:p w:rsidR="00426DB7" w:rsidRPr="003E32C0" w:rsidRDefault="00426DB7" w:rsidP="00426DB7">
      <w:pPr>
        <w:ind w:firstLine="709"/>
        <w:jc w:val="both"/>
        <w:rPr>
          <w:sz w:val="24"/>
          <w:szCs w:val="24"/>
        </w:rPr>
      </w:pPr>
      <w:r w:rsidRPr="003E32C0">
        <w:rPr>
          <w:sz w:val="24"/>
          <w:szCs w:val="24"/>
        </w:rPr>
        <w:t>2) помещения Правил на официальном сайте в сети Интернет;</w:t>
      </w:r>
    </w:p>
    <w:p w:rsidR="00426DB7" w:rsidRPr="003E32C0" w:rsidRDefault="00426DB7" w:rsidP="00426DB7">
      <w:pPr>
        <w:ind w:firstLine="709"/>
        <w:jc w:val="both"/>
        <w:rPr>
          <w:sz w:val="24"/>
          <w:szCs w:val="24"/>
        </w:rPr>
      </w:pPr>
      <w:r w:rsidRPr="003E32C0">
        <w:rPr>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w:t>
      </w:r>
      <w:r w:rsidRPr="003E32C0">
        <w:rPr>
          <w:i/>
          <w:sz w:val="24"/>
          <w:szCs w:val="24"/>
        </w:rPr>
        <w:t xml:space="preserve"> Губское сельское поселение</w:t>
      </w:r>
      <w:r w:rsidRPr="003E32C0">
        <w:rPr>
          <w:sz w:val="24"/>
          <w:szCs w:val="24"/>
        </w:rPr>
        <w:t>.</w:t>
      </w:r>
    </w:p>
    <w:p w:rsidR="00426DB7" w:rsidRPr="003E32C0" w:rsidRDefault="00426DB7" w:rsidP="00B10E43">
      <w:pPr>
        <w:ind w:firstLine="709"/>
        <w:jc w:val="both"/>
        <w:rPr>
          <w:sz w:val="24"/>
          <w:szCs w:val="24"/>
        </w:rPr>
      </w:pPr>
      <w:proofErr w:type="gramStart"/>
      <w:r w:rsidRPr="003E32C0">
        <w:rPr>
          <w:sz w:val="24"/>
          <w:szCs w:val="24"/>
        </w:rPr>
        <w:t xml:space="preserve">Администрация муниципального образования </w:t>
      </w:r>
      <w:r w:rsidRPr="003E32C0">
        <w:rPr>
          <w:i/>
          <w:sz w:val="24"/>
          <w:szCs w:val="24"/>
        </w:rPr>
        <w:t>Губское сельское поселение</w:t>
      </w:r>
      <w:r w:rsidRPr="003E32C0">
        <w:rPr>
          <w:sz w:val="24"/>
          <w:szCs w:val="24"/>
        </w:rPr>
        <w:t xml:space="preserve">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p w:rsidR="00426DB7" w:rsidRPr="003E32C0" w:rsidRDefault="00426DB7" w:rsidP="00426DB7">
      <w:pPr>
        <w:rPr>
          <w:b/>
          <w:i/>
          <w:sz w:val="24"/>
          <w:szCs w:val="24"/>
        </w:rPr>
      </w:pPr>
    </w:p>
    <w:p w:rsidR="00426DB7" w:rsidRPr="001F7313" w:rsidRDefault="00426DB7" w:rsidP="00426DB7">
      <w:pPr>
        <w:jc w:val="center"/>
        <w:rPr>
          <w:b/>
          <w:sz w:val="24"/>
          <w:szCs w:val="24"/>
        </w:rPr>
      </w:pPr>
      <w:r w:rsidRPr="001F7313">
        <w:rPr>
          <w:b/>
          <w:sz w:val="24"/>
          <w:szCs w:val="24"/>
        </w:rPr>
        <w:t>Раздел 2. Права использования недвижимости, возникшие до вступления в силу Правил</w:t>
      </w:r>
      <w:r>
        <w:rPr>
          <w:b/>
          <w:sz w:val="24"/>
          <w:szCs w:val="24"/>
        </w:rPr>
        <w:t>.</w:t>
      </w:r>
    </w:p>
    <w:p w:rsidR="00426DB7" w:rsidRPr="001F7313" w:rsidRDefault="00426DB7" w:rsidP="00426DB7">
      <w:pPr>
        <w:jc w:val="center"/>
        <w:rPr>
          <w:sz w:val="24"/>
          <w:szCs w:val="24"/>
        </w:rPr>
      </w:pPr>
    </w:p>
    <w:bookmarkEnd w:id="17"/>
    <w:bookmarkEnd w:id="18"/>
    <w:bookmarkEnd w:id="19"/>
    <w:p w:rsidR="00426DB7" w:rsidRDefault="00426DB7" w:rsidP="00426DB7">
      <w:pPr>
        <w:jc w:val="center"/>
        <w:rPr>
          <w:b/>
          <w:sz w:val="24"/>
          <w:szCs w:val="24"/>
        </w:rPr>
      </w:pPr>
      <w:r w:rsidRPr="001F7313">
        <w:rPr>
          <w:b/>
          <w:sz w:val="24"/>
          <w:szCs w:val="24"/>
        </w:rPr>
        <w:t>Статья5. Общие положения, относящиеся к ранее возникшим правам</w:t>
      </w:r>
      <w:r>
        <w:rPr>
          <w:b/>
          <w:sz w:val="24"/>
          <w:szCs w:val="24"/>
        </w:rPr>
        <w:t>.</w:t>
      </w:r>
    </w:p>
    <w:p w:rsidR="00426DB7" w:rsidRPr="001F7313" w:rsidRDefault="00426DB7" w:rsidP="00426DB7">
      <w:pPr>
        <w:jc w:val="center"/>
        <w:rPr>
          <w:b/>
          <w:sz w:val="24"/>
          <w:szCs w:val="24"/>
        </w:rPr>
      </w:pPr>
    </w:p>
    <w:p w:rsidR="00426DB7" w:rsidRPr="003E32C0" w:rsidRDefault="00426DB7" w:rsidP="00426DB7">
      <w:pPr>
        <w:ind w:firstLine="709"/>
        <w:jc w:val="both"/>
        <w:rPr>
          <w:sz w:val="24"/>
          <w:szCs w:val="24"/>
        </w:rPr>
      </w:pPr>
      <w:r w:rsidRPr="003E32C0">
        <w:rPr>
          <w:sz w:val="24"/>
          <w:szCs w:val="24"/>
        </w:rPr>
        <w:t xml:space="preserve">1. Принятые до введения в действие настоящих </w:t>
      </w:r>
      <w:proofErr w:type="gramStart"/>
      <w:r w:rsidRPr="003E32C0">
        <w:rPr>
          <w:sz w:val="24"/>
          <w:szCs w:val="24"/>
        </w:rPr>
        <w:t>Правил</w:t>
      </w:r>
      <w:proofErr w:type="gramEnd"/>
      <w:r w:rsidRPr="003E32C0">
        <w:rPr>
          <w:sz w:val="24"/>
          <w:szCs w:val="24"/>
        </w:rPr>
        <w:t xml:space="preserve"> нормативные правовые акты </w:t>
      </w:r>
      <w:r w:rsidRPr="001F7313">
        <w:rPr>
          <w:sz w:val="24"/>
          <w:szCs w:val="24"/>
        </w:rPr>
        <w:t xml:space="preserve">Губского сельского поселения </w:t>
      </w:r>
      <w:r w:rsidRPr="003E32C0">
        <w:rPr>
          <w:sz w:val="24"/>
          <w:szCs w:val="24"/>
        </w:rPr>
        <w:t xml:space="preserve">Мостовского района по вопросам землепользования и застройки применяются в части, не противоречащей настоящим Правилам. </w:t>
      </w:r>
    </w:p>
    <w:p w:rsidR="00426DB7" w:rsidRPr="003E32C0" w:rsidRDefault="00426DB7" w:rsidP="00426DB7">
      <w:pPr>
        <w:ind w:firstLine="709"/>
        <w:jc w:val="both"/>
        <w:rPr>
          <w:sz w:val="24"/>
          <w:szCs w:val="24"/>
        </w:rPr>
      </w:pPr>
      <w:r w:rsidRPr="003E32C0">
        <w:rPr>
          <w:sz w:val="24"/>
          <w:szCs w:val="24"/>
        </w:rPr>
        <w:t xml:space="preserve">2. Разрешения на строительство, реконструкцию, выданные до вступления в силу настоящих Правил являются действительными. </w:t>
      </w:r>
    </w:p>
    <w:p w:rsidR="00426DB7" w:rsidRPr="003E32C0" w:rsidRDefault="00426DB7" w:rsidP="00426DB7">
      <w:pPr>
        <w:ind w:firstLine="709"/>
        <w:jc w:val="both"/>
        <w:rPr>
          <w:sz w:val="24"/>
          <w:szCs w:val="24"/>
        </w:rPr>
      </w:pPr>
      <w:r w:rsidRPr="003E32C0">
        <w:rPr>
          <w:sz w:val="24"/>
          <w:szCs w:val="24"/>
        </w:rPr>
        <w:lastRenderedPageBreak/>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426DB7" w:rsidRPr="003E32C0" w:rsidRDefault="00426DB7" w:rsidP="00426DB7">
      <w:pPr>
        <w:ind w:firstLine="709"/>
        <w:jc w:val="both"/>
        <w:rPr>
          <w:sz w:val="24"/>
          <w:szCs w:val="24"/>
        </w:rPr>
      </w:pPr>
      <w:r w:rsidRPr="003E32C0">
        <w:rPr>
          <w:sz w:val="24"/>
          <w:szCs w:val="24"/>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426DB7" w:rsidRPr="003E32C0" w:rsidRDefault="00426DB7" w:rsidP="00426DB7">
      <w:pPr>
        <w:ind w:firstLine="709"/>
        <w:jc w:val="both"/>
        <w:rPr>
          <w:sz w:val="24"/>
          <w:szCs w:val="24"/>
        </w:rPr>
      </w:pPr>
      <w:r w:rsidRPr="003E32C0">
        <w:rPr>
          <w:sz w:val="24"/>
          <w:szCs w:val="24"/>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426DB7" w:rsidRPr="003E32C0" w:rsidRDefault="00426DB7" w:rsidP="00426DB7">
      <w:pPr>
        <w:ind w:firstLine="709"/>
        <w:jc w:val="both"/>
        <w:rPr>
          <w:sz w:val="24"/>
          <w:szCs w:val="24"/>
        </w:rPr>
      </w:pPr>
      <w:r w:rsidRPr="003E32C0">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426DB7" w:rsidRPr="003E32C0" w:rsidRDefault="00426DB7" w:rsidP="00426DB7">
      <w:pPr>
        <w:ind w:firstLine="709"/>
        <w:jc w:val="both"/>
        <w:rPr>
          <w:sz w:val="24"/>
          <w:szCs w:val="24"/>
        </w:rPr>
      </w:pPr>
      <w:r w:rsidRPr="003E32C0">
        <w:rPr>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426DB7" w:rsidRPr="003E32C0" w:rsidRDefault="00426DB7" w:rsidP="00426DB7">
      <w:pPr>
        <w:ind w:firstLine="709"/>
        <w:jc w:val="both"/>
        <w:rPr>
          <w:sz w:val="24"/>
          <w:szCs w:val="24"/>
        </w:rPr>
      </w:pPr>
      <w:r w:rsidRPr="003E32C0">
        <w:rPr>
          <w:sz w:val="24"/>
          <w:szCs w:val="24"/>
        </w:rPr>
        <w:t>4.</w:t>
      </w:r>
      <w:r w:rsidR="0084501B">
        <w:rPr>
          <w:sz w:val="24"/>
          <w:szCs w:val="24"/>
        </w:rPr>
        <w:t xml:space="preserve"> </w:t>
      </w:r>
      <w:proofErr w:type="gramStart"/>
      <w:r w:rsidRPr="003E32C0">
        <w:rPr>
          <w:sz w:val="24"/>
          <w:szCs w:val="24"/>
        </w:rPr>
        <w:t xml:space="preserve">Правовым актом главы администрации </w:t>
      </w:r>
      <w:r w:rsidRPr="001F7313">
        <w:rPr>
          <w:sz w:val="24"/>
          <w:szCs w:val="24"/>
        </w:rPr>
        <w:t xml:space="preserve">Губского сельского поселения </w:t>
      </w:r>
      <w:r w:rsidRPr="003E32C0">
        <w:rPr>
          <w:sz w:val="24"/>
          <w:szCs w:val="24"/>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roofErr w:type="gramEnd"/>
    </w:p>
    <w:p w:rsidR="00426DB7" w:rsidRDefault="00426DB7" w:rsidP="00426DB7">
      <w:pPr>
        <w:pStyle w:val="3"/>
        <w:spacing w:before="0"/>
        <w:ind w:firstLine="709"/>
        <w:jc w:val="center"/>
        <w:rPr>
          <w:rFonts w:ascii="Times New Roman" w:hAnsi="Times New Roman"/>
          <w:color w:val="auto"/>
          <w:sz w:val="24"/>
          <w:szCs w:val="24"/>
        </w:rPr>
      </w:pPr>
      <w:bookmarkStart w:id="20" w:name="_Toc277336779"/>
      <w:bookmarkStart w:id="21" w:name="_Toc277337112"/>
      <w:bookmarkStart w:id="22" w:name="_Toc434596306"/>
      <w:bookmarkStart w:id="23" w:name="_Toc438552147"/>
      <w:bookmarkStart w:id="24" w:name="_Toc473535292"/>
    </w:p>
    <w:p w:rsidR="00426DB7" w:rsidRDefault="00426DB7" w:rsidP="00426DB7">
      <w:pPr>
        <w:pStyle w:val="3"/>
        <w:spacing w:before="0"/>
        <w:ind w:firstLine="709"/>
        <w:jc w:val="center"/>
        <w:rPr>
          <w:rFonts w:ascii="Times New Roman" w:hAnsi="Times New Roman"/>
          <w:color w:val="auto"/>
          <w:sz w:val="24"/>
          <w:szCs w:val="24"/>
        </w:rPr>
      </w:pPr>
      <w:r w:rsidRPr="001F7313">
        <w:rPr>
          <w:rFonts w:ascii="Times New Roman" w:hAnsi="Times New Roman"/>
          <w:color w:val="auto"/>
          <w:sz w:val="24"/>
          <w:szCs w:val="24"/>
        </w:rPr>
        <w:t>Статья 6. Использование и строительные изменения объектов недвижимости, не соответствующих Правилам</w:t>
      </w:r>
      <w:bookmarkEnd w:id="20"/>
      <w:bookmarkEnd w:id="21"/>
      <w:bookmarkEnd w:id="22"/>
      <w:bookmarkEnd w:id="23"/>
      <w:bookmarkEnd w:id="24"/>
      <w:r>
        <w:rPr>
          <w:rFonts w:ascii="Times New Roman" w:hAnsi="Times New Roman"/>
          <w:color w:val="auto"/>
          <w:sz w:val="24"/>
          <w:szCs w:val="24"/>
        </w:rPr>
        <w:t>.</w:t>
      </w:r>
    </w:p>
    <w:p w:rsidR="00426DB7" w:rsidRPr="001F7313" w:rsidRDefault="00426DB7" w:rsidP="00426DB7"/>
    <w:p w:rsidR="00426DB7" w:rsidRPr="003E32C0" w:rsidRDefault="00426DB7" w:rsidP="00426DB7">
      <w:pPr>
        <w:ind w:firstLine="709"/>
        <w:jc w:val="both"/>
        <w:rPr>
          <w:sz w:val="24"/>
          <w:szCs w:val="24"/>
        </w:rPr>
      </w:pPr>
      <w:r w:rsidRPr="003E32C0">
        <w:rPr>
          <w:sz w:val="24"/>
          <w:szCs w:val="24"/>
        </w:rPr>
        <w:t xml:space="preserve">1. Объекты недвижимости, поименованные в п.3 статьи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426DB7" w:rsidRPr="003E32C0" w:rsidRDefault="00426DB7" w:rsidP="00426DB7">
      <w:pPr>
        <w:ind w:firstLine="709"/>
        <w:jc w:val="both"/>
        <w:rPr>
          <w:sz w:val="24"/>
          <w:szCs w:val="24"/>
        </w:rPr>
      </w:pPr>
      <w:r w:rsidRPr="003E32C0">
        <w:rPr>
          <w:sz w:val="24"/>
          <w:szCs w:val="24"/>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 </w:t>
      </w:r>
    </w:p>
    <w:p w:rsidR="00426DB7" w:rsidRPr="003E32C0" w:rsidRDefault="00426DB7" w:rsidP="00426DB7">
      <w:pPr>
        <w:ind w:firstLine="709"/>
        <w:jc w:val="both"/>
        <w:rPr>
          <w:sz w:val="24"/>
          <w:szCs w:val="24"/>
        </w:rPr>
      </w:pPr>
      <w:r w:rsidRPr="003E32C0">
        <w:rPr>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426DB7" w:rsidRPr="003E32C0" w:rsidRDefault="00426DB7" w:rsidP="00426DB7">
      <w:pPr>
        <w:ind w:firstLine="709"/>
        <w:jc w:val="both"/>
        <w:rPr>
          <w:sz w:val="24"/>
          <w:szCs w:val="24"/>
        </w:rPr>
      </w:pPr>
      <w:r w:rsidRPr="003E32C0">
        <w:rPr>
          <w:sz w:val="24"/>
          <w:szCs w:val="24"/>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426DB7" w:rsidRPr="003E32C0" w:rsidRDefault="00426DB7" w:rsidP="00426DB7">
      <w:pPr>
        <w:ind w:firstLine="709"/>
        <w:jc w:val="both"/>
        <w:rPr>
          <w:sz w:val="24"/>
          <w:szCs w:val="24"/>
        </w:rPr>
      </w:pPr>
      <w:proofErr w:type="gramStart"/>
      <w:r w:rsidRPr="003E32C0">
        <w:rPr>
          <w:sz w:val="24"/>
          <w:szCs w:val="24"/>
        </w:rPr>
        <w:t xml:space="preserve">Указанные в подпункте 3 пункта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w:t>
      </w:r>
      <w:r w:rsidRPr="003E32C0">
        <w:rPr>
          <w:sz w:val="24"/>
          <w:szCs w:val="24"/>
        </w:rPr>
        <w:lastRenderedPageBreak/>
        <w:t>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3E32C0">
        <w:rPr>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426DB7" w:rsidRPr="003E32C0" w:rsidRDefault="00426DB7" w:rsidP="00426DB7">
      <w:pPr>
        <w:ind w:firstLine="709"/>
        <w:jc w:val="both"/>
        <w:rPr>
          <w:sz w:val="24"/>
          <w:szCs w:val="24"/>
        </w:rPr>
      </w:pPr>
      <w:r w:rsidRPr="003E32C0">
        <w:rPr>
          <w:sz w:val="24"/>
          <w:szCs w:val="24"/>
        </w:rPr>
        <w:t xml:space="preserve">3.Несоответствующий вид использования недвижимости не может быть заменен на иной несоответствующий вид использования. </w:t>
      </w:r>
    </w:p>
    <w:p w:rsidR="00426DB7" w:rsidRPr="003E32C0" w:rsidRDefault="00426DB7" w:rsidP="00426DB7">
      <w:pPr>
        <w:rPr>
          <w:b/>
          <w:i/>
          <w:sz w:val="24"/>
          <w:szCs w:val="24"/>
        </w:rPr>
      </w:pPr>
    </w:p>
    <w:p w:rsidR="00426DB7" w:rsidRPr="001F7313" w:rsidRDefault="00426DB7" w:rsidP="00426DB7">
      <w:pPr>
        <w:jc w:val="center"/>
        <w:rPr>
          <w:b/>
          <w:sz w:val="24"/>
          <w:szCs w:val="24"/>
        </w:rPr>
      </w:pPr>
      <w:r w:rsidRPr="001F7313">
        <w:rPr>
          <w:b/>
          <w:sz w:val="24"/>
          <w:szCs w:val="24"/>
        </w:rPr>
        <w:t>Раздел 3. Участники отношений, возникающих по поводу землепользования  и застройки</w:t>
      </w:r>
    </w:p>
    <w:p w:rsidR="00426DB7" w:rsidRPr="001F7313" w:rsidRDefault="00426DB7" w:rsidP="00426DB7">
      <w:pPr>
        <w:jc w:val="center"/>
        <w:rPr>
          <w:b/>
          <w:sz w:val="24"/>
          <w:szCs w:val="24"/>
        </w:rPr>
      </w:pPr>
    </w:p>
    <w:p w:rsidR="00426DB7" w:rsidRPr="001F7313" w:rsidRDefault="00426DB7" w:rsidP="00426DB7">
      <w:pPr>
        <w:jc w:val="center"/>
        <w:rPr>
          <w:b/>
          <w:sz w:val="24"/>
          <w:szCs w:val="24"/>
        </w:rPr>
      </w:pPr>
      <w:r w:rsidRPr="001F7313">
        <w:rPr>
          <w:b/>
          <w:sz w:val="24"/>
          <w:szCs w:val="24"/>
        </w:rPr>
        <w:t>Статья 7. Общие положения о лицах, осуществляющих землепользование и застройку, и их действиях</w:t>
      </w:r>
    </w:p>
    <w:p w:rsidR="00426DB7" w:rsidRPr="003E32C0" w:rsidRDefault="00426DB7" w:rsidP="00426DB7">
      <w:pPr>
        <w:ind w:firstLine="709"/>
        <w:jc w:val="both"/>
        <w:rPr>
          <w:sz w:val="24"/>
          <w:szCs w:val="24"/>
        </w:rPr>
      </w:pPr>
      <w:r w:rsidRPr="003E32C0">
        <w:rPr>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Pr="003E32C0">
        <w:rPr>
          <w:i/>
          <w:sz w:val="24"/>
          <w:szCs w:val="24"/>
        </w:rPr>
        <w:t>Губское сельское поселение</w:t>
      </w:r>
      <w:r w:rsidRPr="003E32C0">
        <w:rPr>
          <w:sz w:val="24"/>
          <w:szCs w:val="24"/>
        </w:rPr>
        <w:t xml:space="preserve"> регулируют действия физических и юридических лиц, которые:</w:t>
      </w:r>
    </w:p>
    <w:p w:rsidR="00426DB7" w:rsidRPr="003E32C0" w:rsidRDefault="00426DB7" w:rsidP="00426DB7">
      <w:pPr>
        <w:ind w:firstLine="709"/>
        <w:jc w:val="both"/>
        <w:rPr>
          <w:sz w:val="24"/>
          <w:szCs w:val="24"/>
        </w:rPr>
      </w:pPr>
      <w:r w:rsidRPr="003E32C0">
        <w:rPr>
          <w:sz w:val="24"/>
          <w:szCs w:val="24"/>
        </w:rPr>
        <w:t>1) участвуют в торгах (конкурсах, аукционах), подготавливаемых и проводимых администрацией муниципального образования</w:t>
      </w:r>
      <w:r w:rsidRPr="003E32C0">
        <w:rPr>
          <w:i/>
          <w:sz w:val="24"/>
          <w:szCs w:val="24"/>
        </w:rPr>
        <w:t xml:space="preserve"> Мостовский район</w:t>
      </w:r>
      <w:r w:rsidRPr="003E32C0">
        <w:rPr>
          <w:sz w:val="24"/>
          <w:szCs w:val="24"/>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26DB7" w:rsidRPr="003E32C0" w:rsidRDefault="00426DB7" w:rsidP="00426DB7">
      <w:pPr>
        <w:ind w:firstLine="709"/>
        <w:jc w:val="both"/>
        <w:rPr>
          <w:sz w:val="24"/>
          <w:szCs w:val="24"/>
        </w:rPr>
      </w:pPr>
      <w:r w:rsidRPr="003E32C0">
        <w:rPr>
          <w:sz w:val="24"/>
          <w:szCs w:val="24"/>
        </w:rPr>
        <w:t xml:space="preserve">2) обращаются в администрацию муниципального образования </w:t>
      </w:r>
      <w:r w:rsidRPr="003E32C0">
        <w:rPr>
          <w:i/>
          <w:sz w:val="24"/>
          <w:szCs w:val="24"/>
        </w:rPr>
        <w:t>Мостовский район</w:t>
      </w:r>
      <w:r w:rsidRPr="003E32C0">
        <w:rPr>
          <w:sz w:val="24"/>
          <w:szCs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426DB7" w:rsidRPr="003E32C0" w:rsidRDefault="00426DB7" w:rsidP="00426DB7">
      <w:pPr>
        <w:ind w:firstLine="709"/>
        <w:jc w:val="both"/>
        <w:rPr>
          <w:sz w:val="24"/>
          <w:szCs w:val="24"/>
        </w:rPr>
      </w:pPr>
      <w:r w:rsidRPr="003E32C0">
        <w:rPr>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26DB7" w:rsidRPr="003E32C0" w:rsidRDefault="00426DB7" w:rsidP="00426DB7">
      <w:pPr>
        <w:ind w:firstLine="709"/>
        <w:jc w:val="both"/>
        <w:rPr>
          <w:sz w:val="24"/>
          <w:szCs w:val="24"/>
        </w:rPr>
      </w:pPr>
      <w:r w:rsidRPr="003E32C0">
        <w:rPr>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426DB7" w:rsidRPr="003E32C0" w:rsidRDefault="00426DB7" w:rsidP="00426DB7">
      <w:pPr>
        <w:ind w:firstLine="709"/>
        <w:jc w:val="both"/>
        <w:rPr>
          <w:sz w:val="24"/>
          <w:szCs w:val="24"/>
        </w:rPr>
      </w:pPr>
      <w:r w:rsidRPr="003E32C0">
        <w:rPr>
          <w:sz w:val="24"/>
          <w:szCs w:val="24"/>
        </w:rPr>
        <w:t>5) осуществляют иные действия в области землепользования и застройки.</w:t>
      </w:r>
    </w:p>
    <w:p w:rsidR="00426DB7" w:rsidRPr="003E32C0" w:rsidRDefault="00426DB7" w:rsidP="00426DB7">
      <w:pPr>
        <w:ind w:firstLine="709"/>
        <w:jc w:val="both"/>
        <w:rPr>
          <w:sz w:val="24"/>
          <w:szCs w:val="24"/>
        </w:rPr>
      </w:pPr>
      <w:r w:rsidRPr="003E32C0">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426DB7" w:rsidRPr="003E32C0" w:rsidRDefault="00426DB7" w:rsidP="00426DB7">
      <w:pPr>
        <w:ind w:firstLine="709"/>
        <w:jc w:val="both"/>
        <w:rPr>
          <w:sz w:val="24"/>
          <w:szCs w:val="24"/>
        </w:rPr>
      </w:pPr>
      <w:r w:rsidRPr="003E32C0">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426DB7" w:rsidRPr="003E32C0" w:rsidRDefault="00426DB7" w:rsidP="00426DB7">
      <w:pPr>
        <w:ind w:firstLine="709"/>
        <w:jc w:val="both"/>
        <w:rPr>
          <w:sz w:val="24"/>
          <w:szCs w:val="24"/>
        </w:rPr>
      </w:pPr>
      <w:r w:rsidRPr="003E32C0">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426DB7" w:rsidRPr="003E32C0" w:rsidRDefault="00426DB7" w:rsidP="00426DB7">
      <w:pPr>
        <w:ind w:firstLine="709"/>
        <w:jc w:val="both"/>
        <w:rPr>
          <w:sz w:val="24"/>
          <w:szCs w:val="24"/>
        </w:rPr>
      </w:pPr>
      <w:r w:rsidRPr="003E32C0">
        <w:rPr>
          <w:sz w:val="24"/>
          <w:szCs w:val="24"/>
        </w:rPr>
        <w:t>3) иные действия, связанные с подготовкой и реализацией общественных или частных планов по землепользованию и застройке.</w:t>
      </w:r>
    </w:p>
    <w:p w:rsidR="00426DB7" w:rsidRPr="003E32C0" w:rsidRDefault="00426DB7" w:rsidP="00426DB7">
      <w:pPr>
        <w:rPr>
          <w:sz w:val="24"/>
          <w:szCs w:val="24"/>
        </w:rPr>
      </w:pPr>
    </w:p>
    <w:p w:rsidR="00426DB7" w:rsidRDefault="00426DB7" w:rsidP="00426DB7">
      <w:pPr>
        <w:pStyle w:val="3"/>
        <w:spacing w:before="0"/>
        <w:ind w:firstLine="709"/>
        <w:jc w:val="center"/>
        <w:rPr>
          <w:rFonts w:ascii="Times New Roman" w:hAnsi="Times New Roman"/>
          <w:color w:val="auto"/>
          <w:sz w:val="24"/>
          <w:szCs w:val="24"/>
        </w:rPr>
      </w:pPr>
      <w:bookmarkStart w:id="25" w:name="_Toc434596308"/>
      <w:bookmarkStart w:id="26" w:name="_Toc438552149"/>
      <w:bookmarkStart w:id="27" w:name="_Toc473535294"/>
      <w:r w:rsidRPr="001F7313">
        <w:rPr>
          <w:rFonts w:ascii="Times New Roman" w:hAnsi="Times New Roman"/>
          <w:bCs w:val="0"/>
          <w:color w:val="auto"/>
          <w:sz w:val="24"/>
          <w:szCs w:val="24"/>
        </w:rPr>
        <w:t xml:space="preserve">Статья 8. </w:t>
      </w:r>
      <w:r w:rsidRPr="001F7313">
        <w:rPr>
          <w:rFonts w:ascii="Times New Roman" w:hAnsi="Times New Roman"/>
          <w:color w:val="auto"/>
          <w:sz w:val="24"/>
          <w:szCs w:val="24"/>
        </w:rPr>
        <w:t>Органы, осуществляющие регулирование землепользования и застройки на территории Губского сельского поселения.</w:t>
      </w:r>
      <w:bookmarkEnd w:id="25"/>
      <w:bookmarkEnd w:id="26"/>
      <w:bookmarkEnd w:id="27"/>
    </w:p>
    <w:p w:rsidR="00426DB7" w:rsidRPr="001F7313" w:rsidRDefault="00426DB7" w:rsidP="00426DB7"/>
    <w:p w:rsidR="00426DB7" w:rsidRPr="003E32C0" w:rsidRDefault="00426DB7" w:rsidP="00426DB7">
      <w:pPr>
        <w:ind w:firstLine="709"/>
        <w:jc w:val="both"/>
        <w:rPr>
          <w:sz w:val="24"/>
          <w:szCs w:val="24"/>
        </w:rPr>
      </w:pPr>
      <w:r w:rsidRPr="003E32C0">
        <w:rPr>
          <w:sz w:val="24"/>
          <w:szCs w:val="24"/>
        </w:rPr>
        <w:t xml:space="preserve">1. На территории </w:t>
      </w:r>
      <w:r w:rsidRPr="003E32C0">
        <w:rPr>
          <w:i/>
          <w:sz w:val="24"/>
          <w:szCs w:val="24"/>
        </w:rPr>
        <w:t>Губского сельского поселения</w:t>
      </w:r>
      <w:r w:rsidRPr="003E32C0">
        <w:rPr>
          <w:sz w:val="24"/>
          <w:szCs w:val="24"/>
        </w:rPr>
        <w:t xml:space="preserve"> регулирование землепользования и застройки осуществляется следующими органами: </w:t>
      </w:r>
    </w:p>
    <w:p w:rsidR="00426DB7" w:rsidRPr="003E32C0" w:rsidRDefault="00426DB7" w:rsidP="00426DB7">
      <w:pPr>
        <w:pStyle w:val="a6"/>
        <w:numPr>
          <w:ilvl w:val="0"/>
          <w:numId w:val="7"/>
        </w:numPr>
        <w:tabs>
          <w:tab w:val="left" w:pos="1134"/>
        </w:tabs>
        <w:ind w:left="0" w:firstLine="709"/>
        <w:jc w:val="both"/>
        <w:rPr>
          <w:szCs w:val="24"/>
        </w:rPr>
      </w:pPr>
      <w:proofErr w:type="spellStart"/>
      <w:r w:rsidRPr="003E32C0">
        <w:rPr>
          <w:szCs w:val="24"/>
        </w:rPr>
        <w:t>Советом</w:t>
      </w:r>
      <w:proofErr w:type="spellEnd"/>
      <w:r w:rsidRPr="003E32C0">
        <w:rPr>
          <w:szCs w:val="24"/>
        </w:rPr>
        <w:t xml:space="preserve"> </w:t>
      </w:r>
      <w:r w:rsidRPr="003E32C0">
        <w:rPr>
          <w:i/>
          <w:szCs w:val="24"/>
        </w:rPr>
        <w:t xml:space="preserve">Губского </w:t>
      </w:r>
      <w:proofErr w:type="spellStart"/>
      <w:r w:rsidRPr="003E32C0">
        <w:rPr>
          <w:i/>
          <w:szCs w:val="24"/>
        </w:rPr>
        <w:t>сельского</w:t>
      </w:r>
      <w:proofErr w:type="spellEnd"/>
      <w:r w:rsidRPr="003E32C0">
        <w:rPr>
          <w:i/>
          <w:szCs w:val="24"/>
        </w:rPr>
        <w:t xml:space="preserve"> </w:t>
      </w:r>
      <w:proofErr w:type="spellStart"/>
      <w:r w:rsidRPr="003E32C0">
        <w:rPr>
          <w:i/>
          <w:szCs w:val="24"/>
        </w:rPr>
        <w:t>поселения</w:t>
      </w:r>
      <w:proofErr w:type="spellEnd"/>
      <w:r w:rsidRPr="003E32C0">
        <w:rPr>
          <w:szCs w:val="24"/>
        </w:rPr>
        <w:t>;</w:t>
      </w:r>
    </w:p>
    <w:p w:rsidR="00426DB7" w:rsidRPr="003E32C0" w:rsidRDefault="00426DB7" w:rsidP="00426DB7">
      <w:pPr>
        <w:pStyle w:val="a6"/>
        <w:numPr>
          <w:ilvl w:val="0"/>
          <w:numId w:val="7"/>
        </w:numPr>
        <w:tabs>
          <w:tab w:val="left" w:pos="1134"/>
        </w:tabs>
        <w:ind w:left="0" w:firstLine="709"/>
        <w:jc w:val="both"/>
        <w:rPr>
          <w:szCs w:val="24"/>
        </w:rPr>
      </w:pPr>
      <w:proofErr w:type="spellStart"/>
      <w:r w:rsidRPr="003E32C0">
        <w:rPr>
          <w:szCs w:val="24"/>
        </w:rPr>
        <w:t>главой</w:t>
      </w:r>
      <w:proofErr w:type="spellEnd"/>
      <w:r w:rsidRPr="003E32C0">
        <w:rPr>
          <w:szCs w:val="24"/>
        </w:rPr>
        <w:t xml:space="preserve"> </w:t>
      </w:r>
      <w:r w:rsidRPr="003E32C0">
        <w:rPr>
          <w:i/>
          <w:szCs w:val="24"/>
        </w:rPr>
        <w:t xml:space="preserve">Губского </w:t>
      </w:r>
      <w:proofErr w:type="spellStart"/>
      <w:r w:rsidRPr="003E32C0">
        <w:rPr>
          <w:i/>
          <w:szCs w:val="24"/>
        </w:rPr>
        <w:t>сельского</w:t>
      </w:r>
      <w:proofErr w:type="spellEnd"/>
      <w:r w:rsidRPr="003E32C0">
        <w:rPr>
          <w:i/>
          <w:szCs w:val="24"/>
        </w:rPr>
        <w:t xml:space="preserve"> </w:t>
      </w:r>
      <w:proofErr w:type="spellStart"/>
      <w:r w:rsidRPr="003E32C0">
        <w:rPr>
          <w:i/>
          <w:szCs w:val="24"/>
        </w:rPr>
        <w:t>поселения</w:t>
      </w:r>
      <w:proofErr w:type="spellEnd"/>
      <w:r w:rsidRPr="003E32C0">
        <w:rPr>
          <w:szCs w:val="24"/>
        </w:rPr>
        <w:t>;</w:t>
      </w:r>
    </w:p>
    <w:p w:rsidR="00426DB7" w:rsidRPr="00426DB7" w:rsidRDefault="00426DB7" w:rsidP="00426DB7">
      <w:pPr>
        <w:pStyle w:val="a6"/>
        <w:numPr>
          <w:ilvl w:val="0"/>
          <w:numId w:val="7"/>
        </w:numPr>
        <w:tabs>
          <w:tab w:val="left" w:pos="1134"/>
        </w:tabs>
        <w:ind w:left="0" w:firstLine="709"/>
        <w:jc w:val="both"/>
        <w:rPr>
          <w:szCs w:val="24"/>
          <w:lang w:val="ru-RU"/>
        </w:rPr>
      </w:pPr>
      <w:r w:rsidRPr="00426DB7">
        <w:rPr>
          <w:szCs w:val="24"/>
          <w:lang w:val="ru-RU"/>
        </w:rPr>
        <w:lastRenderedPageBreak/>
        <w:t xml:space="preserve">администрацией </w:t>
      </w:r>
      <w:r w:rsidRPr="00426DB7">
        <w:rPr>
          <w:i/>
          <w:szCs w:val="24"/>
          <w:lang w:val="ru-RU"/>
        </w:rPr>
        <w:t>Губского сельского поселения</w:t>
      </w:r>
      <w:r w:rsidRPr="00426DB7">
        <w:rPr>
          <w:szCs w:val="24"/>
          <w:lang w:val="ru-RU"/>
        </w:rPr>
        <w:t>, ее структурными подразделениями, уполномоченными в сфере градостроительной деятельности и земельных отношений;</w:t>
      </w:r>
    </w:p>
    <w:p w:rsidR="00426DB7" w:rsidRPr="00426DB7" w:rsidRDefault="00426DB7" w:rsidP="00426DB7">
      <w:pPr>
        <w:pStyle w:val="a6"/>
        <w:numPr>
          <w:ilvl w:val="0"/>
          <w:numId w:val="7"/>
        </w:numPr>
        <w:tabs>
          <w:tab w:val="left" w:pos="1134"/>
        </w:tabs>
        <w:ind w:left="0" w:firstLine="709"/>
        <w:jc w:val="both"/>
        <w:rPr>
          <w:szCs w:val="24"/>
          <w:lang w:val="ru-RU"/>
        </w:rPr>
      </w:pPr>
      <w:r w:rsidRPr="00426DB7">
        <w:rPr>
          <w:szCs w:val="24"/>
          <w:lang w:val="ru-RU"/>
        </w:rPr>
        <w:t>комиссией по подготовке правил землепользования и застройки (далее – комиссия).</w:t>
      </w:r>
    </w:p>
    <w:p w:rsidR="00426DB7" w:rsidRPr="003E32C0" w:rsidRDefault="00426DB7" w:rsidP="00426DB7">
      <w:pPr>
        <w:ind w:firstLine="709"/>
        <w:jc w:val="both"/>
        <w:rPr>
          <w:sz w:val="24"/>
          <w:szCs w:val="24"/>
        </w:rPr>
      </w:pPr>
      <w:r w:rsidRPr="003E32C0">
        <w:rPr>
          <w:sz w:val="24"/>
          <w:szCs w:val="24"/>
        </w:rPr>
        <w:t xml:space="preserve">2. Полномочия органов местного самоуправления </w:t>
      </w:r>
      <w:r w:rsidR="0084501B">
        <w:rPr>
          <w:i/>
          <w:sz w:val="24"/>
          <w:szCs w:val="24"/>
        </w:rPr>
        <w:t>Губского</w:t>
      </w:r>
      <w:r w:rsidRPr="003E32C0">
        <w:rPr>
          <w:i/>
          <w:sz w:val="24"/>
          <w:szCs w:val="24"/>
        </w:rPr>
        <w:t xml:space="preserve"> сельского поселения</w:t>
      </w:r>
      <w:r w:rsidRPr="003E32C0">
        <w:rPr>
          <w:sz w:val="24"/>
          <w:szCs w:val="24"/>
        </w:rPr>
        <w:t xml:space="preserve"> в сфере регулирования землепользования и застройки устанавливаются Уставом </w:t>
      </w:r>
      <w:r w:rsidRPr="003E32C0">
        <w:rPr>
          <w:i/>
          <w:sz w:val="24"/>
          <w:szCs w:val="24"/>
        </w:rPr>
        <w:t>Губского сельского поселения</w:t>
      </w:r>
      <w:r w:rsidRPr="003E32C0">
        <w:rPr>
          <w:sz w:val="24"/>
          <w:szCs w:val="24"/>
        </w:rPr>
        <w:t xml:space="preserve"> в соответствии с федеральным и краевым законодательством.</w:t>
      </w:r>
    </w:p>
    <w:p w:rsidR="00426DB7" w:rsidRPr="00426DB7" w:rsidRDefault="00426DB7" w:rsidP="00426DB7">
      <w:pPr>
        <w:pStyle w:val="a6"/>
        <w:tabs>
          <w:tab w:val="left" w:pos="1134"/>
        </w:tabs>
        <w:ind w:left="0" w:firstLine="709"/>
        <w:jc w:val="both"/>
        <w:rPr>
          <w:szCs w:val="24"/>
          <w:lang w:val="ru-RU"/>
        </w:rPr>
      </w:pPr>
      <w:r w:rsidRPr="00426DB7">
        <w:rPr>
          <w:szCs w:val="24"/>
          <w:lang w:val="ru-RU"/>
        </w:rPr>
        <w:t xml:space="preserve">3. Полномочия структурных подразделений администрации </w:t>
      </w:r>
      <w:r w:rsidRPr="00426DB7">
        <w:rPr>
          <w:i/>
          <w:szCs w:val="24"/>
          <w:lang w:val="ru-RU"/>
        </w:rPr>
        <w:t>Губского сельского поселения</w:t>
      </w:r>
      <w:r w:rsidRPr="00426DB7">
        <w:rPr>
          <w:szCs w:val="24"/>
          <w:lang w:val="ru-RU"/>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Pr="00426DB7">
        <w:rPr>
          <w:i/>
          <w:szCs w:val="24"/>
          <w:lang w:val="ru-RU"/>
        </w:rPr>
        <w:t>Губского сельского поселения</w:t>
      </w:r>
      <w:r w:rsidRPr="00426DB7">
        <w:rPr>
          <w:szCs w:val="24"/>
          <w:lang w:val="ru-RU"/>
        </w:rPr>
        <w:t xml:space="preserve">. </w:t>
      </w:r>
    </w:p>
    <w:p w:rsidR="00426DB7" w:rsidRPr="00426DB7" w:rsidRDefault="00426DB7" w:rsidP="00426DB7">
      <w:pPr>
        <w:pStyle w:val="a6"/>
        <w:tabs>
          <w:tab w:val="left" w:pos="1134"/>
        </w:tabs>
        <w:ind w:left="0" w:firstLine="709"/>
        <w:jc w:val="both"/>
        <w:rPr>
          <w:szCs w:val="24"/>
          <w:lang w:val="ru-RU"/>
        </w:rPr>
      </w:pPr>
      <w:r w:rsidRPr="00426DB7">
        <w:rPr>
          <w:szCs w:val="24"/>
          <w:lang w:val="ru-RU"/>
        </w:rPr>
        <w:t xml:space="preserve">4. Порядок образования и деятельности, состав и полномочия Комиссии устанавливаются Положением о ней, утверждаемым главой </w:t>
      </w:r>
      <w:r w:rsidRPr="00426DB7">
        <w:rPr>
          <w:i/>
          <w:szCs w:val="24"/>
          <w:lang w:val="ru-RU"/>
        </w:rPr>
        <w:t>Губского сельского поселения</w:t>
      </w:r>
      <w:r w:rsidRPr="00426DB7">
        <w:rPr>
          <w:szCs w:val="24"/>
          <w:lang w:val="ru-RU"/>
        </w:rPr>
        <w:t xml:space="preserve">. </w:t>
      </w:r>
    </w:p>
    <w:p w:rsidR="00426DB7" w:rsidRPr="00426DB7" w:rsidRDefault="00426DB7" w:rsidP="00426DB7">
      <w:pPr>
        <w:pStyle w:val="a6"/>
        <w:tabs>
          <w:tab w:val="left" w:pos="1134"/>
        </w:tabs>
        <w:ind w:left="0" w:firstLine="709"/>
        <w:jc w:val="both"/>
        <w:rPr>
          <w:szCs w:val="24"/>
          <w:lang w:val="ru-RU"/>
        </w:rPr>
      </w:pPr>
    </w:p>
    <w:p w:rsidR="00426DB7" w:rsidRDefault="00426DB7" w:rsidP="00426DB7">
      <w:pPr>
        <w:pStyle w:val="3"/>
        <w:spacing w:before="0"/>
        <w:ind w:firstLine="709"/>
        <w:jc w:val="center"/>
        <w:rPr>
          <w:rFonts w:ascii="Times New Roman" w:hAnsi="Times New Roman"/>
          <w:bCs w:val="0"/>
          <w:color w:val="auto"/>
          <w:sz w:val="24"/>
          <w:szCs w:val="24"/>
        </w:rPr>
      </w:pPr>
      <w:bookmarkStart w:id="28" w:name="_Toc434596309"/>
      <w:bookmarkStart w:id="29" w:name="_Toc438552150"/>
      <w:bookmarkStart w:id="30" w:name="_Toc473535295"/>
      <w:r w:rsidRPr="001F7313">
        <w:rPr>
          <w:rFonts w:ascii="Times New Roman" w:hAnsi="Times New Roman"/>
          <w:bCs w:val="0"/>
          <w:color w:val="auto"/>
          <w:sz w:val="24"/>
          <w:szCs w:val="24"/>
        </w:rPr>
        <w:t xml:space="preserve">Статья8.1. Полномочия Совета </w:t>
      </w:r>
      <w:r w:rsidRPr="001F7313">
        <w:rPr>
          <w:rFonts w:ascii="Times New Roman" w:hAnsi="Times New Roman"/>
          <w:color w:val="auto"/>
          <w:sz w:val="24"/>
          <w:szCs w:val="24"/>
        </w:rPr>
        <w:t xml:space="preserve">Губского сельского поселения </w:t>
      </w:r>
      <w:r w:rsidRPr="001F7313">
        <w:rPr>
          <w:rFonts w:ascii="Times New Roman" w:hAnsi="Times New Roman"/>
          <w:bCs w:val="0"/>
          <w:color w:val="auto"/>
          <w:sz w:val="24"/>
          <w:szCs w:val="24"/>
        </w:rPr>
        <w:t>в области землепользования и застройки</w:t>
      </w:r>
      <w:bookmarkEnd w:id="28"/>
      <w:bookmarkEnd w:id="29"/>
      <w:bookmarkEnd w:id="30"/>
      <w:r>
        <w:rPr>
          <w:rFonts w:ascii="Times New Roman" w:hAnsi="Times New Roman"/>
          <w:bCs w:val="0"/>
          <w:color w:val="auto"/>
          <w:sz w:val="24"/>
          <w:szCs w:val="24"/>
        </w:rPr>
        <w:t>.</w:t>
      </w:r>
    </w:p>
    <w:p w:rsidR="00426DB7" w:rsidRPr="001F7313" w:rsidRDefault="00426DB7" w:rsidP="00426DB7"/>
    <w:p w:rsidR="00426DB7" w:rsidRPr="003E32C0" w:rsidRDefault="00426DB7" w:rsidP="00426DB7">
      <w:pPr>
        <w:ind w:firstLine="709"/>
        <w:jc w:val="both"/>
        <w:rPr>
          <w:sz w:val="24"/>
          <w:szCs w:val="24"/>
        </w:rPr>
      </w:pPr>
      <w:r w:rsidRPr="003E32C0">
        <w:rPr>
          <w:sz w:val="24"/>
          <w:szCs w:val="24"/>
        </w:rPr>
        <w:t xml:space="preserve">К полномочиям Совета </w:t>
      </w:r>
      <w:r w:rsidRPr="003E32C0">
        <w:rPr>
          <w:i/>
          <w:sz w:val="24"/>
          <w:szCs w:val="24"/>
        </w:rPr>
        <w:t>Губского сельского поселения</w:t>
      </w:r>
      <w:r w:rsidRPr="003E32C0">
        <w:rPr>
          <w:sz w:val="24"/>
          <w:szCs w:val="24"/>
        </w:rPr>
        <w:t xml:space="preserve"> в области землепользования и застройки относятся:</w:t>
      </w:r>
    </w:p>
    <w:p w:rsidR="00426DB7" w:rsidRPr="003E32C0" w:rsidRDefault="00426DB7" w:rsidP="00426DB7">
      <w:pPr>
        <w:ind w:firstLine="709"/>
        <w:jc w:val="both"/>
        <w:rPr>
          <w:sz w:val="24"/>
          <w:szCs w:val="24"/>
        </w:rPr>
      </w:pPr>
      <w:r w:rsidRPr="003E32C0">
        <w:rPr>
          <w:sz w:val="24"/>
          <w:szCs w:val="24"/>
        </w:rPr>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находящихся в собственности поселения, внесение в них изменений; </w:t>
      </w:r>
    </w:p>
    <w:p w:rsidR="00426DB7" w:rsidRPr="003E32C0" w:rsidRDefault="00426DB7" w:rsidP="00426DB7">
      <w:pPr>
        <w:ind w:firstLine="709"/>
        <w:jc w:val="both"/>
        <w:rPr>
          <w:strike/>
          <w:sz w:val="24"/>
          <w:szCs w:val="24"/>
        </w:rPr>
      </w:pPr>
      <w:r w:rsidRPr="003E32C0">
        <w:rPr>
          <w:sz w:val="24"/>
          <w:szCs w:val="24"/>
        </w:rPr>
        <w:t xml:space="preserve">2) утверждение генерального плана поселения, Правил землепользования и застройки </w:t>
      </w:r>
      <w:r w:rsidRPr="003E32C0">
        <w:rPr>
          <w:i/>
          <w:sz w:val="24"/>
          <w:szCs w:val="24"/>
        </w:rPr>
        <w:t>Губского сельского поселения</w:t>
      </w:r>
      <w:r w:rsidRPr="003E32C0">
        <w:rPr>
          <w:sz w:val="24"/>
          <w:szCs w:val="24"/>
        </w:rPr>
        <w:t xml:space="preserve">. </w:t>
      </w:r>
    </w:p>
    <w:p w:rsidR="00426DB7" w:rsidRPr="003E32C0" w:rsidRDefault="00426DB7" w:rsidP="00426DB7">
      <w:pPr>
        <w:ind w:firstLine="709"/>
        <w:jc w:val="both"/>
        <w:rPr>
          <w:sz w:val="24"/>
          <w:szCs w:val="24"/>
        </w:rPr>
      </w:pPr>
      <w:r w:rsidRPr="003E32C0">
        <w:rPr>
          <w:sz w:val="24"/>
          <w:szCs w:val="24"/>
        </w:rPr>
        <w:t>3) утверждение местных нормативов градостроительного проектирования;</w:t>
      </w:r>
    </w:p>
    <w:p w:rsidR="00426DB7" w:rsidRPr="003E32C0" w:rsidRDefault="00426DB7" w:rsidP="00426DB7">
      <w:pPr>
        <w:ind w:firstLine="709"/>
        <w:jc w:val="both"/>
        <w:rPr>
          <w:sz w:val="24"/>
          <w:szCs w:val="24"/>
        </w:rPr>
      </w:pPr>
      <w:r w:rsidRPr="003E32C0">
        <w:rPr>
          <w:sz w:val="24"/>
          <w:szCs w:val="24"/>
        </w:rPr>
        <w:t>4)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426DB7" w:rsidRDefault="00426DB7" w:rsidP="00426DB7">
      <w:pPr>
        <w:pStyle w:val="3"/>
        <w:spacing w:before="0"/>
        <w:ind w:firstLine="709"/>
        <w:jc w:val="center"/>
        <w:rPr>
          <w:rFonts w:ascii="Times New Roman" w:hAnsi="Times New Roman"/>
          <w:bCs w:val="0"/>
          <w:color w:val="auto"/>
          <w:sz w:val="24"/>
          <w:szCs w:val="24"/>
        </w:rPr>
      </w:pPr>
      <w:bookmarkStart w:id="31" w:name="_Toc434596310"/>
      <w:bookmarkStart w:id="32" w:name="_Toc438552151"/>
      <w:bookmarkStart w:id="33" w:name="_Toc473535296"/>
    </w:p>
    <w:p w:rsidR="00426DB7" w:rsidRDefault="00426DB7" w:rsidP="00426DB7">
      <w:pPr>
        <w:pStyle w:val="3"/>
        <w:spacing w:before="0"/>
        <w:ind w:firstLine="709"/>
        <w:jc w:val="center"/>
        <w:rPr>
          <w:rFonts w:ascii="Times New Roman" w:hAnsi="Times New Roman"/>
          <w:bCs w:val="0"/>
          <w:color w:val="auto"/>
          <w:sz w:val="24"/>
          <w:szCs w:val="24"/>
        </w:rPr>
      </w:pPr>
      <w:r w:rsidRPr="001F7313">
        <w:rPr>
          <w:rFonts w:ascii="Times New Roman" w:hAnsi="Times New Roman"/>
          <w:bCs w:val="0"/>
          <w:color w:val="auto"/>
          <w:sz w:val="24"/>
          <w:szCs w:val="24"/>
        </w:rPr>
        <w:t xml:space="preserve">Статья 8.2. Полномочия главы </w:t>
      </w:r>
      <w:r w:rsidRPr="001F7313">
        <w:rPr>
          <w:rFonts w:ascii="Times New Roman" w:hAnsi="Times New Roman"/>
          <w:color w:val="auto"/>
          <w:sz w:val="24"/>
          <w:szCs w:val="24"/>
        </w:rPr>
        <w:t>Губского</w:t>
      </w:r>
      <w:r w:rsidRPr="001F7313">
        <w:rPr>
          <w:rFonts w:ascii="Times New Roman" w:hAnsi="Times New Roman"/>
          <w:bCs w:val="0"/>
          <w:color w:val="auto"/>
          <w:sz w:val="24"/>
          <w:szCs w:val="24"/>
        </w:rPr>
        <w:t xml:space="preserve"> сельского поселения в области землепользования и застройки.</w:t>
      </w:r>
      <w:bookmarkEnd w:id="31"/>
      <w:bookmarkEnd w:id="32"/>
      <w:bookmarkEnd w:id="33"/>
    </w:p>
    <w:p w:rsidR="00426DB7" w:rsidRPr="001F7313" w:rsidRDefault="00426DB7" w:rsidP="00426DB7"/>
    <w:p w:rsidR="00426DB7" w:rsidRPr="003E32C0" w:rsidRDefault="00426DB7" w:rsidP="00426DB7">
      <w:pPr>
        <w:ind w:firstLine="709"/>
        <w:jc w:val="both"/>
        <w:rPr>
          <w:sz w:val="24"/>
          <w:szCs w:val="24"/>
        </w:rPr>
      </w:pPr>
      <w:r w:rsidRPr="003E32C0">
        <w:rPr>
          <w:sz w:val="24"/>
          <w:szCs w:val="24"/>
        </w:rPr>
        <w:t xml:space="preserve">1. К полномочиям главы </w:t>
      </w:r>
      <w:r w:rsidRPr="003E32C0">
        <w:rPr>
          <w:i/>
          <w:sz w:val="24"/>
          <w:szCs w:val="24"/>
        </w:rPr>
        <w:t>Губского сельского поселения</w:t>
      </w:r>
      <w:r w:rsidRPr="003E32C0">
        <w:rPr>
          <w:sz w:val="24"/>
          <w:szCs w:val="24"/>
        </w:rPr>
        <w:t xml:space="preserve"> в области землепользования и застройки относятся:</w:t>
      </w:r>
    </w:p>
    <w:p w:rsidR="00426DB7" w:rsidRPr="003E32C0" w:rsidRDefault="00426DB7" w:rsidP="00426DB7">
      <w:pPr>
        <w:ind w:firstLine="709"/>
        <w:jc w:val="both"/>
        <w:rPr>
          <w:sz w:val="24"/>
          <w:szCs w:val="24"/>
        </w:rPr>
      </w:pPr>
      <w:r w:rsidRPr="003E32C0">
        <w:rPr>
          <w:sz w:val="24"/>
          <w:szCs w:val="24"/>
        </w:rPr>
        <w:t>1) принятие в пределах своей компетенции муниципальных нормативных правовых актов в области регулирования землепользования и застройки;</w:t>
      </w:r>
    </w:p>
    <w:p w:rsidR="00426DB7" w:rsidRPr="003E32C0" w:rsidRDefault="00426DB7" w:rsidP="00426DB7">
      <w:pPr>
        <w:ind w:firstLine="709"/>
        <w:jc w:val="both"/>
        <w:rPr>
          <w:sz w:val="24"/>
          <w:szCs w:val="24"/>
        </w:rPr>
      </w:pPr>
      <w:r w:rsidRPr="003E32C0">
        <w:rPr>
          <w:sz w:val="24"/>
          <w:szCs w:val="24"/>
        </w:rPr>
        <w:t>2) принятие решения о подготовке проекта генерального плана поселения, а также решения о  подготовке проекта внесения изменений в генеральный план поселения;</w:t>
      </w:r>
    </w:p>
    <w:p w:rsidR="00426DB7" w:rsidRPr="003E32C0" w:rsidRDefault="00426DB7" w:rsidP="00426DB7">
      <w:pPr>
        <w:ind w:firstLine="709"/>
        <w:jc w:val="both"/>
        <w:rPr>
          <w:sz w:val="24"/>
          <w:szCs w:val="24"/>
        </w:rPr>
      </w:pPr>
      <w:r w:rsidRPr="003E32C0">
        <w:rPr>
          <w:sz w:val="24"/>
          <w:szCs w:val="24"/>
        </w:rPr>
        <w:t>3) с учетом заключения о результатах публичных слушаний принятие решения о направлении на утверждение Совета согласованных или не согласованных в определенной части проектов: генерального плана, правил землепользования и застройки;</w:t>
      </w:r>
    </w:p>
    <w:p w:rsidR="00426DB7" w:rsidRPr="003E32C0" w:rsidRDefault="00426DB7" w:rsidP="00426DB7">
      <w:pPr>
        <w:ind w:firstLine="709"/>
        <w:jc w:val="both"/>
        <w:rPr>
          <w:sz w:val="24"/>
          <w:szCs w:val="24"/>
        </w:rPr>
      </w:pPr>
      <w:r w:rsidRPr="003E32C0">
        <w:rPr>
          <w:sz w:val="24"/>
          <w:szCs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26DB7" w:rsidRPr="003E32C0" w:rsidRDefault="00426DB7" w:rsidP="00426DB7">
      <w:pPr>
        <w:ind w:firstLine="709"/>
        <w:jc w:val="both"/>
        <w:rPr>
          <w:sz w:val="24"/>
          <w:szCs w:val="24"/>
        </w:rPr>
      </w:pPr>
      <w:r w:rsidRPr="003E32C0">
        <w:rPr>
          <w:sz w:val="24"/>
          <w:szCs w:val="24"/>
        </w:rPr>
        <w:t>5) принятие решения о предоставлении разрешения на условно –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426DB7" w:rsidRPr="003E32C0" w:rsidRDefault="00426DB7" w:rsidP="00426DB7">
      <w:pPr>
        <w:ind w:firstLine="709"/>
        <w:jc w:val="both"/>
        <w:rPr>
          <w:sz w:val="24"/>
          <w:szCs w:val="24"/>
        </w:rPr>
      </w:pPr>
      <w:r w:rsidRPr="003E32C0">
        <w:rPr>
          <w:sz w:val="24"/>
          <w:szCs w:val="24"/>
        </w:rPr>
        <w:lastRenderedPageBreak/>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действующим законодательством;</w:t>
      </w:r>
    </w:p>
    <w:p w:rsidR="00426DB7" w:rsidRPr="003E32C0" w:rsidRDefault="00426DB7" w:rsidP="00426DB7">
      <w:pPr>
        <w:ind w:firstLine="709"/>
        <w:jc w:val="both"/>
        <w:rPr>
          <w:sz w:val="24"/>
          <w:szCs w:val="24"/>
        </w:rPr>
      </w:pPr>
      <w:r w:rsidRPr="003E32C0">
        <w:rPr>
          <w:sz w:val="24"/>
          <w:szCs w:val="24"/>
        </w:rPr>
        <w:t>7) принятие  решения  о разработке  документации по планировки территории;</w:t>
      </w:r>
    </w:p>
    <w:p w:rsidR="00426DB7" w:rsidRPr="003E32C0" w:rsidRDefault="00426DB7" w:rsidP="00426DB7">
      <w:pPr>
        <w:jc w:val="both"/>
        <w:rPr>
          <w:sz w:val="24"/>
          <w:szCs w:val="24"/>
        </w:rPr>
      </w:pPr>
      <w:r w:rsidRPr="003E32C0">
        <w:rPr>
          <w:sz w:val="24"/>
          <w:szCs w:val="24"/>
        </w:rPr>
        <w:t xml:space="preserve">           8) принятие решения об утверждении документации по планировке территории поселения или об отклонении такой документации и о направлении ее на доработку, в случаях, предусмотренных Градостроительным Кодексом РФ;</w:t>
      </w:r>
    </w:p>
    <w:p w:rsidR="00426DB7" w:rsidRPr="003E32C0" w:rsidRDefault="00426DB7" w:rsidP="00426DB7">
      <w:pPr>
        <w:ind w:firstLine="709"/>
        <w:jc w:val="both"/>
        <w:rPr>
          <w:sz w:val="24"/>
          <w:szCs w:val="24"/>
        </w:rPr>
      </w:pPr>
      <w:r w:rsidRPr="003E32C0">
        <w:rPr>
          <w:sz w:val="24"/>
          <w:szCs w:val="24"/>
        </w:rPr>
        <w:t>9) Иные полномочия, отнесенные к компетенции Главы поселения Уставом поселения, решениями Совета поселения в соответствии с действующим законодательством.</w:t>
      </w:r>
    </w:p>
    <w:p w:rsidR="00426DB7" w:rsidRDefault="00426DB7" w:rsidP="00426DB7">
      <w:pPr>
        <w:pStyle w:val="3"/>
        <w:spacing w:before="0"/>
        <w:ind w:firstLine="709"/>
        <w:jc w:val="center"/>
        <w:rPr>
          <w:rFonts w:ascii="Times New Roman" w:hAnsi="Times New Roman"/>
          <w:bCs w:val="0"/>
          <w:color w:val="auto"/>
          <w:sz w:val="24"/>
          <w:szCs w:val="24"/>
        </w:rPr>
      </w:pPr>
      <w:bookmarkStart w:id="34" w:name="_Toc434596311"/>
      <w:bookmarkStart w:id="35" w:name="_Toc438552152"/>
      <w:bookmarkStart w:id="36" w:name="_Toc473535297"/>
    </w:p>
    <w:p w:rsidR="00426DB7" w:rsidRDefault="00426DB7" w:rsidP="00426DB7">
      <w:pPr>
        <w:pStyle w:val="3"/>
        <w:spacing w:before="0"/>
        <w:ind w:firstLine="709"/>
        <w:jc w:val="center"/>
        <w:rPr>
          <w:rFonts w:ascii="Times New Roman" w:hAnsi="Times New Roman"/>
          <w:bCs w:val="0"/>
          <w:color w:val="auto"/>
          <w:sz w:val="24"/>
          <w:szCs w:val="24"/>
        </w:rPr>
      </w:pPr>
      <w:r w:rsidRPr="001F7313">
        <w:rPr>
          <w:rFonts w:ascii="Times New Roman" w:hAnsi="Times New Roman"/>
          <w:bCs w:val="0"/>
          <w:color w:val="auto"/>
          <w:sz w:val="24"/>
          <w:szCs w:val="24"/>
        </w:rPr>
        <w:t>Статья8.3. Обязанности специалиста по имущественным и земельным отношениям  администрации Губского сельского поселения</w:t>
      </w:r>
      <w:bookmarkEnd w:id="34"/>
      <w:bookmarkEnd w:id="35"/>
      <w:bookmarkEnd w:id="36"/>
      <w:r>
        <w:rPr>
          <w:rFonts w:ascii="Times New Roman" w:hAnsi="Times New Roman"/>
          <w:bCs w:val="0"/>
          <w:color w:val="auto"/>
          <w:sz w:val="24"/>
          <w:szCs w:val="24"/>
        </w:rPr>
        <w:t>.</w:t>
      </w:r>
    </w:p>
    <w:p w:rsidR="00426DB7" w:rsidRPr="001F7313" w:rsidRDefault="00426DB7" w:rsidP="00426DB7"/>
    <w:p w:rsidR="00426DB7" w:rsidRPr="003E32C0" w:rsidRDefault="00426DB7" w:rsidP="00426DB7">
      <w:pPr>
        <w:ind w:firstLine="709"/>
        <w:jc w:val="both"/>
        <w:rPr>
          <w:sz w:val="24"/>
          <w:szCs w:val="24"/>
        </w:rPr>
      </w:pPr>
      <w:r w:rsidRPr="003E32C0">
        <w:rPr>
          <w:sz w:val="24"/>
          <w:szCs w:val="24"/>
        </w:rPr>
        <w:t xml:space="preserve">1.К обязанностям специалиста </w:t>
      </w:r>
      <w:r w:rsidRPr="003E32C0">
        <w:rPr>
          <w:bCs/>
          <w:sz w:val="24"/>
          <w:szCs w:val="24"/>
        </w:rPr>
        <w:t>по имущественным и земельным</w:t>
      </w:r>
      <w:r w:rsidRPr="003E32C0">
        <w:rPr>
          <w:sz w:val="24"/>
          <w:szCs w:val="24"/>
        </w:rPr>
        <w:t xml:space="preserve"> отношениям относятся:</w:t>
      </w:r>
    </w:p>
    <w:p w:rsidR="00426DB7" w:rsidRPr="003E32C0" w:rsidRDefault="00426DB7" w:rsidP="00426DB7">
      <w:pPr>
        <w:ind w:firstLine="709"/>
        <w:jc w:val="both"/>
        <w:rPr>
          <w:sz w:val="24"/>
          <w:szCs w:val="24"/>
        </w:rPr>
      </w:pPr>
      <w:r w:rsidRPr="003E32C0">
        <w:rPr>
          <w:sz w:val="24"/>
          <w:szCs w:val="24"/>
        </w:rPr>
        <w:t>1) участие в выборе земельных участков из земель, находящихся в  муниципальной собственности;</w:t>
      </w:r>
    </w:p>
    <w:p w:rsidR="00426DB7" w:rsidRPr="003E32C0" w:rsidRDefault="00426DB7" w:rsidP="00426DB7">
      <w:pPr>
        <w:ind w:firstLine="709"/>
        <w:jc w:val="both"/>
        <w:rPr>
          <w:sz w:val="24"/>
          <w:szCs w:val="24"/>
        </w:rPr>
      </w:pPr>
      <w:proofErr w:type="gramStart"/>
      <w:r w:rsidRPr="003E32C0">
        <w:rPr>
          <w:sz w:val="24"/>
          <w:szCs w:val="24"/>
        </w:rPr>
        <w:t>2) выполнение работ, в соответствии с принятыми администрацией сельского поселения полномочиями в</w:t>
      </w:r>
      <w:r w:rsidR="0084501B">
        <w:rPr>
          <w:sz w:val="24"/>
          <w:szCs w:val="24"/>
        </w:rPr>
        <w:t xml:space="preserve"> </w:t>
      </w:r>
      <w:r w:rsidRPr="003E32C0">
        <w:rPr>
          <w:sz w:val="24"/>
          <w:szCs w:val="24"/>
        </w:rPr>
        <w:t xml:space="preserve">области архитектуры и градостроительства на территории </w:t>
      </w:r>
      <w:r>
        <w:rPr>
          <w:sz w:val="24"/>
          <w:szCs w:val="24"/>
        </w:rPr>
        <w:t xml:space="preserve">Губского </w:t>
      </w:r>
      <w:r w:rsidRPr="003E32C0">
        <w:rPr>
          <w:sz w:val="24"/>
          <w:szCs w:val="24"/>
        </w:rPr>
        <w:t>сельского поселения (сбор и сдача в управление  архитектуры и  градостроительства Мостовского района необходимых документов для изготовления  градостроительных планов земельных  участков для граждан поселения, подготовка проектов разрешений на строительство, разрешений на ввод объектов в эксплуатацию);</w:t>
      </w:r>
      <w:proofErr w:type="gramEnd"/>
    </w:p>
    <w:p w:rsidR="00426DB7" w:rsidRPr="003E32C0" w:rsidRDefault="00426DB7" w:rsidP="00426DB7">
      <w:pPr>
        <w:ind w:firstLine="709"/>
        <w:jc w:val="both"/>
        <w:rPr>
          <w:sz w:val="24"/>
          <w:szCs w:val="24"/>
        </w:rPr>
      </w:pPr>
      <w:r w:rsidRPr="003E32C0">
        <w:rPr>
          <w:sz w:val="24"/>
          <w:szCs w:val="24"/>
        </w:rPr>
        <w:t>4) иные полномочия, предусмотренные  действующим законодательством.</w:t>
      </w:r>
    </w:p>
    <w:p w:rsidR="00426DB7" w:rsidRPr="003E32C0" w:rsidRDefault="00426DB7" w:rsidP="00426DB7">
      <w:pPr>
        <w:ind w:firstLine="709"/>
        <w:jc w:val="both"/>
        <w:rPr>
          <w:bCs/>
          <w:sz w:val="24"/>
          <w:szCs w:val="24"/>
        </w:rPr>
      </w:pPr>
    </w:p>
    <w:p w:rsidR="00426DB7" w:rsidRDefault="00426DB7" w:rsidP="00426DB7">
      <w:pPr>
        <w:pStyle w:val="3"/>
        <w:spacing w:before="0"/>
        <w:ind w:firstLine="709"/>
        <w:jc w:val="center"/>
        <w:rPr>
          <w:rFonts w:ascii="Times New Roman" w:hAnsi="Times New Roman"/>
          <w:bCs w:val="0"/>
          <w:color w:val="auto"/>
          <w:sz w:val="24"/>
          <w:szCs w:val="24"/>
        </w:rPr>
      </w:pPr>
      <w:bookmarkStart w:id="37" w:name="_Toc434596312"/>
      <w:bookmarkStart w:id="38" w:name="_Toc438552153"/>
      <w:bookmarkStart w:id="39" w:name="_Toc473535298"/>
      <w:r w:rsidRPr="001F7313">
        <w:rPr>
          <w:rFonts w:ascii="Times New Roman" w:hAnsi="Times New Roman"/>
          <w:bCs w:val="0"/>
          <w:color w:val="auto"/>
          <w:sz w:val="24"/>
          <w:szCs w:val="24"/>
        </w:rPr>
        <w:t xml:space="preserve">Статья 8.4. Полномочия администрации </w:t>
      </w:r>
      <w:r w:rsidRPr="001F7313">
        <w:rPr>
          <w:rFonts w:ascii="Times New Roman" w:hAnsi="Times New Roman"/>
          <w:color w:val="auto"/>
          <w:sz w:val="24"/>
          <w:szCs w:val="24"/>
        </w:rPr>
        <w:t>Губского</w:t>
      </w:r>
      <w:r w:rsidRPr="001F7313">
        <w:rPr>
          <w:rFonts w:ascii="Times New Roman" w:hAnsi="Times New Roman"/>
          <w:bCs w:val="0"/>
          <w:color w:val="auto"/>
          <w:sz w:val="24"/>
          <w:szCs w:val="24"/>
        </w:rPr>
        <w:t xml:space="preserve"> сельского поселения в области архитектуры и градостроительства, землепользования и застройки.</w:t>
      </w:r>
      <w:bookmarkEnd w:id="37"/>
      <w:bookmarkEnd w:id="38"/>
      <w:bookmarkEnd w:id="39"/>
    </w:p>
    <w:p w:rsidR="00426DB7" w:rsidRPr="001F7313" w:rsidRDefault="00426DB7" w:rsidP="00426DB7"/>
    <w:p w:rsidR="00426DB7" w:rsidRPr="003E32C0" w:rsidRDefault="00426DB7" w:rsidP="00426DB7">
      <w:pPr>
        <w:jc w:val="both"/>
        <w:rPr>
          <w:sz w:val="24"/>
          <w:szCs w:val="24"/>
        </w:rPr>
      </w:pPr>
      <w:r w:rsidRPr="003E32C0">
        <w:rPr>
          <w:sz w:val="24"/>
          <w:szCs w:val="24"/>
        </w:rPr>
        <w:t xml:space="preserve">            1.К полномочиям администрации </w:t>
      </w:r>
      <w:r w:rsidRPr="003E32C0">
        <w:rPr>
          <w:bCs/>
          <w:i/>
          <w:sz w:val="24"/>
          <w:szCs w:val="24"/>
        </w:rPr>
        <w:t>Губского сельского поселения</w:t>
      </w:r>
      <w:r w:rsidRPr="003E32C0">
        <w:rPr>
          <w:sz w:val="24"/>
          <w:szCs w:val="24"/>
        </w:rPr>
        <w:t xml:space="preserve"> в области строительства, транспорта, связи относятся:</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1) подготовка и утверждение генерального плана поселения;</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2) утверждение местных нормативов градостроительного проектирования поселения;</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3) утверждение правил землепользования и застройки поселения;</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4)утверждение документации по планировке территории в случаях, предусмотренных действующим законодательством;</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w:t>
      </w:r>
      <w:proofErr w:type="gramStart"/>
      <w:r w:rsidRPr="003E32C0">
        <w:rPr>
          <w:rFonts w:eastAsia="Calibri"/>
          <w:sz w:val="24"/>
          <w:szCs w:val="24"/>
        </w:rPr>
        <w:t>й(</w:t>
      </w:r>
      <w:proofErr w:type="gramEnd"/>
      <w:r w:rsidRPr="003E32C0">
        <w:rPr>
          <w:rFonts w:eastAsia="Calibri"/>
          <w:sz w:val="24"/>
          <w:szCs w:val="24"/>
        </w:rPr>
        <w:t>за исключением случаев предусмотренных действующим законодательством);</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6) принятие решений о развитии застроенных территорий;</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26DB7" w:rsidRPr="003E32C0" w:rsidRDefault="00426DB7" w:rsidP="00426DB7">
      <w:pPr>
        <w:tabs>
          <w:tab w:val="left" w:pos="1134"/>
        </w:tabs>
        <w:ind w:firstLine="709"/>
        <w:contextualSpacing/>
        <w:jc w:val="both"/>
        <w:rPr>
          <w:sz w:val="24"/>
          <w:szCs w:val="24"/>
          <w:lang w:eastAsia="en-US" w:bidi="en-US"/>
        </w:rPr>
      </w:pPr>
      <w:r w:rsidRPr="003E32C0">
        <w:rPr>
          <w:sz w:val="24"/>
          <w:szCs w:val="24"/>
          <w:lang w:eastAsia="en-US" w:bidi="en-US"/>
        </w:rPr>
        <w:t xml:space="preserve">2.К полномочиям администрации </w:t>
      </w:r>
      <w:r w:rsidRPr="003E32C0">
        <w:rPr>
          <w:bCs/>
          <w:i/>
          <w:sz w:val="24"/>
          <w:szCs w:val="24"/>
        </w:rPr>
        <w:t>Губского сельского поселения</w:t>
      </w:r>
      <w:r w:rsidR="0084501B">
        <w:rPr>
          <w:bCs/>
          <w:i/>
          <w:sz w:val="24"/>
          <w:szCs w:val="24"/>
        </w:rPr>
        <w:t xml:space="preserve"> </w:t>
      </w:r>
      <w:r w:rsidRPr="003E32C0">
        <w:rPr>
          <w:sz w:val="24"/>
          <w:szCs w:val="24"/>
          <w:lang w:eastAsia="en-US" w:bidi="en-US"/>
        </w:rPr>
        <w:t>в области землепользования</w:t>
      </w:r>
      <w:r w:rsidRPr="003E32C0">
        <w:rPr>
          <w:sz w:val="24"/>
          <w:szCs w:val="24"/>
        </w:rPr>
        <w:t xml:space="preserve"> относятся:</w:t>
      </w:r>
    </w:p>
    <w:p w:rsidR="00426DB7" w:rsidRPr="003E32C0" w:rsidRDefault="00426DB7" w:rsidP="00426DB7">
      <w:pPr>
        <w:ind w:firstLine="709"/>
        <w:jc w:val="both"/>
        <w:rPr>
          <w:sz w:val="24"/>
          <w:szCs w:val="24"/>
        </w:rPr>
      </w:pPr>
      <w:r w:rsidRPr="003E32C0">
        <w:rPr>
          <w:sz w:val="24"/>
          <w:szCs w:val="24"/>
        </w:rPr>
        <w:lastRenderedPageBreak/>
        <w:t>1) управление и распоряжение земельными участками, находящимися в муниципальной собственности;</w:t>
      </w:r>
    </w:p>
    <w:p w:rsidR="00426DB7" w:rsidRPr="003E32C0" w:rsidRDefault="00426DB7" w:rsidP="00426DB7">
      <w:pPr>
        <w:ind w:firstLine="709"/>
        <w:jc w:val="both"/>
        <w:rPr>
          <w:sz w:val="24"/>
          <w:szCs w:val="24"/>
        </w:rPr>
      </w:pPr>
      <w:r w:rsidRPr="003E32C0">
        <w:rPr>
          <w:sz w:val="24"/>
          <w:szCs w:val="24"/>
        </w:rPr>
        <w:t>2)</w:t>
      </w:r>
      <w:r w:rsidRPr="003E32C0">
        <w:rPr>
          <w:rFonts w:eastAsia="Calibri"/>
          <w:sz w:val="24"/>
          <w:szCs w:val="24"/>
        </w:rPr>
        <w:t xml:space="preserve"> разработка и реализация местных программ использования и охраны земель</w:t>
      </w:r>
      <w:proofErr w:type="gramStart"/>
      <w:r w:rsidRPr="003E32C0">
        <w:rPr>
          <w:rFonts w:eastAsia="Calibri"/>
          <w:sz w:val="24"/>
          <w:szCs w:val="24"/>
        </w:rPr>
        <w:t>,</w:t>
      </w:r>
      <w:r w:rsidRPr="003E32C0">
        <w:rPr>
          <w:sz w:val="24"/>
          <w:szCs w:val="24"/>
        </w:rPr>
        <w:t>;</w:t>
      </w:r>
      <w:proofErr w:type="gramEnd"/>
    </w:p>
    <w:p w:rsidR="00426DB7" w:rsidRPr="003E32C0" w:rsidRDefault="00426DB7" w:rsidP="00426DB7">
      <w:pPr>
        <w:ind w:firstLine="709"/>
        <w:jc w:val="both"/>
        <w:rPr>
          <w:sz w:val="24"/>
          <w:szCs w:val="24"/>
        </w:rPr>
      </w:pPr>
      <w:r w:rsidRPr="003E32C0">
        <w:rPr>
          <w:sz w:val="24"/>
          <w:szCs w:val="24"/>
        </w:rPr>
        <w:t>3) иные полномочия, предусмотренные законодательством.</w:t>
      </w:r>
    </w:p>
    <w:p w:rsidR="00426DB7" w:rsidRPr="003E32C0" w:rsidRDefault="00426DB7" w:rsidP="00426DB7">
      <w:pPr>
        <w:ind w:firstLine="709"/>
        <w:jc w:val="both"/>
        <w:rPr>
          <w:bCs/>
          <w:sz w:val="24"/>
          <w:szCs w:val="24"/>
        </w:rPr>
      </w:pPr>
      <w:bookmarkStart w:id="40" w:name="_Toc434596313"/>
      <w:bookmarkStart w:id="41" w:name="_Toc438552154"/>
      <w:bookmarkStart w:id="42" w:name="_Toc473535299"/>
    </w:p>
    <w:bookmarkEnd w:id="40"/>
    <w:bookmarkEnd w:id="41"/>
    <w:bookmarkEnd w:id="42"/>
    <w:p w:rsidR="00426DB7" w:rsidRPr="001F7313" w:rsidRDefault="00426DB7" w:rsidP="00426DB7">
      <w:pPr>
        <w:jc w:val="center"/>
        <w:rPr>
          <w:b/>
          <w:sz w:val="24"/>
          <w:szCs w:val="24"/>
        </w:rPr>
      </w:pPr>
      <w:r w:rsidRPr="001F7313">
        <w:rPr>
          <w:b/>
          <w:sz w:val="24"/>
          <w:szCs w:val="24"/>
        </w:rPr>
        <w:t>Статья 9.Комиссия по землепользованию и застройке</w:t>
      </w:r>
      <w:r>
        <w:rPr>
          <w:b/>
          <w:sz w:val="24"/>
          <w:szCs w:val="24"/>
        </w:rPr>
        <w:t>.</w:t>
      </w:r>
    </w:p>
    <w:p w:rsidR="00426DB7" w:rsidRPr="003E32C0" w:rsidRDefault="00426DB7" w:rsidP="00426DB7">
      <w:pPr>
        <w:ind w:firstLine="709"/>
        <w:jc w:val="both"/>
        <w:rPr>
          <w:b/>
          <w:i/>
          <w:sz w:val="24"/>
          <w:szCs w:val="24"/>
        </w:rPr>
      </w:pPr>
    </w:p>
    <w:p w:rsidR="00426DB7" w:rsidRPr="003E32C0" w:rsidRDefault="00426DB7" w:rsidP="00426DB7">
      <w:pPr>
        <w:ind w:firstLine="709"/>
        <w:jc w:val="both"/>
        <w:rPr>
          <w:sz w:val="24"/>
          <w:szCs w:val="24"/>
        </w:rPr>
      </w:pPr>
      <w:r w:rsidRPr="003E32C0">
        <w:rPr>
          <w:sz w:val="24"/>
          <w:szCs w:val="24"/>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426DB7" w:rsidRPr="003E32C0" w:rsidRDefault="00426DB7" w:rsidP="00426DB7">
      <w:pPr>
        <w:ind w:firstLine="709"/>
        <w:jc w:val="both"/>
        <w:rPr>
          <w:sz w:val="24"/>
          <w:szCs w:val="24"/>
        </w:rPr>
      </w:pPr>
      <w:r w:rsidRPr="003E32C0">
        <w:rPr>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426DB7" w:rsidRPr="003E32C0" w:rsidRDefault="00426DB7" w:rsidP="00426DB7">
      <w:pPr>
        <w:ind w:firstLine="709"/>
        <w:jc w:val="both"/>
        <w:rPr>
          <w:sz w:val="24"/>
          <w:szCs w:val="24"/>
        </w:rPr>
      </w:pPr>
      <w:r w:rsidRPr="003E32C0">
        <w:rPr>
          <w:sz w:val="24"/>
          <w:szCs w:val="24"/>
        </w:rPr>
        <w:t>2. К полномочиям Комиссии относится:</w:t>
      </w:r>
    </w:p>
    <w:p w:rsidR="00426DB7" w:rsidRPr="003E32C0" w:rsidRDefault="00426DB7" w:rsidP="00426DB7">
      <w:pPr>
        <w:ind w:firstLine="709"/>
        <w:jc w:val="both"/>
        <w:rPr>
          <w:sz w:val="24"/>
          <w:szCs w:val="24"/>
        </w:rPr>
      </w:pPr>
      <w:r w:rsidRPr="003E32C0">
        <w:rPr>
          <w:sz w:val="24"/>
          <w:szCs w:val="24"/>
        </w:rPr>
        <w:t>1) рассмотрение предложений о внесении изменений в настоящие Правила;</w:t>
      </w:r>
    </w:p>
    <w:p w:rsidR="00426DB7" w:rsidRPr="003E32C0" w:rsidRDefault="00426DB7" w:rsidP="00426DB7">
      <w:pPr>
        <w:ind w:firstLine="709"/>
        <w:jc w:val="both"/>
        <w:rPr>
          <w:sz w:val="24"/>
          <w:szCs w:val="24"/>
        </w:rPr>
      </w:pPr>
      <w:r w:rsidRPr="003E32C0">
        <w:rPr>
          <w:sz w:val="24"/>
          <w:szCs w:val="24"/>
        </w:rPr>
        <w:t>2) подготовка заключения о внесении изменения в настоящие Правила;</w:t>
      </w:r>
    </w:p>
    <w:p w:rsidR="00426DB7" w:rsidRPr="003E32C0" w:rsidRDefault="00426DB7" w:rsidP="00426DB7">
      <w:pPr>
        <w:ind w:firstLine="709"/>
        <w:jc w:val="both"/>
        <w:rPr>
          <w:sz w:val="24"/>
          <w:szCs w:val="24"/>
        </w:rPr>
      </w:pPr>
      <w:r w:rsidRPr="003E32C0">
        <w:rPr>
          <w:sz w:val="24"/>
          <w:szCs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426DB7" w:rsidRPr="003E32C0" w:rsidRDefault="00426DB7" w:rsidP="00426DB7">
      <w:pPr>
        <w:ind w:firstLine="709"/>
        <w:jc w:val="both"/>
        <w:rPr>
          <w:sz w:val="24"/>
          <w:szCs w:val="24"/>
        </w:rPr>
      </w:pPr>
      <w:r w:rsidRPr="003E32C0">
        <w:rPr>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426DB7" w:rsidRPr="003E32C0" w:rsidRDefault="00426DB7" w:rsidP="00426DB7">
      <w:pPr>
        <w:ind w:firstLine="709"/>
        <w:jc w:val="both"/>
        <w:rPr>
          <w:sz w:val="24"/>
          <w:szCs w:val="24"/>
        </w:rPr>
      </w:pPr>
      <w:r w:rsidRPr="003E32C0">
        <w:rPr>
          <w:sz w:val="24"/>
          <w:szCs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426DB7" w:rsidRPr="003E32C0" w:rsidRDefault="00426DB7" w:rsidP="00426DB7">
      <w:pPr>
        <w:ind w:firstLine="709"/>
        <w:jc w:val="both"/>
        <w:rPr>
          <w:sz w:val="24"/>
          <w:szCs w:val="24"/>
        </w:rPr>
      </w:pPr>
      <w:proofErr w:type="gramStart"/>
      <w:r w:rsidRPr="003E32C0">
        <w:rPr>
          <w:sz w:val="24"/>
          <w:szCs w:val="24"/>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roofErr w:type="gramEnd"/>
    </w:p>
    <w:p w:rsidR="00426DB7" w:rsidRPr="003E32C0" w:rsidRDefault="00426DB7" w:rsidP="00426DB7">
      <w:pPr>
        <w:ind w:firstLine="709"/>
        <w:jc w:val="both"/>
        <w:rPr>
          <w:sz w:val="24"/>
          <w:szCs w:val="24"/>
        </w:rPr>
      </w:pPr>
      <w:r w:rsidRPr="003E32C0">
        <w:rPr>
          <w:sz w:val="24"/>
          <w:szCs w:val="24"/>
        </w:rPr>
        <w:t>7) иные полномочия, отнесенные к компетенции комиссии муниципальными правовыми актами.</w:t>
      </w:r>
    </w:p>
    <w:p w:rsidR="00426DB7" w:rsidRPr="003E32C0" w:rsidRDefault="00426DB7" w:rsidP="00426DB7">
      <w:pPr>
        <w:ind w:firstLine="709"/>
        <w:jc w:val="both"/>
        <w:rPr>
          <w:sz w:val="24"/>
          <w:szCs w:val="24"/>
        </w:rPr>
      </w:pPr>
      <w:r w:rsidRPr="003E32C0">
        <w:rPr>
          <w:sz w:val="24"/>
          <w:szCs w:val="24"/>
        </w:rPr>
        <w:t>3. Состав и порядок деятельности комиссии утверждаются постановлением администрации  муниципального образования</w:t>
      </w:r>
      <w:r w:rsidRPr="003E32C0">
        <w:rPr>
          <w:bCs/>
          <w:i/>
          <w:sz w:val="24"/>
          <w:szCs w:val="24"/>
        </w:rPr>
        <w:t xml:space="preserve"> Губское сельское поселение.</w:t>
      </w:r>
    </w:p>
    <w:p w:rsidR="00426DB7" w:rsidRPr="003E32C0" w:rsidRDefault="00426DB7" w:rsidP="00426DB7">
      <w:pPr>
        <w:ind w:firstLine="709"/>
        <w:jc w:val="both"/>
        <w:rPr>
          <w:sz w:val="24"/>
          <w:szCs w:val="24"/>
        </w:rPr>
      </w:pPr>
      <w:r w:rsidRPr="003E32C0">
        <w:rPr>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26DB7" w:rsidRPr="003E32C0" w:rsidRDefault="00426DB7" w:rsidP="00426DB7">
      <w:pPr>
        <w:ind w:firstLine="709"/>
        <w:jc w:val="both"/>
        <w:rPr>
          <w:sz w:val="24"/>
          <w:szCs w:val="24"/>
        </w:rPr>
      </w:pPr>
      <w:r w:rsidRPr="003E32C0">
        <w:rPr>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426DB7" w:rsidRPr="003E32C0" w:rsidRDefault="00426DB7" w:rsidP="00426DB7">
      <w:pPr>
        <w:ind w:firstLine="709"/>
        <w:jc w:val="both"/>
        <w:rPr>
          <w:sz w:val="24"/>
          <w:szCs w:val="24"/>
        </w:rPr>
      </w:pPr>
      <w:r w:rsidRPr="003E32C0">
        <w:rPr>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rsidR="00426DB7" w:rsidRPr="003E32C0" w:rsidRDefault="00426DB7" w:rsidP="00426DB7">
      <w:pPr>
        <w:jc w:val="both"/>
        <w:rPr>
          <w:b/>
          <w:sz w:val="24"/>
          <w:szCs w:val="24"/>
        </w:rPr>
      </w:pPr>
    </w:p>
    <w:p w:rsidR="00426DB7" w:rsidRPr="001F7313" w:rsidRDefault="00426DB7" w:rsidP="00426DB7">
      <w:pPr>
        <w:jc w:val="center"/>
        <w:rPr>
          <w:b/>
          <w:sz w:val="24"/>
          <w:szCs w:val="24"/>
        </w:rPr>
      </w:pPr>
      <w:r w:rsidRPr="001F7313">
        <w:rPr>
          <w:b/>
          <w:sz w:val="24"/>
          <w:szCs w:val="24"/>
        </w:rPr>
        <w:t>Раздел 4. Предоставление прав на земельные участки</w:t>
      </w:r>
      <w:r>
        <w:rPr>
          <w:b/>
          <w:sz w:val="24"/>
          <w:szCs w:val="24"/>
        </w:rPr>
        <w:t>.</w:t>
      </w:r>
    </w:p>
    <w:p w:rsidR="00426DB7" w:rsidRPr="001F7313" w:rsidRDefault="00426DB7" w:rsidP="00426DB7">
      <w:pPr>
        <w:jc w:val="center"/>
        <w:rPr>
          <w:b/>
          <w:sz w:val="24"/>
          <w:szCs w:val="24"/>
        </w:rPr>
      </w:pPr>
    </w:p>
    <w:p w:rsidR="00426DB7" w:rsidRPr="001F7313" w:rsidRDefault="00426DB7" w:rsidP="00426DB7">
      <w:pPr>
        <w:jc w:val="center"/>
        <w:rPr>
          <w:b/>
          <w:sz w:val="24"/>
          <w:szCs w:val="24"/>
        </w:rPr>
      </w:pPr>
      <w:r w:rsidRPr="001F7313">
        <w:rPr>
          <w:b/>
          <w:sz w:val="24"/>
          <w:szCs w:val="24"/>
        </w:rPr>
        <w:t>Статья 10. Общие положения предоставления прав на земельные участки</w:t>
      </w:r>
      <w:r>
        <w:rPr>
          <w:b/>
          <w:sz w:val="24"/>
          <w:szCs w:val="24"/>
        </w:rPr>
        <w:t>.</w:t>
      </w:r>
    </w:p>
    <w:p w:rsidR="00426DB7" w:rsidRPr="003E32C0" w:rsidRDefault="00426DB7" w:rsidP="00426DB7">
      <w:pPr>
        <w:jc w:val="both"/>
        <w:rPr>
          <w:b/>
          <w:i/>
          <w:sz w:val="24"/>
          <w:szCs w:val="24"/>
        </w:rPr>
      </w:pPr>
    </w:p>
    <w:p w:rsidR="00426DB7" w:rsidRPr="003E32C0" w:rsidRDefault="00426DB7" w:rsidP="00426DB7">
      <w:pPr>
        <w:ind w:firstLine="709"/>
        <w:jc w:val="both"/>
        <w:rPr>
          <w:sz w:val="24"/>
          <w:szCs w:val="24"/>
        </w:rPr>
      </w:pPr>
      <w:r w:rsidRPr="003E32C0">
        <w:rPr>
          <w:sz w:val="24"/>
          <w:szCs w:val="24"/>
        </w:rPr>
        <w:lastRenderedPageBreak/>
        <w:t xml:space="preserve">1. </w:t>
      </w:r>
      <w:proofErr w:type="gramStart"/>
      <w:r w:rsidRPr="003E32C0">
        <w:rPr>
          <w:sz w:val="24"/>
          <w:szCs w:val="24"/>
        </w:rPr>
        <w:t xml:space="preserve">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Pr="003E32C0">
        <w:rPr>
          <w:i/>
          <w:sz w:val="24"/>
          <w:szCs w:val="24"/>
        </w:rPr>
        <w:t>Губское сельское поселение</w:t>
      </w:r>
      <w:r w:rsidRPr="003E32C0">
        <w:rPr>
          <w:sz w:val="24"/>
          <w:szCs w:val="24"/>
        </w:rPr>
        <w:t xml:space="preserve"> осуществляется администрацией муниципального образования </w:t>
      </w:r>
      <w:r w:rsidRPr="003E32C0">
        <w:rPr>
          <w:i/>
          <w:sz w:val="24"/>
          <w:szCs w:val="24"/>
        </w:rPr>
        <w:t>Мостовский район</w:t>
      </w:r>
      <w:r w:rsidRPr="003E32C0">
        <w:rPr>
          <w:sz w:val="24"/>
          <w:szCs w:val="24"/>
        </w:rPr>
        <w:t xml:space="preserve"> в соответствии с нормативными правовыми актами Российской Федерации, Краснодарского края, Уставом муниципального образования</w:t>
      </w:r>
      <w:r w:rsidRPr="003E32C0">
        <w:rPr>
          <w:i/>
          <w:sz w:val="24"/>
          <w:szCs w:val="24"/>
        </w:rPr>
        <w:t xml:space="preserve"> Мостовский район</w:t>
      </w:r>
      <w:r w:rsidRPr="003E32C0">
        <w:rPr>
          <w:sz w:val="24"/>
          <w:szCs w:val="24"/>
        </w:rPr>
        <w:t xml:space="preserve"> и нормативными правовыми актами муниципального образования</w:t>
      </w:r>
      <w:r w:rsidRPr="003E32C0">
        <w:rPr>
          <w:i/>
          <w:sz w:val="24"/>
          <w:szCs w:val="24"/>
        </w:rPr>
        <w:t xml:space="preserve"> Мостовский район</w:t>
      </w:r>
      <w:proofErr w:type="gramEnd"/>
    </w:p>
    <w:p w:rsidR="00426DB7" w:rsidRPr="003E32C0" w:rsidRDefault="00426DB7" w:rsidP="00426DB7">
      <w:pPr>
        <w:ind w:firstLine="709"/>
        <w:jc w:val="both"/>
        <w:rPr>
          <w:sz w:val="24"/>
          <w:szCs w:val="24"/>
        </w:rPr>
      </w:pPr>
      <w:r w:rsidRPr="003E32C0">
        <w:rPr>
          <w:sz w:val="24"/>
          <w:szCs w:val="24"/>
        </w:rPr>
        <w:t>2. Земельные участки, находящиеся в государственной или муниципальной собственности, предоставляются на основании:</w:t>
      </w:r>
    </w:p>
    <w:p w:rsidR="00426DB7" w:rsidRPr="003E32C0" w:rsidRDefault="00426DB7" w:rsidP="00426DB7">
      <w:pPr>
        <w:ind w:firstLine="709"/>
        <w:jc w:val="both"/>
        <w:rPr>
          <w:sz w:val="24"/>
          <w:szCs w:val="24"/>
        </w:rPr>
      </w:pPr>
      <w:r w:rsidRPr="003E32C0">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26DB7" w:rsidRPr="003E32C0" w:rsidRDefault="00426DB7" w:rsidP="00426DB7">
      <w:pPr>
        <w:ind w:firstLine="709"/>
        <w:jc w:val="both"/>
        <w:rPr>
          <w:sz w:val="24"/>
          <w:szCs w:val="24"/>
        </w:rPr>
      </w:pPr>
      <w:r w:rsidRPr="003E32C0">
        <w:rPr>
          <w:sz w:val="24"/>
          <w:szCs w:val="24"/>
        </w:rPr>
        <w:t>2) договора купли-продажи в случае предоставления земельного участка в собственность за плату;</w:t>
      </w:r>
    </w:p>
    <w:p w:rsidR="00426DB7" w:rsidRPr="003E32C0" w:rsidRDefault="00426DB7" w:rsidP="00426DB7">
      <w:pPr>
        <w:ind w:firstLine="709"/>
        <w:jc w:val="both"/>
        <w:rPr>
          <w:sz w:val="24"/>
          <w:szCs w:val="24"/>
        </w:rPr>
      </w:pPr>
      <w:r w:rsidRPr="003E32C0">
        <w:rPr>
          <w:sz w:val="24"/>
          <w:szCs w:val="24"/>
        </w:rPr>
        <w:t>3) договора аренды в случае предоставления земельного участка в аренду;</w:t>
      </w:r>
    </w:p>
    <w:p w:rsidR="00426DB7" w:rsidRPr="003E32C0" w:rsidRDefault="00426DB7" w:rsidP="00426DB7">
      <w:pPr>
        <w:ind w:firstLine="709"/>
        <w:jc w:val="both"/>
        <w:rPr>
          <w:sz w:val="24"/>
          <w:szCs w:val="24"/>
        </w:rPr>
      </w:pPr>
      <w:r w:rsidRPr="003E32C0">
        <w:rPr>
          <w:sz w:val="24"/>
          <w:szCs w:val="24"/>
        </w:rPr>
        <w:t xml:space="preserve">4) договора безвозмездного пользования в случае предоставления земельного участка в безвозмездное пользование. </w:t>
      </w:r>
    </w:p>
    <w:p w:rsidR="00426DB7" w:rsidRPr="003E32C0" w:rsidRDefault="00426DB7" w:rsidP="00426DB7">
      <w:pPr>
        <w:ind w:firstLine="709"/>
        <w:jc w:val="both"/>
        <w:rPr>
          <w:sz w:val="24"/>
          <w:szCs w:val="24"/>
        </w:rPr>
      </w:pPr>
      <w:r w:rsidRPr="003E32C0">
        <w:rPr>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426DB7" w:rsidRPr="003E32C0" w:rsidRDefault="00426DB7" w:rsidP="00426DB7">
      <w:pPr>
        <w:ind w:firstLine="709"/>
        <w:jc w:val="both"/>
        <w:rPr>
          <w:sz w:val="24"/>
          <w:szCs w:val="24"/>
        </w:rPr>
      </w:pPr>
      <w:r w:rsidRPr="003E32C0">
        <w:rPr>
          <w:sz w:val="24"/>
          <w:szCs w:val="24"/>
        </w:rPr>
        <w:t>1) проект межевания территории, утвержденный в соответствии с Градостроительным кодексом Российской Федерации;</w:t>
      </w:r>
    </w:p>
    <w:p w:rsidR="00426DB7" w:rsidRPr="003E32C0" w:rsidRDefault="00426DB7" w:rsidP="00426DB7">
      <w:pPr>
        <w:ind w:firstLine="709"/>
        <w:jc w:val="both"/>
        <w:rPr>
          <w:sz w:val="24"/>
          <w:szCs w:val="24"/>
        </w:rPr>
      </w:pPr>
      <w:r w:rsidRPr="003E32C0">
        <w:rPr>
          <w:sz w:val="24"/>
          <w:szCs w:val="24"/>
        </w:rPr>
        <w:t>2) проектная документация лесных участков;</w:t>
      </w:r>
    </w:p>
    <w:p w:rsidR="00426DB7" w:rsidRPr="003E32C0" w:rsidRDefault="00426DB7" w:rsidP="00426DB7">
      <w:pPr>
        <w:ind w:firstLine="709"/>
        <w:jc w:val="both"/>
        <w:rPr>
          <w:sz w:val="24"/>
          <w:szCs w:val="24"/>
        </w:rPr>
      </w:pPr>
      <w:r w:rsidRPr="003E32C0">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426DB7" w:rsidRPr="003E32C0" w:rsidRDefault="00426DB7" w:rsidP="00426DB7">
      <w:pPr>
        <w:ind w:firstLine="709"/>
        <w:jc w:val="both"/>
        <w:rPr>
          <w:sz w:val="24"/>
          <w:szCs w:val="24"/>
        </w:rPr>
      </w:pPr>
      <w:r w:rsidRPr="003E32C0">
        <w:rPr>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426DB7" w:rsidRPr="003E32C0" w:rsidRDefault="00426DB7" w:rsidP="00426DB7">
      <w:pPr>
        <w:ind w:firstLine="709"/>
        <w:jc w:val="both"/>
        <w:rPr>
          <w:sz w:val="24"/>
          <w:szCs w:val="24"/>
        </w:rPr>
      </w:pPr>
      <w:r w:rsidRPr="003E32C0">
        <w:rPr>
          <w:sz w:val="24"/>
          <w:szCs w:val="24"/>
        </w:rPr>
        <w:t>3. Исключительно в соответствии с утвержденным проектом межевания территории осуществляется образование земельных участков:</w:t>
      </w:r>
    </w:p>
    <w:p w:rsidR="00426DB7" w:rsidRPr="003E32C0" w:rsidRDefault="00426DB7" w:rsidP="00426DB7">
      <w:pPr>
        <w:ind w:firstLine="709"/>
        <w:jc w:val="both"/>
        <w:rPr>
          <w:sz w:val="24"/>
          <w:szCs w:val="24"/>
        </w:rPr>
      </w:pPr>
      <w:r w:rsidRPr="003E32C0">
        <w:rPr>
          <w:sz w:val="24"/>
          <w:szCs w:val="24"/>
        </w:rPr>
        <w:t>1) из земельного участка, предоставленного для комплексного освоения территории;</w:t>
      </w:r>
    </w:p>
    <w:p w:rsidR="00426DB7" w:rsidRPr="003E32C0" w:rsidRDefault="00426DB7" w:rsidP="00426DB7">
      <w:pPr>
        <w:ind w:firstLine="709"/>
        <w:jc w:val="both"/>
        <w:rPr>
          <w:sz w:val="24"/>
          <w:szCs w:val="24"/>
        </w:rPr>
      </w:pPr>
      <w:r w:rsidRPr="003E32C0">
        <w:rPr>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426DB7" w:rsidRPr="003E32C0" w:rsidRDefault="00426DB7" w:rsidP="00426DB7">
      <w:pPr>
        <w:ind w:firstLine="709"/>
        <w:jc w:val="both"/>
        <w:rPr>
          <w:sz w:val="24"/>
          <w:szCs w:val="24"/>
        </w:rPr>
      </w:pPr>
      <w:r w:rsidRPr="003E32C0">
        <w:rPr>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426DB7" w:rsidRPr="003E32C0" w:rsidRDefault="00426DB7" w:rsidP="00426DB7">
      <w:pPr>
        <w:ind w:firstLine="709"/>
        <w:jc w:val="both"/>
        <w:rPr>
          <w:sz w:val="24"/>
          <w:szCs w:val="24"/>
        </w:rPr>
      </w:pPr>
      <w:r w:rsidRPr="003E32C0">
        <w:rPr>
          <w:sz w:val="24"/>
          <w:szCs w:val="24"/>
        </w:rPr>
        <w:t>4) в границах элемента планировочной структуры, застроенного многоквартирными домами;</w:t>
      </w:r>
    </w:p>
    <w:p w:rsidR="00426DB7" w:rsidRPr="003E32C0" w:rsidRDefault="00426DB7" w:rsidP="00426DB7">
      <w:pPr>
        <w:ind w:firstLine="709"/>
        <w:jc w:val="both"/>
        <w:rPr>
          <w:sz w:val="24"/>
          <w:szCs w:val="24"/>
        </w:rPr>
      </w:pPr>
      <w:r w:rsidRPr="003E32C0">
        <w:rPr>
          <w:sz w:val="24"/>
          <w:szCs w:val="24"/>
        </w:rPr>
        <w:t>5) для строительства, реконструкции линейных объектов федерального, регионального или местного значения.</w:t>
      </w:r>
    </w:p>
    <w:p w:rsidR="00426DB7" w:rsidRPr="003E32C0" w:rsidRDefault="00426DB7" w:rsidP="00426DB7">
      <w:pPr>
        <w:ind w:firstLine="709"/>
        <w:jc w:val="both"/>
        <w:rPr>
          <w:sz w:val="24"/>
          <w:szCs w:val="24"/>
        </w:rPr>
      </w:pPr>
      <w:r w:rsidRPr="003E32C0">
        <w:rPr>
          <w:sz w:val="24"/>
          <w:szCs w:val="24"/>
        </w:rPr>
        <w:t xml:space="preserve">4. </w:t>
      </w:r>
      <w:proofErr w:type="gramStart"/>
      <w:r w:rsidRPr="003E32C0">
        <w:rPr>
          <w:sz w:val="24"/>
          <w:szCs w:val="24"/>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roofErr w:type="gramEnd"/>
    </w:p>
    <w:p w:rsidR="00426DB7" w:rsidRPr="003E32C0" w:rsidRDefault="00426DB7" w:rsidP="00426DB7">
      <w:pPr>
        <w:ind w:firstLine="709"/>
        <w:jc w:val="both"/>
        <w:rPr>
          <w:sz w:val="24"/>
          <w:szCs w:val="24"/>
        </w:rPr>
      </w:pPr>
      <w:r w:rsidRPr="003E32C0">
        <w:rPr>
          <w:sz w:val="24"/>
          <w:szCs w:val="24"/>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426DB7" w:rsidRPr="003E32C0" w:rsidRDefault="00426DB7" w:rsidP="00426DB7">
      <w:pPr>
        <w:ind w:firstLine="709"/>
        <w:jc w:val="both"/>
        <w:rPr>
          <w:sz w:val="24"/>
          <w:szCs w:val="24"/>
        </w:rPr>
      </w:pPr>
      <w:r w:rsidRPr="003E32C0">
        <w:rPr>
          <w:sz w:val="24"/>
          <w:szCs w:val="24"/>
        </w:rPr>
        <w:lastRenderedPageBreak/>
        <w:t>6. Без проведения торгов осуществляется продажа:</w:t>
      </w:r>
    </w:p>
    <w:p w:rsidR="00426DB7" w:rsidRPr="003E32C0" w:rsidRDefault="00426DB7" w:rsidP="00426DB7">
      <w:pPr>
        <w:ind w:firstLine="709"/>
        <w:jc w:val="both"/>
        <w:rPr>
          <w:sz w:val="24"/>
          <w:szCs w:val="24"/>
        </w:rPr>
      </w:pPr>
      <w:r w:rsidRPr="003E32C0">
        <w:rPr>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426DB7" w:rsidRPr="003E32C0" w:rsidRDefault="00426DB7" w:rsidP="00426DB7">
      <w:pPr>
        <w:ind w:firstLine="709"/>
        <w:jc w:val="both"/>
        <w:rPr>
          <w:sz w:val="24"/>
          <w:szCs w:val="24"/>
        </w:rPr>
      </w:pPr>
      <w:proofErr w:type="gramStart"/>
      <w:r w:rsidRPr="003E32C0">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426DB7" w:rsidRPr="003E32C0" w:rsidRDefault="00426DB7" w:rsidP="00426DB7">
      <w:pPr>
        <w:ind w:firstLine="709"/>
        <w:jc w:val="both"/>
        <w:rPr>
          <w:sz w:val="24"/>
          <w:szCs w:val="24"/>
        </w:rPr>
      </w:pPr>
      <w:r w:rsidRPr="003E32C0">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26DB7" w:rsidRPr="003E32C0" w:rsidRDefault="00426DB7" w:rsidP="00426DB7">
      <w:pPr>
        <w:ind w:firstLine="709"/>
        <w:jc w:val="both"/>
        <w:rPr>
          <w:sz w:val="24"/>
          <w:szCs w:val="24"/>
        </w:rPr>
      </w:pPr>
      <w:proofErr w:type="gramStart"/>
      <w:r w:rsidRPr="003E32C0">
        <w:rPr>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426DB7" w:rsidRPr="003E32C0" w:rsidRDefault="00426DB7" w:rsidP="00426DB7">
      <w:pPr>
        <w:ind w:firstLine="709"/>
        <w:jc w:val="both"/>
        <w:rPr>
          <w:sz w:val="24"/>
          <w:szCs w:val="24"/>
        </w:rPr>
      </w:pPr>
      <w:r w:rsidRPr="003E32C0">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26DB7" w:rsidRPr="003E32C0" w:rsidRDefault="00426DB7" w:rsidP="00426DB7">
      <w:pPr>
        <w:ind w:firstLine="709"/>
        <w:jc w:val="both"/>
        <w:rPr>
          <w:sz w:val="24"/>
          <w:szCs w:val="24"/>
        </w:rPr>
      </w:pPr>
      <w:r w:rsidRPr="003E32C0">
        <w:rPr>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426DB7" w:rsidRPr="003E32C0" w:rsidRDefault="00426DB7" w:rsidP="00426DB7">
      <w:pPr>
        <w:ind w:firstLine="709"/>
        <w:jc w:val="both"/>
        <w:rPr>
          <w:sz w:val="24"/>
          <w:szCs w:val="24"/>
        </w:rPr>
      </w:pPr>
      <w:r w:rsidRPr="003E32C0">
        <w:rPr>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426DB7" w:rsidRPr="003E32C0" w:rsidRDefault="00426DB7" w:rsidP="00426DB7">
      <w:pPr>
        <w:ind w:firstLine="709"/>
        <w:jc w:val="both"/>
        <w:rPr>
          <w:sz w:val="24"/>
          <w:szCs w:val="24"/>
        </w:rPr>
      </w:pPr>
      <w:r w:rsidRPr="003E32C0">
        <w:rPr>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26DB7" w:rsidRPr="003E32C0" w:rsidRDefault="00426DB7" w:rsidP="00426DB7">
      <w:pPr>
        <w:ind w:firstLine="709"/>
        <w:jc w:val="both"/>
        <w:rPr>
          <w:sz w:val="24"/>
          <w:szCs w:val="24"/>
        </w:rPr>
      </w:pPr>
      <w:proofErr w:type="gramStart"/>
      <w:r w:rsidRPr="003E32C0">
        <w:rPr>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3E32C0">
        <w:rPr>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3E32C0">
        <w:rPr>
          <w:sz w:val="24"/>
          <w:szCs w:val="24"/>
        </w:rPr>
        <w:t>истечения срока указанного договора аренды земельного участка</w:t>
      </w:r>
      <w:proofErr w:type="gramEnd"/>
      <w:r w:rsidRPr="003E32C0">
        <w:rPr>
          <w:sz w:val="24"/>
          <w:szCs w:val="24"/>
        </w:rPr>
        <w:t>;</w:t>
      </w:r>
    </w:p>
    <w:p w:rsidR="00426DB7" w:rsidRPr="003E32C0" w:rsidRDefault="00426DB7" w:rsidP="00426DB7">
      <w:pPr>
        <w:ind w:firstLine="709"/>
        <w:jc w:val="both"/>
        <w:rPr>
          <w:sz w:val="24"/>
          <w:szCs w:val="24"/>
        </w:rPr>
      </w:pPr>
      <w:r w:rsidRPr="003E32C0">
        <w:rPr>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426DB7" w:rsidRPr="003E32C0" w:rsidRDefault="00426DB7" w:rsidP="00426DB7">
      <w:pPr>
        <w:ind w:firstLine="709"/>
        <w:jc w:val="both"/>
        <w:rPr>
          <w:sz w:val="24"/>
          <w:szCs w:val="24"/>
        </w:rPr>
      </w:pPr>
      <w:r w:rsidRPr="003E32C0">
        <w:rPr>
          <w:sz w:val="24"/>
          <w:szCs w:val="24"/>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426DB7" w:rsidRPr="003E32C0" w:rsidRDefault="00426DB7" w:rsidP="00426DB7">
      <w:pPr>
        <w:ind w:firstLine="709"/>
        <w:jc w:val="both"/>
        <w:rPr>
          <w:sz w:val="24"/>
          <w:szCs w:val="24"/>
        </w:rPr>
      </w:pPr>
      <w:r w:rsidRPr="003E32C0">
        <w:rPr>
          <w:sz w:val="24"/>
          <w:szCs w:val="24"/>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426DB7" w:rsidRPr="003E32C0" w:rsidRDefault="00426DB7" w:rsidP="00426DB7">
      <w:pPr>
        <w:ind w:firstLine="709"/>
        <w:jc w:val="both"/>
        <w:rPr>
          <w:sz w:val="24"/>
          <w:szCs w:val="24"/>
        </w:rPr>
      </w:pPr>
      <w:r w:rsidRPr="003E32C0">
        <w:rPr>
          <w:sz w:val="24"/>
          <w:szCs w:val="24"/>
        </w:rPr>
        <w:t>1) земельного участка юридическим лицам в соответствии с указом или распоряжением Президента Российской Федерации;</w:t>
      </w:r>
    </w:p>
    <w:p w:rsidR="00426DB7" w:rsidRPr="003E32C0" w:rsidRDefault="00426DB7" w:rsidP="00426DB7">
      <w:pPr>
        <w:ind w:firstLine="709"/>
        <w:jc w:val="both"/>
        <w:rPr>
          <w:sz w:val="24"/>
          <w:szCs w:val="24"/>
        </w:rPr>
      </w:pPr>
      <w:r w:rsidRPr="003E32C0">
        <w:rPr>
          <w:sz w:val="24"/>
          <w:szCs w:val="24"/>
        </w:rPr>
        <w:lastRenderedPageBreak/>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26DB7" w:rsidRPr="003E32C0" w:rsidRDefault="00426DB7" w:rsidP="00426DB7">
      <w:pPr>
        <w:ind w:firstLine="709"/>
        <w:jc w:val="both"/>
        <w:rPr>
          <w:sz w:val="24"/>
          <w:szCs w:val="24"/>
        </w:rPr>
      </w:pPr>
      <w:r w:rsidRPr="003E32C0">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26DB7" w:rsidRPr="003E32C0" w:rsidRDefault="00426DB7" w:rsidP="00426DB7">
      <w:pPr>
        <w:ind w:firstLine="709"/>
        <w:jc w:val="both"/>
        <w:rPr>
          <w:sz w:val="24"/>
          <w:szCs w:val="24"/>
        </w:rPr>
      </w:pPr>
      <w:r w:rsidRPr="003E32C0">
        <w:rPr>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3E32C0">
        <w:rPr>
          <w:sz w:val="24"/>
          <w:szCs w:val="24"/>
        </w:rPr>
        <w:t>электро</w:t>
      </w:r>
      <w:proofErr w:type="spellEnd"/>
      <w:r w:rsidRPr="003E32C0">
        <w:rPr>
          <w:sz w:val="24"/>
          <w:szCs w:val="24"/>
        </w:rPr>
        <w:t>-, тепл</w:t>
      </w:r>
      <w:proofErr w:type="gramStart"/>
      <w:r w:rsidRPr="003E32C0">
        <w:rPr>
          <w:sz w:val="24"/>
          <w:szCs w:val="24"/>
        </w:rPr>
        <w:t>о-</w:t>
      </w:r>
      <w:proofErr w:type="gramEnd"/>
      <w:r w:rsidRPr="003E32C0">
        <w:rPr>
          <w:sz w:val="24"/>
          <w:szCs w:val="24"/>
        </w:rPr>
        <w:t xml:space="preserve">, </w:t>
      </w:r>
      <w:proofErr w:type="spellStart"/>
      <w:r w:rsidRPr="003E32C0">
        <w:rPr>
          <w:sz w:val="24"/>
          <w:szCs w:val="24"/>
        </w:rPr>
        <w:t>газо</w:t>
      </w:r>
      <w:proofErr w:type="spellEnd"/>
      <w:r w:rsidRPr="003E32C0">
        <w:rPr>
          <w:sz w:val="24"/>
          <w:szCs w:val="24"/>
        </w:rPr>
        <w:t>- и водоснабжения, водоотведения, связи, нефтепроводов, объектов федерального, регионального или местного значения;</w:t>
      </w:r>
    </w:p>
    <w:p w:rsidR="00426DB7" w:rsidRPr="003E32C0" w:rsidRDefault="00426DB7" w:rsidP="00426DB7">
      <w:pPr>
        <w:ind w:firstLine="709"/>
        <w:jc w:val="both"/>
        <w:rPr>
          <w:sz w:val="24"/>
          <w:szCs w:val="24"/>
        </w:rPr>
      </w:pPr>
      <w:r w:rsidRPr="003E32C0">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426DB7" w:rsidRPr="003E32C0" w:rsidRDefault="00426DB7" w:rsidP="00426DB7">
      <w:pPr>
        <w:ind w:firstLine="709"/>
        <w:jc w:val="both"/>
        <w:rPr>
          <w:sz w:val="24"/>
          <w:szCs w:val="24"/>
        </w:rPr>
      </w:pPr>
      <w:proofErr w:type="gramStart"/>
      <w:r w:rsidRPr="003E32C0">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426DB7" w:rsidRPr="003E32C0" w:rsidRDefault="00426DB7" w:rsidP="00426DB7">
      <w:pPr>
        <w:ind w:firstLine="709"/>
        <w:jc w:val="both"/>
        <w:rPr>
          <w:sz w:val="24"/>
          <w:szCs w:val="24"/>
        </w:rPr>
      </w:pPr>
      <w:r w:rsidRPr="003E32C0">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26DB7" w:rsidRPr="003E32C0" w:rsidRDefault="00426DB7" w:rsidP="00426DB7">
      <w:pPr>
        <w:ind w:firstLine="709"/>
        <w:jc w:val="both"/>
        <w:rPr>
          <w:sz w:val="24"/>
          <w:szCs w:val="24"/>
        </w:rPr>
      </w:pPr>
      <w:proofErr w:type="gramStart"/>
      <w:r w:rsidRPr="003E32C0">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426DB7" w:rsidRPr="003E32C0" w:rsidRDefault="00426DB7" w:rsidP="00426DB7">
      <w:pPr>
        <w:ind w:firstLine="709"/>
        <w:jc w:val="both"/>
        <w:rPr>
          <w:sz w:val="24"/>
          <w:szCs w:val="24"/>
        </w:rPr>
      </w:pPr>
      <w:r w:rsidRPr="003E32C0">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426DB7" w:rsidRPr="003E32C0" w:rsidRDefault="00426DB7" w:rsidP="00426DB7">
      <w:pPr>
        <w:ind w:firstLine="709"/>
        <w:jc w:val="both"/>
        <w:rPr>
          <w:sz w:val="24"/>
          <w:szCs w:val="24"/>
        </w:rPr>
      </w:pPr>
      <w:r w:rsidRPr="003E32C0">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426DB7" w:rsidRPr="003E32C0" w:rsidRDefault="00426DB7" w:rsidP="00426DB7">
      <w:pPr>
        <w:ind w:firstLine="709"/>
        <w:jc w:val="both"/>
        <w:rPr>
          <w:sz w:val="24"/>
          <w:szCs w:val="24"/>
        </w:rPr>
      </w:pPr>
      <w:r w:rsidRPr="003E32C0">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426DB7" w:rsidRPr="003E32C0" w:rsidRDefault="00426DB7" w:rsidP="00426DB7">
      <w:pPr>
        <w:ind w:firstLine="709"/>
        <w:jc w:val="both"/>
        <w:rPr>
          <w:sz w:val="24"/>
          <w:szCs w:val="24"/>
        </w:rPr>
      </w:pPr>
      <w:r w:rsidRPr="003E32C0">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26DB7" w:rsidRPr="003E32C0" w:rsidRDefault="00426DB7" w:rsidP="00426DB7">
      <w:pPr>
        <w:ind w:firstLine="709"/>
        <w:jc w:val="both"/>
        <w:rPr>
          <w:sz w:val="24"/>
          <w:szCs w:val="24"/>
        </w:rPr>
      </w:pPr>
      <w:r w:rsidRPr="003E32C0">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426DB7" w:rsidRPr="003E32C0" w:rsidRDefault="00426DB7" w:rsidP="00426DB7">
      <w:pPr>
        <w:ind w:firstLine="709"/>
        <w:jc w:val="both"/>
        <w:rPr>
          <w:sz w:val="24"/>
          <w:szCs w:val="24"/>
        </w:rPr>
      </w:pPr>
      <w:r w:rsidRPr="003E32C0">
        <w:rPr>
          <w:sz w:val="24"/>
          <w:szCs w:val="24"/>
        </w:rP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w:t>
      </w:r>
      <w:r w:rsidRPr="003E32C0">
        <w:rPr>
          <w:sz w:val="24"/>
          <w:szCs w:val="24"/>
        </w:rPr>
        <w:lastRenderedPageBreak/>
        <w:t>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26DB7" w:rsidRPr="003E32C0" w:rsidRDefault="00426DB7" w:rsidP="00426DB7">
      <w:pPr>
        <w:ind w:firstLine="709"/>
        <w:jc w:val="both"/>
        <w:rPr>
          <w:sz w:val="24"/>
          <w:szCs w:val="24"/>
        </w:rPr>
      </w:pPr>
      <w:r w:rsidRPr="003E32C0">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26DB7" w:rsidRPr="003E32C0" w:rsidRDefault="00426DB7" w:rsidP="00426DB7">
      <w:pPr>
        <w:ind w:firstLine="709"/>
        <w:jc w:val="both"/>
        <w:rPr>
          <w:sz w:val="24"/>
          <w:szCs w:val="24"/>
        </w:rPr>
      </w:pPr>
      <w:r w:rsidRPr="003E32C0">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426DB7" w:rsidRPr="003E32C0" w:rsidRDefault="00426DB7" w:rsidP="00426DB7">
      <w:pPr>
        <w:ind w:firstLine="709"/>
        <w:jc w:val="both"/>
        <w:rPr>
          <w:sz w:val="24"/>
          <w:szCs w:val="24"/>
        </w:rPr>
      </w:pPr>
      <w:r w:rsidRPr="003E32C0">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26DB7" w:rsidRPr="003E32C0" w:rsidRDefault="00426DB7" w:rsidP="00426DB7">
      <w:pPr>
        <w:ind w:firstLine="709"/>
        <w:jc w:val="both"/>
        <w:rPr>
          <w:sz w:val="24"/>
          <w:szCs w:val="24"/>
        </w:rPr>
      </w:pPr>
      <w:r w:rsidRPr="003E32C0">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26DB7" w:rsidRPr="003E32C0" w:rsidRDefault="00426DB7" w:rsidP="00426DB7">
      <w:pPr>
        <w:ind w:firstLine="709"/>
        <w:jc w:val="both"/>
        <w:rPr>
          <w:sz w:val="24"/>
          <w:szCs w:val="24"/>
        </w:rPr>
      </w:pPr>
      <w:r w:rsidRPr="003E32C0">
        <w:rPr>
          <w:sz w:val="24"/>
          <w:szCs w:val="24"/>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26DB7" w:rsidRPr="003E32C0" w:rsidRDefault="00426DB7" w:rsidP="00426DB7">
      <w:pPr>
        <w:ind w:firstLine="709"/>
        <w:jc w:val="both"/>
        <w:rPr>
          <w:sz w:val="24"/>
          <w:szCs w:val="24"/>
        </w:rPr>
      </w:pPr>
      <w:r w:rsidRPr="003E32C0">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26DB7" w:rsidRPr="003E32C0" w:rsidRDefault="00426DB7" w:rsidP="00426DB7">
      <w:pPr>
        <w:ind w:firstLine="709"/>
        <w:jc w:val="both"/>
        <w:rPr>
          <w:sz w:val="24"/>
          <w:szCs w:val="24"/>
        </w:rPr>
      </w:pPr>
      <w:r w:rsidRPr="003E32C0">
        <w:rPr>
          <w:sz w:val="24"/>
          <w:szCs w:val="24"/>
        </w:rPr>
        <w:t xml:space="preserve">20) земельного участка, необходимого для проведения работ, связанных с пользованием недрами, </w:t>
      </w:r>
      <w:proofErr w:type="spellStart"/>
      <w:r w:rsidRPr="003E32C0">
        <w:rPr>
          <w:sz w:val="24"/>
          <w:szCs w:val="24"/>
        </w:rPr>
        <w:t>недропользователю</w:t>
      </w:r>
      <w:proofErr w:type="spellEnd"/>
      <w:r w:rsidRPr="003E32C0">
        <w:rPr>
          <w:sz w:val="24"/>
          <w:szCs w:val="24"/>
        </w:rPr>
        <w:t>;</w:t>
      </w:r>
    </w:p>
    <w:p w:rsidR="00426DB7" w:rsidRPr="003E32C0" w:rsidRDefault="00426DB7" w:rsidP="00426DB7">
      <w:pPr>
        <w:ind w:firstLine="709"/>
        <w:jc w:val="both"/>
        <w:rPr>
          <w:sz w:val="24"/>
          <w:szCs w:val="24"/>
        </w:rPr>
      </w:pPr>
      <w:proofErr w:type="gramStart"/>
      <w:r w:rsidRPr="003E32C0">
        <w:rPr>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3E32C0">
        <w:rPr>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426DB7" w:rsidRPr="003E32C0" w:rsidRDefault="00426DB7" w:rsidP="00426DB7">
      <w:pPr>
        <w:ind w:firstLine="709"/>
        <w:jc w:val="both"/>
        <w:rPr>
          <w:sz w:val="24"/>
          <w:szCs w:val="24"/>
        </w:rPr>
      </w:pPr>
      <w:proofErr w:type="gramStart"/>
      <w:r w:rsidRPr="003E32C0">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E32C0">
        <w:rPr>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26DB7" w:rsidRPr="003E32C0" w:rsidRDefault="00426DB7" w:rsidP="00426DB7">
      <w:pPr>
        <w:ind w:firstLine="709"/>
        <w:jc w:val="both"/>
        <w:rPr>
          <w:sz w:val="24"/>
          <w:szCs w:val="24"/>
        </w:rPr>
      </w:pPr>
      <w:r w:rsidRPr="003E32C0">
        <w:rPr>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E32C0">
        <w:rPr>
          <w:sz w:val="24"/>
          <w:szCs w:val="24"/>
        </w:rPr>
        <w:t>муниципально-частном</w:t>
      </w:r>
      <w:proofErr w:type="spellEnd"/>
      <w:r w:rsidRPr="003E32C0">
        <w:rPr>
          <w:sz w:val="24"/>
          <w:szCs w:val="24"/>
        </w:rPr>
        <w:t xml:space="preserve"> партнерстве, лицу, с которым заключены указанные соглашения;</w:t>
      </w:r>
    </w:p>
    <w:p w:rsidR="00426DB7" w:rsidRPr="003E32C0" w:rsidRDefault="00426DB7" w:rsidP="00426DB7">
      <w:pPr>
        <w:ind w:firstLine="709"/>
        <w:jc w:val="both"/>
        <w:rPr>
          <w:sz w:val="24"/>
          <w:szCs w:val="24"/>
        </w:rPr>
      </w:pPr>
      <w:proofErr w:type="gramStart"/>
      <w:r w:rsidRPr="003E32C0">
        <w:rPr>
          <w:sz w:val="24"/>
          <w:szCs w:val="24"/>
        </w:rPr>
        <w:t xml:space="preserve">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w:t>
      </w:r>
      <w:r w:rsidRPr="003E32C0">
        <w:rPr>
          <w:sz w:val="24"/>
          <w:szCs w:val="24"/>
        </w:rPr>
        <w:lastRenderedPageBreak/>
        <w:t>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3E32C0">
        <w:rPr>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26DB7" w:rsidRPr="003E32C0" w:rsidRDefault="00426DB7" w:rsidP="00426DB7">
      <w:pPr>
        <w:ind w:firstLine="709"/>
        <w:jc w:val="both"/>
        <w:rPr>
          <w:sz w:val="24"/>
          <w:szCs w:val="24"/>
        </w:rPr>
      </w:pPr>
      <w:r w:rsidRPr="003E32C0">
        <w:rPr>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426DB7" w:rsidRPr="003E32C0" w:rsidRDefault="00426DB7" w:rsidP="00426DB7">
      <w:pPr>
        <w:ind w:firstLine="709"/>
        <w:jc w:val="both"/>
        <w:rPr>
          <w:sz w:val="24"/>
          <w:szCs w:val="24"/>
        </w:rPr>
      </w:pPr>
      <w:r w:rsidRPr="003E32C0">
        <w:rPr>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26DB7" w:rsidRPr="003E32C0" w:rsidRDefault="00426DB7" w:rsidP="00426DB7">
      <w:pPr>
        <w:ind w:firstLine="709"/>
        <w:jc w:val="both"/>
        <w:rPr>
          <w:sz w:val="24"/>
          <w:szCs w:val="24"/>
        </w:rPr>
      </w:pPr>
      <w:r w:rsidRPr="003E32C0">
        <w:rPr>
          <w:sz w:val="24"/>
          <w:szCs w:val="24"/>
        </w:rPr>
        <w:t xml:space="preserve">27)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3E32C0">
        <w:rPr>
          <w:sz w:val="24"/>
          <w:szCs w:val="24"/>
        </w:rPr>
        <w:t>полос</w:t>
      </w:r>
      <w:proofErr w:type="gramEnd"/>
      <w:r w:rsidRPr="003E32C0">
        <w:rPr>
          <w:sz w:val="24"/>
          <w:szCs w:val="24"/>
        </w:rPr>
        <w:t xml:space="preserve"> автомобильных дорог;</w:t>
      </w:r>
    </w:p>
    <w:p w:rsidR="00426DB7" w:rsidRPr="003E32C0" w:rsidRDefault="00426DB7" w:rsidP="00426DB7">
      <w:pPr>
        <w:ind w:firstLine="709"/>
        <w:jc w:val="both"/>
        <w:rPr>
          <w:sz w:val="24"/>
          <w:szCs w:val="24"/>
        </w:rPr>
      </w:pPr>
      <w:r w:rsidRPr="003E32C0">
        <w:rPr>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26DB7" w:rsidRPr="003E32C0" w:rsidRDefault="00426DB7" w:rsidP="00426DB7">
      <w:pPr>
        <w:ind w:firstLine="709"/>
        <w:jc w:val="both"/>
        <w:rPr>
          <w:sz w:val="24"/>
          <w:szCs w:val="24"/>
        </w:rPr>
      </w:pPr>
      <w:r w:rsidRPr="003E32C0">
        <w:rPr>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26DB7" w:rsidRPr="003E32C0" w:rsidRDefault="00426DB7" w:rsidP="00426DB7">
      <w:pPr>
        <w:ind w:firstLine="709"/>
        <w:jc w:val="both"/>
        <w:rPr>
          <w:sz w:val="24"/>
          <w:szCs w:val="24"/>
        </w:rPr>
      </w:pPr>
      <w:r w:rsidRPr="003E32C0">
        <w:rPr>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26DB7" w:rsidRPr="003E32C0" w:rsidRDefault="00426DB7" w:rsidP="00426DB7">
      <w:pPr>
        <w:ind w:firstLine="709"/>
        <w:jc w:val="both"/>
        <w:rPr>
          <w:sz w:val="24"/>
          <w:szCs w:val="24"/>
        </w:rPr>
      </w:pPr>
      <w:r w:rsidRPr="003E32C0">
        <w:rPr>
          <w:sz w:val="24"/>
          <w:szCs w:val="24"/>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26DB7" w:rsidRPr="003E32C0" w:rsidRDefault="00426DB7" w:rsidP="00426DB7">
      <w:pPr>
        <w:ind w:firstLine="709"/>
        <w:jc w:val="both"/>
        <w:rPr>
          <w:sz w:val="24"/>
          <w:szCs w:val="24"/>
        </w:rPr>
      </w:pPr>
      <w:r w:rsidRPr="003E32C0">
        <w:rPr>
          <w:sz w:val="24"/>
          <w:szCs w:val="24"/>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26DB7" w:rsidRPr="003E32C0" w:rsidRDefault="00426DB7" w:rsidP="00426DB7">
      <w:pPr>
        <w:ind w:firstLine="709"/>
        <w:jc w:val="both"/>
        <w:rPr>
          <w:sz w:val="24"/>
          <w:szCs w:val="24"/>
        </w:rPr>
      </w:pPr>
      <w:r w:rsidRPr="003E32C0">
        <w:rPr>
          <w:sz w:val="24"/>
          <w:szCs w:val="24"/>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426DB7" w:rsidRPr="003E32C0" w:rsidRDefault="00426DB7" w:rsidP="00426DB7">
      <w:pPr>
        <w:ind w:firstLine="709"/>
        <w:jc w:val="both"/>
        <w:rPr>
          <w:sz w:val="24"/>
          <w:szCs w:val="24"/>
        </w:rPr>
      </w:pPr>
    </w:p>
    <w:p w:rsidR="00426DB7" w:rsidRPr="001F7313" w:rsidRDefault="00426DB7" w:rsidP="00426DB7">
      <w:pPr>
        <w:jc w:val="center"/>
        <w:rPr>
          <w:b/>
          <w:sz w:val="24"/>
          <w:szCs w:val="24"/>
        </w:rPr>
      </w:pPr>
      <w:r w:rsidRPr="001F7313">
        <w:rPr>
          <w:b/>
          <w:sz w:val="24"/>
          <w:szCs w:val="24"/>
        </w:rPr>
        <w:t>Статья 11.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Мостовский район.</w:t>
      </w:r>
    </w:p>
    <w:p w:rsidR="00426DB7" w:rsidRPr="001F7313" w:rsidRDefault="00426DB7" w:rsidP="00426DB7">
      <w:pPr>
        <w:jc w:val="center"/>
        <w:rPr>
          <w:b/>
          <w:sz w:val="24"/>
          <w:szCs w:val="24"/>
        </w:rPr>
      </w:pPr>
    </w:p>
    <w:p w:rsidR="00426DB7" w:rsidRPr="003E32C0" w:rsidRDefault="00426DB7" w:rsidP="00426DB7">
      <w:pPr>
        <w:ind w:firstLine="709"/>
        <w:jc w:val="both"/>
        <w:rPr>
          <w:sz w:val="24"/>
          <w:szCs w:val="24"/>
        </w:rPr>
      </w:pPr>
      <w:r w:rsidRPr="003E32C0">
        <w:rPr>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426DB7" w:rsidRPr="003E32C0" w:rsidRDefault="00426DB7" w:rsidP="00426DB7">
      <w:pPr>
        <w:ind w:firstLine="709"/>
        <w:jc w:val="both"/>
        <w:rPr>
          <w:sz w:val="24"/>
          <w:szCs w:val="24"/>
        </w:rPr>
      </w:pPr>
    </w:p>
    <w:p w:rsidR="00426DB7" w:rsidRPr="001F7313" w:rsidRDefault="00426DB7" w:rsidP="00426DB7">
      <w:pPr>
        <w:ind w:firstLine="709"/>
        <w:jc w:val="center"/>
        <w:rPr>
          <w:b/>
          <w:sz w:val="24"/>
          <w:szCs w:val="24"/>
        </w:rPr>
      </w:pPr>
      <w:r w:rsidRPr="001F7313">
        <w:rPr>
          <w:b/>
          <w:sz w:val="24"/>
          <w:szCs w:val="24"/>
        </w:rPr>
        <w:lastRenderedPageBreak/>
        <w:t>Статья 12. Приобретение прав на земельные участки, на которых расположены объекты недвижимости</w:t>
      </w:r>
      <w:r>
        <w:rPr>
          <w:b/>
          <w:sz w:val="24"/>
          <w:szCs w:val="24"/>
        </w:rPr>
        <w:t>.</w:t>
      </w:r>
    </w:p>
    <w:p w:rsidR="00426DB7" w:rsidRPr="001F7313" w:rsidRDefault="00426DB7" w:rsidP="00426DB7">
      <w:pPr>
        <w:ind w:firstLine="709"/>
        <w:jc w:val="center"/>
        <w:rPr>
          <w:b/>
          <w:sz w:val="24"/>
          <w:szCs w:val="24"/>
        </w:rPr>
      </w:pPr>
    </w:p>
    <w:p w:rsidR="00426DB7" w:rsidRPr="003E32C0" w:rsidRDefault="00426DB7" w:rsidP="00426DB7">
      <w:pPr>
        <w:ind w:firstLine="709"/>
        <w:jc w:val="both"/>
        <w:rPr>
          <w:sz w:val="24"/>
          <w:szCs w:val="24"/>
        </w:rPr>
      </w:pPr>
      <w:r w:rsidRPr="003E32C0">
        <w:rPr>
          <w:sz w:val="24"/>
          <w:szCs w:val="24"/>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26DB7" w:rsidRPr="003E32C0" w:rsidRDefault="00426DB7" w:rsidP="00426DB7">
      <w:pPr>
        <w:ind w:firstLine="709"/>
        <w:jc w:val="both"/>
        <w:rPr>
          <w:sz w:val="24"/>
          <w:szCs w:val="24"/>
        </w:rPr>
      </w:pPr>
      <w:r w:rsidRPr="003E32C0">
        <w:rPr>
          <w:sz w:val="24"/>
          <w:szCs w:val="24"/>
        </w:rPr>
        <w:t>2. В случае</w:t>
      </w:r>
      <w:proofErr w:type="gramStart"/>
      <w:r w:rsidRPr="003E32C0">
        <w:rPr>
          <w:sz w:val="24"/>
          <w:szCs w:val="24"/>
        </w:rPr>
        <w:t>,</w:t>
      </w:r>
      <w:proofErr w:type="gramEnd"/>
      <w:r w:rsidRPr="003E32C0">
        <w:rPr>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26DB7" w:rsidRPr="003E32C0" w:rsidRDefault="00426DB7" w:rsidP="00426DB7">
      <w:pPr>
        <w:ind w:firstLine="709"/>
        <w:jc w:val="both"/>
        <w:rPr>
          <w:sz w:val="24"/>
          <w:szCs w:val="24"/>
        </w:rPr>
      </w:pPr>
      <w:r w:rsidRPr="003E32C0">
        <w:rPr>
          <w:sz w:val="24"/>
          <w:szCs w:val="24"/>
        </w:rPr>
        <w:t xml:space="preserve">3. </w:t>
      </w:r>
      <w:proofErr w:type="gramStart"/>
      <w:r w:rsidRPr="003E32C0">
        <w:rPr>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3E32C0">
        <w:rPr>
          <w:sz w:val="24"/>
          <w:szCs w:val="24"/>
        </w:rPr>
        <w:t xml:space="preserve"> аренду с множественностью лиц на стороне арендатора.</w:t>
      </w:r>
    </w:p>
    <w:p w:rsidR="00426DB7" w:rsidRPr="003E32C0" w:rsidRDefault="00426DB7" w:rsidP="00426DB7">
      <w:pPr>
        <w:ind w:firstLine="709"/>
        <w:jc w:val="both"/>
        <w:rPr>
          <w:sz w:val="24"/>
          <w:szCs w:val="24"/>
        </w:rPr>
      </w:pPr>
      <w:r w:rsidRPr="003E32C0">
        <w:rPr>
          <w:sz w:val="24"/>
          <w:szCs w:val="24"/>
        </w:rPr>
        <w:t>4. В случае</w:t>
      </w:r>
      <w:proofErr w:type="gramStart"/>
      <w:r w:rsidRPr="003E32C0">
        <w:rPr>
          <w:sz w:val="24"/>
          <w:szCs w:val="24"/>
        </w:rPr>
        <w:t>,</w:t>
      </w:r>
      <w:proofErr w:type="gramEnd"/>
      <w:r w:rsidRPr="003E32C0">
        <w:rPr>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26DB7" w:rsidRPr="003E32C0" w:rsidRDefault="00426DB7" w:rsidP="00426DB7">
      <w:pPr>
        <w:ind w:firstLine="709"/>
        <w:jc w:val="both"/>
        <w:rPr>
          <w:sz w:val="24"/>
          <w:szCs w:val="24"/>
        </w:rPr>
      </w:pPr>
      <w:r w:rsidRPr="003E32C0">
        <w:rPr>
          <w:sz w:val="24"/>
          <w:szCs w:val="24"/>
        </w:rPr>
        <w:t xml:space="preserve">5. </w:t>
      </w:r>
      <w:proofErr w:type="gramStart"/>
      <w:r w:rsidRPr="003E32C0">
        <w:rPr>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426DB7" w:rsidRPr="003E32C0" w:rsidRDefault="00426DB7" w:rsidP="00426DB7">
      <w:pPr>
        <w:ind w:firstLine="709"/>
        <w:jc w:val="both"/>
        <w:rPr>
          <w:sz w:val="24"/>
          <w:szCs w:val="24"/>
        </w:rPr>
      </w:pPr>
      <w:r w:rsidRPr="003E32C0">
        <w:rPr>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426DB7" w:rsidRPr="003E32C0" w:rsidRDefault="00426DB7" w:rsidP="00426DB7">
      <w:pPr>
        <w:ind w:firstLine="709"/>
        <w:jc w:val="both"/>
        <w:rPr>
          <w:sz w:val="24"/>
          <w:szCs w:val="24"/>
        </w:rPr>
      </w:pPr>
      <w:r w:rsidRPr="003E32C0">
        <w:rPr>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26DB7" w:rsidRPr="003E32C0" w:rsidRDefault="00426DB7" w:rsidP="00426DB7">
      <w:pPr>
        <w:ind w:firstLine="709"/>
        <w:jc w:val="both"/>
        <w:rPr>
          <w:sz w:val="24"/>
          <w:szCs w:val="24"/>
        </w:rPr>
      </w:pPr>
      <w:r w:rsidRPr="003E32C0">
        <w:rPr>
          <w:sz w:val="24"/>
          <w:szCs w:val="24"/>
        </w:rPr>
        <w:t xml:space="preserve">В течение тридцати дней со дня </w:t>
      </w:r>
      <w:proofErr w:type="gramStart"/>
      <w:r w:rsidRPr="003E32C0">
        <w:rPr>
          <w:sz w:val="24"/>
          <w:szCs w:val="24"/>
        </w:rPr>
        <w:t>направления проекта договора аренды земельного участка</w:t>
      </w:r>
      <w:proofErr w:type="gramEnd"/>
      <w:r w:rsidRPr="003E32C0">
        <w:rPr>
          <w:sz w:val="24"/>
          <w:szCs w:val="24"/>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26DB7" w:rsidRPr="003E32C0" w:rsidRDefault="00426DB7" w:rsidP="00426DB7">
      <w:pPr>
        <w:ind w:firstLine="709"/>
        <w:jc w:val="both"/>
        <w:rPr>
          <w:sz w:val="24"/>
          <w:szCs w:val="24"/>
        </w:rPr>
      </w:pPr>
      <w:r w:rsidRPr="003E32C0">
        <w:rPr>
          <w:sz w:val="24"/>
          <w:szCs w:val="24"/>
        </w:rPr>
        <w:t xml:space="preserve">7. </w:t>
      </w:r>
      <w:proofErr w:type="gramStart"/>
      <w:r w:rsidRPr="003E32C0">
        <w:rPr>
          <w:sz w:val="24"/>
          <w:szCs w:val="24"/>
        </w:rPr>
        <w:t xml:space="preserve">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w:t>
      </w:r>
      <w:r w:rsidRPr="003E32C0">
        <w:rPr>
          <w:sz w:val="24"/>
          <w:szCs w:val="24"/>
        </w:rPr>
        <w:lastRenderedPageBreak/>
        <w:t>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426DB7" w:rsidRPr="003E32C0" w:rsidRDefault="00426DB7" w:rsidP="00426DB7">
      <w:pPr>
        <w:ind w:firstLine="709"/>
        <w:jc w:val="both"/>
        <w:rPr>
          <w:sz w:val="24"/>
          <w:szCs w:val="24"/>
        </w:rPr>
      </w:pPr>
      <w:r w:rsidRPr="003E32C0">
        <w:rPr>
          <w:sz w:val="24"/>
          <w:szCs w:val="24"/>
        </w:rPr>
        <w:t xml:space="preserve">8. </w:t>
      </w:r>
      <w:proofErr w:type="gramStart"/>
      <w:r w:rsidRPr="003E32C0">
        <w:rPr>
          <w:sz w:val="24"/>
          <w:szCs w:val="24"/>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426DB7" w:rsidRPr="003E32C0" w:rsidRDefault="00426DB7" w:rsidP="00426DB7">
      <w:pPr>
        <w:ind w:firstLine="709"/>
        <w:jc w:val="both"/>
        <w:rPr>
          <w:sz w:val="24"/>
          <w:szCs w:val="24"/>
        </w:rPr>
      </w:pPr>
      <w:r w:rsidRPr="003E32C0">
        <w:rPr>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426DB7" w:rsidRPr="003E32C0" w:rsidRDefault="00426DB7" w:rsidP="00426DB7">
      <w:pPr>
        <w:ind w:firstLine="709"/>
        <w:jc w:val="both"/>
        <w:rPr>
          <w:sz w:val="24"/>
          <w:szCs w:val="24"/>
        </w:rPr>
      </w:pPr>
      <w:r w:rsidRPr="003E32C0">
        <w:rPr>
          <w:sz w:val="24"/>
          <w:szCs w:val="24"/>
        </w:rPr>
        <w:t xml:space="preserve">10. </w:t>
      </w:r>
      <w:proofErr w:type="gramStart"/>
      <w:r w:rsidRPr="003E32C0">
        <w:rPr>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3E32C0">
        <w:rPr>
          <w:sz w:val="24"/>
          <w:szCs w:val="24"/>
        </w:rPr>
        <w:t xml:space="preserve"> Отступление от этого </w:t>
      </w:r>
      <w:proofErr w:type="gramStart"/>
      <w:r w:rsidRPr="003E32C0">
        <w:rPr>
          <w:sz w:val="24"/>
          <w:szCs w:val="24"/>
        </w:rPr>
        <w:t>правила</w:t>
      </w:r>
      <w:proofErr w:type="gramEnd"/>
      <w:r w:rsidRPr="003E32C0">
        <w:rPr>
          <w:sz w:val="24"/>
          <w:szCs w:val="24"/>
        </w:rPr>
        <w:t xml:space="preserve"> возможно с согласия всех правообладателей здания, сооружения или помещений в них либо по решению суда.</w:t>
      </w:r>
    </w:p>
    <w:p w:rsidR="00426DB7" w:rsidRPr="003E32C0" w:rsidRDefault="00426DB7" w:rsidP="00426DB7">
      <w:pPr>
        <w:ind w:firstLine="709"/>
        <w:jc w:val="both"/>
        <w:rPr>
          <w:sz w:val="24"/>
          <w:szCs w:val="24"/>
        </w:rPr>
      </w:pPr>
      <w:r w:rsidRPr="003E32C0">
        <w:rPr>
          <w:sz w:val="24"/>
          <w:szCs w:val="24"/>
        </w:rPr>
        <w:t>11. В случае</w:t>
      </w:r>
      <w:proofErr w:type="gramStart"/>
      <w:r w:rsidRPr="003E32C0">
        <w:rPr>
          <w:sz w:val="24"/>
          <w:szCs w:val="24"/>
        </w:rPr>
        <w:t>,</w:t>
      </w:r>
      <w:proofErr w:type="gramEnd"/>
      <w:r w:rsidRPr="003E32C0">
        <w:rPr>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3E32C0">
        <w:rPr>
          <w:sz w:val="24"/>
          <w:szCs w:val="24"/>
        </w:rPr>
        <w:t>управлении</w:t>
      </w:r>
      <w:proofErr w:type="gramEnd"/>
      <w:r w:rsidRPr="003E32C0">
        <w:rPr>
          <w:sz w:val="24"/>
          <w:szCs w:val="24"/>
        </w:rPr>
        <w:t xml:space="preserve"> которого превышает площадь зданий, сооружений, находящихся в оперативном управлении остальных лиц.</w:t>
      </w:r>
    </w:p>
    <w:p w:rsidR="00426DB7" w:rsidRPr="003E32C0" w:rsidRDefault="00426DB7" w:rsidP="00426DB7">
      <w:pPr>
        <w:ind w:firstLine="709"/>
        <w:jc w:val="both"/>
        <w:rPr>
          <w:sz w:val="24"/>
          <w:szCs w:val="24"/>
        </w:rPr>
      </w:pPr>
      <w:r w:rsidRPr="003E32C0">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426DB7" w:rsidRPr="003E32C0" w:rsidRDefault="00426DB7" w:rsidP="00426DB7">
      <w:pPr>
        <w:ind w:firstLine="709"/>
        <w:jc w:val="both"/>
        <w:rPr>
          <w:sz w:val="24"/>
          <w:szCs w:val="24"/>
        </w:rPr>
      </w:pPr>
      <w:r w:rsidRPr="003E32C0">
        <w:rPr>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26DB7" w:rsidRPr="003E32C0" w:rsidRDefault="00426DB7" w:rsidP="00426DB7">
      <w:pPr>
        <w:ind w:firstLine="709"/>
        <w:jc w:val="both"/>
        <w:rPr>
          <w:sz w:val="24"/>
          <w:szCs w:val="24"/>
        </w:rPr>
      </w:pPr>
      <w:r w:rsidRPr="003E32C0">
        <w:rPr>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26DB7" w:rsidRPr="003E32C0" w:rsidRDefault="00426DB7" w:rsidP="00426DB7">
      <w:pPr>
        <w:ind w:firstLine="709"/>
        <w:jc w:val="both"/>
        <w:rPr>
          <w:sz w:val="24"/>
          <w:szCs w:val="24"/>
        </w:rPr>
      </w:pPr>
    </w:p>
    <w:p w:rsidR="00426DB7" w:rsidRPr="001F7313" w:rsidRDefault="00426DB7" w:rsidP="00426DB7">
      <w:pPr>
        <w:jc w:val="center"/>
        <w:rPr>
          <w:b/>
          <w:sz w:val="24"/>
          <w:szCs w:val="24"/>
        </w:rPr>
      </w:pPr>
      <w:r w:rsidRPr="001F7313">
        <w:rPr>
          <w:b/>
          <w:sz w:val="24"/>
          <w:szCs w:val="24"/>
        </w:rPr>
        <w:t>Раздел 5. Прекращение и ограничение прав на земельные участки. Сервитуты</w:t>
      </w:r>
      <w:r>
        <w:rPr>
          <w:b/>
          <w:sz w:val="24"/>
          <w:szCs w:val="24"/>
        </w:rPr>
        <w:t>.</w:t>
      </w:r>
    </w:p>
    <w:p w:rsidR="00426DB7" w:rsidRPr="001F7313" w:rsidRDefault="00426DB7" w:rsidP="00426DB7">
      <w:pPr>
        <w:jc w:val="center"/>
        <w:rPr>
          <w:b/>
          <w:sz w:val="24"/>
          <w:szCs w:val="24"/>
        </w:rPr>
      </w:pPr>
    </w:p>
    <w:p w:rsidR="00426DB7" w:rsidRPr="001F7313" w:rsidRDefault="00426DB7" w:rsidP="00426DB7">
      <w:pPr>
        <w:jc w:val="center"/>
        <w:rPr>
          <w:b/>
          <w:sz w:val="24"/>
          <w:szCs w:val="24"/>
        </w:rPr>
      </w:pPr>
      <w:r w:rsidRPr="001F7313">
        <w:rPr>
          <w:b/>
          <w:sz w:val="24"/>
          <w:szCs w:val="24"/>
        </w:rPr>
        <w:t>Статья 13. Прекращение прав на земельные участки.</w:t>
      </w:r>
    </w:p>
    <w:p w:rsidR="00426DB7" w:rsidRPr="001F7313" w:rsidRDefault="00426DB7" w:rsidP="00426DB7">
      <w:pPr>
        <w:jc w:val="center"/>
        <w:rPr>
          <w:b/>
          <w:sz w:val="24"/>
          <w:szCs w:val="24"/>
        </w:rPr>
      </w:pPr>
    </w:p>
    <w:p w:rsidR="00426DB7" w:rsidRPr="003E32C0" w:rsidRDefault="00426DB7" w:rsidP="00426DB7">
      <w:pPr>
        <w:ind w:firstLine="709"/>
        <w:jc w:val="both"/>
        <w:rPr>
          <w:sz w:val="24"/>
          <w:szCs w:val="24"/>
        </w:rPr>
      </w:pPr>
      <w:r w:rsidRPr="003E32C0">
        <w:rPr>
          <w:sz w:val="24"/>
          <w:szCs w:val="24"/>
        </w:rPr>
        <w:t>1. Права на земельный участок прекращаются по основаниям, установленным федеральным законодательством.</w:t>
      </w:r>
    </w:p>
    <w:p w:rsidR="00426DB7" w:rsidRPr="003E32C0" w:rsidRDefault="00426DB7" w:rsidP="00426DB7">
      <w:pPr>
        <w:ind w:firstLine="709"/>
        <w:jc w:val="both"/>
        <w:rPr>
          <w:sz w:val="24"/>
          <w:szCs w:val="24"/>
        </w:rPr>
      </w:pPr>
      <w:r w:rsidRPr="003E32C0">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426DB7" w:rsidRPr="003E32C0" w:rsidRDefault="00426DB7" w:rsidP="00426DB7">
      <w:pPr>
        <w:ind w:firstLine="709"/>
        <w:jc w:val="both"/>
        <w:rPr>
          <w:sz w:val="24"/>
          <w:szCs w:val="24"/>
        </w:rPr>
      </w:pPr>
    </w:p>
    <w:p w:rsidR="00426DB7" w:rsidRPr="001F7313" w:rsidRDefault="00426DB7" w:rsidP="00426DB7">
      <w:pPr>
        <w:jc w:val="center"/>
        <w:rPr>
          <w:b/>
          <w:sz w:val="24"/>
          <w:szCs w:val="24"/>
        </w:rPr>
      </w:pPr>
      <w:r w:rsidRPr="001F7313">
        <w:rPr>
          <w:b/>
          <w:sz w:val="24"/>
          <w:szCs w:val="24"/>
        </w:rPr>
        <w:t>Статья 14. Право ограниченного пользования чужим земельным участком (сервитут).</w:t>
      </w:r>
    </w:p>
    <w:p w:rsidR="00426DB7" w:rsidRPr="001F7313" w:rsidRDefault="00426DB7" w:rsidP="00426DB7">
      <w:pPr>
        <w:jc w:val="both"/>
        <w:rPr>
          <w:b/>
          <w:sz w:val="24"/>
          <w:szCs w:val="24"/>
        </w:rPr>
      </w:pPr>
    </w:p>
    <w:p w:rsidR="00426DB7" w:rsidRPr="003E32C0" w:rsidRDefault="00426DB7" w:rsidP="00426DB7">
      <w:pPr>
        <w:ind w:firstLine="709"/>
        <w:jc w:val="both"/>
        <w:rPr>
          <w:sz w:val="24"/>
          <w:szCs w:val="24"/>
        </w:rPr>
      </w:pPr>
      <w:r w:rsidRPr="003E32C0">
        <w:rPr>
          <w:sz w:val="24"/>
          <w:szCs w:val="24"/>
        </w:rPr>
        <w:t>1. Сервитут устанавливается в соответствии с гражданским законодательством.</w:t>
      </w:r>
    </w:p>
    <w:p w:rsidR="00426DB7" w:rsidRPr="003E32C0" w:rsidRDefault="00426DB7" w:rsidP="00426DB7">
      <w:pPr>
        <w:ind w:firstLine="709"/>
        <w:jc w:val="both"/>
        <w:rPr>
          <w:b/>
          <w:i/>
          <w:sz w:val="24"/>
          <w:szCs w:val="24"/>
        </w:rPr>
      </w:pPr>
      <w:r w:rsidRPr="003E32C0">
        <w:rPr>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3E32C0">
        <w:rPr>
          <w:b/>
          <w:i/>
          <w:sz w:val="24"/>
          <w:szCs w:val="24"/>
        </w:rPr>
        <w:t>.</w:t>
      </w:r>
    </w:p>
    <w:p w:rsidR="00426DB7" w:rsidRPr="003E32C0" w:rsidRDefault="00426DB7" w:rsidP="00426DB7">
      <w:pPr>
        <w:ind w:firstLine="709"/>
        <w:jc w:val="both"/>
        <w:rPr>
          <w:sz w:val="24"/>
          <w:szCs w:val="24"/>
        </w:rPr>
      </w:pPr>
      <w:r w:rsidRPr="003E32C0">
        <w:rPr>
          <w:sz w:val="24"/>
          <w:szCs w:val="24"/>
        </w:rPr>
        <w:t xml:space="preserve">3. Могут устанавливаться публичные сервитуты </w:t>
      </w:r>
      <w:proofErr w:type="gramStart"/>
      <w:r w:rsidRPr="003E32C0">
        <w:rPr>
          <w:sz w:val="24"/>
          <w:szCs w:val="24"/>
        </w:rPr>
        <w:t>для</w:t>
      </w:r>
      <w:proofErr w:type="gramEnd"/>
      <w:r w:rsidRPr="003E32C0">
        <w:rPr>
          <w:sz w:val="24"/>
          <w:szCs w:val="24"/>
        </w:rPr>
        <w:t>:</w:t>
      </w:r>
    </w:p>
    <w:p w:rsidR="00426DB7" w:rsidRPr="003E32C0" w:rsidRDefault="00426DB7" w:rsidP="00426DB7">
      <w:pPr>
        <w:ind w:firstLine="709"/>
        <w:jc w:val="both"/>
        <w:rPr>
          <w:sz w:val="24"/>
          <w:szCs w:val="24"/>
        </w:rPr>
      </w:pPr>
      <w:r w:rsidRPr="003E32C0">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26DB7" w:rsidRPr="003E32C0" w:rsidRDefault="00426DB7" w:rsidP="00426DB7">
      <w:pPr>
        <w:ind w:firstLine="709"/>
        <w:jc w:val="both"/>
        <w:rPr>
          <w:sz w:val="24"/>
          <w:szCs w:val="24"/>
        </w:rPr>
      </w:pPr>
      <w:r w:rsidRPr="003E32C0">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26DB7" w:rsidRPr="003E32C0" w:rsidRDefault="00426DB7" w:rsidP="00426DB7">
      <w:pPr>
        <w:ind w:firstLine="709"/>
        <w:jc w:val="both"/>
        <w:rPr>
          <w:sz w:val="24"/>
          <w:szCs w:val="24"/>
        </w:rPr>
      </w:pPr>
      <w:r w:rsidRPr="003E32C0">
        <w:rPr>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26DB7" w:rsidRPr="003E32C0" w:rsidRDefault="00426DB7" w:rsidP="00426DB7">
      <w:pPr>
        <w:ind w:firstLine="709"/>
        <w:jc w:val="both"/>
        <w:rPr>
          <w:sz w:val="24"/>
          <w:szCs w:val="24"/>
        </w:rPr>
      </w:pPr>
      <w:r w:rsidRPr="003E32C0">
        <w:rPr>
          <w:sz w:val="24"/>
          <w:szCs w:val="24"/>
        </w:rPr>
        <w:t>4) проведения дренажных работ на земельном участке;</w:t>
      </w:r>
    </w:p>
    <w:p w:rsidR="00426DB7" w:rsidRPr="003E32C0" w:rsidRDefault="00426DB7" w:rsidP="00426DB7">
      <w:pPr>
        <w:ind w:firstLine="709"/>
        <w:jc w:val="both"/>
        <w:rPr>
          <w:b/>
          <w:i/>
          <w:sz w:val="24"/>
          <w:szCs w:val="24"/>
        </w:rPr>
      </w:pPr>
      <w:r w:rsidRPr="003E32C0">
        <w:rPr>
          <w:sz w:val="24"/>
          <w:szCs w:val="24"/>
        </w:rPr>
        <w:t>5) забора (изъятия) водных ресурсов из водных объектов и водопоя</w:t>
      </w:r>
      <w:r w:rsidRPr="003E32C0">
        <w:rPr>
          <w:b/>
          <w:i/>
          <w:sz w:val="24"/>
          <w:szCs w:val="24"/>
        </w:rPr>
        <w:t>;</w:t>
      </w:r>
    </w:p>
    <w:p w:rsidR="00426DB7" w:rsidRPr="003E32C0" w:rsidRDefault="00426DB7" w:rsidP="00426DB7">
      <w:pPr>
        <w:ind w:firstLine="709"/>
        <w:jc w:val="both"/>
        <w:rPr>
          <w:sz w:val="24"/>
          <w:szCs w:val="24"/>
        </w:rPr>
      </w:pPr>
      <w:r w:rsidRPr="003E32C0">
        <w:rPr>
          <w:sz w:val="24"/>
          <w:szCs w:val="24"/>
        </w:rPr>
        <w:t>6) прогона сельскохозяйственных животных через земельный участок;</w:t>
      </w:r>
    </w:p>
    <w:p w:rsidR="00426DB7" w:rsidRPr="003E32C0" w:rsidRDefault="00426DB7" w:rsidP="00426DB7">
      <w:pPr>
        <w:ind w:firstLine="709"/>
        <w:jc w:val="both"/>
        <w:rPr>
          <w:sz w:val="24"/>
          <w:szCs w:val="24"/>
        </w:rPr>
      </w:pPr>
      <w:r w:rsidRPr="003E32C0">
        <w:rPr>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26DB7" w:rsidRPr="003E32C0" w:rsidRDefault="00426DB7" w:rsidP="00426DB7">
      <w:pPr>
        <w:ind w:firstLine="709"/>
        <w:jc w:val="both"/>
        <w:rPr>
          <w:sz w:val="24"/>
          <w:szCs w:val="24"/>
        </w:rPr>
      </w:pPr>
      <w:r w:rsidRPr="003E32C0">
        <w:rPr>
          <w:sz w:val="24"/>
          <w:szCs w:val="24"/>
        </w:rPr>
        <w:t xml:space="preserve">8) использования земельного участка в целях охоты, рыболовства, </w:t>
      </w:r>
      <w:proofErr w:type="spellStart"/>
      <w:r w:rsidRPr="003E32C0">
        <w:rPr>
          <w:sz w:val="24"/>
          <w:szCs w:val="24"/>
        </w:rPr>
        <w:t>аквакультуры</w:t>
      </w:r>
      <w:proofErr w:type="spellEnd"/>
      <w:r w:rsidRPr="003E32C0">
        <w:rPr>
          <w:sz w:val="24"/>
          <w:szCs w:val="24"/>
        </w:rPr>
        <w:t xml:space="preserve"> (рыбоводства);</w:t>
      </w:r>
    </w:p>
    <w:p w:rsidR="00426DB7" w:rsidRPr="003E32C0" w:rsidRDefault="00426DB7" w:rsidP="00426DB7">
      <w:pPr>
        <w:ind w:firstLine="709"/>
        <w:jc w:val="both"/>
        <w:rPr>
          <w:sz w:val="24"/>
          <w:szCs w:val="24"/>
        </w:rPr>
      </w:pPr>
      <w:r w:rsidRPr="003E32C0">
        <w:rPr>
          <w:sz w:val="24"/>
          <w:szCs w:val="24"/>
        </w:rPr>
        <w:t>9) временного пользования земельным участком в целях проведения изыскательских, исследовательских и других работ;</w:t>
      </w:r>
    </w:p>
    <w:p w:rsidR="00426DB7" w:rsidRPr="003E32C0" w:rsidRDefault="00426DB7" w:rsidP="00426DB7">
      <w:pPr>
        <w:ind w:firstLine="709"/>
        <w:jc w:val="both"/>
        <w:rPr>
          <w:sz w:val="24"/>
          <w:szCs w:val="24"/>
        </w:rPr>
      </w:pPr>
      <w:r w:rsidRPr="003E32C0">
        <w:rPr>
          <w:sz w:val="24"/>
          <w:szCs w:val="24"/>
        </w:rPr>
        <w:t>4. Сервитут может быть срочным или постоянным.</w:t>
      </w:r>
    </w:p>
    <w:p w:rsidR="00426DB7" w:rsidRPr="003E32C0" w:rsidRDefault="00426DB7" w:rsidP="00426DB7">
      <w:pPr>
        <w:ind w:firstLine="709"/>
        <w:jc w:val="both"/>
        <w:rPr>
          <w:sz w:val="24"/>
          <w:szCs w:val="24"/>
        </w:rPr>
      </w:pPr>
      <w:r w:rsidRPr="003E32C0">
        <w:rPr>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26DB7" w:rsidRPr="003E32C0" w:rsidRDefault="00426DB7" w:rsidP="00426DB7">
      <w:pPr>
        <w:ind w:firstLine="709"/>
        <w:jc w:val="both"/>
        <w:rPr>
          <w:sz w:val="24"/>
          <w:szCs w:val="24"/>
        </w:rPr>
      </w:pPr>
      <w:r w:rsidRPr="003E32C0">
        <w:rPr>
          <w:sz w:val="24"/>
          <w:szCs w:val="24"/>
        </w:rPr>
        <w:t>5. Осуществление сервитута должно быть наименее обременительным для земельного участка, в отношении которого он установлен.</w:t>
      </w:r>
    </w:p>
    <w:p w:rsidR="00426DB7" w:rsidRPr="003E32C0" w:rsidRDefault="00426DB7" w:rsidP="00426DB7">
      <w:pPr>
        <w:ind w:firstLine="709"/>
        <w:jc w:val="both"/>
        <w:rPr>
          <w:sz w:val="24"/>
          <w:szCs w:val="24"/>
        </w:rPr>
      </w:pPr>
      <w:r w:rsidRPr="003E32C0">
        <w:rPr>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426DB7" w:rsidRPr="003E32C0" w:rsidRDefault="00426DB7" w:rsidP="00426DB7">
      <w:pPr>
        <w:ind w:firstLine="709"/>
        <w:jc w:val="both"/>
        <w:rPr>
          <w:sz w:val="24"/>
          <w:szCs w:val="24"/>
        </w:rPr>
      </w:pPr>
      <w:r w:rsidRPr="003E32C0">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426DB7" w:rsidRPr="003E32C0" w:rsidRDefault="00426DB7" w:rsidP="00426DB7">
      <w:pPr>
        <w:ind w:firstLine="709"/>
        <w:jc w:val="both"/>
        <w:rPr>
          <w:sz w:val="24"/>
          <w:szCs w:val="24"/>
        </w:rPr>
      </w:pPr>
      <w:r w:rsidRPr="003E32C0">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426DB7" w:rsidRPr="003E32C0" w:rsidRDefault="00426DB7" w:rsidP="00426DB7">
      <w:pPr>
        <w:ind w:firstLine="709"/>
        <w:jc w:val="both"/>
        <w:rPr>
          <w:sz w:val="24"/>
          <w:szCs w:val="24"/>
        </w:rPr>
      </w:pPr>
      <w:r w:rsidRPr="003E32C0">
        <w:rPr>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26DB7" w:rsidRPr="003E32C0" w:rsidRDefault="00426DB7" w:rsidP="00426DB7">
      <w:pPr>
        <w:ind w:firstLine="709"/>
        <w:jc w:val="both"/>
        <w:rPr>
          <w:sz w:val="24"/>
          <w:szCs w:val="24"/>
        </w:rPr>
      </w:pPr>
      <w:r w:rsidRPr="003E32C0">
        <w:rPr>
          <w:sz w:val="24"/>
          <w:szCs w:val="24"/>
        </w:rPr>
        <w:t>9. Сервитуты подлежат государственной регистрации в соответствии с Федеральным законом "О государственной регистрации недвижимости".</w:t>
      </w:r>
    </w:p>
    <w:p w:rsidR="00426DB7" w:rsidRPr="003E32C0" w:rsidRDefault="00426DB7" w:rsidP="00426DB7">
      <w:pPr>
        <w:ind w:firstLine="709"/>
        <w:jc w:val="both"/>
        <w:rPr>
          <w:sz w:val="24"/>
          <w:szCs w:val="24"/>
        </w:rPr>
      </w:pPr>
      <w:r w:rsidRPr="003E32C0">
        <w:rPr>
          <w:sz w:val="24"/>
          <w:szCs w:val="24"/>
        </w:rPr>
        <w:t>(в ред. Фед</w:t>
      </w:r>
      <w:r w:rsidR="00B10E43">
        <w:rPr>
          <w:sz w:val="24"/>
          <w:szCs w:val="24"/>
        </w:rPr>
        <w:t>ерального закона от 03.07.2016 №</w:t>
      </w:r>
      <w:r w:rsidRPr="003E32C0">
        <w:rPr>
          <w:sz w:val="24"/>
          <w:szCs w:val="24"/>
        </w:rPr>
        <w:t xml:space="preserve"> 361-ФЗ)</w:t>
      </w:r>
    </w:p>
    <w:p w:rsidR="00426DB7" w:rsidRPr="003E32C0" w:rsidRDefault="00426DB7" w:rsidP="00426DB7">
      <w:pPr>
        <w:ind w:firstLine="709"/>
        <w:jc w:val="both"/>
        <w:rPr>
          <w:sz w:val="24"/>
          <w:szCs w:val="24"/>
        </w:rPr>
      </w:pPr>
      <w:r w:rsidRPr="003E32C0">
        <w:rPr>
          <w:sz w:val="24"/>
          <w:szCs w:val="24"/>
        </w:rPr>
        <w:t xml:space="preserve">10. </w:t>
      </w:r>
      <w:proofErr w:type="gramStart"/>
      <w:r w:rsidRPr="003E32C0">
        <w:rPr>
          <w:sz w:val="24"/>
          <w:szCs w:val="24"/>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w:t>
      </w:r>
      <w:r w:rsidRPr="003E32C0">
        <w:rPr>
          <w:sz w:val="24"/>
          <w:szCs w:val="24"/>
        </w:rPr>
        <w:lastRenderedPageBreak/>
        <w:t>размещения и эксплуатации рекламных конструкций устанавливаются Федеральным</w:t>
      </w:r>
      <w:r w:rsidR="00B10E43">
        <w:rPr>
          <w:sz w:val="24"/>
          <w:szCs w:val="24"/>
        </w:rPr>
        <w:t xml:space="preserve"> законом от 8 ноября 2007 года №</w:t>
      </w:r>
      <w:r w:rsidRPr="003E32C0">
        <w:rPr>
          <w:sz w:val="24"/>
          <w:szCs w:val="24"/>
        </w:rPr>
        <w:t xml:space="preserve"> 257-ФЗ "Об автомобильных дорогах и о дорожной деятельности в Российской Федерации</w:t>
      </w:r>
      <w:proofErr w:type="gramEnd"/>
      <w:r w:rsidRPr="003E32C0">
        <w:rPr>
          <w:sz w:val="24"/>
          <w:szCs w:val="24"/>
        </w:rPr>
        <w:t xml:space="preserve"> и о внесении изменений в отдельные законодательные акты Российской Федерации".</w:t>
      </w:r>
    </w:p>
    <w:p w:rsidR="00426DB7" w:rsidRPr="001F7313" w:rsidRDefault="00426DB7" w:rsidP="00426DB7">
      <w:pPr>
        <w:ind w:firstLine="709"/>
        <w:jc w:val="center"/>
        <w:rPr>
          <w:b/>
          <w:sz w:val="24"/>
          <w:szCs w:val="24"/>
        </w:rPr>
      </w:pPr>
    </w:p>
    <w:p w:rsidR="00426DB7" w:rsidRPr="001F7313" w:rsidRDefault="00426DB7" w:rsidP="00426DB7">
      <w:pPr>
        <w:jc w:val="center"/>
        <w:rPr>
          <w:b/>
          <w:sz w:val="24"/>
          <w:szCs w:val="24"/>
        </w:rPr>
      </w:pPr>
      <w:r w:rsidRPr="001F7313">
        <w:rPr>
          <w:b/>
          <w:sz w:val="24"/>
          <w:szCs w:val="24"/>
        </w:rPr>
        <w:t>Статья 15. Ограничение прав на землю</w:t>
      </w:r>
      <w:r>
        <w:rPr>
          <w:b/>
          <w:sz w:val="24"/>
          <w:szCs w:val="24"/>
        </w:rPr>
        <w:t>.</w:t>
      </w:r>
    </w:p>
    <w:p w:rsidR="00426DB7" w:rsidRPr="003E32C0" w:rsidRDefault="00426DB7" w:rsidP="00426DB7">
      <w:pPr>
        <w:jc w:val="both"/>
        <w:rPr>
          <w:b/>
          <w:i/>
          <w:sz w:val="24"/>
          <w:szCs w:val="24"/>
        </w:rPr>
      </w:pPr>
    </w:p>
    <w:p w:rsidR="00426DB7" w:rsidRPr="003E32C0" w:rsidRDefault="00426DB7" w:rsidP="00426DB7">
      <w:pPr>
        <w:ind w:firstLine="709"/>
        <w:jc w:val="both"/>
        <w:rPr>
          <w:sz w:val="24"/>
          <w:szCs w:val="24"/>
        </w:rPr>
      </w:pPr>
      <w:r w:rsidRPr="003E32C0">
        <w:rPr>
          <w:sz w:val="24"/>
          <w:szCs w:val="24"/>
        </w:rPr>
        <w:t>1. Права на землю могут быть ограничены по основаниям, установленным Земельным кодексом Российской Федерации, федеральными законами.</w:t>
      </w:r>
    </w:p>
    <w:p w:rsidR="00426DB7" w:rsidRPr="003E32C0" w:rsidRDefault="00426DB7" w:rsidP="00426DB7">
      <w:pPr>
        <w:ind w:firstLine="709"/>
        <w:jc w:val="both"/>
        <w:rPr>
          <w:sz w:val="24"/>
          <w:szCs w:val="24"/>
        </w:rPr>
      </w:pPr>
      <w:r w:rsidRPr="003E32C0">
        <w:rPr>
          <w:sz w:val="24"/>
          <w:szCs w:val="24"/>
        </w:rPr>
        <w:t>2. Могут устанавливаться следующие ограничения прав на землю:</w:t>
      </w:r>
    </w:p>
    <w:p w:rsidR="00426DB7" w:rsidRPr="003E32C0" w:rsidRDefault="00426DB7" w:rsidP="00426DB7">
      <w:pPr>
        <w:ind w:firstLine="709"/>
        <w:jc w:val="both"/>
        <w:rPr>
          <w:sz w:val="24"/>
          <w:szCs w:val="24"/>
        </w:rPr>
      </w:pPr>
      <w:r w:rsidRPr="003E32C0">
        <w:rPr>
          <w:sz w:val="24"/>
          <w:szCs w:val="24"/>
        </w:rPr>
        <w:t>1) особые условия использования земельных участков и режим хозяйственной деятельности в охранных, санитарно-защитных зонах;</w:t>
      </w:r>
    </w:p>
    <w:p w:rsidR="00426DB7" w:rsidRPr="003E32C0" w:rsidRDefault="00426DB7" w:rsidP="00426DB7">
      <w:pPr>
        <w:ind w:firstLine="709"/>
        <w:jc w:val="both"/>
        <w:rPr>
          <w:sz w:val="24"/>
          <w:szCs w:val="24"/>
        </w:rPr>
      </w:pPr>
      <w:r w:rsidRPr="003E32C0">
        <w:rPr>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26DB7" w:rsidRPr="003E32C0" w:rsidRDefault="00426DB7" w:rsidP="00426DB7">
      <w:pPr>
        <w:ind w:firstLine="709"/>
        <w:jc w:val="both"/>
        <w:rPr>
          <w:sz w:val="24"/>
          <w:szCs w:val="24"/>
        </w:rPr>
      </w:pPr>
      <w:r w:rsidRPr="003E32C0">
        <w:rPr>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426DB7" w:rsidRPr="003E32C0" w:rsidRDefault="00426DB7" w:rsidP="00426DB7">
      <w:pPr>
        <w:ind w:firstLine="709"/>
        <w:jc w:val="both"/>
        <w:rPr>
          <w:sz w:val="24"/>
          <w:szCs w:val="24"/>
        </w:rPr>
      </w:pPr>
      <w:r w:rsidRPr="003E32C0">
        <w:rPr>
          <w:sz w:val="24"/>
          <w:szCs w:val="24"/>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426DB7" w:rsidRPr="003E32C0" w:rsidRDefault="00426DB7" w:rsidP="00426DB7">
      <w:pPr>
        <w:ind w:firstLine="709"/>
        <w:jc w:val="both"/>
        <w:rPr>
          <w:sz w:val="24"/>
          <w:szCs w:val="24"/>
        </w:rPr>
      </w:pPr>
      <w:r w:rsidRPr="003E32C0">
        <w:rPr>
          <w:sz w:val="24"/>
          <w:szCs w:val="24"/>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426DB7" w:rsidRPr="003E32C0" w:rsidRDefault="00426DB7" w:rsidP="00426DB7">
      <w:pPr>
        <w:ind w:firstLine="709"/>
        <w:jc w:val="both"/>
        <w:rPr>
          <w:sz w:val="24"/>
          <w:szCs w:val="24"/>
        </w:rPr>
      </w:pPr>
      <w:r w:rsidRPr="003E32C0">
        <w:rPr>
          <w:sz w:val="24"/>
          <w:szCs w:val="24"/>
        </w:rPr>
        <w:t>4. Ограничения прав на землю устанавливаются бессрочно или на определенный срок.</w:t>
      </w:r>
    </w:p>
    <w:p w:rsidR="00426DB7" w:rsidRPr="003E32C0" w:rsidRDefault="00426DB7" w:rsidP="00426DB7">
      <w:pPr>
        <w:ind w:firstLine="709"/>
        <w:jc w:val="both"/>
        <w:rPr>
          <w:sz w:val="24"/>
          <w:szCs w:val="24"/>
        </w:rPr>
      </w:pPr>
      <w:r w:rsidRPr="003E32C0">
        <w:rPr>
          <w:sz w:val="24"/>
          <w:szCs w:val="24"/>
        </w:rPr>
        <w:t>5. Ограничения прав на землю сохраняются при переходе права собственности на земельный участок к другому лицу.</w:t>
      </w:r>
    </w:p>
    <w:p w:rsidR="00426DB7" w:rsidRPr="003E32C0" w:rsidRDefault="00426DB7" w:rsidP="00426DB7">
      <w:pPr>
        <w:ind w:firstLine="709"/>
        <w:jc w:val="both"/>
        <w:rPr>
          <w:sz w:val="24"/>
          <w:szCs w:val="24"/>
        </w:rPr>
      </w:pPr>
      <w:r w:rsidRPr="003E32C0">
        <w:rPr>
          <w:sz w:val="24"/>
          <w:szCs w:val="24"/>
        </w:rPr>
        <w:t>6. Ограничение прав на землю подлежит государственной регистрации в случаях и в порядке, которые установлены федеральными законами.</w:t>
      </w:r>
    </w:p>
    <w:p w:rsidR="00426DB7" w:rsidRPr="003E32C0" w:rsidRDefault="00426DB7" w:rsidP="00426DB7">
      <w:pPr>
        <w:ind w:firstLine="709"/>
        <w:jc w:val="both"/>
        <w:rPr>
          <w:sz w:val="24"/>
          <w:szCs w:val="24"/>
        </w:rPr>
      </w:pPr>
      <w:r w:rsidRPr="003E32C0">
        <w:rPr>
          <w:sz w:val="24"/>
          <w:szCs w:val="24"/>
        </w:rPr>
        <w:t>7. Ограничение прав на землю может быть обжаловано лицом, чьи права ограничены, в судебном порядке.</w:t>
      </w:r>
    </w:p>
    <w:p w:rsidR="00426DB7" w:rsidRPr="003E32C0" w:rsidRDefault="00426DB7" w:rsidP="00426DB7">
      <w:pPr>
        <w:ind w:firstLine="709"/>
        <w:jc w:val="both"/>
        <w:rPr>
          <w:sz w:val="24"/>
          <w:szCs w:val="24"/>
        </w:rPr>
      </w:pPr>
      <w:r w:rsidRPr="003E32C0">
        <w:rPr>
          <w:sz w:val="24"/>
          <w:szCs w:val="24"/>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426DB7" w:rsidRPr="003E32C0" w:rsidRDefault="00426DB7" w:rsidP="00426DB7">
      <w:pPr>
        <w:ind w:firstLine="709"/>
        <w:jc w:val="both"/>
        <w:rPr>
          <w:sz w:val="24"/>
          <w:szCs w:val="24"/>
        </w:rPr>
      </w:pPr>
    </w:p>
    <w:p w:rsidR="00426DB7" w:rsidRPr="001F7313" w:rsidRDefault="00426DB7" w:rsidP="00426DB7">
      <w:pPr>
        <w:pStyle w:val="3"/>
        <w:spacing w:before="0"/>
        <w:ind w:firstLine="709"/>
        <w:jc w:val="center"/>
        <w:rPr>
          <w:rFonts w:ascii="Times New Roman" w:hAnsi="Times New Roman"/>
          <w:color w:val="auto"/>
          <w:sz w:val="24"/>
          <w:szCs w:val="24"/>
        </w:rPr>
      </w:pPr>
    </w:p>
    <w:p w:rsidR="00426DB7" w:rsidRPr="001F7313" w:rsidRDefault="00426DB7" w:rsidP="00426DB7">
      <w:pPr>
        <w:ind w:firstLine="709"/>
        <w:jc w:val="center"/>
        <w:rPr>
          <w:b/>
          <w:sz w:val="24"/>
          <w:szCs w:val="24"/>
        </w:rPr>
      </w:pPr>
      <w:r w:rsidRPr="001F7313">
        <w:rPr>
          <w:b/>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b/>
          <w:sz w:val="24"/>
          <w:szCs w:val="24"/>
        </w:rPr>
        <w:t>.</w:t>
      </w:r>
    </w:p>
    <w:p w:rsidR="00426DB7" w:rsidRPr="001F7313" w:rsidRDefault="00426DB7" w:rsidP="00426DB7">
      <w:pPr>
        <w:ind w:firstLine="709"/>
        <w:jc w:val="center"/>
        <w:rPr>
          <w:sz w:val="24"/>
          <w:szCs w:val="24"/>
        </w:rPr>
      </w:pPr>
    </w:p>
    <w:p w:rsidR="00426DB7" w:rsidRPr="001F7313" w:rsidRDefault="00426DB7" w:rsidP="00426DB7">
      <w:pPr>
        <w:ind w:firstLine="709"/>
        <w:jc w:val="center"/>
        <w:rPr>
          <w:b/>
          <w:sz w:val="24"/>
          <w:szCs w:val="24"/>
        </w:rPr>
      </w:pPr>
      <w:r w:rsidRPr="001F7313">
        <w:rPr>
          <w:b/>
          <w:sz w:val="24"/>
          <w:szCs w:val="24"/>
        </w:rPr>
        <w:t>Статья 16. Градостроительный регламент</w:t>
      </w:r>
      <w:r>
        <w:rPr>
          <w:b/>
          <w:sz w:val="24"/>
          <w:szCs w:val="24"/>
        </w:rPr>
        <w:t>.</w:t>
      </w:r>
    </w:p>
    <w:p w:rsidR="00426DB7" w:rsidRPr="003E32C0" w:rsidRDefault="00426DB7" w:rsidP="00426DB7">
      <w:pPr>
        <w:keepNext/>
        <w:keepLines/>
        <w:ind w:firstLine="709"/>
        <w:jc w:val="both"/>
        <w:outlineLvl w:val="2"/>
        <w:rPr>
          <w:b/>
          <w:iCs/>
          <w:sz w:val="24"/>
          <w:szCs w:val="24"/>
        </w:rPr>
      </w:pPr>
    </w:p>
    <w:p w:rsidR="00426DB7" w:rsidRPr="003E32C0" w:rsidRDefault="00426DB7" w:rsidP="00426DB7">
      <w:pPr>
        <w:ind w:firstLine="709"/>
        <w:jc w:val="both"/>
        <w:rPr>
          <w:sz w:val="24"/>
          <w:szCs w:val="24"/>
        </w:rPr>
      </w:pPr>
      <w:bookmarkStart w:id="43" w:name="_Toc353466163"/>
      <w:bookmarkStart w:id="44" w:name="_Toc353543262"/>
      <w:bookmarkStart w:id="45" w:name="_Toc434596321"/>
      <w:bookmarkStart w:id="46" w:name="_Toc438552162"/>
      <w:bookmarkStart w:id="47" w:name="_Toc473535307"/>
      <w:r w:rsidRPr="003E32C0">
        <w:rPr>
          <w:sz w:val="24"/>
          <w:szCs w:val="24"/>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26DB7" w:rsidRPr="003E32C0" w:rsidRDefault="00426DB7" w:rsidP="00426DB7">
      <w:pPr>
        <w:ind w:firstLine="709"/>
        <w:jc w:val="both"/>
        <w:rPr>
          <w:sz w:val="24"/>
          <w:szCs w:val="24"/>
        </w:rPr>
      </w:pPr>
      <w:r w:rsidRPr="003E32C0">
        <w:rPr>
          <w:sz w:val="24"/>
          <w:szCs w:val="24"/>
        </w:rPr>
        <w:t>2. Градостроительные регламенты устанавливаются с учетом:</w:t>
      </w:r>
    </w:p>
    <w:p w:rsidR="00426DB7" w:rsidRPr="003E32C0" w:rsidRDefault="00426DB7" w:rsidP="00426DB7">
      <w:pPr>
        <w:ind w:firstLine="709"/>
        <w:jc w:val="both"/>
        <w:rPr>
          <w:sz w:val="24"/>
          <w:szCs w:val="24"/>
        </w:rPr>
      </w:pPr>
      <w:r w:rsidRPr="003E32C0">
        <w:rPr>
          <w:sz w:val="24"/>
          <w:szCs w:val="24"/>
        </w:rPr>
        <w:t>1) фактического использования земельных участков и объектов капитального строительства в границах территориальной зоны;</w:t>
      </w:r>
    </w:p>
    <w:p w:rsidR="00426DB7" w:rsidRPr="003E32C0" w:rsidRDefault="00426DB7" w:rsidP="00426DB7">
      <w:pPr>
        <w:ind w:firstLine="709"/>
        <w:jc w:val="both"/>
        <w:rPr>
          <w:sz w:val="24"/>
          <w:szCs w:val="24"/>
        </w:rPr>
      </w:pPr>
      <w:r w:rsidRPr="003E32C0">
        <w:rPr>
          <w:sz w:val="24"/>
          <w:szCs w:val="24"/>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26DB7" w:rsidRPr="003E32C0" w:rsidRDefault="00426DB7" w:rsidP="00426DB7">
      <w:pPr>
        <w:ind w:firstLine="709"/>
        <w:jc w:val="both"/>
        <w:rPr>
          <w:sz w:val="24"/>
          <w:szCs w:val="24"/>
        </w:rPr>
      </w:pPr>
      <w:r w:rsidRPr="003E32C0">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26DB7" w:rsidRPr="003E32C0" w:rsidRDefault="00426DB7" w:rsidP="00426DB7">
      <w:pPr>
        <w:ind w:firstLine="709"/>
        <w:jc w:val="both"/>
        <w:rPr>
          <w:sz w:val="24"/>
          <w:szCs w:val="24"/>
        </w:rPr>
      </w:pPr>
      <w:r w:rsidRPr="003E32C0">
        <w:rPr>
          <w:sz w:val="24"/>
          <w:szCs w:val="24"/>
        </w:rPr>
        <w:t>4) видов территориальных зон;</w:t>
      </w:r>
    </w:p>
    <w:p w:rsidR="00426DB7" w:rsidRPr="003E32C0" w:rsidRDefault="00426DB7" w:rsidP="00426DB7">
      <w:pPr>
        <w:ind w:firstLine="709"/>
        <w:jc w:val="both"/>
        <w:rPr>
          <w:sz w:val="24"/>
          <w:szCs w:val="24"/>
        </w:rPr>
      </w:pPr>
      <w:r w:rsidRPr="003E32C0">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426DB7" w:rsidRPr="003E32C0" w:rsidRDefault="00426DB7" w:rsidP="00426DB7">
      <w:pPr>
        <w:ind w:firstLine="709"/>
        <w:jc w:val="both"/>
        <w:rPr>
          <w:sz w:val="24"/>
          <w:szCs w:val="24"/>
        </w:rPr>
      </w:pPr>
      <w:r w:rsidRPr="003E32C0">
        <w:rPr>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26DB7" w:rsidRPr="003E32C0" w:rsidRDefault="00426DB7" w:rsidP="00426DB7">
      <w:pPr>
        <w:ind w:firstLine="709"/>
        <w:jc w:val="both"/>
        <w:rPr>
          <w:sz w:val="24"/>
          <w:szCs w:val="24"/>
        </w:rPr>
      </w:pPr>
      <w:r w:rsidRPr="003E32C0">
        <w:rPr>
          <w:sz w:val="24"/>
          <w:szCs w:val="24"/>
        </w:rPr>
        <w:t>4. Действие градостроительного регламента не распространяется на земельные участки:</w:t>
      </w:r>
    </w:p>
    <w:p w:rsidR="00426DB7" w:rsidRPr="003E32C0" w:rsidRDefault="00426DB7" w:rsidP="00426DB7">
      <w:pPr>
        <w:ind w:firstLine="709"/>
        <w:jc w:val="both"/>
        <w:rPr>
          <w:sz w:val="24"/>
          <w:szCs w:val="24"/>
        </w:rPr>
      </w:pPr>
      <w:proofErr w:type="gramStart"/>
      <w:r w:rsidRPr="003E32C0">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3E32C0">
        <w:rPr>
          <w:sz w:val="24"/>
          <w:szCs w:val="24"/>
        </w:rPr>
        <w:t xml:space="preserve"> наследия;</w:t>
      </w:r>
    </w:p>
    <w:p w:rsidR="00426DB7" w:rsidRPr="003E32C0" w:rsidRDefault="00426DB7" w:rsidP="00426DB7">
      <w:pPr>
        <w:ind w:firstLine="709"/>
        <w:jc w:val="both"/>
        <w:rPr>
          <w:sz w:val="24"/>
          <w:szCs w:val="24"/>
        </w:rPr>
      </w:pPr>
      <w:r w:rsidRPr="003E32C0">
        <w:rPr>
          <w:sz w:val="24"/>
          <w:szCs w:val="24"/>
        </w:rPr>
        <w:t>2) в границах территорий общего пользования;</w:t>
      </w:r>
    </w:p>
    <w:p w:rsidR="00426DB7" w:rsidRPr="003E32C0" w:rsidRDefault="00426DB7" w:rsidP="00426DB7">
      <w:pPr>
        <w:ind w:firstLine="709"/>
        <w:jc w:val="both"/>
        <w:rPr>
          <w:sz w:val="24"/>
          <w:szCs w:val="24"/>
        </w:rPr>
      </w:pPr>
      <w:proofErr w:type="gramStart"/>
      <w:r w:rsidRPr="003E32C0">
        <w:rPr>
          <w:sz w:val="24"/>
          <w:szCs w:val="24"/>
        </w:rPr>
        <w:t>3) предназначенные для размещения линейных объектов и (или) занятые линейными объектами;</w:t>
      </w:r>
      <w:proofErr w:type="gramEnd"/>
    </w:p>
    <w:p w:rsidR="00426DB7" w:rsidRPr="003E32C0" w:rsidRDefault="00426DB7" w:rsidP="00426DB7">
      <w:pPr>
        <w:ind w:firstLine="709"/>
        <w:jc w:val="both"/>
        <w:rPr>
          <w:sz w:val="24"/>
          <w:szCs w:val="24"/>
        </w:rPr>
      </w:pPr>
      <w:proofErr w:type="gramStart"/>
      <w:r w:rsidRPr="003E32C0">
        <w:rPr>
          <w:sz w:val="24"/>
          <w:szCs w:val="24"/>
        </w:rPr>
        <w:t>4) предоставленные для добычи полезных ископаемых.</w:t>
      </w:r>
      <w:proofErr w:type="gramEnd"/>
    </w:p>
    <w:p w:rsidR="00426DB7" w:rsidRPr="003E32C0" w:rsidRDefault="00426DB7" w:rsidP="00426DB7">
      <w:pPr>
        <w:ind w:firstLine="709"/>
        <w:jc w:val="both"/>
        <w:rPr>
          <w:sz w:val="24"/>
          <w:szCs w:val="24"/>
        </w:rPr>
      </w:pPr>
      <w:r w:rsidRPr="003E32C0">
        <w:rPr>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26DB7" w:rsidRPr="003E32C0" w:rsidRDefault="00426DB7" w:rsidP="00426DB7">
      <w:pPr>
        <w:ind w:firstLine="709"/>
        <w:jc w:val="both"/>
        <w:rPr>
          <w:sz w:val="24"/>
          <w:szCs w:val="24"/>
        </w:rPr>
      </w:pPr>
      <w:r w:rsidRPr="003E32C0">
        <w:rPr>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26DB7" w:rsidRPr="003E32C0" w:rsidRDefault="00426DB7" w:rsidP="00426DB7">
      <w:pPr>
        <w:ind w:firstLine="709"/>
        <w:jc w:val="both"/>
        <w:rPr>
          <w:sz w:val="24"/>
          <w:szCs w:val="24"/>
        </w:rPr>
      </w:pPr>
      <w:r w:rsidRPr="003E32C0">
        <w:rP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26DB7" w:rsidRPr="003E32C0" w:rsidRDefault="00426DB7" w:rsidP="00426DB7">
      <w:pPr>
        <w:ind w:firstLine="709"/>
        <w:jc w:val="both"/>
        <w:rPr>
          <w:sz w:val="24"/>
          <w:szCs w:val="24"/>
        </w:rPr>
      </w:pPr>
      <w:r w:rsidRPr="003E32C0">
        <w:rPr>
          <w:sz w:val="24"/>
          <w:szCs w:val="24"/>
        </w:rPr>
        <w:t xml:space="preserve">8. </w:t>
      </w:r>
      <w:proofErr w:type="gramStart"/>
      <w:r w:rsidRPr="003E32C0">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26DB7" w:rsidRPr="003E32C0" w:rsidRDefault="00426DB7" w:rsidP="00426DB7">
      <w:pPr>
        <w:ind w:firstLine="709"/>
        <w:jc w:val="both"/>
        <w:rPr>
          <w:sz w:val="24"/>
          <w:szCs w:val="24"/>
        </w:rPr>
      </w:pPr>
      <w:r w:rsidRPr="003E32C0">
        <w:rPr>
          <w:sz w:val="24"/>
          <w:szCs w:val="24"/>
        </w:rPr>
        <w:t xml:space="preserve">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w:t>
      </w:r>
      <w:r w:rsidRPr="003E32C0">
        <w:rPr>
          <w:sz w:val="24"/>
          <w:szCs w:val="24"/>
        </w:rPr>
        <w:lastRenderedPageBreak/>
        <w:t>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26DB7" w:rsidRPr="003E32C0" w:rsidRDefault="00426DB7" w:rsidP="00426DB7">
      <w:pPr>
        <w:ind w:firstLine="709"/>
        <w:jc w:val="both"/>
        <w:rPr>
          <w:sz w:val="24"/>
          <w:szCs w:val="24"/>
        </w:rPr>
      </w:pPr>
      <w:r w:rsidRPr="003E32C0">
        <w:rPr>
          <w:sz w:val="24"/>
          <w:szCs w:val="24"/>
        </w:rPr>
        <w:t>10. В случае</w:t>
      </w:r>
      <w:proofErr w:type="gramStart"/>
      <w:r w:rsidRPr="003E32C0">
        <w:rPr>
          <w:sz w:val="24"/>
          <w:szCs w:val="24"/>
        </w:rPr>
        <w:t>,</w:t>
      </w:r>
      <w:proofErr w:type="gramEnd"/>
      <w:r w:rsidRPr="003E32C0">
        <w:rPr>
          <w:sz w:val="24"/>
          <w:szCs w:val="24"/>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26DB7" w:rsidRPr="003E32C0" w:rsidRDefault="00426DB7" w:rsidP="00426DB7">
      <w:pPr>
        <w:ind w:firstLine="709"/>
        <w:jc w:val="both"/>
        <w:rPr>
          <w:sz w:val="24"/>
          <w:szCs w:val="24"/>
        </w:rPr>
      </w:pPr>
    </w:p>
    <w:p w:rsidR="00426DB7" w:rsidRPr="001F7313" w:rsidRDefault="00426DB7" w:rsidP="00426DB7">
      <w:pPr>
        <w:ind w:firstLine="709"/>
        <w:jc w:val="center"/>
        <w:rPr>
          <w:b/>
          <w:sz w:val="24"/>
          <w:szCs w:val="24"/>
        </w:rPr>
      </w:pPr>
      <w:r w:rsidRPr="001F7313">
        <w:rPr>
          <w:b/>
          <w:sz w:val="24"/>
          <w:szCs w:val="24"/>
        </w:rPr>
        <w:t>Статья 17. Виды разрешенного использования земельных участков и объектов капитального строительства</w:t>
      </w:r>
      <w:r>
        <w:rPr>
          <w:b/>
          <w:sz w:val="24"/>
          <w:szCs w:val="24"/>
        </w:rPr>
        <w:t>.</w:t>
      </w:r>
    </w:p>
    <w:p w:rsidR="00426DB7" w:rsidRPr="003E32C0" w:rsidRDefault="00426DB7" w:rsidP="00426DB7">
      <w:pPr>
        <w:ind w:firstLine="709"/>
        <w:jc w:val="both"/>
        <w:rPr>
          <w:b/>
          <w:i/>
          <w:sz w:val="24"/>
          <w:szCs w:val="24"/>
        </w:rPr>
      </w:pPr>
    </w:p>
    <w:p w:rsidR="00426DB7" w:rsidRPr="003E32C0" w:rsidRDefault="00426DB7" w:rsidP="00426DB7">
      <w:pPr>
        <w:ind w:firstLine="709"/>
        <w:jc w:val="both"/>
        <w:rPr>
          <w:sz w:val="24"/>
          <w:szCs w:val="24"/>
        </w:rPr>
      </w:pPr>
      <w:r w:rsidRPr="003E32C0">
        <w:rPr>
          <w:sz w:val="24"/>
          <w:szCs w:val="24"/>
        </w:rPr>
        <w:t>1. Разрешенное использование земельных участков и объектов капитального строительства может быть следующих видов:</w:t>
      </w:r>
    </w:p>
    <w:p w:rsidR="00426DB7" w:rsidRPr="003E32C0" w:rsidRDefault="00426DB7" w:rsidP="00426DB7">
      <w:pPr>
        <w:ind w:firstLine="709"/>
        <w:jc w:val="both"/>
        <w:rPr>
          <w:sz w:val="24"/>
          <w:szCs w:val="24"/>
        </w:rPr>
      </w:pPr>
      <w:r w:rsidRPr="003E32C0">
        <w:rPr>
          <w:sz w:val="24"/>
          <w:szCs w:val="24"/>
        </w:rPr>
        <w:t>1) основные виды разрешенного использования;</w:t>
      </w:r>
    </w:p>
    <w:p w:rsidR="00426DB7" w:rsidRPr="003E32C0" w:rsidRDefault="00426DB7" w:rsidP="00426DB7">
      <w:pPr>
        <w:ind w:firstLine="709"/>
        <w:jc w:val="both"/>
        <w:rPr>
          <w:sz w:val="24"/>
          <w:szCs w:val="24"/>
        </w:rPr>
      </w:pPr>
      <w:r w:rsidRPr="003E32C0">
        <w:rPr>
          <w:sz w:val="24"/>
          <w:szCs w:val="24"/>
        </w:rPr>
        <w:t>2) условно разрешенные виды использования;</w:t>
      </w:r>
    </w:p>
    <w:p w:rsidR="00426DB7" w:rsidRPr="003E32C0" w:rsidRDefault="00426DB7" w:rsidP="00426DB7">
      <w:pPr>
        <w:ind w:firstLine="709"/>
        <w:jc w:val="both"/>
        <w:rPr>
          <w:sz w:val="24"/>
          <w:szCs w:val="24"/>
        </w:rPr>
      </w:pPr>
      <w:r w:rsidRPr="003E32C0">
        <w:rPr>
          <w:sz w:val="24"/>
          <w:szCs w:val="24"/>
        </w:rPr>
        <w:t xml:space="preserve">3) вспомогательные виды разрешенного использования, допустимые только в качестве </w:t>
      </w:r>
      <w:proofErr w:type="gramStart"/>
      <w:r w:rsidRPr="003E32C0">
        <w:rPr>
          <w:sz w:val="24"/>
          <w:szCs w:val="24"/>
        </w:rPr>
        <w:t>дополнительных</w:t>
      </w:r>
      <w:proofErr w:type="gramEnd"/>
      <w:r w:rsidRPr="003E32C0">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26DB7" w:rsidRPr="003E32C0" w:rsidRDefault="00426DB7" w:rsidP="00426DB7">
      <w:pPr>
        <w:ind w:firstLine="709"/>
        <w:jc w:val="both"/>
        <w:rPr>
          <w:sz w:val="24"/>
          <w:szCs w:val="24"/>
        </w:rPr>
      </w:pPr>
      <w:r w:rsidRPr="003E32C0">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26DB7" w:rsidRPr="003E32C0" w:rsidRDefault="00426DB7" w:rsidP="00426DB7">
      <w:pPr>
        <w:ind w:firstLine="709"/>
        <w:jc w:val="both"/>
        <w:rPr>
          <w:sz w:val="24"/>
          <w:szCs w:val="24"/>
        </w:rPr>
      </w:pPr>
      <w:r w:rsidRPr="003E32C0">
        <w:rPr>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26DB7" w:rsidRPr="003E32C0" w:rsidRDefault="00426DB7" w:rsidP="00426DB7">
      <w:pPr>
        <w:ind w:firstLine="709"/>
        <w:jc w:val="both"/>
        <w:rPr>
          <w:sz w:val="24"/>
          <w:szCs w:val="24"/>
        </w:rPr>
      </w:pPr>
      <w:r w:rsidRPr="003E32C0">
        <w:rPr>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26DB7" w:rsidRPr="003E32C0" w:rsidRDefault="00426DB7" w:rsidP="00426DB7">
      <w:pPr>
        <w:ind w:firstLine="709"/>
        <w:jc w:val="both"/>
        <w:rPr>
          <w:sz w:val="24"/>
          <w:szCs w:val="24"/>
        </w:rPr>
      </w:pPr>
      <w:r w:rsidRPr="003E32C0">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26DB7" w:rsidRPr="003E32C0" w:rsidRDefault="00426DB7" w:rsidP="00426DB7">
      <w:pPr>
        <w:ind w:firstLine="709"/>
        <w:jc w:val="both"/>
        <w:rPr>
          <w:sz w:val="24"/>
          <w:szCs w:val="24"/>
        </w:rPr>
      </w:pPr>
      <w:r w:rsidRPr="003E32C0">
        <w:rP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26DB7" w:rsidRPr="003E32C0" w:rsidRDefault="00426DB7" w:rsidP="00426DB7">
      <w:pPr>
        <w:ind w:firstLine="709"/>
        <w:jc w:val="both"/>
        <w:rPr>
          <w:sz w:val="24"/>
          <w:szCs w:val="24"/>
        </w:rPr>
      </w:pPr>
      <w:r w:rsidRPr="003E32C0">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426DB7" w:rsidRPr="003E32C0" w:rsidRDefault="00426DB7" w:rsidP="00426DB7">
      <w:pPr>
        <w:ind w:firstLine="709"/>
        <w:jc w:val="both"/>
        <w:rPr>
          <w:sz w:val="24"/>
          <w:szCs w:val="24"/>
        </w:rPr>
      </w:pPr>
      <w:r w:rsidRPr="003E32C0">
        <w:rPr>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26DB7" w:rsidRPr="003E32C0" w:rsidRDefault="00426DB7" w:rsidP="00426DB7">
      <w:pPr>
        <w:ind w:firstLine="709"/>
        <w:jc w:val="both"/>
        <w:rPr>
          <w:sz w:val="24"/>
          <w:szCs w:val="24"/>
        </w:rPr>
      </w:pPr>
    </w:p>
    <w:p w:rsidR="00426DB7" w:rsidRPr="001F7313" w:rsidRDefault="00426DB7" w:rsidP="00426DB7">
      <w:pPr>
        <w:ind w:firstLine="709"/>
        <w:jc w:val="center"/>
        <w:rPr>
          <w:b/>
          <w:sz w:val="24"/>
          <w:szCs w:val="24"/>
        </w:rPr>
      </w:pPr>
      <w:r w:rsidRPr="001F7313">
        <w:rPr>
          <w:b/>
          <w:sz w:val="24"/>
          <w:szCs w:val="24"/>
        </w:rPr>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6DB7" w:rsidRPr="003E32C0" w:rsidRDefault="00426DB7" w:rsidP="00426DB7">
      <w:pPr>
        <w:ind w:firstLine="709"/>
        <w:jc w:val="both"/>
        <w:rPr>
          <w:b/>
          <w:i/>
          <w:sz w:val="24"/>
          <w:szCs w:val="24"/>
        </w:rPr>
      </w:pPr>
    </w:p>
    <w:p w:rsidR="00426DB7" w:rsidRPr="003E32C0" w:rsidRDefault="00426DB7" w:rsidP="00426DB7">
      <w:pPr>
        <w:ind w:firstLine="709"/>
        <w:jc w:val="both"/>
        <w:rPr>
          <w:sz w:val="24"/>
          <w:szCs w:val="24"/>
        </w:rPr>
      </w:pPr>
      <w:r w:rsidRPr="003E32C0">
        <w:rPr>
          <w:sz w:val="24"/>
          <w:szCs w:val="24"/>
        </w:rPr>
        <w:lastRenderedPageBreak/>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26DB7" w:rsidRPr="003E32C0" w:rsidRDefault="00426DB7" w:rsidP="00426DB7">
      <w:pPr>
        <w:ind w:firstLine="709"/>
        <w:jc w:val="both"/>
        <w:rPr>
          <w:sz w:val="24"/>
          <w:szCs w:val="24"/>
        </w:rPr>
      </w:pPr>
      <w:r w:rsidRPr="003E32C0">
        <w:rPr>
          <w:sz w:val="24"/>
          <w:szCs w:val="24"/>
        </w:rPr>
        <w:t>1) предельные (минимальные и (или) максимальные) размеры земельных участков, в том числе их площадь;</w:t>
      </w:r>
    </w:p>
    <w:p w:rsidR="00426DB7" w:rsidRPr="003E32C0" w:rsidRDefault="00426DB7" w:rsidP="00426DB7">
      <w:pPr>
        <w:ind w:firstLine="709"/>
        <w:jc w:val="both"/>
        <w:rPr>
          <w:sz w:val="24"/>
          <w:szCs w:val="24"/>
        </w:rPr>
      </w:pPr>
      <w:r w:rsidRPr="003E32C0">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6DB7" w:rsidRPr="003E32C0" w:rsidRDefault="00426DB7" w:rsidP="00426DB7">
      <w:pPr>
        <w:ind w:firstLine="709"/>
        <w:jc w:val="both"/>
        <w:rPr>
          <w:sz w:val="24"/>
          <w:szCs w:val="24"/>
        </w:rPr>
      </w:pPr>
      <w:r w:rsidRPr="003E32C0">
        <w:rPr>
          <w:sz w:val="24"/>
          <w:szCs w:val="24"/>
        </w:rPr>
        <w:t>3) предельное количество этажей или предельную высоту зданий, строений, сооружений;</w:t>
      </w:r>
    </w:p>
    <w:p w:rsidR="00426DB7" w:rsidRPr="003E32C0" w:rsidRDefault="00426DB7" w:rsidP="00426DB7">
      <w:pPr>
        <w:ind w:firstLine="709"/>
        <w:jc w:val="both"/>
        <w:rPr>
          <w:sz w:val="24"/>
          <w:szCs w:val="24"/>
        </w:rPr>
      </w:pPr>
      <w:r w:rsidRPr="003E32C0">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6DB7" w:rsidRPr="003E32C0" w:rsidRDefault="00426DB7" w:rsidP="00426DB7">
      <w:pPr>
        <w:ind w:firstLine="709"/>
        <w:jc w:val="both"/>
        <w:rPr>
          <w:sz w:val="24"/>
          <w:szCs w:val="24"/>
        </w:rPr>
      </w:pPr>
      <w:r w:rsidRPr="003E32C0">
        <w:rPr>
          <w:sz w:val="24"/>
          <w:szCs w:val="24"/>
        </w:rPr>
        <w:t>1.1. В случае</w:t>
      </w:r>
      <w:proofErr w:type="gramStart"/>
      <w:r w:rsidRPr="003E32C0">
        <w:rPr>
          <w:sz w:val="24"/>
          <w:szCs w:val="24"/>
        </w:rPr>
        <w:t>,</w:t>
      </w:r>
      <w:proofErr w:type="gramEnd"/>
      <w:r w:rsidRPr="003E32C0">
        <w:rPr>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26DB7" w:rsidRPr="003E32C0" w:rsidRDefault="00426DB7" w:rsidP="00426DB7">
      <w:pPr>
        <w:ind w:firstLine="709"/>
        <w:jc w:val="both"/>
        <w:rPr>
          <w:sz w:val="24"/>
          <w:szCs w:val="24"/>
        </w:rPr>
      </w:pPr>
      <w:r w:rsidRPr="003E32C0">
        <w:rPr>
          <w:sz w:val="24"/>
          <w:szCs w:val="24"/>
        </w:rPr>
        <w:t xml:space="preserve">1.2. </w:t>
      </w:r>
      <w:proofErr w:type="gramStart"/>
      <w:r w:rsidRPr="003E32C0">
        <w:rPr>
          <w:sz w:val="24"/>
          <w:szCs w:val="24"/>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426DB7" w:rsidRPr="003E32C0" w:rsidRDefault="00426DB7" w:rsidP="00426DB7">
      <w:pPr>
        <w:ind w:firstLine="709"/>
        <w:jc w:val="both"/>
        <w:rPr>
          <w:sz w:val="24"/>
          <w:szCs w:val="24"/>
        </w:rPr>
      </w:pPr>
      <w:r w:rsidRPr="003E32C0">
        <w:rPr>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426DB7" w:rsidRPr="003E32C0" w:rsidRDefault="00426DB7" w:rsidP="00426DB7">
      <w:pPr>
        <w:ind w:firstLine="709"/>
        <w:jc w:val="both"/>
        <w:rPr>
          <w:sz w:val="24"/>
          <w:szCs w:val="24"/>
        </w:rPr>
      </w:pPr>
      <w:r w:rsidRPr="003E32C0">
        <w:rPr>
          <w:sz w:val="24"/>
          <w:szCs w:val="24"/>
        </w:rPr>
        <w:t xml:space="preserve">3. В пределах территориальных зон могут устанавливаться </w:t>
      </w:r>
      <w:proofErr w:type="spellStart"/>
      <w:r w:rsidRPr="003E32C0">
        <w:rPr>
          <w:sz w:val="24"/>
          <w:szCs w:val="24"/>
        </w:rPr>
        <w:t>подзоны</w:t>
      </w:r>
      <w:proofErr w:type="spellEnd"/>
      <w:r w:rsidRPr="003E32C0">
        <w:rPr>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26DB7" w:rsidRPr="003E32C0" w:rsidRDefault="00426DB7" w:rsidP="00426DB7">
      <w:pPr>
        <w:ind w:firstLine="709"/>
        <w:jc w:val="both"/>
        <w:rPr>
          <w:sz w:val="24"/>
          <w:szCs w:val="24"/>
        </w:rPr>
      </w:pPr>
    </w:p>
    <w:p w:rsidR="00426DB7" w:rsidRPr="001F7313" w:rsidRDefault="00426DB7" w:rsidP="00426DB7">
      <w:pPr>
        <w:jc w:val="center"/>
        <w:rPr>
          <w:b/>
          <w:sz w:val="24"/>
          <w:szCs w:val="24"/>
        </w:rPr>
      </w:pPr>
      <w:r w:rsidRPr="001F7313">
        <w:rPr>
          <w:b/>
          <w:sz w:val="24"/>
          <w:szCs w:val="24"/>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r>
        <w:rPr>
          <w:b/>
          <w:sz w:val="24"/>
          <w:szCs w:val="24"/>
        </w:rPr>
        <w:t>.</w:t>
      </w:r>
    </w:p>
    <w:p w:rsidR="00426DB7" w:rsidRPr="003E32C0" w:rsidRDefault="00426DB7" w:rsidP="00426DB7">
      <w:pPr>
        <w:jc w:val="center"/>
        <w:rPr>
          <w:b/>
          <w:i/>
          <w:sz w:val="24"/>
          <w:szCs w:val="24"/>
        </w:rPr>
      </w:pPr>
    </w:p>
    <w:p w:rsidR="00426DB7" w:rsidRPr="003E32C0" w:rsidRDefault="00426DB7" w:rsidP="00426DB7">
      <w:pPr>
        <w:ind w:firstLine="709"/>
        <w:jc w:val="both"/>
        <w:rPr>
          <w:sz w:val="24"/>
          <w:szCs w:val="24"/>
        </w:rPr>
      </w:pPr>
      <w:r w:rsidRPr="003E32C0">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26DB7" w:rsidRPr="003E32C0" w:rsidRDefault="00426DB7" w:rsidP="00426DB7">
      <w:pPr>
        <w:ind w:firstLine="709"/>
        <w:jc w:val="both"/>
        <w:rPr>
          <w:sz w:val="24"/>
          <w:szCs w:val="24"/>
        </w:rPr>
      </w:pPr>
      <w:r w:rsidRPr="003E32C0">
        <w:rPr>
          <w:sz w:val="24"/>
          <w:szCs w:val="24"/>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w:t>
      </w:r>
      <w:r w:rsidRPr="003E32C0">
        <w:rPr>
          <w:i/>
          <w:sz w:val="24"/>
          <w:szCs w:val="24"/>
        </w:rPr>
        <w:t>Губское сельское поселение</w:t>
      </w:r>
      <w:r w:rsidRPr="003E32C0">
        <w:rPr>
          <w:sz w:val="24"/>
          <w:szCs w:val="24"/>
        </w:rPr>
        <w:t xml:space="preserve"> и (или) нормативными правовыми актами представительного органа муниципального образования </w:t>
      </w:r>
      <w:r w:rsidRPr="003E32C0">
        <w:rPr>
          <w:i/>
          <w:sz w:val="24"/>
          <w:szCs w:val="24"/>
        </w:rPr>
        <w:t>Губское сельское поселение</w:t>
      </w:r>
      <w:r w:rsidRPr="003E32C0">
        <w:rPr>
          <w:sz w:val="24"/>
          <w:szCs w:val="24"/>
        </w:rPr>
        <w:t xml:space="preserve"> с учетом положений настоящей статьи.</w:t>
      </w:r>
    </w:p>
    <w:p w:rsidR="00426DB7" w:rsidRPr="003E32C0" w:rsidRDefault="00426DB7" w:rsidP="00426DB7">
      <w:pPr>
        <w:ind w:firstLine="709"/>
        <w:jc w:val="both"/>
        <w:rPr>
          <w:sz w:val="24"/>
          <w:szCs w:val="24"/>
        </w:rPr>
      </w:pPr>
      <w:r w:rsidRPr="003E32C0">
        <w:rPr>
          <w:sz w:val="24"/>
          <w:szCs w:val="24"/>
        </w:rPr>
        <w:t xml:space="preserve">3. </w:t>
      </w:r>
      <w:proofErr w:type="gramStart"/>
      <w:r w:rsidRPr="003E32C0">
        <w:rPr>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w:t>
      </w:r>
      <w:r w:rsidRPr="003E32C0">
        <w:rPr>
          <w:sz w:val="24"/>
          <w:szCs w:val="24"/>
        </w:rPr>
        <w:lastRenderedPageBreak/>
        <w:t>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3E32C0">
        <w:rPr>
          <w:sz w:val="24"/>
          <w:szCs w:val="24"/>
        </w:rPr>
        <w:t xml:space="preserve"> В случае</w:t>
      </w:r>
      <w:proofErr w:type="gramStart"/>
      <w:r w:rsidRPr="003E32C0">
        <w:rPr>
          <w:sz w:val="24"/>
          <w:szCs w:val="24"/>
        </w:rPr>
        <w:t>,</w:t>
      </w:r>
      <w:proofErr w:type="gramEnd"/>
      <w:r w:rsidRPr="003E32C0">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26DB7" w:rsidRPr="003E32C0" w:rsidRDefault="00426DB7" w:rsidP="00426DB7">
      <w:pPr>
        <w:ind w:firstLine="709"/>
        <w:jc w:val="both"/>
        <w:rPr>
          <w:sz w:val="24"/>
          <w:szCs w:val="24"/>
        </w:rPr>
      </w:pPr>
      <w:r w:rsidRPr="003E32C0">
        <w:rPr>
          <w:sz w:val="24"/>
          <w:szCs w:val="24"/>
        </w:rPr>
        <w:t xml:space="preserve">4. </w:t>
      </w:r>
      <w:proofErr w:type="gramStart"/>
      <w:r w:rsidRPr="003E32C0">
        <w:rPr>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3E32C0">
        <w:rPr>
          <w:sz w:val="24"/>
          <w:szCs w:val="24"/>
        </w:rPr>
        <w:t xml:space="preserve"> к </w:t>
      </w:r>
      <w:proofErr w:type="gramStart"/>
      <w:r w:rsidRPr="003E32C0">
        <w:rPr>
          <w:sz w:val="24"/>
          <w:szCs w:val="24"/>
        </w:rPr>
        <w:t>которому</w:t>
      </w:r>
      <w:proofErr w:type="gramEnd"/>
      <w:r w:rsidRPr="003E32C0">
        <w:rPr>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26DB7" w:rsidRPr="003E32C0" w:rsidRDefault="00426DB7" w:rsidP="00426DB7">
      <w:pPr>
        <w:ind w:firstLine="709"/>
        <w:jc w:val="both"/>
        <w:rPr>
          <w:sz w:val="24"/>
          <w:szCs w:val="24"/>
        </w:rPr>
      </w:pPr>
      <w:r w:rsidRPr="003E32C0">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26DB7" w:rsidRPr="003E32C0" w:rsidRDefault="00426DB7" w:rsidP="00426DB7">
      <w:pPr>
        <w:ind w:firstLine="709"/>
        <w:jc w:val="both"/>
        <w:rPr>
          <w:sz w:val="24"/>
          <w:szCs w:val="24"/>
        </w:rPr>
      </w:pPr>
      <w:r w:rsidRPr="003E32C0">
        <w:rPr>
          <w:sz w:val="24"/>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Pr="003E32C0">
        <w:rPr>
          <w:i/>
          <w:sz w:val="24"/>
          <w:szCs w:val="24"/>
        </w:rPr>
        <w:t>Губское сельское поселение</w:t>
      </w:r>
      <w:r w:rsidRPr="003E32C0">
        <w:rPr>
          <w:sz w:val="24"/>
          <w:szCs w:val="24"/>
        </w:rPr>
        <w:t xml:space="preserve"> (при наличии официального сайта муниципального образования) в сети "Интернет".</w:t>
      </w:r>
    </w:p>
    <w:p w:rsidR="00426DB7" w:rsidRPr="003E32C0" w:rsidRDefault="00426DB7" w:rsidP="00426DB7">
      <w:pPr>
        <w:ind w:firstLine="709"/>
        <w:jc w:val="both"/>
        <w:rPr>
          <w:sz w:val="24"/>
          <w:szCs w:val="24"/>
        </w:rPr>
      </w:pPr>
      <w:r w:rsidRPr="003E32C0">
        <w:rPr>
          <w:sz w:val="24"/>
          <w:szCs w:val="24"/>
        </w:rPr>
        <w:t xml:space="preserve">7. </w:t>
      </w:r>
      <w:proofErr w:type="gramStart"/>
      <w:r w:rsidRPr="003E32C0">
        <w:rPr>
          <w:sz w:val="24"/>
          <w:szCs w:val="24"/>
        </w:rPr>
        <w:t>Срок проведения публичных слушаний с момента оповещения жителей муниципального образовани</w:t>
      </w:r>
      <w:r w:rsidR="00103EBC">
        <w:rPr>
          <w:sz w:val="24"/>
          <w:szCs w:val="24"/>
        </w:rPr>
        <w:t xml:space="preserve">я </w:t>
      </w:r>
      <w:r w:rsidRPr="003E32C0">
        <w:rPr>
          <w:i/>
          <w:sz w:val="24"/>
          <w:szCs w:val="24"/>
        </w:rPr>
        <w:t xml:space="preserve"> Губское сельское поселение</w:t>
      </w:r>
      <w:r w:rsidRPr="003E32C0">
        <w:rPr>
          <w:sz w:val="24"/>
          <w:szCs w:val="24"/>
        </w:rPr>
        <w:t xml:space="preserve"> о времени и месте их проведения до дня опубликования заключения о результатах публичных слушаний определяется уставом муниципального образования</w:t>
      </w:r>
      <w:r w:rsidRPr="003E32C0">
        <w:rPr>
          <w:i/>
          <w:sz w:val="24"/>
          <w:szCs w:val="24"/>
        </w:rPr>
        <w:t xml:space="preserve"> Губское сельское поселение</w:t>
      </w:r>
      <w:r w:rsidRPr="003E32C0">
        <w:rPr>
          <w:sz w:val="24"/>
          <w:szCs w:val="24"/>
        </w:rPr>
        <w:t xml:space="preserve"> и (или) нормативными правовыми актами представительного органа муниципального образования </w:t>
      </w:r>
      <w:r w:rsidRPr="003E32C0">
        <w:rPr>
          <w:i/>
          <w:sz w:val="24"/>
          <w:szCs w:val="24"/>
        </w:rPr>
        <w:t>Губское</w:t>
      </w:r>
      <w:r w:rsidR="00103EBC">
        <w:rPr>
          <w:i/>
          <w:sz w:val="24"/>
          <w:szCs w:val="24"/>
        </w:rPr>
        <w:t xml:space="preserve"> сельское </w:t>
      </w:r>
      <w:r w:rsidRPr="003E32C0">
        <w:rPr>
          <w:i/>
          <w:sz w:val="24"/>
          <w:szCs w:val="24"/>
        </w:rPr>
        <w:t xml:space="preserve"> поселение</w:t>
      </w:r>
      <w:r w:rsidRPr="003E32C0">
        <w:rPr>
          <w:sz w:val="24"/>
          <w:szCs w:val="24"/>
        </w:rPr>
        <w:t xml:space="preserve"> и не может быть более одного месяца.</w:t>
      </w:r>
      <w:proofErr w:type="gramEnd"/>
    </w:p>
    <w:p w:rsidR="00426DB7" w:rsidRPr="003E32C0" w:rsidRDefault="00426DB7" w:rsidP="00426DB7">
      <w:pPr>
        <w:ind w:firstLine="709"/>
        <w:jc w:val="both"/>
        <w:rPr>
          <w:sz w:val="24"/>
          <w:szCs w:val="24"/>
        </w:rPr>
      </w:pPr>
      <w:r w:rsidRPr="003E32C0">
        <w:rPr>
          <w:sz w:val="24"/>
          <w:szCs w:val="24"/>
        </w:rPr>
        <w:t xml:space="preserve">8. </w:t>
      </w:r>
      <w:proofErr w:type="gramStart"/>
      <w:r w:rsidRPr="003E32C0">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3E32C0">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426DB7" w:rsidRPr="003E32C0" w:rsidRDefault="00426DB7" w:rsidP="00426DB7">
      <w:pPr>
        <w:ind w:firstLine="709"/>
        <w:jc w:val="both"/>
        <w:rPr>
          <w:sz w:val="24"/>
          <w:szCs w:val="24"/>
        </w:rPr>
      </w:pPr>
      <w:r w:rsidRPr="003E32C0">
        <w:rPr>
          <w:sz w:val="24"/>
          <w:szCs w:val="24"/>
        </w:rPr>
        <w:t xml:space="preserve">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Pr="003E32C0">
        <w:rPr>
          <w:i/>
          <w:sz w:val="24"/>
          <w:szCs w:val="24"/>
        </w:rPr>
        <w:t>Губское сельское поселение</w:t>
      </w:r>
      <w:r w:rsidRPr="003E32C0">
        <w:rPr>
          <w:sz w:val="24"/>
          <w:szCs w:val="24"/>
        </w:rPr>
        <w:t xml:space="preserve"> (при наличии официального сайта муниципального образования) в сети "Интернет".</w:t>
      </w:r>
    </w:p>
    <w:p w:rsidR="00426DB7" w:rsidRPr="003E32C0" w:rsidRDefault="00426DB7" w:rsidP="00426DB7">
      <w:pPr>
        <w:ind w:firstLine="709"/>
        <w:jc w:val="both"/>
        <w:rPr>
          <w:sz w:val="24"/>
          <w:szCs w:val="24"/>
        </w:rPr>
      </w:pPr>
      <w:r w:rsidRPr="003E32C0">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26DB7" w:rsidRPr="003E32C0" w:rsidRDefault="00426DB7" w:rsidP="00426DB7">
      <w:pPr>
        <w:ind w:firstLine="709"/>
        <w:jc w:val="both"/>
        <w:rPr>
          <w:sz w:val="24"/>
          <w:szCs w:val="24"/>
        </w:rPr>
      </w:pPr>
      <w:r w:rsidRPr="003E32C0">
        <w:rPr>
          <w:sz w:val="24"/>
          <w:szCs w:val="24"/>
        </w:rPr>
        <w:lastRenderedPageBreak/>
        <w:t>11. В случае</w:t>
      </w:r>
      <w:proofErr w:type="gramStart"/>
      <w:r w:rsidRPr="003E32C0">
        <w:rPr>
          <w:sz w:val="24"/>
          <w:szCs w:val="24"/>
        </w:rPr>
        <w:t>,</w:t>
      </w:r>
      <w:proofErr w:type="gramEnd"/>
      <w:r w:rsidRPr="003E32C0">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26DB7" w:rsidRPr="003E32C0" w:rsidRDefault="00426DB7" w:rsidP="00426DB7">
      <w:pPr>
        <w:ind w:firstLine="709"/>
        <w:jc w:val="both"/>
        <w:rPr>
          <w:sz w:val="24"/>
          <w:szCs w:val="24"/>
        </w:rPr>
      </w:pPr>
      <w:r w:rsidRPr="003E32C0">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26DB7" w:rsidRPr="003E32C0" w:rsidRDefault="00426DB7" w:rsidP="00426DB7">
      <w:pPr>
        <w:ind w:firstLine="709"/>
        <w:jc w:val="both"/>
        <w:rPr>
          <w:sz w:val="24"/>
          <w:szCs w:val="24"/>
        </w:rPr>
      </w:pPr>
    </w:p>
    <w:p w:rsidR="00426DB7" w:rsidRPr="001F7313" w:rsidRDefault="00426DB7" w:rsidP="00426DB7">
      <w:pPr>
        <w:ind w:firstLine="709"/>
        <w:jc w:val="center"/>
        <w:rPr>
          <w:b/>
          <w:sz w:val="24"/>
          <w:szCs w:val="24"/>
        </w:rPr>
      </w:pPr>
      <w:r w:rsidRPr="001F7313">
        <w:rPr>
          <w:b/>
          <w:sz w:val="24"/>
          <w:szCs w:val="24"/>
        </w:rPr>
        <w:t>Статья 20. Отклонение от предельных параметров разрешенного строительства, реконструкции объектов капитального строительства.</w:t>
      </w:r>
    </w:p>
    <w:p w:rsidR="00426DB7" w:rsidRPr="001F7313" w:rsidRDefault="00426DB7" w:rsidP="00426DB7">
      <w:pPr>
        <w:ind w:firstLine="709"/>
        <w:jc w:val="center"/>
        <w:rPr>
          <w:b/>
          <w:sz w:val="24"/>
          <w:szCs w:val="24"/>
        </w:rPr>
      </w:pPr>
    </w:p>
    <w:p w:rsidR="00426DB7" w:rsidRPr="003E32C0" w:rsidRDefault="00426DB7" w:rsidP="00426DB7">
      <w:pPr>
        <w:ind w:firstLine="709"/>
        <w:jc w:val="both"/>
        <w:rPr>
          <w:sz w:val="24"/>
          <w:szCs w:val="24"/>
        </w:rPr>
      </w:pPr>
      <w:r w:rsidRPr="003E32C0">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26DB7" w:rsidRPr="003E32C0" w:rsidRDefault="00426DB7" w:rsidP="00426DB7">
      <w:pPr>
        <w:ind w:firstLine="709"/>
        <w:jc w:val="both"/>
        <w:rPr>
          <w:sz w:val="24"/>
          <w:szCs w:val="24"/>
        </w:rPr>
      </w:pPr>
      <w:r w:rsidRPr="003E32C0">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26DB7" w:rsidRPr="003E32C0" w:rsidRDefault="00426DB7" w:rsidP="00426DB7">
      <w:pPr>
        <w:ind w:firstLine="709"/>
        <w:jc w:val="both"/>
        <w:rPr>
          <w:sz w:val="24"/>
          <w:szCs w:val="24"/>
        </w:rPr>
      </w:pPr>
      <w:r w:rsidRPr="003E32C0">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26DB7" w:rsidRPr="003E32C0" w:rsidRDefault="00426DB7" w:rsidP="00426DB7">
      <w:pPr>
        <w:ind w:firstLine="709"/>
        <w:jc w:val="both"/>
        <w:rPr>
          <w:sz w:val="24"/>
          <w:szCs w:val="24"/>
        </w:rPr>
      </w:pPr>
      <w:r w:rsidRPr="003E32C0">
        <w:rPr>
          <w:sz w:val="24"/>
          <w:szCs w:val="24"/>
        </w:rPr>
        <w:t xml:space="preserve">4. </w:t>
      </w:r>
      <w:proofErr w:type="gramStart"/>
      <w:r w:rsidRPr="003E32C0">
        <w:rPr>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w:t>
      </w:r>
      <w:r w:rsidRPr="003E32C0">
        <w:rPr>
          <w:i/>
          <w:sz w:val="24"/>
          <w:szCs w:val="24"/>
        </w:rPr>
        <w:t xml:space="preserve"> Губское сельское поселение</w:t>
      </w:r>
      <w:r w:rsidRPr="003E32C0">
        <w:rPr>
          <w:sz w:val="24"/>
          <w:szCs w:val="24"/>
        </w:rPr>
        <w:t xml:space="preserve"> и (или) нормативными правовыми актами представительного органа муниципального образования</w:t>
      </w:r>
      <w:r w:rsidRPr="003E32C0">
        <w:rPr>
          <w:i/>
          <w:sz w:val="24"/>
          <w:szCs w:val="24"/>
        </w:rPr>
        <w:t xml:space="preserve"> Губское сельское поселение</w:t>
      </w:r>
      <w:r w:rsidRPr="003E32C0">
        <w:rPr>
          <w:sz w:val="24"/>
          <w:szCs w:val="24"/>
        </w:rPr>
        <w:t xml:space="preserve"> с учетом положений, предусмотренных статьей 39 Градостроительного кодекса Российской Федерации.</w:t>
      </w:r>
      <w:proofErr w:type="gramEnd"/>
      <w:r w:rsidRPr="003E32C0">
        <w:rP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26DB7" w:rsidRPr="003E32C0" w:rsidRDefault="00426DB7" w:rsidP="00426DB7">
      <w:pPr>
        <w:ind w:firstLine="709"/>
        <w:jc w:val="both"/>
        <w:rPr>
          <w:sz w:val="24"/>
          <w:szCs w:val="24"/>
        </w:rPr>
      </w:pPr>
      <w:r w:rsidRPr="003E32C0">
        <w:rPr>
          <w:sz w:val="24"/>
          <w:szCs w:val="24"/>
        </w:rPr>
        <w:t xml:space="preserve">5. </w:t>
      </w:r>
      <w:proofErr w:type="gramStart"/>
      <w:r w:rsidRPr="003E32C0">
        <w:rPr>
          <w:sz w:val="24"/>
          <w:szCs w:val="24"/>
        </w:rPr>
        <w:t>На основании заключения о результатах публичных слушаний по вопросу о предоставлении разрешения на отклонение</w:t>
      </w:r>
      <w:proofErr w:type="gramEnd"/>
      <w:r w:rsidRPr="003E32C0">
        <w:rPr>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426DB7" w:rsidRPr="003E32C0" w:rsidRDefault="00426DB7" w:rsidP="00426DB7">
      <w:pPr>
        <w:ind w:firstLine="709"/>
        <w:jc w:val="both"/>
        <w:rPr>
          <w:sz w:val="24"/>
          <w:szCs w:val="24"/>
        </w:rPr>
      </w:pPr>
      <w:r w:rsidRPr="003E32C0">
        <w:rPr>
          <w:sz w:val="24"/>
          <w:szCs w:val="24"/>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26DB7" w:rsidRPr="003E32C0" w:rsidRDefault="00426DB7" w:rsidP="00426DB7">
      <w:pPr>
        <w:ind w:firstLine="709"/>
        <w:jc w:val="both"/>
        <w:rPr>
          <w:sz w:val="24"/>
          <w:szCs w:val="24"/>
        </w:rPr>
      </w:pPr>
      <w:r w:rsidRPr="003E32C0">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26DB7" w:rsidRPr="003E32C0" w:rsidRDefault="00426DB7" w:rsidP="00426DB7">
      <w:pPr>
        <w:ind w:firstLine="709"/>
        <w:jc w:val="both"/>
        <w:rPr>
          <w:sz w:val="24"/>
          <w:szCs w:val="24"/>
        </w:rPr>
      </w:pPr>
    </w:p>
    <w:p w:rsidR="00426DB7" w:rsidRPr="001F7313" w:rsidRDefault="00426DB7" w:rsidP="00426DB7">
      <w:pPr>
        <w:jc w:val="center"/>
        <w:rPr>
          <w:b/>
          <w:sz w:val="24"/>
          <w:szCs w:val="24"/>
        </w:rPr>
      </w:pPr>
      <w:r w:rsidRPr="001F7313">
        <w:rPr>
          <w:b/>
          <w:bCs/>
          <w:sz w:val="24"/>
          <w:szCs w:val="24"/>
        </w:rPr>
        <w:t xml:space="preserve">Глава 3. </w:t>
      </w:r>
      <w:bookmarkEnd w:id="43"/>
      <w:bookmarkEnd w:id="44"/>
      <w:bookmarkEnd w:id="45"/>
      <w:bookmarkEnd w:id="46"/>
      <w:bookmarkEnd w:id="47"/>
      <w:r w:rsidRPr="001F7313">
        <w:rPr>
          <w:b/>
          <w:sz w:val="24"/>
          <w:szCs w:val="24"/>
        </w:rPr>
        <w:t>Подготовка документации по планировке территории</w:t>
      </w:r>
      <w:r>
        <w:rPr>
          <w:b/>
          <w:sz w:val="24"/>
          <w:szCs w:val="24"/>
        </w:rPr>
        <w:t>.</w:t>
      </w:r>
    </w:p>
    <w:p w:rsidR="00426DB7" w:rsidRPr="001F7313" w:rsidRDefault="00426DB7" w:rsidP="00426DB7">
      <w:pPr>
        <w:jc w:val="center"/>
        <w:rPr>
          <w:b/>
          <w:sz w:val="24"/>
          <w:szCs w:val="24"/>
        </w:rPr>
      </w:pPr>
    </w:p>
    <w:p w:rsidR="00426DB7" w:rsidRPr="001F7313" w:rsidRDefault="00426DB7" w:rsidP="00426DB7">
      <w:pPr>
        <w:jc w:val="center"/>
        <w:rPr>
          <w:b/>
          <w:sz w:val="24"/>
          <w:szCs w:val="24"/>
        </w:rPr>
      </w:pPr>
      <w:r w:rsidRPr="001F7313">
        <w:rPr>
          <w:b/>
          <w:sz w:val="24"/>
          <w:szCs w:val="24"/>
        </w:rPr>
        <w:t>Статья 21. Общие положения о планировке территории</w:t>
      </w:r>
      <w:r>
        <w:rPr>
          <w:b/>
          <w:sz w:val="24"/>
          <w:szCs w:val="24"/>
        </w:rPr>
        <w:t>.</w:t>
      </w:r>
    </w:p>
    <w:p w:rsidR="00426DB7" w:rsidRPr="001F7313" w:rsidRDefault="00426DB7" w:rsidP="00426DB7">
      <w:pPr>
        <w:jc w:val="center"/>
        <w:rPr>
          <w:sz w:val="24"/>
          <w:szCs w:val="24"/>
        </w:rPr>
      </w:pPr>
      <w:bookmarkStart w:id="48" w:name="_Toc353466169"/>
      <w:bookmarkStart w:id="49" w:name="_Toc353543268"/>
      <w:bookmarkStart w:id="50" w:name="_Toc434596327"/>
      <w:bookmarkStart w:id="51" w:name="_Toc438552168"/>
      <w:bookmarkStart w:id="52" w:name="_Toc473535313"/>
    </w:p>
    <w:p w:rsidR="00426DB7" w:rsidRPr="003E32C0" w:rsidRDefault="00426DB7" w:rsidP="00426DB7">
      <w:pPr>
        <w:ind w:firstLine="709"/>
        <w:jc w:val="both"/>
        <w:rPr>
          <w:sz w:val="24"/>
          <w:szCs w:val="24"/>
        </w:rPr>
      </w:pPr>
      <w:r w:rsidRPr="003E32C0">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26DB7" w:rsidRPr="003E32C0" w:rsidRDefault="00426DB7" w:rsidP="00426DB7">
      <w:pPr>
        <w:ind w:firstLine="709"/>
        <w:jc w:val="both"/>
        <w:rPr>
          <w:sz w:val="24"/>
          <w:szCs w:val="24"/>
        </w:rPr>
      </w:pPr>
      <w:r w:rsidRPr="003E32C0">
        <w:rPr>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426DB7" w:rsidRPr="003E32C0" w:rsidRDefault="00426DB7" w:rsidP="00426DB7">
      <w:pPr>
        <w:ind w:firstLine="709"/>
        <w:jc w:val="both"/>
        <w:rPr>
          <w:sz w:val="24"/>
          <w:szCs w:val="24"/>
        </w:rPr>
      </w:pPr>
      <w:r w:rsidRPr="003E32C0">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26DB7" w:rsidRPr="003E32C0" w:rsidRDefault="00426DB7" w:rsidP="00426DB7">
      <w:pPr>
        <w:ind w:firstLine="709"/>
        <w:jc w:val="both"/>
        <w:rPr>
          <w:sz w:val="24"/>
          <w:szCs w:val="24"/>
        </w:rPr>
      </w:pPr>
      <w:r w:rsidRPr="003E32C0">
        <w:rPr>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26DB7" w:rsidRPr="003E32C0" w:rsidRDefault="00426DB7" w:rsidP="00426DB7">
      <w:pPr>
        <w:ind w:firstLine="709"/>
        <w:jc w:val="both"/>
        <w:rPr>
          <w:sz w:val="24"/>
          <w:szCs w:val="24"/>
        </w:rPr>
      </w:pPr>
      <w:r w:rsidRPr="003E32C0">
        <w:rPr>
          <w:sz w:val="24"/>
          <w:szCs w:val="24"/>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426DB7" w:rsidRPr="003E32C0" w:rsidRDefault="00426DB7" w:rsidP="00426DB7">
      <w:pPr>
        <w:ind w:firstLine="709"/>
        <w:jc w:val="both"/>
        <w:rPr>
          <w:sz w:val="24"/>
          <w:szCs w:val="24"/>
        </w:rPr>
      </w:pPr>
      <w:r w:rsidRPr="003E32C0">
        <w:rPr>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26DB7" w:rsidRPr="003E32C0" w:rsidRDefault="00426DB7" w:rsidP="00426DB7">
      <w:pPr>
        <w:ind w:firstLine="709"/>
        <w:jc w:val="both"/>
        <w:rPr>
          <w:sz w:val="24"/>
          <w:szCs w:val="24"/>
        </w:rPr>
      </w:pPr>
      <w:r w:rsidRPr="003E32C0">
        <w:rPr>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26DB7" w:rsidRPr="003E32C0" w:rsidRDefault="00426DB7" w:rsidP="00426DB7">
      <w:pPr>
        <w:ind w:firstLine="709"/>
        <w:jc w:val="both"/>
        <w:rPr>
          <w:sz w:val="24"/>
          <w:szCs w:val="24"/>
        </w:rPr>
      </w:pPr>
      <w:r w:rsidRPr="003E32C0">
        <w:rPr>
          <w:sz w:val="24"/>
          <w:szCs w:val="24"/>
        </w:rPr>
        <w:t>9. Подготовка графической части документации по планировке территории осуществляется:</w:t>
      </w:r>
    </w:p>
    <w:p w:rsidR="00426DB7" w:rsidRPr="003E32C0" w:rsidRDefault="00426DB7" w:rsidP="00426DB7">
      <w:pPr>
        <w:ind w:firstLine="709"/>
        <w:jc w:val="both"/>
        <w:rPr>
          <w:sz w:val="24"/>
          <w:szCs w:val="24"/>
        </w:rPr>
      </w:pPr>
      <w:r w:rsidRPr="003E32C0">
        <w:rPr>
          <w:sz w:val="24"/>
          <w:szCs w:val="24"/>
        </w:rPr>
        <w:t>1) в соответствии с системой координат, используемой для ведения Единого государственного реестра недвижимости;</w:t>
      </w:r>
    </w:p>
    <w:p w:rsidR="00426DB7" w:rsidRPr="003E32C0" w:rsidRDefault="00426DB7" w:rsidP="00426DB7">
      <w:pPr>
        <w:ind w:firstLine="709"/>
        <w:jc w:val="both"/>
        <w:rPr>
          <w:sz w:val="24"/>
          <w:szCs w:val="24"/>
        </w:rPr>
      </w:pPr>
      <w:r w:rsidRPr="003E32C0">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26DB7" w:rsidRPr="003E32C0" w:rsidRDefault="00426DB7" w:rsidP="00426DB7">
      <w:pPr>
        <w:ind w:firstLine="709"/>
        <w:jc w:val="both"/>
        <w:rPr>
          <w:sz w:val="24"/>
          <w:szCs w:val="24"/>
        </w:rPr>
      </w:pPr>
    </w:p>
    <w:p w:rsidR="00426DB7" w:rsidRPr="001F7313" w:rsidRDefault="00426DB7" w:rsidP="00426DB7">
      <w:pPr>
        <w:ind w:firstLine="709"/>
        <w:jc w:val="center"/>
        <w:rPr>
          <w:b/>
          <w:sz w:val="24"/>
          <w:szCs w:val="24"/>
        </w:rPr>
      </w:pPr>
      <w:r w:rsidRPr="001F7313">
        <w:rPr>
          <w:b/>
          <w:sz w:val="24"/>
          <w:szCs w:val="24"/>
        </w:rPr>
        <w:t>Статья 22. Инженерные изыскания для подготовки документации по планировке территории</w:t>
      </w:r>
      <w:r>
        <w:rPr>
          <w:b/>
          <w:sz w:val="24"/>
          <w:szCs w:val="24"/>
        </w:rPr>
        <w:t>.</w:t>
      </w:r>
    </w:p>
    <w:p w:rsidR="00426DB7" w:rsidRPr="003E32C0" w:rsidRDefault="00426DB7" w:rsidP="00426DB7">
      <w:pPr>
        <w:ind w:firstLine="709"/>
        <w:jc w:val="both"/>
        <w:rPr>
          <w:b/>
          <w:i/>
          <w:sz w:val="24"/>
          <w:szCs w:val="24"/>
        </w:rPr>
      </w:pPr>
    </w:p>
    <w:p w:rsidR="00426DB7" w:rsidRPr="003E32C0" w:rsidRDefault="00426DB7" w:rsidP="00426DB7">
      <w:pPr>
        <w:ind w:firstLine="709"/>
        <w:jc w:val="both"/>
        <w:rPr>
          <w:sz w:val="24"/>
          <w:szCs w:val="24"/>
        </w:rPr>
      </w:pPr>
      <w:r w:rsidRPr="003E32C0">
        <w:rPr>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426DB7" w:rsidRPr="003E32C0" w:rsidRDefault="00426DB7" w:rsidP="00426DB7">
      <w:pPr>
        <w:ind w:firstLine="709"/>
        <w:jc w:val="both"/>
        <w:rPr>
          <w:sz w:val="24"/>
          <w:szCs w:val="24"/>
        </w:rPr>
      </w:pPr>
      <w:r w:rsidRPr="003E32C0">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26DB7" w:rsidRPr="003E32C0" w:rsidRDefault="00426DB7" w:rsidP="00426DB7">
      <w:pPr>
        <w:ind w:firstLine="709"/>
        <w:jc w:val="both"/>
        <w:rPr>
          <w:sz w:val="24"/>
          <w:szCs w:val="24"/>
        </w:rPr>
      </w:pPr>
      <w:r w:rsidRPr="003E32C0">
        <w:rPr>
          <w:sz w:val="24"/>
          <w:szCs w:val="24"/>
        </w:rPr>
        <w:t xml:space="preserve">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r w:rsidRPr="003E32C0">
        <w:rPr>
          <w:sz w:val="24"/>
          <w:szCs w:val="24"/>
        </w:rPr>
        <w:lastRenderedPageBreak/>
        <w:t>форма и порядок их представления устанавливаются Правительством Российской Федерации.</w:t>
      </w:r>
    </w:p>
    <w:p w:rsidR="00426DB7" w:rsidRPr="003E32C0" w:rsidRDefault="00426DB7" w:rsidP="00426DB7">
      <w:pPr>
        <w:ind w:firstLine="709"/>
        <w:jc w:val="both"/>
        <w:rPr>
          <w:sz w:val="24"/>
          <w:szCs w:val="24"/>
        </w:rPr>
      </w:pPr>
      <w:r w:rsidRPr="003E32C0">
        <w:rPr>
          <w:sz w:val="24"/>
          <w:szCs w:val="24"/>
        </w:rPr>
        <w:t>4. Инженерные изыскания для подготовки документации по планировке территории выполняются в целях получения:</w:t>
      </w:r>
    </w:p>
    <w:p w:rsidR="00426DB7" w:rsidRPr="003E32C0" w:rsidRDefault="00426DB7" w:rsidP="00426DB7">
      <w:pPr>
        <w:ind w:firstLine="709"/>
        <w:jc w:val="both"/>
        <w:rPr>
          <w:sz w:val="24"/>
          <w:szCs w:val="24"/>
        </w:rPr>
      </w:pPr>
      <w:r w:rsidRPr="003E32C0">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26DB7" w:rsidRPr="003E32C0" w:rsidRDefault="00426DB7" w:rsidP="00426DB7">
      <w:pPr>
        <w:ind w:firstLine="709"/>
        <w:jc w:val="both"/>
        <w:rPr>
          <w:sz w:val="24"/>
          <w:szCs w:val="24"/>
        </w:rPr>
      </w:pPr>
      <w:r w:rsidRPr="003E32C0">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26DB7" w:rsidRPr="003E32C0" w:rsidRDefault="00426DB7" w:rsidP="00426DB7">
      <w:pPr>
        <w:ind w:firstLine="709"/>
        <w:jc w:val="both"/>
        <w:rPr>
          <w:sz w:val="24"/>
          <w:szCs w:val="24"/>
        </w:rPr>
      </w:pPr>
      <w:r w:rsidRPr="003E32C0">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26DB7" w:rsidRPr="003E32C0" w:rsidRDefault="00426DB7" w:rsidP="00426DB7">
      <w:pPr>
        <w:ind w:firstLine="709"/>
        <w:jc w:val="both"/>
        <w:rPr>
          <w:sz w:val="24"/>
          <w:szCs w:val="24"/>
        </w:rPr>
      </w:pPr>
      <w:r w:rsidRPr="003E32C0">
        <w:rPr>
          <w:sz w:val="24"/>
          <w:szCs w:val="24"/>
        </w:rPr>
        <w:t xml:space="preserve">5. </w:t>
      </w:r>
      <w:proofErr w:type="gramStart"/>
      <w:r w:rsidRPr="003E32C0">
        <w:rPr>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w:t>
      </w:r>
      <w:proofErr w:type="gramEnd"/>
      <w:r w:rsidRPr="003E32C0">
        <w:rPr>
          <w:sz w:val="24"/>
          <w:szCs w:val="24"/>
        </w:rPr>
        <w:t>,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26DB7" w:rsidRPr="003E32C0" w:rsidRDefault="00426DB7" w:rsidP="00426DB7">
      <w:pPr>
        <w:ind w:firstLine="709"/>
        <w:jc w:val="both"/>
        <w:rPr>
          <w:sz w:val="24"/>
          <w:szCs w:val="24"/>
        </w:rPr>
      </w:pPr>
      <w:r w:rsidRPr="003E32C0">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26DB7" w:rsidRPr="001F7313" w:rsidRDefault="00426DB7" w:rsidP="00426DB7">
      <w:pPr>
        <w:ind w:firstLine="709"/>
        <w:jc w:val="center"/>
        <w:rPr>
          <w:sz w:val="24"/>
          <w:szCs w:val="24"/>
        </w:rPr>
      </w:pPr>
    </w:p>
    <w:p w:rsidR="00426DB7" w:rsidRPr="001F7313" w:rsidRDefault="00426DB7" w:rsidP="00426DB7">
      <w:pPr>
        <w:ind w:firstLine="709"/>
        <w:jc w:val="center"/>
        <w:rPr>
          <w:b/>
          <w:sz w:val="24"/>
          <w:szCs w:val="24"/>
        </w:rPr>
      </w:pPr>
      <w:r w:rsidRPr="001F7313">
        <w:rPr>
          <w:b/>
          <w:sz w:val="24"/>
          <w:szCs w:val="24"/>
        </w:rPr>
        <w:t>Статья 23. Проекты планировки территории</w:t>
      </w:r>
      <w:r>
        <w:rPr>
          <w:b/>
          <w:sz w:val="24"/>
          <w:szCs w:val="24"/>
        </w:rPr>
        <w:t>.</w:t>
      </w:r>
    </w:p>
    <w:p w:rsidR="00426DB7" w:rsidRPr="001F7313" w:rsidRDefault="00426DB7" w:rsidP="00426DB7">
      <w:pPr>
        <w:ind w:firstLine="709"/>
        <w:jc w:val="center"/>
        <w:rPr>
          <w:b/>
          <w:sz w:val="24"/>
          <w:szCs w:val="24"/>
        </w:rPr>
      </w:pPr>
    </w:p>
    <w:p w:rsidR="00426DB7" w:rsidRPr="003E32C0" w:rsidRDefault="00426DB7" w:rsidP="00426DB7">
      <w:pPr>
        <w:ind w:firstLine="709"/>
        <w:jc w:val="both"/>
        <w:rPr>
          <w:sz w:val="24"/>
          <w:szCs w:val="24"/>
        </w:rPr>
      </w:pPr>
      <w:r w:rsidRPr="003E32C0">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26DB7" w:rsidRPr="003E32C0" w:rsidRDefault="00426DB7" w:rsidP="00426DB7">
      <w:pPr>
        <w:ind w:firstLine="709"/>
        <w:jc w:val="both"/>
        <w:rPr>
          <w:sz w:val="24"/>
          <w:szCs w:val="24"/>
        </w:rPr>
      </w:pPr>
      <w:r w:rsidRPr="003E32C0">
        <w:rPr>
          <w:sz w:val="24"/>
          <w:szCs w:val="24"/>
        </w:rPr>
        <w:t>2. Проект планировки территории состоит из основной части, которая подлежит утверждению, и материалов по ее обоснованию.</w:t>
      </w:r>
    </w:p>
    <w:p w:rsidR="00426DB7" w:rsidRPr="003E32C0" w:rsidRDefault="00426DB7" w:rsidP="00426DB7">
      <w:pPr>
        <w:ind w:firstLine="709"/>
        <w:jc w:val="both"/>
        <w:rPr>
          <w:sz w:val="24"/>
          <w:szCs w:val="24"/>
        </w:rPr>
      </w:pPr>
      <w:r w:rsidRPr="003E32C0">
        <w:rPr>
          <w:sz w:val="24"/>
          <w:szCs w:val="24"/>
        </w:rPr>
        <w:t>3. Основная часть проекта планировки территории включает в себя:</w:t>
      </w:r>
    </w:p>
    <w:p w:rsidR="00426DB7" w:rsidRPr="003E32C0" w:rsidRDefault="00426DB7" w:rsidP="00426DB7">
      <w:pPr>
        <w:ind w:firstLine="709"/>
        <w:jc w:val="both"/>
        <w:rPr>
          <w:sz w:val="24"/>
          <w:szCs w:val="24"/>
        </w:rPr>
      </w:pPr>
      <w:r w:rsidRPr="003E32C0">
        <w:rPr>
          <w:sz w:val="24"/>
          <w:szCs w:val="24"/>
        </w:rPr>
        <w:t>1) чертеж или чертежи планировки территории, на которых отображаются:</w:t>
      </w:r>
    </w:p>
    <w:p w:rsidR="00426DB7" w:rsidRPr="003E32C0" w:rsidRDefault="00426DB7" w:rsidP="00426DB7">
      <w:pPr>
        <w:ind w:firstLine="709"/>
        <w:jc w:val="both"/>
        <w:rPr>
          <w:sz w:val="24"/>
          <w:szCs w:val="24"/>
        </w:rPr>
      </w:pPr>
      <w:r w:rsidRPr="003E32C0">
        <w:rPr>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426DB7" w:rsidRPr="003E32C0" w:rsidRDefault="00426DB7" w:rsidP="00426DB7">
      <w:pPr>
        <w:ind w:firstLine="709"/>
        <w:jc w:val="both"/>
        <w:rPr>
          <w:sz w:val="24"/>
          <w:szCs w:val="24"/>
        </w:rPr>
      </w:pPr>
      <w:r w:rsidRPr="003E32C0">
        <w:rPr>
          <w:sz w:val="24"/>
          <w:szCs w:val="24"/>
        </w:rPr>
        <w:t>б) границы существующих и планируемых элементов планировочной структуры;</w:t>
      </w:r>
    </w:p>
    <w:p w:rsidR="00426DB7" w:rsidRPr="003E32C0" w:rsidRDefault="00426DB7" w:rsidP="00426DB7">
      <w:pPr>
        <w:ind w:firstLine="709"/>
        <w:jc w:val="both"/>
        <w:rPr>
          <w:sz w:val="24"/>
          <w:szCs w:val="24"/>
        </w:rPr>
      </w:pPr>
      <w:r w:rsidRPr="003E32C0">
        <w:rPr>
          <w:sz w:val="24"/>
          <w:szCs w:val="24"/>
        </w:rPr>
        <w:t>в) границы зон планируемого размещения объектов капитального строительства;</w:t>
      </w:r>
    </w:p>
    <w:p w:rsidR="00426DB7" w:rsidRPr="003E32C0" w:rsidRDefault="00426DB7" w:rsidP="00426DB7">
      <w:pPr>
        <w:ind w:firstLine="709"/>
        <w:jc w:val="both"/>
        <w:rPr>
          <w:sz w:val="24"/>
          <w:szCs w:val="24"/>
        </w:rPr>
      </w:pPr>
      <w:proofErr w:type="gramStart"/>
      <w:r w:rsidRPr="003E32C0">
        <w:rPr>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w:t>
      </w:r>
      <w:r w:rsidRPr="003E32C0">
        <w:rPr>
          <w:sz w:val="24"/>
          <w:szCs w:val="24"/>
        </w:rPr>
        <w:lastRenderedPageBreak/>
        <w:t>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3E32C0">
        <w:rPr>
          <w:sz w:val="24"/>
          <w:szCs w:val="24"/>
        </w:rPr>
        <w:t xml:space="preserve"> </w:t>
      </w:r>
      <w:proofErr w:type="gramStart"/>
      <w:r w:rsidRPr="003E32C0">
        <w:rPr>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3E32C0">
        <w:rPr>
          <w:sz w:val="24"/>
          <w:szCs w:val="24"/>
        </w:rPr>
        <w:t xml:space="preserve"> </w:t>
      </w:r>
      <w:proofErr w:type="gramStart"/>
      <w:r w:rsidRPr="003E32C0">
        <w:rPr>
          <w:sz w:val="24"/>
          <w:szCs w:val="24"/>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3E32C0">
        <w:rPr>
          <w:sz w:val="24"/>
          <w:szCs w:val="24"/>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426DB7" w:rsidRPr="003E32C0" w:rsidRDefault="00426DB7" w:rsidP="00426DB7">
      <w:pPr>
        <w:ind w:firstLine="709"/>
        <w:jc w:val="both"/>
        <w:rPr>
          <w:sz w:val="24"/>
          <w:szCs w:val="24"/>
        </w:rPr>
      </w:pPr>
      <w:proofErr w:type="gramStart"/>
      <w:r w:rsidRPr="003E32C0">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3E32C0">
        <w:rPr>
          <w:sz w:val="24"/>
          <w:szCs w:val="24"/>
        </w:rPr>
        <w:t xml:space="preserve"> инфраструктуры.</w:t>
      </w:r>
    </w:p>
    <w:p w:rsidR="00426DB7" w:rsidRPr="003E32C0" w:rsidRDefault="00426DB7" w:rsidP="00426DB7">
      <w:pPr>
        <w:ind w:firstLine="709"/>
        <w:jc w:val="both"/>
        <w:rPr>
          <w:sz w:val="24"/>
          <w:szCs w:val="24"/>
        </w:rPr>
      </w:pPr>
      <w:r w:rsidRPr="003E32C0">
        <w:rPr>
          <w:sz w:val="24"/>
          <w:szCs w:val="24"/>
        </w:rPr>
        <w:t>4. Материалы по обоснованию проекта планировки территории содержат:</w:t>
      </w:r>
    </w:p>
    <w:p w:rsidR="00426DB7" w:rsidRPr="003E32C0" w:rsidRDefault="00426DB7" w:rsidP="00426DB7">
      <w:pPr>
        <w:ind w:firstLine="709"/>
        <w:jc w:val="both"/>
        <w:rPr>
          <w:sz w:val="24"/>
          <w:szCs w:val="24"/>
        </w:rPr>
      </w:pPr>
      <w:r w:rsidRPr="003E32C0">
        <w:rPr>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426DB7" w:rsidRPr="003E32C0" w:rsidRDefault="00426DB7" w:rsidP="00426DB7">
      <w:pPr>
        <w:ind w:firstLine="709"/>
        <w:jc w:val="both"/>
        <w:rPr>
          <w:sz w:val="24"/>
          <w:szCs w:val="24"/>
        </w:rPr>
      </w:pPr>
      <w:r w:rsidRPr="003E32C0">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426DB7" w:rsidRPr="003E32C0" w:rsidRDefault="00426DB7" w:rsidP="00426DB7">
      <w:pPr>
        <w:ind w:firstLine="709"/>
        <w:jc w:val="both"/>
        <w:rPr>
          <w:sz w:val="24"/>
          <w:szCs w:val="24"/>
        </w:rPr>
      </w:pPr>
      <w:r w:rsidRPr="003E32C0">
        <w:rPr>
          <w:sz w:val="24"/>
          <w:szCs w:val="24"/>
        </w:rPr>
        <w:t xml:space="preserve">3) обоснование </w:t>
      </w:r>
      <w:proofErr w:type="gramStart"/>
      <w:r w:rsidRPr="003E32C0">
        <w:rPr>
          <w:sz w:val="24"/>
          <w:szCs w:val="24"/>
        </w:rPr>
        <w:t>определения границ зон планируемого размещения объектов капитального строительства</w:t>
      </w:r>
      <w:proofErr w:type="gramEnd"/>
      <w:r w:rsidRPr="003E32C0">
        <w:rPr>
          <w:sz w:val="24"/>
          <w:szCs w:val="24"/>
        </w:rPr>
        <w:t>;</w:t>
      </w:r>
    </w:p>
    <w:p w:rsidR="00426DB7" w:rsidRPr="003E32C0" w:rsidRDefault="00426DB7" w:rsidP="00426DB7">
      <w:pPr>
        <w:ind w:firstLine="709"/>
        <w:jc w:val="both"/>
        <w:rPr>
          <w:sz w:val="24"/>
          <w:szCs w:val="24"/>
        </w:rPr>
      </w:pPr>
      <w:r w:rsidRPr="003E32C0">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26DB7" w:rsidRPr="003E32C0" w:rsidRDefault="00426DB7" w:rsidP="00426DB7">
      <w:pPr>
        <w:ind w:firstLine="709"/>
        <w:jc w:val="both"/>
        <w:rPr>
          <w:sz w:val="24"/>
          <w:szCs w:val="24"/>
        </w:rPr>
      </w:pPr>
      <w:r w:rsidRPr="003E32C0">
        <w:rPr>
          <w:sz w:val="24"/>
          <w:szCs w:val="24"/>
        </w:rPr>
        <w:t>5) схему границ территорий объектов культурного наследия;</w:t>
      </w:r>
    </w:p>
    <w:p w:rsidR="00426DB7" w:rsidRPr="003E32C0" w:rsidRDefault="00426DB7" w:rsidP="00426DB7">
      <w:pPr>
        <w:ind w:firstLine="709"/>
        <w:jc w:val="both"/>
        <w:rPr>
          <w:sz w:val="24"/>
          <w:szCs w:val="24"/>
        </w:rPr>
      </w:pPr>
      <w:r w:rsidRPr="003E32C0">
        <w:rPr>
          <w:sz w:val="24"/>
          <w:szCs w:val="24"/>
        </w:rPr>
        <w:t>6) схему границ зон с особыми условиями использования территории;</w:t>
      </w:r>
    </w:p>
    <w:p w:rsidR="00426DB7" w:rsidRPr="003E32C0" w:rsidRDefault="00426DB7" w:rsidP="00426DB7">
      <w:pPr>
        <w:ind w:firstLine="709"/>
        <w:jc w:val="both"/>
        <w:rPr>
          <w:sz w:val="24"/>
          <w:szCs w:val="24"/>
        </w:rPr>
      </w:pPr>
      <w:proofErr w:type="gramStart"/>
      <w:r w:rsidRPr="003E32C0">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3E32C0">
        <w:rPr>
          <w:sz w:val="24"/>
          <w:szCs w:val="24"/>
        </w:rPr>
        <w:t xml:space="preserve"> уровня территориальной доступности таких объектов для населения;</w:t>
      </w:r>
    </w:p>
    <w:p w:rsidR="00426DB7" w:rsidRPr="003E32C0" w:rsidRDefault="00426DB7" w:rsidP="00426DB7">
      <w:pPr>
        <w:ind w:firstLine="709"/>
        <w:jc w:val="both"/>
        <w:rPr>
          <w:sz w:val="24"/>
          <w:szCs w:val="24"/>
        </w:rPr>
      </w:pPr>
      <w:r w:rsidRPr="003E32C0">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26DB7" w:rsidRPr="003E32C0" w:rsidRDefault="00426DB7" w:rsidP="00426DB7">
      <w:pPr>
        <w:ind w:firstLine="709"/>
        <w:jc w:val="both"/>
        <w:rPr>
          <w:sz w:val="24"/>
          <w:szCs w:val="24"/>
        </w:rPr>
      </w:pPr>
      <w:r w:rsidRPr="003E32C0">
        <w:rPr>
          <w:sz w:val="24"/>
          <w:szCs w:val="24"/>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26DB7" w:rsidRPr="003E32C0" w:rsidRDefault="00426DB7" w:rsidP="00426DB7">
      <w:pPr>
        <w:ind w:firstLine="709"/>
        <w:jc w:val="both"/>
        <w:rPr>
          <w:sz w:val="24"/>
          <w:szCs w:val="24"/>
        </w:rPr>
      </w:pPr>
      <w:r w:rsidRPr="003E32C0">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26DB7" w:rsidRPr="003E32C0" w:rsidRDefault="00426DB7" w:rsidP="00426DB7">
      <w:pPr>
        <w:ind w:firstLine="709"/>
        <w:jc w:val="both"/>
        <w:rPr>
          <w:sz w:val="24"/>
          <w:szCs w:val="24"/>
        </w:rPr>
      </w:pPr>
      <w:r w:rsidRPr="003E32C0">
        <w:rPr>
          <w:sz w:val="24"/>
          <w:szCs w:val="24"/>
        </w:rPr>
        <w:t>11) перечень мероприятий по охране окружающей среды;</w:t>
      </w:r>
    </w:p>
    <w:p w:rsidR="00426DB7" w:rsidRPr="003E32C0" w:rsidRDefault="00426DB7" w:rsidP="00426DB7">
      <w:pPr>
        <w:ind w:firstLine="709"/>
        <w:jc w:val="both"/>
        <w:rPr>
          <w:sz w:val="24"/>
          <w:szCs w:val="24"/>
        </w:rPr>
      </w:pPr>
      <w:r w:rsidRPr="003E32C0">
        <w:rPr>
          <w:sz w:val="24"/>
          <w:szCs w:val="24"/>
        </w:rPr>
        <w:t>12) обоснование очередности планируемого развития территории;</w:t>
      </w:r>
    </w:p>
    <w:p w:rsidR="00426DB7" w:rsidRPr="003E32C0" w:rsidRDefault="00426DB7" w:rsidP="00426DB7">
      <w:pPr>
        <w:ind w:firstLine="709"/>
        <w:jc w:val="both"/>
        <w:rPr>
          <w:sz w:val="24"/>
          <w:szCs w:val="24"/>
        </w:rPr>
      </w:pPr>
      <w:r w:rsidRPr="003E32C0">
        <w:rPr>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426DB7" w:rsidRPr="003E32C0" w:rsidRDefault="00426DB7" w:rsidP="00426DB7">
      <w:pPr>
        <w:ind w:firstLine="709"/>
        <w:jc w:val="both"/>
        <w:rPr>
          <w:sz w:val="24"/>
          <w:szCs w:val="24"/>
        </w:rPr>
      </w:pPr>
      <w:r w:rsidRPr="003E32C0">
        <w:rPr>
          <w:sz w:val="24"/>
          <w:szCs w:val="24"/>
        </w:rPr>
        <w:t>14) иные материалы для обоснования положений по планировке территории.</w:t>
      </w:r>
    </w:p>
    <w:p w:rsidR="00426DB7" w:rsidRPr="003E32C0" w:rsidRDefault="00426DB7" w:rsidP="00426DB7">
      <w:pPr>
        <w:ind w:firstLine="709"/>
        <w:jc w:val="both"/>
        <w:rPr>
          <w:sz w:val="24"/>
          <w:szCs w:val="24"/>
        </w:rPr>
      </w:pPr>
      <w:r w:rsidRPr="003E32C0">
        <w:rPr>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426DB7" w:rsidRPr="003E32C0" w:rsidRDefault="00426DB7" w:rsidP="00426DB7">
      <w:pPr>
        <w:ind w:firstLine="709"/>
        <w:jc w:val="both"/>
        <w:rPr>
          <w:sz w:val="24"/>
          <w:szCs w:val="24"/>
        </w:rPr>
      </w:pPr>
    </w:p>
    <w:p w:rsidR="00426DB7" w:rsidRPr="001F7313" w:rsidRDefault="00426DB7" w:rsidP="00426DB7">
      <w:pPr>
        <w:jc w:val="center"/>
        <w:rPr>
          <w:b/>
          <w:sz w:val="24"/>
          <w:szCs w:val="24"/>
        </w:rPr>
      </w:pPr>
      <w:r w:rsidRPr="001F7313">
        <w:rPr>
          <w:b/>
          <w:sz w:val="24"/>
          <w:szCs w:val="24"/>
        </w:rPr>
        <w:t>Статья 24. Проекты межевания территорий</w:t>
      </w:r>
      <w:r>
        <w:rPr>
          <w:b/>
          <w:sz w:val="24"/>
          <w:szCs w:val="24"/>
        </w:rPr>
        <w:t>.</w:t>
      </w:r>
    </w:p>
    <w:p w:rsidR="00426DB7" w:rsidRPr="003E32C0" w:rsidRDefault="00426DB7" w:rsidP="00426DB7">
      <w:pPr>
        <w:ind w:firstLine="709"/>
        <w:jc w:val="both"/>
        <w:rPr>
          <w:b/>
          <w:i/>
          <w:sz w:val="24"/>
          <w:szCs w:val="24"/>
        </w:rPr>
      </w:pPr>
    </w:p>
    <w:p w:rsidR="00426DB7" w:rsidRPr="003E32C0" w:rsidRDefault="00426DB7" w:rsidP="00426DB7">
      <w:pPr>
        <w:ind w:firstLine="709"/>
        <w:jc w:val="both"/>
        <w:rPr>
          <w:sz w:val="24"/>
          <w:szCs w:val="24"/>
        </w:rPr>
      </w:pPr>
      <w:r w:rsidRPr="003E32C0">
        <w:rPr>
          <w:sz w:val="24"/>
          <w:szCs w:val="24"/>
        </w:rPr>
        <w:t xml:space="preserve">1. </w:t>
      </w:r>
      <w:proofErr w:type="gramStart"/>
      <w:r w:rsidRPr="003E32C0">
        <w:rPr>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426DB7" w:rsidRPr="003E32C0" w:rsidRDefault="00426DB7" w:rsidP="00426DB7">
      <w:pPr>
        <w:ind w:firstLine="709"/>
        <w:jc w:val="both"/>
        <w:rPr>
          <w:sz w:val="24"/>
          <w:szCs w:val="24"/>
        </w:rPr>
      </w:pPr>
      <w:r w:rsidRPr="003E32C0">
        <w:rPr>
          <w:sz w:val="24"/>
          <w:szCs w:val="24"/>
        </w:rPr>
        <w:t xml:space="preserve">2. Подготовка проекта межевания территории осуществляется </w:t>
      </w:r>
      <w:proofErr w:type="gramStart"/>
      <w:r w:rsidRPr="003E32C0">
        <w:rPr>
          <w:sz w:val="24"/>
          <w:szCs w:val="24"/>
        </w:rPr>
        <w:t>для</w:t>
      </w:r>
      <w:proofErr w:type="gramEnd"/>
      <w:r w:rsidRPr="003E32C0">
        <w:rPr>
          <w:sz w:val="24"/>
          <w:szCs w:val="24"/>
        </w:rPr>
        <w:t>:</w:t>
      </w:r>
    </w:p>
    <w:p w:rsidR="00426DB7" w:rsidRPr="003E32C0" w:rsidRDefault="00426DB7" w:rsidP="00426DB7">
      <w:pPr>
        <w:ind w:firstLine="709"/>
        <w:jc w:val="both"/>
        <w:rPr>
          <w:sz w:val="24"/>
          <w:szCs w:val="24"/>
        </w:rPr>
      </w:pPr>
      <w:r w:rsidRPr="003E32C0">
        <w:rPr>
          <w:sz w:val="24"/>
          <w:szCs w:val="24"/>
        </w:rPr>
        <w:t>1) определения местоположения границ образуемых и изменяемых земельных участков;</w:t>
      </w:r>
    </w:p>
    <w:p w:rsidR="00426DB7" w:rsidRPr="003E32C0" w:rsidRDefault="00426DB7" w:rsidP="00426DB7">
      <w:pPr>
        <w:ind w:firstLine="709"/>
        <w:jc w:val="both"/>
        <w:rPr>
          <w:sz w:val="24"/>
          <w:szCs w:val="24"/>
        </w:rPr>
      </w:pPr>
      <w:proofErr w:type="gramStart"/>
      <w:r w:rsidRPr="003E32C0">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3E32C0">
        <w:rPr>
          <w:sz w:val="24"/>
          <w:szCs w:val="24"/>
        </w:rPr>
        <w:t xml:space="preserve"> влекут за собой исключительно изменение границ территории общего пользования.</w:t>
      </w:r>
    </w:p>
    <w:p w:rsidR="00426DB7" w:rsidRPr="003E32C0" w:rsidRDefault="00426DB7" w:rsidP="00426DB7">
      <w:pPr>
        <w:ind w:firstLine="709"/>
        <w:jc w:val="both"/>
        <w:rPr>
          <w:sz w:val="24"/>
          <w:szCs w:val="24"/>
        </w:rPr>
      </w:pPr>
      <w:r w:rsidRPr="003E32C0">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426DB7" w:rsidRPr="003E32C0" w:rsidRDefault="00426DB7" w:rsidP="00426DB7">
      <w:pPr>
        <w:ind w:firstLine="709"/>
        <w:jc w:val="both"/>
        <w:rPr>
          <w:sz w:val="24"/>
          <w:szCs w:val="24"/>
        </w:rPr>
      </w:pPr>
      <w:r w:rsidRPr="003E32C0">
        <w:rPr>
          <w:sz w:val="24"/>
          <w:szCs w:val="24"/>
        </w:rPr>
        <w:t>4. Основная часть проекта межевания территории включает в себя текстовую часть и чертежи межевания территории.</w:t>
      </w:r>
    </w:p>
    <w:p w:rsidR="00426DB7" w:rsidRPr="003E32C0" w:rsidRDefault="00426DB7" w:rsidP="00426DB7">
      <w:pPr>
        <w:ind w:firstLine="709"/>
        <w:jc w:val="both"/>
        <w:rPr>
          <w:sz w:val="24"/>
          <w:szCs w:val="24"/>
        </w:rPr>
      </w:pPr>
      <w:r w:rsidRPr="003E32C0">
        <w:rPr>
          <w:sz w:val="24"/>
          <w:szCs w:val="24"/>
        </w:rPr>
        <w:t>5. Текстовая часть проекта межевания территории включает в себя:</w:t>
      </w:r>
    </w:p>
    <w:p w:rsidR="00426DB7" w:rsidRPr="003E32C0" w:rsidRDefault="00426DB7" w:rsidP="00426DB7">
      <w:pPr>
        <w:ind w:firstLine="709"/>
        <w:jc w:val="both"/>
        <w:rPr>
          <w:sz w:val="24"/>
          <w:szCs w:val="24"/>
        </w:rPr>
      </w:pPr>
      <w:proofErr w:type="gramStart"/>
      <w:r w:rsidRPr="003E32C0">
        <w:rPr>
          <w:sz w:val="24"/>
          <w:szCs w:val="24"/>
        </w:rPr>
        <w:t>1) перечень и сведения о площади образуемых земельных участков, в том числе возможные способы их образования;</w:t>
      </w:r>
      <w:proofErr w:type="gramEnd"/>
    </w:p>
    <w:p w:rsidR="00426DB7" w:rsidRPr="003E32C0" w:rsidRDefault="00426DB7" w:rsidP="00426DB7">
      <w:pPr>
        <w:ind w:firstLine="709"/>
        <w:jc w:val="both"/>
        <w:rPr>
          <w:sz w:val="24"/>
          <w:szCs w:val="24"/>
        </w:rPr>
      </w:pPr>
      <w:r w:rsidRPr="003E32C0">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26DB7" w:rsidRPr="003E32C0" w:rsidRDefault="00426DB7" w:rsidP="00426DB7">
      <w:pPr>
        <w:ind w:firstLine="709"/>
        <w:jc w:val="both"/>
        <w:rPr>
          <w:sz w:val="24"/>
          <w:szCs w:val="24"/>
        </w:rPr>
      </w:pPr>
      <w:r w:rsidRPr="003E32C0">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426DB7" w:rsidRPr="003E32C0" w:rsidRDefault="00426DB7" w:rsidP="00426DB7">
      <w:pPr>
        <w:ind w:firstLine="709"/>
        <w:jc w:val="both"/>
        <w:rPr>
          <w:sz w:val="24"/>
          <w:szCs w:val="24"/>
        </w:rPr>
      </w:pPr>
      <w:r w:rsidRPr="003E32C0">
        <w:rPr>
          <w:sz w:val="24"/>
          <w:szCs w:val="24"/>
        </w:rPr>
        <w:t>6. На чертежах межевания территории отображаются:</w:t>
      </w:r>
    </w:p>
    <w:p w:rsidR="00426DB7" w:rsidRPr="003E32C0" w:rsidRDefault="00426DB7" w:rsidP="00426DB7">
      <w:pPr>
        <w:ind w:firstLine="709"/>
        <w:jc w:val="both"/>
        <w:rPr>
          <w:sz w:val="24"/>
          <w:szCs w:val="24"/>
        </w:rPr>
      </w:pPr>
      <w:r w:rsidRPr="003E32C0">
        <w:rPr>
          <w:sz w:val="24"/>
          <w:szCs w:val="24"/>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26DB7" w:rsidRPr="003E32C0" w:rsidRDefault="00426DB7" w:rsidP="00426DB7">
      <w:pPr>
        <w:ind w:firstLine="709"/>
        <w:jc w:val="both"/>
        <w:rPr>
          <w:sz w:val="24"/>
          <w:szCs w:val="24"/>
        </w:rPr>
      </w:pPr>
      <w:r w:rsidRPr="003E32C0">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426DB7" w:rsidRPr="003E32C0" w:rsidRDefault="00426DB7" w:rsidP="00426DB7">
      <w:pPr>
        <w:ind w:firstLine="709"/>
        <w:jc w:val="both"/>
        <w:rPr>
          <w:sz w:val="24"/>
          <w:szCs w:val="24"/>
        </w:rPr>
      </w:pPr>
      <w:r w:rsidRPr="003E32C0">
        <w:rPr>
          <w:sz w:val="24"/>
          <w:szCs w:val="24"/>
        </w:rPr>
        <w:t>3) линии отступа от красных линий в целях определения мест допустимого размещения зданий, строений, сооружений;</w:t>
      </w:r>
    </w:p>
    <w:p w:rsidR="00426DB7" w:rsidRPr="003E32C0" w:rsidRDefault="00426DB7" w:rsidP="00426DB7">
      <w:pPr>
        <w:ind w:firstLine="709"/>
        <w:jc w:val="both"/>
        <w:rPr>
          <w:sz w:val="24"/>
          <w:szCs w:val="24"/>
        </w:rPr>
      </w:pPr>
      <w:r w:rsidRPr="003E32C0">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26DB7" w:rsidRPr="003E32C0" w:rsidRDefault="00426DB7" w:rsidP="00426DB7">
      <w:pPr>
        <w:ind w:firstLine="709"/>
        <w:jc w:val="both"/>
        <w:rPr>
          <w:sz w:val="24"/>
          <w:szCs w:val="24"/>
        </w:rPr>
      </w:pPr>
      <w:r w:rsidRPr="003E32C0">
        <w:rPr>
          <w:sz w:val="24"/>
          <w:szCs w:val="24"/>
        </w:rPr>
        <w:t>5) границы зон действия публичных сервитутов.</w:t>
      </w:r>
    </w:p>
    <w:p w:rsidR="00426DB7" w:rsidRPr="003E32C0" w:rsidRDefault="00426DB7" w:rsidP="00426DB7">
      <w:pPr>
        <w:ind w:firstLine="709"/>
        <w:jc w:val="both"/>
        <w:rPr>
          <w:sz w:val="24"/>
          <w:szCs w:val="24"/>
        </w:rPr>
      </w:pPr>
      <w:r w:rsidRPr="003E32C0">
        <w:rPr>
          <w:sz w:val="24"/>
          <w:szCs w:val="24"/>
        </w:rPr>
        <w:t>7. Материалы по обоснованию проекта межевания территории включают в себя чертежи, на которых отображаются:</w:t>
      </w:r>
    </w:p>
    <w:p w:rsidR="00426DB7" w:rsidRPr="003E32C0" w:rsidRDefault="00426DB7" w:rsidP="00426DB7">
      <w:pPr>
        <w:ind w:firstLine="709"/>
        <w:jc w:val="both"/>
        <w:rPr>
          <w:sz w:val="24"/>
          <w:szCs w:val="24"/>
        </w:rPr>
      </w:pPr>
      <w:r w:rsidRPr="003E32C0">
        <w:rPr>
          <w:sz w:val="24"/>
          <w:szCs w:val="24"/>
        </w:rPr>
        <w:t>1) границы существующих земельных участков;</w:t>
      </w:r>
    </w:p>
    <w:p w:rsidR="00426DB7" w:rsidRPr="003E32C0" w:rsidRDefault="00426DB7" w:rsidP="00426DB7">
      <w:pPr>
        <w:ind w:firstLine="709"/>
        <w:jc w:val="both"/>
        <w:rPr>
          <w:sz w:val="24"/>
          <w:szCs w:val="24"/>
        </w:rPr>
      </w:pPr>
      <w:r w:rsidRPr="003E32C0">
        <w:rPr>
          <w:sz w:val="24"/>
          <w:szCs w:val="24"/>
        </w:rPr>
        <w:t>2) границы зон с особыми условиями использования территорий;</w:t>
      </w:r>
    </w:p>
    <w:p w:rsidR="00426DB7" w:rsidRPr="003E32C0" w:rsidRDefault="00426DB7" w:rsidP="00426DB7">
      <w:pPr>
        <w:ind w:firstLine="709"/>
        <w:jc w:val="both"/>
        <w:rPr>
          <w:sz w:val="24"/>
          <w:szCs w:val="24"/>
        </w:rPr>
      </w:pPr>
      <w:r w:rsidRPr="003E32C0">
        <w:rPr>
          <w:sz w:val="24"/>
          <w:szCs w:val="24"/>
        </w:rPr>
        <w:t>3) местоположение существующих объектов капитального строительства;</w:t>
      </w:r>
    </w:p>
    <w:p w:rsidR="00426DB7" w:rsidRPr="003E32C0" w:rsidRDefault="00426DB7" w:rsidP="00426DB7">
      <w:pPr>
        <w:ind w:firstLine="709"/>
        <w:jc w:val="both"/>
        <w:rPr>
          <w:sz w:val="24"/>
          <w:szCs w:val="24"/>
        </w:rPr>
      </w:pPr>
      <w:r w:rsidRPr="003E32C0">
        <w:rPr>
          <w:sz w:val="24"/>
          <w:szCs w:val="24"/>
        </w:rPr>
        <w:t>4) границы особо охраняемых природных территорий;</w:t>
      </w:r>
    </w:p>
    <w:p w:rsidR="00426DB7" w:rsidRPr="003E32C0" w:rsidRDefault="00426DB7" w:rsidP="00426DB7">
      <w:pPr>
        <w:ind w:firstLine="709"/>
        <w:jc w:val="both"/>
        <w:rPr>
          <w:sz w:val="24"/>
          <w:szCs w:val="24"/>
        </w:rPr>
      </w:pPr>
      <w:r w:rsidRPr="003E32C0">
        <w:rPr>
          <w:sz w:val="24"/>
          <w:szCs w:val="24"/>
        </w:rPr>
        <w:t>5) границы территорий объектов культурного наследия.</w:t>
      </w:r>
    </w:p>
    <w:p w:rsidR="00426DB7" w:rsidRPr="003E32C0" w:rsidRDefault="00426DB7" w:rsidP="00426DB7">
      <w:pPr>
        <w:ind w:firstLine="709"/>
        <w:jc w:val="both"/>
        <w:rPr>
          <w:sz w:val="24"/>
          <w:szCs w:val="24"/>
        </w:rPr>
      </w:pPr>
      <w:r w:rsidRPr="003E32C0">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26DB7" w:rsidRPr="003E32C0" w:rsidRDefault="00426DB7" w:rsidP="00426DB7">
      <w:pPr>
        <w:ind w:firstLine="709"/>
        <w:jc w:val="both"/>
        <w:rPr>
          <w:sz w:val="24"/>
          <w:szCs w:val="24"/>
        </w:rPr>
      </w:pPr>
      <w:r w:rsidRPr="003E32C0">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26DB7" w:rsidRPr="003E32C0" w:rsidRDefault="00426DB7" w:rsidP="00426DB7">
      <w:pPr>
        <w:ind w:firstLine="709"/>
        <w:jc w:val="both"/>
        <w:rPr>
          <w:sz w:val="24"/>
          <w:szCs w:val="24"/>
        </w:rPr>
      </w:pPr>
      <w:r w:rsidRPr="003E32C0">
        <w:rPr>
          <w:sz w:val="24"/>
          <w:szCs w:val="24"/>
        </w:rPr>
        <w:t>10. В случае</w:t>
      </w:r>
      <w:proofErr w:type="gramStart"/>
      <w:r w:rsidRPr="003E32C0">
        <w:rPr>
          <w:sz w:val="24"/>
          <w:szCs w:val="24"/>
        </w:rPr>
        <w:t>,</w:t>
      </w:r>
      <w:proofErr w:type="gramEnd"/>
      <w:r w:rsidRPr="003E32C0">
        <w:rPr>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26DB7" w:rsidRPr="003E32C0" w:rsidRDefault="00426DB7" w:rsidP="00426DB7">
      <w:pPr>
        <w:ind w:firstLine="709"/>
        <w:jc w:val="both"/>
        <w:rPr>
          <w:sz w:val="24"/>
          <w:szCs w:val="24"/>
        </w:rPr>
      </w:pPr>
      <w:r w:rsidRPr="003E32C0">
        <w:rPr>
          <w:sz w:val="24"/>
          <w:szCs w:val="24"/>
        </w:rPr>
        <w:t xml:space="preserve">11. </w:t>
      </w:r>
      <w:proofErr w:type="gramStart"/>
      <w:r w:rsidRPr="003E32C0">
        <w:rPr>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3E32C0">
        <w:rPr>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26DB7" w:rsidRPr="003E32C0" w:rsidRDefault="00426DB7" w:rsidP="00426DB7">
      <w:pPr>
        <w:ind w:firstLine="709"/>
        <w:jc w:val="both"/>
        <w:rPr>
          <w:sz w:val="24"/>
          <w:szCs w:val="24"/>
        </w:rPr>
      </w:pPr>
    </w:p>
    <w:p w:rsidR="00426DB7" w:rsidRPr="001F7313" w:rsidRDefault="00426DB7" w:rsidP="00426DB7">
      <w:pPr>
        <w:jc w:val="center"/>
        <w:rPr>
          <w:b/>
          <w:sz w:val="24"/>
          <w:szCs w:val="24"/>
        </w:rPr>
      </w:pPr>
      <w:r w:rsidRPr="001F7313">
        <w:rPr>
          <w:b/>
          <w:sz w:val="24"/>
          <w:szCs w:val="24"/>
        </w:rPr>
        <w:t>Статья 25. Градостроительные планы земельных участков</w:t>
      </w:r>
      <w:r>
        <w:rPr>
          <w:b/>
          <w:sz w:val="24"/>
          <w:szCs w:val="24"/>
        </w:rPr>
        <w:t>.</w:t>
      </w:r>
    </w:p>
    <w:p w:rsidR="00426DB7" w:rsidRPr="003E32C0" w:rsidRDefault="00426DB7" w:rsidP="00426DB7">
      <w:pPr>
        <w:ind w:firstLine="709"/>
        <w:jc w:val="both"/>
        <w:rPr>
          <w:b/>
          <w:i/>
          <w:sz w:val="24"/>
          <w:szCs w:val="24"/>
        </w:rPr>
      </w:pPr>
    </w:p>
    <w:p w:rsidR="00426DB7" w:rsidRPr="003E32C0" w:rsidRDefault="00426DB7" w:rsidP="00426DB7">
      <w:pPr>
        <w:keepNext/>
        <w:keepLines/>
        <w:ind w:firstLine="709"/>
        <w:jc w:val="both"/>
        <w:outlineLvl w:val="2"/>
        <w:rPr>
          <w:i/>
          <w:sz w:val="24"/>
          <w:szCs w:val="24"/>
        </w:rPr>
      </w:pPr>
      <w:proofErr w:type="gramStart"/>
      <w:r w:rsidRPr="003E32C0">
        <w:rPr>
          <w:i/>
          <w:sz w:val="24"/>
          <w:szCs w:val="24"/>
        </w:rPr>
        <w:lastRenderedPageBreak/>
        <w:t xml:space="preserve">(Статья 25 настоящих Правил </w:t>
      </w:r>
      <w:hyperlink w:anchor="P615" w:history="1">
        <w:r w:rsidRPr="003E32C0">
          <w:rPr>
            <w:i/>
            <w:sz w:val="24"/>
            <w:szCs w:val="24"/>
          </w:rPr>
          <w:t>вступает</w:t>
        </w:r>
      </w:hyperlink>
      <w:r w:rsidRPr="003E32C0">
        <w:rPr>
          <w:i/>
          <w:sz w:val="24"/>
          <w:szCs w:val="24"/>
        </w:rPr>
        <w:t xml:space="preserve"> в силу с 1 июля 2017 года.</w:t>
      </w:r>
      <w:proofErr w:type="gramEnd"/>
      <w:r w:rsidRPr="003E32C0">
        <w:rPr>
          <w:i/>
          <w:sz w:val="24"/>
          <w:szCs w:val="24"/>
        </w:rPr>
        <w:t xml:space="preserve"> </w:t>
      </w:r>
      <w:proofErr w:type="gramStart"/>
      <w:r w:rsidRPr="003E32C0">
        <w:rPr>
          <w:i/>
          <w:sz w:val="24"/>
          <w:szCs w:val="24"/>
        </w:rPr>
        <w:t>До момента вступления в силу статьи 25 при подготовке документов по планировке территории необходимо пользоваться положениями статьи 44 Градостроительного кодекса Российской Федерации).</w:t>
      </w:r>
      <w:proofErr w:type="gramEnd"/>
    </w:p>
    <w:p w:rsidR="00426DB7" w:rsidRPr="003E32C0" w:rsidRDefault="00426DB7" w:rsidP="00426DB7">
      <w:pPr>
        <w:autoSpaceDE w:val="0"/>
        <w:autoSpaceDN w:val="0"/>
        <w:adjustRightInd w:val="0"/>
        <w:jc w:val="both"/>
        <w:rPr>
          <w:rFonts w:eastAsia="Calibri"/>
          <w:i/>
          <w:sz w:val="24"/>
          <w:szCs w:val="24"/>
        </w:rPr>
      </w:pP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 xml:space="preserve">2. </w:t>
      </w:r>
      <w:proofErr w:type="gramStart"/>
      <w:r w:rsidRPr="003E32C0">
        <w:rPr>
          <w:rFonts w:eastAsia="Calibri"/>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3. В градостроительном плане земельного участка содержится информация:</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2) о границах земельного участка и о кадастровом номере земельного участка (при его наличии);</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426DB7" w:rsidRPr="003E32C0" w:rsidRDefault="00426DB7" w:rsidP="00426DB7">
      <w:pPr>
        <w:autoSpaceDE w:val="0"/>
        <w:autoSpaceDN w:val="0"/>
        <w:adjustRightInd w:val="0"/>
        <w:ind w:firstLine="540"/>
        <w:jc w:val="both"/>
        <w:rPr>
          <w:rFonts w:eastAsia="Calibri"/>
          <w:sz w:val="24"/>
          <w:szCs w:val="24"/>
        </w:rPr>
      </w:pPr>
      <w:proofErr w:type="gramStart"/>
      <w:r w:rsidRPr="003E32C0">
        <w:rPr>
          <w:rFonts w:eastAsia="Calibri"/>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7" w:history="1">
        <w:r w:rsidRPr="003E32C0">
          <w:rPr>
            <w:rFonts w:eastAsia="Calibri"/>
            <w:sz w:val="24"/>
            <w:szCs w:val="24"/>
          </w:rPr>
          <w:t>частью 7 статьи 36</w:t>
        </w:r>
      </w:hyperlink>
      <w:r w:rsidRPr="003E32C0">
        <w:rPr>
          <w:rFonts w:eastAsia="Calibri"/>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 xml:space="preserve">9) об ограничениях использования земельного участка, в том </w:t>
      </w:r>
      <w:proofErr w:type="gramStart"/>
      <w:r w:rsidRPr="003E32C0">
        <w:rPr>
          <w:rFonts w:eastAsia="Calibri"/>
          <w:sz w:val="24"/>
          <w:szCs w:val="24"/>
        </w:rPr>
        <w:t>числе</w:t>
      </w:r>
      <w:proofErr w:type="gramEnd"/>
      <w:r w:rsidRPr="003E32C0">
        <w:rPr>
          <w:rFonts w:eastAsia="Calibri"/>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lastRenderedPageBreak/>
        <w:t>11) о границах зон действия публичных сервитутов;</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12) о номере и (или) наименовании элемента планировочной структуры, в границах которого расположен земельный участок;</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17) о красных линиях.</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4. В случае</w:t>
      </w:r>
      <w:proofErr w:type="gramStart"/>
      <w:r w:rsidRPr="003E32C0">
        <w:rPr>
          <w:rFonts w:eastAsia="Calibri"/>
          <w:sz w:val="24"/>
          <w:szCs w:val="24"/>
        </w:rPr>
        <w:t>,</w:t>
      </w:r>
      <w:proofErr w:type="gramEnd"/>
      <w:r w:rsidRPr="003E32C0">
        <w:rPr>
          <w:rFonts w:eastAsia="Calibri"/>
          <w:sz w:val="24"/>
          <w:szCs w:val="24"/>
        </w:rPr>
        <w:t xml:space="preserve">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426DB7" w:rsidRPr="003E32C0" w:rsidRDefault="00426DB7" w:rsidP="00426DB7">
      <w:pPr>
        <w:autoSpaceDE w:val="0"/>
        <w:autoSpaceDN w:val="0"/>
        <w:adjustRightInd w:val="0"/>
        <w:ind w:firstLine="540"/>
        <w:jc w:val="both"/>
        <w:rPr>
          <w:rFonts w:eastAsia="Calibri"/>
          <w:sz w:val="24"/>
          <w:szCs w:val="24"/>
        </w:rPr>
      </w:pPr>
      <w:bookmarkStart w:id="53" w:name="Par25"/>
      <w:bookmarkEnd w:id="53"/>
      <w:r w:rsidRPr="003E32C0">
        <w:rPr>
          <w:rFonts w:eastAsia="Calibri"/>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 xml:space="preserve">6. Орган местного самоуправления в течение двадцати рабочих дней после получения заявления, указанного в </w:t>
      </w:r>
      <w:hyperlink w:anchor="Par25" w:history="1">
        <w:r w:rsidRPr="003E32C0">
          <w:rPr>
            <w:rFonts w:eastAsia="Calibri"/>
            <w:sz w:val="24"/>
            <w:szCs w:val="24"/>
          </w:rPr>
          <w:t>части 5</w:t>
        </w:r>
      </w:hyperlink>
      <w:r w:rsidRPr="003E32C0">
        <w:rPr>
          <w:rFonts w:eastAsia="Calibri"/>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 xml:space="preserve">7. </w:t>
      </w:r>
      <w:proofErr w:type="gramStart"/>
      <w:r w:rsidRPr="003E32C0">
        <w:rPr>
          <w:rFonts w:eastAsia="Calibri"/>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3E32C0">
        <w:rPr>
          <w:rFonts w:eastAsia="Calibri"/>
          <w:sz w:val="24"/>
          <w:szCs w:val="24"/>
        </w:rPr>
        <w:t xml:space="preserve"> Указанные технические условия подлежат представлению в орган местного самоуправления в срок, установленный </w:t>
      </w:r>
      <w:hyperlink r:id="rId8" w:history="1">
        <w:r w:rsidRPr="003E32C0">
          <w:rPr>
            <w:rFonts w:eastAsia="Calibri"/>
            <w:sz w:val="24"/>
            <w:szCs w:val="24"/>
          </w:rPr>
          <w:t>частью 7 статьи 48</w:t>
        </w:r>
      </w:hyperlink>
      <w:r w:rsidRPr="003E32C0">
        <w:rPr>
          <w:rFonts w:eastAsia="Calibri"/>
          <w:sz w:val="24"/>
          <w:szCs w:val="24"/>
        </w:rPr>
        <w:t xml:space="preserve"> Градостроительного Кодекса РФ</w:t>
      </w:r>
      <w:proofErr w:type="gramStart"/>
      <w:r w:rsidRPr="003E32C0">
        <w:rPr>
          <w:rFonts w:eastAsia="Calibri"/>
          <w:sz w:val="24"/>
          <w:szCs w:val="24"/>
        </w:rPr>
        <w:t xml:space="preserve"> .</w:t>
      </w:r>
      <w:proofErr w:type="gramEnd"/>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426DB7" w:rsidRPr="003E32C0" w:rsidRDefault="00426DB7" w:rsidP="00426DB7">
      <w:pPr>
        <w:autoSpaceDE w:val="0"/>
        <w:autoSpaceDN w:val="0"/>
        <w:adjustRightInd w:val="0"/>
        <w:ind w:firstLine="540"/>
        <w:jc w:val="both"/>
        <w:rPr>
          <w:rFonts w:eastAsia="Calibri"/>
          <w:sz w:val="24"/>
          <w:szCs w:val="24"/>
        </w:rPr>
      </w:pPr>
      <w:r w:rsidRPr="003E32C0">
        <w:rPr>
          <w:rFonts w:eastAsia="Calibri"/>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26DB7" w:rsidRPr="003E32C0" w:rsidRDefault="00426DB7" w:rsidP="00426DB7">
      <w:pPr>
        <w:autoSpaceDE w:val="0"/>
        <w:autoSpaceDN w:val="0"/>
        <w:adjustRightInd w:val="0"/>
        <w:ind w:firstLine="540"/>
        <w:jc w:val="both"/>
        <w:rPr>
          <w:rFonts w:eastAsia="Calibri"/>
          <w:sz w:val="24"/>
          <w:szCs w:val="24"/>
        </w:rPr>
      </w:pPr>
    </w:p>
    <w:p w:rsidR="00426DB7" w:rsidRPr="001F7313" w:rsidRDefault="00426DB7" w:rsidP="00426DB7">
      <w:pPr>
        <w:jc w:val="center"/>
        <w:rPr>
          <w:b/>
          <w:sz w:val="24"/>
          <w:szCs w:val="24"/>
        </w:rPr>
      </w:pPr>
      <w:r w:rsidRPr="001F7313">
        <w:rPr>
          <w:b/>
          <w:sz w:val="24"/>
          <w:szCs w:val="24"/>
        </w:rPr>
        <w:lastRenderedPageBreak/>
        <w:t>Статья 26. Согласование архитектурно-градостроительного облика</w:t>
      </w:r>
      <w:r>
        <w:rPr>
          <w:b/>
          <w:sz w:val="24"/>
          <w:szCs w:val="24"/>
        </w:rPr>
        <w:t>.</w:t>
      </w:r>
    </w:p>
    <w:p w:rsidR="00426DB7" w:rsidRPr="003E32C0" w:rsidRDefault="00426DB7" w:rsidP="00426DB7">
      <w:pPr>
        <w:ind w:firstLine="709"/>
        <w:jc w:val="both"/>
        <w:rPr>
          <w:sz w:val="24"/>
          <w:szCs w:val="24"/>
        </w:rPr>
      </w:pPr>
    </w:p>
    <w:p w:rsidR="00426DB7" w:rsidRPr="003E32C0" w:rsidRDefault="00426DB7" w:rsidP="00426DB7">
      <w:pPr>
        <w:ind w:firstLine="709"/>
        <w:jc w:val="both"/>
        <w:rPr>
          <w:sz w:val="24"/>
          <w:szCs w:val="24"/>
        </w:rPr>
      </w:pPr>
      <w:r w:rsidRPr="003E32C0">
        <w:rPr>
          <w:sz w:val="24"/>
          <w:szCs w:val="24"/>
        </w:rPr>
        <w:t xml:space="preserve">1. </w:t>
      </w:r>
      <w:proofErr w:type="gramStart"/>
      <w:r w:rsidRPr="003E32C0">
        <w:rPr>
          <w:sz w:val="24"/>
          <w:szCs w:val="24"/>
        </w:rPr>
        <w:t>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roofErr w:type="gramEnd"/>
    </w:p>
    <w:p w:rsidR="00426DB7" w:rsidRPr="003E32C0" w:rsidRDefault="00426DB7" w:rsidP="00426DB7">
      <w:pPr>
        <w:ind w:firstLine="709"/>
        <w:jc w:val="both"/>
        <w:rPr>
          <w:sz w:val="24"/>
          <w:szCs w:val="24"/>
        </w:rPr>
      </w:pPr>
      <w:r w:rsidRPr="003E32C0">
        <w:rPr>
          <w:sz w:val="24"/>
          <w:szCs w:val="24"/>
        </w:rPr>
        <w:t>2. Основными целями рассмотрения архитектурно-градостроительного облика объекта капитального строительства являются:</w:t>
      </w:r>
    </w:p>
    <w:p w:rsidR="00426DB7" w:rsidRPr="003E32C0" w:rsidRDefault="00426DB7" w:rsidP="00426DB7">
      <w:pPr>
        <w:ind w:firstLine="709"/>
        <w:jc w:val="both"/>
        <w:rPr>
          <w:sz w:val="24"/>
          <w:szCs w:val="24"/>
        </w:rPr>
      </w:pPr>
      <w:r w:rsidRPr="003E32C0">
        <w:rPr>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426DB7" w:rsidRPr="003E32C0" w:rsidRDefault="00426DB7" w:rsidP="00426DB7">
      <w:pPr>
        <w:ind w:firstLine="709"/>
        <w:jc w:val="both"/>
        <w:rPr>
          <w:sz w:val="24"/>
          <w:szCs w:val="24"/>
        </w:rPr>
      </w:pPr>
      <w:r w:rsidRPr="003E32C0">
        <w:rPr>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426DB7" w:rsidRPr="003E32C0" w:rsidRDefault="00426DB7" w:rsidP="00426DB7">
      <w:pPr>
        <w:ind w:firstLine="709"/>
        <w:jc w:val="both"/>
        <w:rPr>
          <w:sz w:val="24"/>
          <w:szCs w:val="24"/>
        </w:rPr>
      </w:pPr>
      <w:r w:rsidRPr="003E32C0">
        <w:rPr>
          <w:sz w:val="24"/>
          <w:szCs w:val="24"/>
        </w:rPr>
        <w:t xml:space="preserve">- обеспечение пространственной связности отдельных элементов планировочной структуры в условиях </w:t>
      </w:r>
      <w:proofErr w:type="gramStart"/>
      <w:r w:rsidRPr="003E32C0">
        <w:rPr>
          <w:sz w:val="24"/>
          <w:szCs w:val="24"/>
        </w:rPr>
        <w:t>необходимости повышения эффективности использования территорий Краснодарского края</w:t>
      </w:r>
      <w:proofErr w:type="gramEnd"/>
      <w:r w:rsidRPr="003E32C0">
        <w:rPr>
          <w:sz w:val="24"/>
          <w:szCs w:val="24"/>
        </w:rPr>
        <w:t>.</w:t>
      </w:r>
    </w:p>
    <w:p w:rsidR="00426DB7" w:rsidRPr="003E32C0" w:rsidRDefault="00426DB7" w:rsidP="00426DB7">
      <w:pPr>
        <w:ind w:firstLine="709"/>
        <w:jc w:val="both"/>
        <w:rPr>
          <w:sz w:val="24"/>
          <w:szCs w:val="24"/>
        </w:rPr>
      </w:pPr>
      <w:r w:rsidRPr="003E32C0">
        <w:rPr>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426DB7" w:rsidRPr="003E32C0" w:rsidRDefault="00426DB7" w:rsidP="00426DB7">
      <w:pPr>
        <w:ind w:firstLine="709"/>
        <w:jc w:val="both"/>
        <w:rPr>
          <w:sz w:val="24"/>
          <w:szCs w:val="24"/>
        </w:rPr>
      </w:pPr>
      <w:r w:rsidRPr="003E32C0">
        <w:rPr>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426DB7" w:rsidRPr="003E32C0" w:rsidRDefault="00426DB7" w:rsidP="00426DB7">
      <w:pPr>
        <w:ind w:firstLine="709"/>
        <w:jc w:val="both"/>
        <w:rPr>
          <w:sz w:val="24"/>
          <w:szCs w:val="24"/>
        </w:rPr>
      </w:pPr>
      <w:r w:rsidRPr="003E32C0">
        <w:rPr>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426DB7" w:rsidRPr="003E32C0" w:rsidRDefault="00426DB7" w:rsidP="00426DB7">
      <w:pPr>
        <w:ind w:firstLine="709"/>
        <w:jc w:val="both"/>
        <w:rPr>
          <w:sz w:val="24"/>
          <w:szCs w:val="24"/>
        </w:rPr>
      </w:pPr>
      <w:r w:rsidRPr="003E32C0">
        <w:rPr>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426DB7" w:rsidRPr="003E32C0" w:rsidRDefault="00426DB7" w:rsidP="00426DB7">
      <w:pPr>
        <w:ind w:firstLine="709"/>
        <w:jc w:val="both"/>
        <w:rPr>
          <w:sz w:val="24"/>
          <w:szCs w:val="24"/>
        </w:rPr>
      </w:pPr>
      <w:r w:rsidRPr="003E32C0">
        <w:rPr>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426DB7" w:rsidRPr="003E32C0" w:rsidRDefault="00426DB7" w:rsidP="00426DB7">
      <w:pPr>
        <w:ind w:firstLine="709"/>
        <w:jc w:val="both"/>
        <w:rPr>
          <w:sz w:val="24"/>
          <w:szCs w:val="24"/>
        </w:rPr>
      </w:pPr>
      <w:r w:rsidRPr="003E32C0">
        <w:rPr>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426DB7" w:rsidRPr="003E32C0" w:rsidRDefault="00426DB7" w:rsidP="00426DB7">
      <w:pPr>
        <w:ind w:firstLine="709"/>
        <w:jc w:val="both"/>
        <w:rPr>
          <w:sz w:val="24"/>
          <w:szCs w:val="24"/>
        </w:rPr>
      </w:pPr>
      <w:r w:rsidRPr="003E32C0">
        <w:rPr>
          <w:sz w:val="24"/>
          <w:szCs w:val="24"/>
        </w:rPr>
        <w:t>1) объекты краевого значения;</w:t>
      </w:r>
    </w:p>
    <w:p w:rsidR="00426DB7" w:rsidRPr="003E32C0" w:rsidRDefault="00426DB7" w:rsidP="00426DB7">
      <w:pPr>
        <w:ind w:firstLine="709"/>
        <w:jc w:val="both"/>
        <w:rPr>
          <w:sz w:val="24"/>
          <w:szCs w:val="24"/>
        </w:rPr>
      </w:pPr>
      <w:r w:rsidRPr="003E32C0">
        <w:rPr>
          <w:sz w:val="24"/>
          <w:szCs w:val="24"/>
        </w:rPr>
        <w:t>2) уникальные объекты;</w:t>
      </w:r>
    </w:p>
    <w:p w:rsidR="00426DB7" w:rsidRPr="003E32C0" w:rsidRDefault="00426DB7" w:rsidP="00426DB7">
      <w:pPr>
        <w:ind w:firstLine="709"/>
        <w:jc w:val="both"/>
        <w:rPr>
          <w:sz w:val="24"/>
          <w:szCs w:val="24"/>
        </w:rPr>
      </w:pPr>
      <w:proofErr w:type="gramStart"/>
      <w:r w:rsidRPr="003E32C0">
        <w:rPr>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roofErr w:type="gramEnd"/>
    </w:p>
    <w:p w:rsidR="00426DB7" w:rsidRPr="003E32C0" w:rsidRDefault="00426DB7" w:rsidP="00426DB7">
      <w:pPr>
        <w:ind w:firstLine="709"/>
        <w:jc w:val="both"/>
        <w:rPr>
          <w:sz w:val="24"/>
          <w:szCs w:val="24"/>
        </w:rPr>
      </w:pPr>
      <w:r w:rsidRPr="003E32C0">
        <w:rPr>
          <w:sz w:val="24"/>
          <w:szCs w:val="24"/>
        </w:rPr>
        <w:lastRenderedPageBreak/>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426DB7" w:rsidRPr="003E32C0" w:rsidRDefault="00426DB7" w:rsidP="00426DB7">
      <w:pPr>
        <w:ind w:firstLine="709"/>
        <w:jc w:val="both"/>
        <w:rPr>
          <w:sz w:val="24"/>
          <w:szCs w:val="24"/>
        </w:rPr>
      </w:pPr>
      <w:r w:rsidRPr="003E32C0">
        <w:rPr>
          <w:sz w:val="24"/>
          <w:szCs w:val="24"/>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r w:rsidRPr="003E32C0">
        <w:rPr>
          <w:i/>
          <w:sz w:val="24"/>
          <w:szCs w:val="24"/>
        </w:rPr>
        <w:t>Мостовский район</w:t>
      </w:r>
      <w:r w:rsidRPr="003E32C0">
        <w:rPr>
          <w:sz w:val="24"/>
          <w:szCs w:val="24"/>
        </w:rPr>
        <w:t xml:space="preserve">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426DB7" w:rsidRPr="003E32C0" w:rsidRDefault="00426DB7" w:rsidP="00426DB7">
      <w:pPr>
        <w:ind w:firstLine="709"/>
        <w:jc w:val="both"/>
        <w:rPr>
          <w:sz w:val="24"/>
          <w:szCs w:val="24"/>
        </w:rPr>
      </w:pPr>
      <w:r w:rsidRPr="003E32C0">
        <w:rPr>
          <w:sz w:val="24"/>
          <w:szCs w:val="24"/>
        </w:rPr>
        <w:t xml:space="preserve">7.На территории </w:t>
      </w:r>
      <w:r w:rsidRPr="003E32C0">
        <w:rPr>
          <w:i/>
          <w:sz w:val="24"/>
          <w:szCs w:val="24"/>
        </w:rPr>
        <w:t>Губского сельского поселения</w:t>
      </w:r>
      <w:r w:rsidRPr="003E32C0">
        <w:rPr>
          <w:sz w:val="24"/>
          <w:szCs w:val="24"/>
        </w:rPr>
        <w:t xml:space="preserve">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 общественно-значимые объекты, к которым относятся архитектурные объекты, имеющие высокое социально-культурное, градостроительное значение для населенных  пунктов поселения, расположенные на магистральных и главных улицах, которые формируют облик населенного пункта.</w:t>
      </w:r>
    </w:p>
    <w:p w:rsidR="00426DB7" w:rsidRPr="003E32C0" w:rsidRDefault="00426DB7" w:rsidP="00426DB7">
      <w:pPr>
        <w:ind w:firstLine="709"/>
        <w:jc w:val="both"/>
        <w:rPr>
          <w:sz w:val="24"/>
          <w:szCs w:val="24"/>
        </w:rPr>
      </w:pPr>
      <w:r w:rsidRPr="003E32C0">
        <w:rPr>
          <w:sz w:val="24"/>
          <w:szCs w:val="24"/>
        </w:rPr>
        <w:t>Проекты указанных объектов направлять на рассмотрение в администрацию муниципального образования Мостовский район, в части согласования архитектурно-градостроительного облика.</w:t>
      </w:r>
    </w:p>
    <w:p w:rsidR="00426DB7" w:rsidRPr="003E32C0" w:rsidRDefault="00426DB7" w:rsidP="00426DB7">
      <w:pPr>
        <w:ind w:firstLine="709"/>
        <w:jc w:val="both"/>
        <w:rPr>
          <w:sz w:val="24"/>
          <w:szCs w:val="24"/>
        </w:rPr>
      </w:pPr>
      <w:r w:rsidRPr="003E32C0">
        <w:rPr>
          <w:sz w:val="24"/>
          <w:szCs w:val="24"/>
        </w:rPr>
        <w:t xml:space="preserve">На согласование в администрацию муниципального образования Мостовский район </w:t>
      </w:r>
      <w:r>
        <w:rPr>
          <w:sz w:val="24"/>
          <w:szCs w:val="24"/>
        </w:rPr>
        <w:t xml:space="preserve">направляются </w:t>
      </w:r>
      <w:r w:rsidRPr="003E32C0">
        <w:rPr>
          <w:sz w:val="24"/>
          <w:szCs w:val="24"/>
        </w:rPr>
        <w:t>проекты объектов предполагаемых к размещению в территориальных зонах общественно делового назначения (ОД)</w:t>
      </w:r>
      <w:proofErr w:type="gramStart"/>
      <w:r w:rsidRPr="003E32C0">
        <w:rPr>
          <w:sz w:val="24"/>
          <w:szCs w:val="24"/>
        </w:rPr>
        <w:t>,з</w:t>
      </w:r>
      <w:proofErr w:type="gramEnd"/>
      <w:r w:rsidRPr="003E32C0">
        <w:rPr>
          <w:sz w:val="24"/>
          <w:szCs w:val="24"/>
        </w:rPr>
        <w:t>онах рекреационного назначения (Р), жилых зонах (Ж), зоне объектов образования (ОД-4 ), зоне объектов здравоохранения (ОД-3 ), зонах религиозного назначения (ОД-5 ), вдоль улиц: Ми</w:t>
      </w:r>
      <w:r w:rsidR="0084501B">
        <w:rPr>
          <w:sz w:val="24"/>
          <w:szCs w:val="24"/>
        </w:rPr>
        <w:t xml:space="preserve">ра, Ленина </w:t>
      </w:r>
      <w:proofErr w:type="gramStart"/>
      <w:r w:rsidR="0084501B">
        <w:rPr>
          <w:sz w:val="24"/>
          <w:szCs w:val="24"/>
        </w:rPr>
        <w:t>–в</w:t>
      </w:r>
      <w:proofErr w:type="gramEnd"/>
      <w:r w:rsidR="0084501B">
        <w:rPr>
          <w:sz w:val="24"/>
          <w:szCs w:val="24"/>
        </w:rPr>
        <w:t xml:space="preserve"> станице Губская, в</w:t>
      </w:r>
      <w:r w:rsidRPr="003E32C0">
        <w:rPr>
          <w:sz w:val="24"/>
          <w:szCs w:val="24"/>
        </w:rPr>
        <w:t xml:space="preserve">доль улицы Центральная –в станице Баракаевская, вдоль улиц Колхозная, Красная в станице </w:t>
      </w:r>
      <w:proofErr w:type="spellStart"/>
      <w:r w:rsidRPr="003E32C0">
        <w:rPr>
          <w:sz w:val="24"/>
          <w:szCs w:val="24"/>
        </w:rPr>
        <w:t>Хамкетинская</w:t>
      </w:r>
      <w:proofErr w:type="spellEnd"/>
      <w:r w:rsidRPr="003E32C0">
        <w:rPr>
          <w:sz w:val="24"/>
          <w:szCs w:val="24"/>
        </w:rPr>
        <w:t xml:space="preserve"> и площадях, набережных или исторических территориях населенного пункта, которые формируют облик населенного пункта и (или) мо</w:t>
      </w:r>
      <w:r>
        <w:rPr>
          <w:sz w:val="24"/>
          <w:szCs w:val="24"/>
        </w:rPr>
        <w:t>гу</w:t>
      </w:r>
      <w:r w:rsidRPr="003E32C0">
        <w:rPr>
          <w:sz w:val="24"/>
          <w:szCs w:val="24"/>
        </w:rPr>
        <w:t>т негативно повлиять на сохранение, и (или) восприятие объектов культурного наследия (местного, муниципального значения), за исключением  размещения объектов индивидуального жилищного строительства , а так же линейных объектов.</w:t>
      </w:r>
    </w:p>
    <w:p w:rsidR="00426DB7" w:rsidRPr="003E32C0" w:rsidRDefault="00426DB7" w:rsidP="00426DB7">
      <w:pPr>
        <w:ind w:firstLine="709"/>
        <w:jc w:val="both"/>
        <w:rPr>
          <w:sz w:val="24"/>
          <w:szCs w:val="24"/>
        </w:rPr>
      </w:pPr>
      <w:r w:rsidRPr="003E32C0">
        <w:rPr>
          <w:sz w:val="24"/>
          <w:szCs w:val="24"/>
        </w:rPr>
        <w:t>8.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426DB7" w:rsidRPr="00296DE0" w:rsidRDefault="00426DB7" w:rsidP="00426DB7">
      <w:pPr>
        <w:ind w:hanging="142"/>
        <w:jc w:val="center"/>
        <w:rPr>
          <w:sz w:val="24"/>
          <w:szCs w:val="24"/>
        </w:rPr>
      </w:pPr>
    </w:p>
    <w:p w:rsidR="00426DB7" w:rsidRPr="00296DE0" w:rsidRDefault="00426DB7" w:rsidP="00426DB7">
      <w:pPr>
        <w:ind w:hanging="142"/>
        <w:jc w:val="center"/>
        <w:rPr>
          <w:b/>
          <w:sz w:val="24"/>
          <w:szCs w:val="24"/>
        </w:rPr>
      </w:pPr>
      <w:r w:rsidRPr="00296DE0">
        <w:rPr>
          <w:b/>
          <w:sz w:val="24"/>
          <w:szCs w:val="24"/>
        </w:rPr>
        <w:t>Статья 27. Особенности подготовки документации по планировке территории, разрабатываемой на основании решения органа местного самоуправления.</w:t>
      </w:r>
    </w:p>
    <w:p w:rsidR="00426DB7" w:rsidRPr="003E32C0" w:rsidRDefault="00426DB7" w:rsidP="00426DB7">
      <w:pPr>
        <w:ind w:firstLine="709"/>
        <w:jc w:val="both"/>
        <w:rPr>
          <w:b/>
          <w:i/>
          <w:sz w:val="24"/>
          <w:szCs w:val="24"/>
        </w:rPr>
      </w:pPr>
    </w:p>
    <w:p w:rsidR="00426DB7" w:rsidRPr="003E32C0" w:rsidRDefault="00426DB7" w:rsidP="00426DB7">
      <w:pPr>
        <w:ind w:firstLine="709"/>
        <w:jc w:val="both"/>
        <w:rPr>
          <w:sz w:val="24"/>
          <w:szCs w:val="24"/>
        </w:rPr>
      </w:pPr>
      <w:r w:rsidRPr="003E32C0">
        <w:rPr>
          <w:sz w:val="24"/>
          <w:szCs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настоящей статьи,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426DB7" w:rsidRPr="003E32C0" w:rsidRDefault="00426DB7" w:rsidP="00426DB7">
      <w:pPr>
        <w:ind w:firstLine="709"/>
        <w:jc w:val="both"/>
        <w:rPr>
          <w:sz w:val="24"/>
          <w:szCs w:val="24"/>
        </w:rPr>
      </w:pPr>
      <w:r w:rsidRPr="003E32C0">
        <w:rPr>
          <w:sz w:val="24"/>
          <w:szCs w:val="24"/>
        </w:rPr>
        <w:t>1.1. Решения о подготовке документации по планировке территории принимаются самостоятельно:</w:t>
      </w:r>
    </w:p>
    <w:p w:rsidR="00426DB7" w:rsidRPr="003E32C0" w:rsidRDefault="00426DB7" w:rsidP="00426DB7">
      <w:pPr>
        <w:ind w:firstLine="709"/>
        <w:jc w:val="both"/>
        <w:rPr>
          <w:sz w:val="24"/>
          <w:szCs w:val="24"/>
        </w:rPr>
      </w:pPr>
      <w:r w:rsidRPr="003E32C0">
        <w:rPr>
          <w:sz w:val="24"/>
          <w:szCs w:val="24"/>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w:t>
      </w:r>
      <w:r w:rsidRPr="003E32C0">
        <w:rPr>
          <w:sz w:val="24"/>
          <w:szCs w:val="24"/>
        </w:rPr>
        <w:lastRenderedPageBreak/>
        <w:t>экономического класса, договоры о комплексном развитии территории по инициативе органа местного самоуправления;</w:t>
      </w:r>
    </w:p>
    <w:p w:rsidR="00426DB7" w:rsidRPr="003E32C0" w:rsidRDefault="00426DB7" w:rsidP="00426DB7">
      <w:pPr>
        <w:ind w:firstLine="709"/>
        <w:jc w:val="both"/>
        <w:rPr>
          <w:sz w:val="24"/>
          <w:szCs w:val="24"/>
        </w:rPr>
      </w:pPr>
      <w:r w:rsidRPr="003E32C0">
        <w:rPr>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426DB7" w:rsidRPr="003E32C0" w:rsidRDefault="00426DB7" w:rsidP="00426DB7">
      <w:pPr>
        <w:ind w:firstLine="709"/>
        <w:jc w:val="both"/>
        <w:rPr>
          <w:sz w:val="24"/>
          <w:szCs w:val="24"/>
        </w:rPr>
      </w:pPr>
      <w:r w:rsidRPr="003E32C0">
        <w:rPr>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26DB7" w:rsidRPr="003E32C0" w:rsidRDefault="00426DB7" w:rsidP="00426DB7">
      <w:pPr>
        <w:ind w:firstLine="709"/>
        <w:jc w:val="both"/>
        <w:rPr>
          <w:sz w:val="24"/>
          <w:szCs w:val="24"/>
        </w:rPr>
      </w:pPr>
      <w:r w:rsidRPr="003E32C0">
        <w:rPr>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26DB7" w:rsidRPr="003E32C0" w:rsidRDefault="00426DB7" w:rsidP="00426DB7">
      <w:pPr>
        <w:ind w:firstLine="709"/>
        <w:jc w:val="both"/>
        <w:rPr>
          <w:sz w:val="24"/>
          <w:szCs w:val="24"/>
        </w:rPr>
      </w:pPr>
      <w:r w:rsidRPr="003E32C0">
        <w:rPr>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26DB7" w:rsidRPr="003E32C0" w:rsidRDefault="00426DB7" w:rsidP="00426DB7">
      <w:pPr>
        <w:ind w:firstLine="709"/>
        <w:jc w:val="both"/>
        <w:rPr>
          <w:sz w:val="24"/>
          <w:szCs w:val="24"/>
        </w:rPr>
      </w:pPr>
      <w:r w:rsidRPr="003E32C0">
        <w:rPr>
          <w:sz w:val="24"/>
          <w:szCs w:val="24"/>
        </w:rPr>
        <w:t xml:space="preserve">2. </w:t>
      </w:r>
      <w:proofErr w:type="gramStart"/>
      <w:r w:rsidRPr="003E32C0">
        <w:rPr>
          <w:sz w:val="24"/>
          <w:szCs w:val="24"/>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w:t>
      </w:r>
      <w:proofErr w:type="gramEnd"/>
      <w:r w:rsidRPr="003E32C0">
        <w:rPr>
          <w:sz w:val="24"/>
          <w:szCs w:val="24"/>
        </w:rPr>
        <w:t>, за исключением случаев, указанных в частях 2.1, 2.2 настоящей статьи.</w:t>
      </w:r>
    </w:p>
    <w:p w:rsidR="00426DB7" w:rsidRPr="003E32C0" w:rsidRDefault="00426DB7" w:rsidP="00426DB7">
      <w:pPr>
        <w:ind w:firstLine="709"/>
        <w:jc w:val="both"/>
        <w:rPr>
          <w:sz w:val="24"/>
          <w:szCs w:val="24"/>
        </w:rPr>
      </w:pPr>
      <w:r w:rsidRPr="003E32C0">
        <w:rPr>
          <w:sz w:val="24"/>
          <w:szCs w:val="24"/>
        </w:rPr>
        <w:t xml:space="preserve">2.1. </w:t>
      </w:r>
      <w:proofErr w:type="gramStart"/>
      <w:r w:rsidRPr="003E32C0">
        <w:rPr>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3E32C0">
        <w:rPr>
          <w:sz w:val="24"/>
          <w:szCs w:val="24"/>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3E32C0">
        <w:rPr>
          <w:sz w:val="24"/>
          <w:szCs w:val="24"/>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426DB7" w:rsidRPr="003E32C0" w:rsidRDefault="00426DB7" w:rsidP="00426DB7">
      <w:pPr>
        <w:ind w:firstLine="709"/>
        <w:jc w:val="both"/>
        <w:rPr>
          <w:sz w:val="24"/>
          <w:szCs w:val="24"/>
        </w:rPr>
      </w:pPr>
      <w:r w:rsidRPr="003E32C0">
        <w:rPr>
          <w:sz w:val="24"/>
          <w:szCs w:val="24"/>
        </w:rPr>
        <w:t xml:space="preserve">2.2. </w:t>
      </w:r>
      <w:proofErr w:type="gramStart"/>
      <w:r w:rsidRPr="003E32C0">
        <w:rPr>
          <w:sz w:val="24"/>
          <w:szCs w:val="24"/>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w:t>
      </w:r>
      <w:proofErr w:type="gramEnd"/>
      <w:r w:rsidRPr="003E32C0">
        <w:rPr>
          <w:sz w:val="24"/>
          <w:szCs w:val="24"/>
        </w:rPr>
        <w:t xml:space="preserve"> Федерации.</w:t>
      </w:r>
    </w:p>
    <w:p w:rsidR="00426DB7" w:rsidRPr="003E32C0" w:rsidRDefault="00426DB7" w:rsidP="00426DB7">
      <w:pPr>
        <w:ind w:firstLine="709"/>
        <w:jc w:val="both"/>
        <w:rPr>
          <w:sz w:val="24"/>
          <w:szCs w:val="24"/>
        </w:rPr>
      </w:pPr>
      <w:r w:rsidRPr="003E32C0">
        <w:rPr>
          <w:sz w:val="24"/>
          <w:szCs w:val="24"/>
        </w:rPr>
        <w:lastRenderedPageBreak/>
        <w:t xml:space="preserve">3. </w:t>
      </w:r>
      <w:proofErr w:type="gramStart"/>
      <w:r w:rsidRPr="003E32C0">
        <w:rPr>
          <w:sz w:val="24"/>
          <w:szCs w:val="24"/>
        </w:rPr>
        <w:t xml:space="preserve">Органы местного самоуправления </w:t>
      </w:r>
      <w:r w:rsidRPr="003E32C0">
        <w:rPr>
          <w:i/>
          <w:sz w:val="24"/>
          <w:szCs w:val="24"/>
        </w:rPr>
        <w:t>Губского сельского поселения</w:t>
      </w:r>
      <w:r w:rsidRPr="003E32C0">
        <w:rPr>
          <w:sz w:val="24"/>
          <w:szCs w:val="24"/>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w:t>
      </w:r>
      <w:r w:rsidRPr="003E32C0">
        <w:rPr>
          <w:i/>
          <w:sz w:val="24"/>
          <w:szCs w:val="24"/>
        </w:rPr>
        <w:t>Губское сельское поселение</w:t>
      </w:r>
      <w:r w:rsidRPr="003E32C0">
        <w:rPr>
          <w:sz w:val="24"/>
          <w:szCs w:val="24"/>
        </w:rPr>
        <w:t>, за исключением случаев, указанных в частях 2 - 2.2, 3.2 настоящей статьи, с учетом особенностей, указанных в части 5.1</w:t>
      </w:r>
      <w:proofErr w:type="gramEnd"/>
      <w:r w:rsidRPr="003E32C0">
        <w:rPr>
          <w:sz w:val="24"/>
          <w:szCs w:val="24"/>
        </w:rPr>
        <w:t xml:space="preserve"> настоящей статьи.</w:t>
      </w:r>
    </w:p>
    <w:p w:rsidR="00426DB7" w:rsidRPr="003E32C0" w:rsidRDefault="00426DB7" w:rsidP="00426DB7">
      <w:pPr>
        <w:ind w:firstLine="709"/>
        <w:jc w:val="both"/>
        <w:rPr>
          <w:sz w:val="24"/>
          <w:szCs w:val="24"/>
        </w:rPr>
      </w:pPr>
      <w:r w:rsidRPr="003E32C0">
        <w:rPr>
          <w:sz w:val="24"/>
          <w:szCs w:val="24"/>
        </w:rPr>
        <w:t xml:space="preserve">3.1. </w:t>
      </w:r>
      <w:proofErr w:type="gramStart"/>
      <w:r w:rsidRPr="003E32C0">
        <w:rPr>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w:t>
      </w:r>
      <w:proofErr w:type="gramEnd"/>
      <w:r w:rsidRPr="003E32C0">
        <w:rPr>
          <w:sz w:val="24"/>
          <w:szCs w:val="24"/>
        </w:rPr>
        <w:t xml:space="preserve">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26DB7" w:rsidRPr="003E32C0" w:rsidRDefault="00426DB7" w:rsidP="00426DB7">
      <w:pPr>
        <w:ind w:firstLine="709"/>
        <w:jc w:val="both"/>
        <w:rPr>
          <w:sz w:val="24"/>
          <w:szCs w:val="24"/>
        </w:rPr>
      </w:pPr>
      <w:r w:rsidRPr="003E32C0">
        <w:rPr>
          <w:sz w:val="24"/>
          <w:szCs w:val="24"/>
        </w:rPr>
        <w:t xml:space="preserve">3.2.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426DB7" w:rsidRPr="003E32C0" w:rsidRDefault="00426DB7" w:rsidP="00426DB7">
      <w:pPr>
        <w:ind w:firstLine="709"/>
        <w:jc w:val="both"/>
        <w:rPr>
          <w:sz w:val="24"/>
          <w:szCs w:val="24"/>
        </w:rPr>
      </w:pPr>
      <w:r w:rsidRPr="003E32C0">
        <w:rPr>
          <w:sz w:val="24"/>
          <w:szCs w:val="24"/>
        </w:rPr>
        <w:t xml:space="preserve">4. </w:t>
      </w:r>
      <w:proofErr w:type="gramStart"/>
      <w:r w:rsidRPr="003E32C0">
        <w:rPr>
          <w:sz w:val="24"/>
          <w:szCs w:val="24"/>
        </w:rPr>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w:t>
      </w:r>
      <w:proofErr w:type="gramEnd"/>
      <w:r w:rsidRPr="003E32C0">
        <w:rPr>
          <w:sz w:val="24"/>
          <w:szCs w:val="24"/>
        </w:rPr>
        <w:t xml:space="preserve"> </w:t>
      </w:r>
      <w:proofErr w:type="gramStart"/>
      <w:r w:rsidRPr="003E32C0">
        <w:rPr>
          <w:sz w:val="24"/>
          <w:szCs w:val="24"/>
        </w:rPr>
        <w:t>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w:t>
      </w:r>
      <w:proofErr w:type="gramEnd"/>
      <w:r w:rsidRPr="003E32C0">
        <w:rPr>
          <w:sz w:val="24"/>
          <w:szCs w:val="24"/>
        </w:rPr>
        <w:t xml:space="preserve"> </w:t>
      </w:r>
      <w:proofErr w:type="gramStart"/>
      <w:r w:rsidRPr="003E32C0">
        <w:rPr>
          <w:sz w:val="24"/>
          <w:szCs w:val="24"/>
        </w:rPr>
        <w:t>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roofErr w:type="gramEnd"/>
    </w:p>
    <w:p w:rsidR="00426DB7" w:rsidRPr="003E32C0" w:rsidRDefault="00426DB7" w:rsidP="00426DB7">
      <w:pPr>
        <w:ind w:firstLine="709"/>
        <w:jc w:val="both"/>
        <w:rPr>
          <w:sz w:val="24"/>
          <w:szCs w:val="24"/>
        </w:rPr>
      </w:pPr>
      <w:r w:rsidRPr="003E32C0">
        <w:rPr>
          <w:sz w:val="24"/>
          <w:szCs w:val="24"/>
        </w:rPr>
        <w:t xml:space="preserve">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3E32C0">
        <w:rPr>
          <w:sz w:val="24"/>
          <w:szCs w:val="24"/>
        </w:rPr>
        <w:t>территориям</w:t>
      </w:r>
      <w:proofErr w:type="gramEnd"/>
      <w:r w:rsidRPr="003E32C0">
        <w:rPr>
          <w:sz w:val="24"/>
          <w:szCs w:val="24"/>
        </w:rPr>
        <w:t xml:space="preserve"> которых принято такое решение.</w:t>
      </w:r>
    </w:p>
    <w:p w:rsidR="00426DB7" w:rsidRPr="003E32C0" w:rsidRDefault="00426DB7" w:rsidP="00426DB7">
      <w:pPr>
        <w:ind w:firstLine="709"/>
        <w:jc w:val="both"/>
        <w:rPr>
          <w:sz w:val="24"/>
          <w:szCs w:val="24"/>
        </w:rPr>
      </w:pPr>
      <w:r w:rsidRPr="003E32C0">
        <w:rPr>
          <w:sz w:val="24"/>
          <w:szCs w:val="24"/>
        </w:rPr>
        <w:lastRenderedPageBreak/>
        <w:t xml:space="preserve">6. </w:t>
      </w:r>
      <w:proofErr w:type="gramStart"/>
      <w:r w:rsidRPr="003E32C0">
        <w:rPr>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3E32C0">
        <w:rPr>
          <w:sz w:val="24"/>
          <w:szCs w:val="24"/>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26DB7" w:rsidRPr="003E32C0" w:rsidRDefault="00426DB7" w:rsidP="00426DB7">
      <w:pPr>
        <w:ind w:firstLine="709"/>
        <w:jc w:val="both"/>
        <w:rPr>
          <w:sz w:val="24"/>
          <w:szCs w:val="24"/>
        </w:rPr>
      </w:pPr>
      <w:r w:rsidRPr="003E32C0">
        <w:rPr>
          <w:sz w:val="24"/>
          <w:szCs w:val="24"/>
        </w:rPr>
        <w:t>6.1.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426DB7" w:rsidRPr="003E32C0" w:rsidRDefault="00426DB7" w:rsidP="00426DB7">
      <w:pPr>
        <w:ind w:firstLine="709"/>
        <w:jc w:val="both"/>
        <w:rPr>
          <w:sz w:val="24"/>
          <w:szCs w:val="24"/>
        </w:rPr>
      </w:pPr>
      <w:r w:rsidRPr="003E32C0">
        <w:rPr>
          <w:sz w:val="24"/>
          <w:szCs w:val="24"/>
        </w:rPr>
        <w:t xml:space="preserve">7. </w:t>
      </w:r>
      <w:proofErr w:type="gramStart"/>
      <w:r w:rsidRPr="003E32C0">
        <w:rPr>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3E32C0">
        <w:rPr>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26DB7" w:rsidRPr="003E32C0" w:rsidRDefault="00426DB7" w:rsidP="00426DB7">
      <w:pPr>
        <w:ind w:firstLine="709"/>
        <w:jc w:val="both"/>
        <w:rPr>
          <w:sz w:val="24"/>
          <w:szCs w:val="24"/>
        </w:rPr>
      </w:pPr>
      <w:r w:rsidRPr="003E32C0">
        <w:rPr>
          <w:sz w:val="24"/>
          <w:szCs w:val="24"/>
        </w:rPr>
        <w:t xml:space="preserve">8. </w:t>
      </w:r>
      <w:proofErr w:type="gramStart"/>
      <w:r w:rsidRPr="003E32C0">
        <w:rPr>
          <w:sz w:val="24"/>
          <w:szCs w:val="24"/>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426DB7" w:rsidRPr="003E32C0" w:rsidRDefault="00426DB7" w:rsidP="00426DB7">
      <w:pPr>
        <w:ind w:firstLine="709"/>
        <w:jc w:val="both"/>
        <w:rPr>
          <w:sz w:val="24"/>
          <w:szCs w:val="24"/>
        </w:rPr>
      </w:pPr>
      <w:r w:rsidRPr="003E32C0">
        <w:rPr>
          <w:sz w:val="24"/>
          <w:szCs w:val="24"/>
        </w:rPr>
        <w:t>9. В случае</w:t>
      </w:r>
      <w:proofErr w:type="gramStart"/>
      <w:r w:rsidRPr="003E32C0">
        <w:rPr>
          <w:sz w:val="24"/>
          <w:szCs w:val="24"/>
        </w:rPr>
        <w:t>,</w:t>
      </w:r>
      <w:proofErr w:type="gramEnd"/>
      <w:r w:rsidRPr="003E32C0">
        <w:rPr>
          <w:sz w:val="24"/>
          <w:szCs w:val="24"/>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426DB7" w:rsidRPr="003E32C0" w:rsidRDefault="00426DB7" w:rsidP="00426DB7">
      <w:pPr>
        <w:ind w:firstLine="709"/>
        <w:jc w:val="both"/>
        <w:rPr>
          <w:sz w:val="24"/>
          <w:szCs w:val="24"/>
        </w:rPr>
      </w:pPr>
      <w:r w:rsidRPr="003E32C0">
        <w:rPr>
          <w:sz w:val="24"/>
          <w:szCs w:val="24"/>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426DB7" w:rsidRPr="003E32C0" w:rsidRDefault="00426DB7" w:rsidP="00426DB7">
      <w:pPr>
        <w:ind w:firstLine="709"/>
        <w:jc w:val="both"/>
        <w:rPr>
          <w:sz w:val="24"/>
          <w:szCs w:val="24"/>
        </w:rPr>
      </w:pPr>
      <w:r w:rsidRPr="003E32C0">
        <w:rPr>
          <w:sz w:val="24"/>
          <w:szCs w:val="24"/>
        </w:rPr>
        <w:t xml:space="preserve">11. </w:t>
      </w:r>
      <w:proofErr w:type="gramStart"/>
      <w:r w:rsidRPr="003E32C0">
        <w:rPr>
          <w:sz w:val="24"/>
          <w:szCs w:val="24"/>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w:t>
      </w:r>
      <w:r w:rsidRPr="003E32C0">
        <w:rPr>
          <w:sz w:val="24"/>
          <w:szCs w:val="24"/>
        </w:rPr>
        <w:lastRenderedPageBreak/>
        <w:t>нужд.</w:t>
      </w:r>
      <w:proofErr w:type="gramEnd"/>
      <w:r w:rsidRPr="003E32C0">
        <w:rPr>
          <w:sz w:val="24"/>
          <w:szCs w:val="24"/>
        </w:rPr>
        <w:t xml:space="preserve"> </w:t>
      </w:r>
      <w:proofErr w:type="gramStart"/>
      <w:r w:rsidRPr="003E32C0">
        <w:rPr>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426DB7" w:rsidRPr="003E32C0" w:rsidRDefault="00426DB7" w:rsidP="00426DB7">
      <w:pPr>
        <w:ind w:firstLine="709"/>
        <w:jc w:val="both"/>
        <w:rPr>
          <w:sz w:val="24"/>
          <w:szCs w:val="24"/>
        </w:rPr>
      </w:pPr>
      <w:r w:rsidRPr="003E32C0">
        <w:rPr>
          <w:sz w:val="24"/>
          <w:szCs w:val="24"/>
        </w:rPr>
        <w:t>12. В случае</w:t>
      </w:r>
      <w:proofErr w:type="gramStart"/>
      <w:r w:rsidRPr="003E32C0">
        <w:rPr>
          <w:sz w:val="24"/>
          <w:szCs w:val="24"/>
        </w:rPr>
        <w:t>,</w:t>
      </w:r>
      <w:proofErr w:type="gramEnd"/>
      <w:r w:rsidRPr="003E32C0">
        <w:rPr>
          <w:sz w:val="24"/>
          <w:szCs w:val="24"/>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426DB7" w:rsidRPr="003E32C0" w:rsidRDefault="00426DB7" w:rsidP="00426DB7">
      <w:pPr>
        <w:ind w:firstLine="709"/>
        <w:jc w:val="both"/>
        <w:rPr>
          <w:sz w:val="24"/>
          <w:szCs w:val="24"/>
        </w:rPr>
      </w:pPr>
      <w:r w:rsidRPr="003E32C0">
        <w:rPr>
          <w:sz w:val="24"/>
          <w:szCs w:val="24"/>
        </w:rPr>
        <w:t xml:space="preserve">13. </w:t>
      </w:r>
      <w:proofErr w:type="gramStart"/>
      <w:r w:rsidRPr="003E32C0">
        <w:rPr>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3E32C0">
        <w:rPr>
          <w:sz w:val="24"/>
          <w:szCs w:val="24"/>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26DB7" w:rsidRPr="003E32C0" w:rsidRDefault="00426DB7" w:rsidP="00426DB7">
      <w:pPr>
        <w:ind w:firstLine="709"/>
        <w:jc w:val="both"/>
        <w:rPr>
          <w:sz w:val="24"/>
          <w:szCs w:val="24"/>
        </w:rPr>
      </w:pPr>
      <w:r w:rsidRPr="003E32C0">
        <w:rPr>
          <w:sz w:val="24"/>
          <w:szCs w:val="24"/>
        </w:rPr>
        <w:t xml:space="preserve">14. </w:t>
      </w:r>
      <w:proofErr w:type="gramStart"/>
      <w:r w:rsidRPr="003E32C0">
        <w:rPr>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3E32C0">
        <w:rPr>
          <w:sz w:val="24"/>
          <w:szCs w:val="24"/>
        </w:rPr>
        <w:t xml:space="preserve"> такого поселения, главой такого городского округа. </w:t>
      </w:r>
      <w:proofErr w:type="gramStart"/>
      <w:r w:rsidRPr="003E32C0">
        <w:rPr>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426DB7" w:rsidRPr="003E32C0" w:rsidRDefault="00426DB7" w:rsidP="00426DB7">
      <w:pPr>
        <w:ind w:firstLine="709"/>
        <w:jc w:val="both"/>
        <w:rPr>
          <w:sz w:val="24"/>
          <w:szCs w:val="24"/>
        </w:rPr>
      </w:pPr>
      <w:r w:rsidRPr="003E32C0">
        <w:rPr>
          <w:sz w:val="24"/>
          <w:szCs w:val="24"/>
        </w:rPr>
        <w:t>15.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426DB7" w:rsidRPr="003E32C0" w:rsidRDefault="00426DB7" w:rsidP="00426DB7">
      <w:pPr>
        <w:ind w:firstLine="709"/>
        <w:jc w:val="both"/>
        <w:rPr>
          <w:sz w:val="24"/>
          <w:szCs w:val="24"/>
        </w:rPr>
      </w:pPr>
      <w:proofErr w:type="gramStart"/>
      <w:r w:rsidRPr="003E32C0">
        <w:rPr>
          <w:sz w:val="24"/>
          <w:szCs w:val="24"/>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426DB7" w:rsidRPr="003E32C0" w:rsidRDefault="00426DB7" w:rsidP="00426DB7">
      <w:pPr>
        <w:ind w:firstLine="709"/>
        <w:jc w:val="both"/>
        <w:rPr>
          <w:sz w:val="24"/>
          <w:szCs w:val="24"/>
        </w:rPr>
      </w:pPr>
      <w:r w:rsidRPr="003E32C0">
        <w:rPr>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26DB7" w:rsidRPr="003E32C0" w:rsidRDefault="00426DB7" w:rsidP="00426DB7">
      <w:pPr>
        <w:ind w:firstLine="709"/>
        <w:jc w:val="both"/>
        <w:rPr>
          <w:sz w:val="24"/>
          <w:szCs w:val="24"/>
        </w:rPr>
      </w:pPr>
      <w:r w:rsidRPr="003E32C0">
        <w:rPr>
          <w:sz w:val="24"/>
          <w:szCs w:val="24"/>
        </w:rPr>
        <w:t>16. В случае</w:t>
      </w:r>
      <w:proofErr w:type="gramStart"/>
      <w:r w:rsidRPr="003E32C0">
        <w:rPr>
          <w:sz w:val="24"/>
          <w:szCs w:val="24"/>
        </w:rPr>
        <w:t>,</w:t>
      </w:r>
      <w:proofErr w:type="gramEnd"/>
      <w:r w:rsidRPr="003E32C0">
        <w:rPr>
          <w:sz w:val="24"/>
          <w:szCs w:val="24"/>
        </w:rPr>
        <w:t xml:space="preserve">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w:t>
      </w:r>
      <w:r w:rsidRPr="003E32C0">
        <w:rPr>
          <w:sz w:val="24"/>
          <w:szCs w:val="24"/>
        </w:rPr>
        <w:lastRenderedPageBreak/>
        <w:t>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426DB7" w:rsidRPr="003E32C0" w:rsidRDefault="00426DB7" w:rsidP="00426DB7">
      <w:pPr>
        <w:ind w:firstLine="709"/>
        <w:jc w:val="both"/>
        <w:rPr>
          <w:sz w:val="24"/>
          <w:szCs w:val="24"/>
        </w:rPr>
      </w:pPr>
      <w:r w:rsidRPr="003E32C0">
        <w:rPr>
          <w:sz w:val="24"/>
          <w:szCs w:val="24"/>
        </w:rPr>
        <w:t>17.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426DB7" w:rsidRPr="003E32C0" w:rsidRDefault="00426DB7" w:rsidP="00426DB7">
      <w:pPr>
        <w:ind w:firstLine="709"/>
        <w:jc w:val="both"/>
        <w:rPr>
          <w:sz w:val="24"/>
          <w:szCs w:val="24"/>
        </w:rPr>
      </w:pPr>
      <w:r w:rsidRPr="003E32C0">
        <w:rPr>
          <w:sz w:val="24"/>
          <w:szCs w:val="24"/>
        </w:rPr>
        <w:t>18.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426DB7" w:rsidRPr="003E32C0" w:rsidRDefault="00426DB7" w:rsidP="00426DB7">
      <w:pPr>
        <w:ind w:firstLine="709"/>
        <w:jc w:val="both"/>
        <w:rPr>
          <w:sz w:val="24"/>
          <w:szCs w:val="24"/>
        </w:rPr>
      </w:pPr>
      <w:r w:rsidRPr="003E32C0">
        <w:rPr>
          <w:sz w:val="24"/>
          <w:szCs w:val="24"/>
        </w:rPr>
        <w:t xml:space="preserve">19.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w:t>
      </w:r>
      <w:proofErr w:type="gramStart"/>
      <w:r w:rsidRPr="003E32C0">
        <w:rPr>
          <w:sz w:val="24"/>
          <w:szCs w:val="24"/>
        </w:rPr>
        <w:t>территориям</w:t>
      </w:r>
      <w:proofErr w:type="gramEnd"/>
      <w:r w:rsidRPr="003E32C0">
        <w:rPr>
          <w:sz w:val="24"/>
          <w:szCs w:val="24"/>
        </w:rPr>
        <w:t xml:space="preserve"> которых осуществлялась подготовка такой документации, в течение семи дней со дня ее утверждения.</w:t>
      </w:r>
    </w:p>
    <w:p w:rsidR="00426DB7" w:rsidRPr="003E32C0" w:rsidRDefault="00426DB7" w:rsidP="00426DB7">
      <w:pPr>
        <w:ind w:firstLine="709"/>
        <w:jc w:val="both"/>
        <w:rPr>
          <w:sz w:val="24"/>
          <w:szCs w:val="24"/>
        </w:rPr>
      </w:pPr>
      <w:r w:rsidRPr="003E32C0">
        <w:rPr>
          <w:sz w:val="24"/>
          <w:szCs w:val="24"/>
        </w:rPr>
        <w:t xml:space="preserve">20. </w:t>
      </w:r>
      <w:proofErr w:type="gramStart"/>
      <w:r w:rsidRPr="003E32C0">
        <w:rPr>
          <w:sz w:val="24"/>
          <w:szCs w:val="24"/>
        </w:rPr>
        <w:t xml:space="preserve">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w:t>
      </w:r>
      <w:r w:rsidR="007D2292">
        <w:rPr>
          <w:i/>
          <w:sz w:val="24"/>
          <w:szCs w:val="24"/>
        </w:rPr>
        <w:t>Губское сельское</w:t>
      </w:r>
      <w:r w:rsidRPr="003E32C0">
        <w:rPr>
          <w:i/>
          <w:sz w:val="24"/>
          <w:szCs w:val="24"/>
        </w:rPr>
        <w:t xml:space="preserve"> поселени</w:t>
      </w:r>
      <w:r w:rsidR="007D2292">
        <w:rPr>
          <w:i/>
          <w:sz w:val="24"/>
          <w:szCs w:val="24"/>
        </w:rPr>
        <w:t xml:space="preserve">е </w:t>
      </w:r>
      <w:r w:rsidRPr="003E32C0">
        <w:rPr>
          <w:sz w:val="24"/>
          <w:szCs w:val="24"/>
        </w:rPr>
        <w:t>(при наличии официального сайта муниципального образования) в сети "Интернет".</w:t>
      </w:r>
      <w:proofErr w:type="gramEnd"/>
    </w:p>
    <w:p w:rsidR="00426DB7" w:rsidRPr="003E32C0" w:rsidRDefault="00426DB7" w:rsidP="00426DB7">
      <w:pPr>
        <w:ind w:firstLine="709"/>
        <w:jc w:val="both"/>
        <w:rPr>
          <w:sz w:val="24"/>
          <w:szCs w:val="24"/>
        </w:rPr>
      </w:pPr>
      <w:r w:rsidRPr="003E32C0">
        <w:rPr>
          <w:sz w:val="24"/>
          <w:szCs w:val="24"/>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26DB7" w:rsidRPr="003E32C0" w:rsidRDefault="00426DB7" w:rsidP="00426DB7">
      <w:pPr>
        <w:ind w:firstLine="709"/>
        <w:jc w:val="both"/>
        <w:rPr>
          <w:sz w:val="24"/>
          <w:szCs w:val="24"/>
        </w:rPr>
      </w:pPr>
      <w:r w:rsidRPr="003E32C0">
        <w:rPr>
          <w:sz w:val="24"/>
          <w:szCs w:val="24"/>
        </w:rPr>
        <w:t xml:space="preserve">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3E32C0">
        <w:rPr>
          <w:sz w:val="24"/>
          <w:szCs w:val="24"/>
        </w:rPr>
        <w:t>подготовленной</w:t>
      </w:r>
      <w:proofErr w:type="gramEnd"/>
      <w:r w:rsidRPr="003E32C0">
        <w:rPr>
          <w:sz w:val="24"/>
          <w:szCs w:val="24"/>
        </w:rPr>
        <w:t xml:space="preserve">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426DB7" w:rsidRPr="003E32C0" w:rsidRDefault="00426DB7" w:rsidP="00426DB7">
      <w:pPr>
        <w:ind w:firstLine="709"/>
        <w:jc w:val="both"/>
        <w:rPr>
          <w:sz w:val="24"/>
          <w:szCs w:val="24"/>
        </w:rPr>
      </w:pPr>
      <w:r w:rsidRPr="003E32C0">
        <w:rPr>
          <w:sz w:val="24"/>
          <w:szCs w:val="24"/>
        </w:rPr>
        <w:t xml:space="preserve">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Pr="003E32C0">
        <w:rPr>
          <w:sz w:val="24"/>
          <w:szCs w:val="24"/>
        </w:rPr>
        <w:t>подготовленной</w:t>
      </w:r>
      <w:proofErr w:type="gramEnd"/>
      <w:r w:rsidRPr="003E32C0">
        <w:rPr>
          <w:sz w:val="24"/>
          <w:szCs w:val="24"/>
        </w:rPr>
        <w:t xml:space="preserve">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426DB7" w:rsidRPr="003E32C0" w:rsidRDefault="00426DB7" w:rsidP="00426DB7">
      <w:pPr>
        <w:ind w:firstLine="709"/>
        <w:jc w:val="both"/>
        <w:rPr>
          <w:sz w:val="24"/>
          <w:szCs w:val="24"/>
        </w:rPr>
      </w:pPr>
      <w:r w:rsidRPr="003E32C0">
        <w:rPr>
          <w:sz w:val="24"/>
          <w:szCs w:val="24"/>
        </w:rPr>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426DB7" w:rsidRPr="003E32C0" w:rsidRDefault="00426DB7" w:rsidP="00426DB7">
      <w:pPr>
        <w:ind w:firstLine="709"/>
        <w:jc w:val="both"/>
        <w:rPr>
          <w:sz w:val="24"/>
          <w:szCs w:val="24"/>
        </w:rPr>
      </w:pPr>
      <w:r w:rsidRPr="003E32C0">
        <w:rPr>
          <w:sz w:val="24"/>
          <w:szCs w:val="24"/>
        </w:rPr>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26DB7" w:rsidRPr="003E32C0" w:rsidRDefault="00426DB7" w:rsidP="00426DB7">
      <w:pPr>
        <w:ind w:firstLine="709"/>
        <w:jc w:val="both"/>
        <w:rPr>
          <w:sz w:val="24"/>
          <w:szCs w:val="24"/>
        </w:rPr>
      </w:pPr>
    </w:p>
    <w:p w:rsidR="00426DB7" w:rsidRPr="00296DE0" w:rsidRDefault="00426DB7" w:rsidP="00426DB7">
      <w:pPr>
        <w:ind w:firstLine="709"/>
        <w:jc w:val="center"/>
        <w:rPr>
          <w:b/>
          <w:sz w:val="24"/>
          <w:szCs w:val="24"/>
        </w:rPr>
      </w:pPr>
      <w:r w:rsidRPr="00296DE0">
        <w:rPr>
          <w:b/>
          <w:sz w:val="24"/>
          <w:szCs w:val="24"/>
        </w:rPr>
        <w:lastRenderedPageBreak/>
        <w:t>Статья 28. Особенности подготовки документации по планировке территории применительно к территории муниципального образования</w:t>
      </w:r>
      <w:r>
        <w:rPr>
          <w:b/>
          <w:sz w:val="24"/>
          <w:szCs w:val="24"/>
        </w:rPr>
        <w:t>.</w:t>
      </w:r>
    </w:p>
    <w:p w:rsidR="00426DB7" w:rsidRPr="003E32C0" w:rsidRDefault="00426DB7" w:rsidP="00426DB7">
      <w:pPr>
        <w:ind w:firstLine="709"/>
        <w:jc w:val="both"/>
        <w:rPr>
          <w:b/>
          <w:sz w:val="24"/>
          <w:szCs w:val="24"/>
        </w:rPr>
      </w:pPr>
    </w:p>
    <w:p w:rsidR="00426DB7" w:rsidRPr="003E32C0" w:rsidRDefault="00426DB7" w:rsidP="00426DB7">
      <w:pPr>
        <w:ind w:firstLine="709"/>
        <w:jc w:val="both"/>
        <w:rPr>
          <w:sz w:val="24"/>
          <w:szCs w:val="24"/>
        </w:rPr>
      </w:pPr>
      <w:r w:rsidRPr="003E32C0">
        <w:rPr>
          <w:sz w:val="24"/>
          <w:szCs w:val="24"/>
        </w:rPr>
        <w:t xml:space="preserve">1. </w:t>
      </w:r>
      <w:proofErr w:type="gramStart"/>
      <w:r w:rsidRPr="003E32C0">
        <w:rPr>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w:t>
      </w:r>
      <w:r w:rsidR="007D2292">
        <w:rPr>
          <w:i/>
          <w:sz w:val="24"/>
          <w:szCs w:val="24"/>
        </w:rPr>
        <w:t>Губское сельское</w:t>
      </w:r>
      <w:r w:rsidRPr="003E32C0">
        <w:rPr>
          <w:i/>
          <w:sz w:val="24"/>
          <w:szCs w:val="24"/>
        </w:rPr>
        <w:t xml:space="preserve"> поселени</w:t>
      </w:r>
      <w:r w:rsidR="007D2292">
        <w:rPr>
          <w:i/>
          <w:sz w:val="24"/>
          <w:szCs w:val="24"/>
        </w:rPr>
        <w:t>е</w:t>
      </w:r>
      <w:r w:rsidRPr="003E32C0">
        <w:rPr>
          <w:sz w:val="24"/>
          <w:szCs w:val="24"/>
        </w:rPr>
        <w:t>,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3E32C0">
        <w:rPr>
          <w:sz w:val="24"/>
          <w:szCs w:val="24"/>
        </w:rPr>
        <w:t xml:space="preserve"> В случае подготовки документации по планировке территории заинтересованными лицами, указанными в части 1.1 статьи 27 настоящих Правил, принятие органом местного самоуправления поселения решения о подготовке документации по планировке территории не требуется.</w:t>
      </w:r>
    </w:p>
    <w:p w:rsidR="00426DB7" w:rsidRPr="003E32C0" w:rsidRDefault="00426DB7" w:rsidP="00426DB7">
      <w:pPr>
        <w:ind w:firstLine="709"/>
        <w:jc w:val="both"/>
        <w:rPr>
          <w:sz w:val="24"/>
          <w:szCs w:val="24"/>
        </w:rPr>
      </w:pPr>
      <w:r w:rsidRPr="003E32C0">
        <w:rPr>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w:t>
      </w:r>
      <w:r w:rsidR="007D2292">
        <w:rPr>
          <w:i/>
          <w:sz w:val="24"/>
          <w:szCs w:val="24"/>
        </w:rPr>
        <w:t xml:space="preserve"> Губское сельское</w:t>
      </w:r>
      <w:r w:rsidRPr="003E32C0">
        <w:rPr>
          <w:i/>
          <w:sz w:val="24"/>
          <w:szCs w:val="24"/>
        </w:rPr>
        <w:t xml:space="preserve"> поселени</w:t>
      </w:r>
      <w:r w:rsidR="007D2292">
        <w:rPr>
          <w:i/>
          <w:sz w:val="24"/>
          <w:szCs w:val="24"/>
        </w:rPr>
        <w:t>е</w:t>
      </w:r>
      <w:r w:rsidRPr="003E32C0">
        <w:rPr>
          <w:sz w:val="24"/>
          <w:szCs w:val="24"/>
        </w:rPr>
        <w:t xml:space="preserve"> (при наличии официального сайта) в сети "Интернет".</w:t>
      </w:r>
    </w:p>
    <w:p w:rsidR="00426DB7" w:rsidRPr="003E32C0" w:rsidRDefault="00426DB7" w:rsidP="00426DB7">
      <w:pPr>
        <w:ind w:firstLine="709"/>
        <w:jc w:val="both"/>
        <w:rPr>
          <w:sz w:val="24"/>
          <w:szCs w:val="24"/>
        </w:rPr>
      </w:pPr>
      <w:r w:rsidRPr="003E32C0">
        <w:rPr>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w:t>
      </w:r>
      <w:r w:rsidRPr="003E32C0">
        <w:rPr>
          <w:i/>
          <w:sz w:val="24"/>
          <w:szCs w:val="24"/>
        </w:rPr>
        <w:t>Губское сельское поселение</w:t>
      </w:r>
      <w:r w:rsidRPr="003E32C0">
        <w:rPr>
          <w:sz w:val="24"/>
          <w:szCs w:val="24"/>
        </w:rPr>
        <w:t xml:space="preserve"> свои предложения о порядке, сроках подготовки и содержании документации по планировке территории.</w:t>
      </w:r>
    </w:p>
    <w:p w:rsidR="00426DB7" w:rsidRPr="003E32C0" w:rsidRDefault="00426DB7" w:rsidP="00426DB7">
      <w:pPr>
        <w:ind w:firstLine="709"/>
        <w:jc w:val="both"/>
        <w:rPr>
          <w:sz w:val="24"/>
          <w:szCs w:val="24"/>
        </w:rPr>
      </w:pPr>
      <w:r w:rsidRPr="003E32C0">
        <w:rPr>
          <w:sz w:val="24"/>
          <w:szCs w:val="24"/>
        </w:rPr>
        <w:t>3.1. Заинтересованные лица, указанные в части 1.1 статьи 27 настоящих Правил, осуществляют подготовку документации по планировке территории в соответствии с требованиями, указанными в части 6 статьи 27 настоящих Правил, и направляют ее для утверждения в орган местного самоуправления</w:t>
      </w:r>
      <w:r w:rsidRPr="003E32C0">
        <w:rPr>
          <w:i/>
          <w:sz w:val="24"/>
          <w:szCs w:val="24"/>
        </w:rPr>
        <w:t xml:space="preserve"> Губского сельского поселения</w:t>
      </w:r>
      <w:r w:rsidRPr="003E32C0">
        <w:rPr>
          <w:sz w:val="24"/>
          <w:szCs w:val="24"/>
        </w:rPr>
        <w:t>.</w:t>
      </w:r>
    </w:p>
    <w:p w:rsidR="00426DB7" w:rsidRPr="003E32C0" w:rsidRDefault="00426DB7" w:rsidP="00426DB7">
      <w:pPr>
        <w:ind w:firstLine="709"/>
        <w:jc w:val="both"/>
        <w:rPr>
          <w:sz w:val="24"/>
          <w:szCs w:val="24"/>
        </w:rPr>
      </w:pPr>
      <w:r w:rsidRPr="003E32C0">
        <w:rPr>
          <w:sz w:val="24"/>
          <w:szCs w:val="24"/>
        </w:rPr>
        <w:t xml:space="preserve">4. Орган местного самоуправления </w:t>
      </w:r>
      <w:r w:rsidRPr="003E32C0">
        <w:rPr>
          <w:i/>
          <w:sz w:val="24"/>
          <w:szCs w:val="24"/>
        </w:rPr>
        <w:t>Губского сельского поселения</w:t>
      </w:r>
      <w:r w:rsidRPr="003E32C0">
        <w:rPr>
          <w:sz w:val="24"/>
          <w:szCs w:val="24"/>
        </w:rPr>
        <w:t xml:space="preserve"> осуществляет проверку документации по планировке территории на соответствие требованиям, установленным частью 6 статьи 27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426DB7" w:rsidRPr="003E32C0" w:rsidRDefault="00426DB7" w:rsidP="00426DB7">
      <w:pPr>
        <w:ind w:firstLine="709"/>
        <w:jc w:val="both"/>
        <w:rPr>
          <w:sz w:val="24"/>
          <w:szCs w:val="24"/>
        </w:rPr>
      </w:pPr>
      <w:r w:rsidRPr="003E32C0">
        <w:rPr>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426DB7" w:rsidRPr="003E32C0" w:rsidRDefault="00426DB7" w:rsidP="00426DB7">
      <w:pPr>
        <w:ind w:firstLine="709"/>
        <w:jc w:val="both"/>
        <w:rPr>
          <w:sz w:val="24"/>
          <w:szCs w:val="24"/>
        </w:rPr>
      </w:pPr>
      <w:r w:rsidRPr="003E32C0">
        <w:rPr>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426DB7" w:rsidRPr="003E32C0" w:rsidRDefault="00426DB7" w:rsidP="00426DB7">
      <w:pPr>
        <w:ind w:firstLine="709"/>
        <w:jc w:val="both"/>
        <w:rPr>
          <w:sz w:val="24"/>
          <w:szCs w:val="24"/>
        </w:rPr>
      </w:pPr>
      <w:r w:rsidRPr="003E32C0">
        <w:rPr>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26DB7" w:rsidRPr="003E32C0" w:rsidRDefault="00426DB7" w:rsidP="00426DB7">
      <w:pPr>
        <w:ind w:firstLine="709"/>
        <w:jc w:val="both"/>
        <w:rPr>
          <w:sz w:val="24"/>
          <w:szCs w:val="24"/>
        </w:rPr>
      </w:pPr>
      <w:proofErr w:type="gramStart"/>
      <w:r w:rsidRPr="003E32C0">
        <w:rPr>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426DB7" w:rsidRPr="003E32C0" w:rsidRDefault="00426DB7" w:rsidP="00426DB7">
      <w:pPr>
        <w:ind w:firstLine="709"/>
        <w:jc w:val="both"/>
        <w:rPr>
          <w:sz w:val="24"/>
          <w:szCs w:val="24"/>
        </w:rPr>
      </w:pPr>
      <w:r w:rsidRPr="003E32C0">
        <w:rPr>
          <w:sz w:val="24"/>
          <w:szCs w:val="24"/>
        </w:rPr>
        <w:t>3) территории для размещения линейных объектов в границах земель лесного фонда.</w:t>
      </w:r>
    </w:p>
    <w:p w:rsidR="00426DB7" w:rsidRPr="003E32C0" w:rsidRDefault="00426DB7" w:rsidP="00426DB7">
      <w:pPr>
        <w:ind w:firstLine="709"/>
        <w:jc w:val="both"/>
        <w:rPr>
          <w:sz w:val="24"/>
          <w:szCs w:val="24"/>
        </w:rPr>
      </w:pPr>
      <w:r w:rsidRPr="003E32C0">
        <w:rPr>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w:t>
      </w:r>
      <w:r w:rsidRPr="003E32C0">
        <w:rPr>
          <w:i/>
          <w:sz w:val="24"/>
          <w:szCs w:val="24"/>
        </w:rPr>
        <w:t xml:space="preserve"> Губское сельское поселение</w:t>
      </w:r>
      <w:r w:rsidRPr="003E32C0">
        <w:rPr>
          <w:sz w:val="24"/>
          <w:szCs w:val="24"/>
        </w:rPr>
        <w:t xml:space="preserve"> и (или) нормативными правовыми актами представительного органа муниципального образования</w:t>
      </w:r>
      <w:r w:rsidRPr="003E32C0">
        <w:rPr>
          <w:i/>
          <w:sz w:val="24"/>
          <w:szCs w:val="24"/>
        </w:rPr>
        <w:t xml:space="preserve"> Губское сельское поселение</w:t>
      </w:r>
      <w:r w:rsidRPr="003E32C0">
        <w:rPr>
          <w:sz w:val="24"/>
          <w:szCs w:val="24"/>
        </w:rPr>
        <w:t xml:space="preserve"> с учетом положений настоящей статьи.</w:t>
      </w:r>
    </w:p>
    <w:p w:rsidR="00426DB7" w:rsidRPr="003E32C0" w:rsidRDefault="00426DB7" w:rsidP="00426DB7">
      <w:pPr>
        <w:ind w:firstLine="709"/>
        <w:jc w:val="both"/>
        <w:rPr>
          <w:sz w:val="24"/>
          <w:szCs w:val="24"/>
        </w:rPr>
      </w:pPr>
      <w:r w:rsidRPr="003E32C0">
        <w:rPr>
          <w:sz w:val="24"/>
          <w:szCs w:val="24"/>
        </w:rPr>
        <w:t xml:space="preserve">7. </w:t>
      </w:r>
      <w:proofErr w:type="gramStart"/>
      <w:r w:rsidRPr="003E32C0">
        <w:rPr>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w:t>
      </w:r>
      <w:r w:rsidRPr="003E32C0">
        <w:rPr>
          <w:sz w:val="24"/>
          <w:szCs w:val="24"/>
        </w:rPr>
        <w:lastRenderedPageBreak/>
        <w:t>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3E32C0">
        <w:rPr>
          <w:sz w:val="24"/>
          <w:szCs w:val="24"/>
        </w:rPr>
        <w:t>, лиц, законные интересы которых могут быть нарушены в связи с реализацией таких проектов.</w:t>
      </w:r>
    </w:p>
    <w:p w:rsidR="00426DB7" w:rsidRPr="003E32C0" w:rsidRDefault="00426DB7" w:rsidP="00426DB7">
      <w:pPr>
        <w:ind w:firstLine="709"/>
        <w:jc w:val="both"/>
        <w:rPr>
          <w:sz w:val="24"/>
          <w:szCs w:val="24"/>
        </w:rPr>
      </w:pPr>
      <w:r w:rsidRPr="003E32C0">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26DB7" w:rsidRPr="003E32C0" w:rsidRDefault="00426DB7" w:rsidP="00426DB7">
      <w:pPr>
        <w:ind w:firstLine="709"/>
        <w:jc w:val="both"/>
        <w:rPr>
          <w:sz w:val="24"/>
          <w:szCs w:val="24"/>
        </w:rPr>
      </w:pPr>
      <w:r w:rsidRPr="003E32C0">
        <w:rPr>
          <w:sz w:val="24"/>
          <w:szCs w:val="24"/>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sidRPr="003E32C0">
        <w:rPr>
          <w:i/>
          <w:sz w:val="24"/>
          <w:szCs w:val="24"/>
        </w:rPr>
        <w:t>Губского сельского поселения</w:t>
      </w:r>
      <w:r w:rsidRPr="003E32C0">
        <w:rPr>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26DB7" w:rsidRPr="003E32C0" w:rsidRDefault="00426DB7" w:rsidP="00426DB7">
      <w:pPr>
        <w:ind w:firstLine="709"/>
        <w:jc w:val="both"/>
        <w:rPr>
          <w:sz w:val="24"/>
          <w:szCs w:val="24"/>
        </w:rPr>
      </w:pPr>
      <w:r w:rsidRPr="003E32C0">
        <w:rPr>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E32C0">
        <w:rPr>
          <w:i/>
          <w:sz w:val="24"/>
          <w:szCs w:val="24"/>
        </w:rPr>
        <w:t>Губского сельского поселения</w:t>
      </w:r>
      <w:r w:rsidRPr="003E32C0">
        <w:rPr>
          <w:sz w:val="24"/>
          <w:szCs w:val="24"/>
        </w:rPr>
        <w:t xml:space="preserve"> (при наличии официального сайта городского округа) в сети "Интернет".</w:t>
      </w:r>
    </w:p>
    <w:p w:rsidR="00426DB7" w:rsidRPr="003E32C0" w:rsidRDefault="00426DB7" w:rsidP="00426DB7">
      <w:pPr>
        <w:ind w:firstLine="709"/>
        <w:jc w:val="both"/>
        <w:rPr>
          <w:sz w:val="24"/>
          <w:szCs w:val="24"/>
        </w:rPr>
      </w:pPr>
      <w:r w:rsidRPr="003E32C0">
        <w:rPr>
          <w:sz w:val="24"/>
          <w:szCs w:val="24"/>
        </w:rPr>
        <w:t xml:space="preserve">11. </w:t>
      </w:r>
      <w:proofErr w:type="gramStart"/>
      <w:r w:rsidRPr="003E32C0">
        <w:rPr>
          <w:sz w:val="24"/>
          <w:szCs w:val="24"/>
        </w:rPr>
        <w:t xml:space="preserve">Срок проведения публичных слушаний со дня оповещения жителей муниципального образования </w:t>
      </w:r>
      <w:r w:rsidRPr="003E32C0">
        <w:rPr>
          <w:i/>
          <w:sz w:val="24"/>
          <w:szCs w:val="24"/>
        </w:rPr>
        <w:t>Губское сельское поселение</w:t>
      </w:r>
      <w:r w:rsidRPr="003E32C0">
        <w:rPr>
          <w:sz w:val="24"/>
          <w:szCs w:val="24"/>
        </w:rPr>
        <w:t xml:space="preserve">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Pr="003E32C0">
        <w:rPr>
          <w:i/>
          <w:sz w:val="24"/>
          <w:szCs w:val="24"/>
        </w:rPr>
        <w:t>Губское сельское поселение</w:t>
      </w:r>
      <w:r w:rsidRPr="003E32C0">
        <w:rPr>
          <w:sz w:val="24"/>
          <w:szCs w:val="24"/>
        </w:rPr>
        <w:t xml:space="preserve"> и (или) нормативными правовыми актами представительного органа муниципального образования </w:t>
      </w:r>
      <w:r w:rsidRPr="003E32C0">
        <w:rPr>
          <w:i/>
          <w:sz w:val="24"/>
          <w:szCs w:val="24"/>
        </w:rPr>
        <w:t>Губское сельское поселение</w:t>
      </w:r>
      <w:r w:rsidRPr="003E32C0">
        <w:rPr>
          <w:sz w:val="24"/>
          <w:szCs w:val="24"/>
        </w:rPr>
        <w:t xml:space="preserve"> и не может быть менее одного месяца и более трех месяцев.</w:t>
      </w:r>
      <w:proofErr w:type="gramEnd"/>
    </w:p>
    <w:p w:rsidR="00426DB7" w:rsidRPr="003E32C0" w:rsidRDefault="00426DB7" w:rsidP="00426DB7">
      <w:pPr>
        <w:ind w:firstLine="709"/>
        <w:jc w:val="both"/>
        <w:rPr>
          <w:sz w:val="24"/>
          <w:szCs w:val="24"/>
        </w:rPr>
      </w:pPr>
      <w:r w:rsidRPr="003E32C0">
        <w:rPr>
          <w:sz w:val="24"/>
          <w:szCs w:val="24"/>
        </w:rPr>
        <w:t xml:space="preserve">12. Орган местного самоуправления </w:t>
      </w:r>
      <w:r w:rsidRPr="003E32C0">
        <w:rPr>
          <w:i/>
          <w:sz w:val="24"/>
          <w:szCs w:val="24"/>
        </w:rPr>
        <w:t>Губского сельского поселения</w:t>
      </w:r>
      <w:r w:rsidRPr="003E32C0">
        <w:rPr>
          <w:sz w:val="24"/>
          <w:szCs w:val="24"/>
        </w:rPr>
        <w:t xml:space="preserve">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26DB7" w:rsidRPr="003E32C0" w:rsidRDefault="00426DB7" w:rsidP="00426DB7">
      <w:pPr>
        <w:ind w:firstLine="709"/>
        <w:jc w:val="both"/>
        <w:rPr>
          <w:sz w:val="24"/>
          <w:szCs w:val="24"/>
        </w:rPr>
      </w:pPr>
      <w:r w:rsidRPr="003E32C0">
        <w:rPr>
          <w:sz w:val="24"/>
          <w:szCs w:val="24"/>
        </w:rPr>
        <w:t xml:space="preserve">13. </w:t>
      </w:r>
      <w:proofErr w:type="gramStart"/>
      <w:r w:rsidRPr="003E32C0">
        <w:rPr>
          <w:sz w:val="24"/>
          <w:szCs w:val="24"/>
        </w:rPr>
        <w:t>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426DB7" w:rsidRPr="003E32C0" w:rsidRDefault="00426DB7" w:rsidP="00426DB7">
      <w:pPr>
        <w:ind w:firstLine="709"/>
        <w:jc w:val="both"/>
        <w:rPr>
          <w:sz w:val="24"/>
          <w:szCs w:val="24"/>
        </w:rPr>
      </w:pPr>
      <w:r w:rsidRPr="003E32C0">
        <w:rPr>
          <w:sz w:val="24"/>
          <w:szCs w:val="24"/>
        </w:rPr>
        <w:t>13.1. Основанием для отклонения документации по планировке территории, подготовленной лицами, указанными в части 1.1 статьи 27 Настоящих Правил, и направления ее на доработку является несоответствие такой документации требованиям, указанным в части 6 статьи 27 настоящих Правил. В иных случаях отклонение представленной такими лицами документации по планировке территории не допускается.</w:t>
      </w:r>
    </w:p>
    <w:p w:rsidR="00426DB7" w:rsidRPr="003E32C0" w:rsidRDefault="00426DB7" w:rsidP="00426DB7">
      <w:pPr>
        <w:ind w:firstLine="709"/>
        <w:jc w:val="both"/>
        <w:rPr>
          <w:sz w:val="24"/>
          <w:szCs w:val="24"/>
        </w:rPr>
      </w:pPr>
      <w:r w:rsidRPr="003E32C0">
        <w:rPr>
          <w:sz w:val="24"/>
          <w:szCs w:val="24"/>
        </w:rPr>
        <w:t xml:space="preserve">14. </w:t>
      </w:r>
      <w:proofErr w:type="gramStart"/>
      <w:r w:rsidRPr="003E32C0">
        <w:rPr>
          <w:sz w:val="24"/>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sidRPr="003E32C0">
        <w:rPr>
          <w:i/>
          <w:sz w:val="24"/>
          <w:szCs w:val="24"/>
        </w:rPr>
        <w:t>Губское сельское поселение</w:t>
      </w:r>
      <w:r w:rsidRPr="003E32C0">
        <w:rPr>
          <w:sz w:val="24"/>
          <w:szCs w:val="24"/>
        </w:rPr>
        <w:t xml:space="preserve"> (при наличии официального сайта муниципального образования) в сети "Интернет".</w:t>
      </w:r>
      <w:proofErr w:type="gramEnd"/>
    </w:p>
    <w:p w:rsidR="00426DB7" w:rsidRPr="003E32C0" w:rsidRDefault="00426DB7" w:rsidP="00426DB7">
      <w:pPr>
        <w:ind w:firstLine="709"/>
        <w:jc w:val="both"/>
        <w:rPr>
          <w:sz w:val="24"/>
          <w:szCs w:val="24"/>
        </w:rPr>
      </w:pPr>
      <w:r w:rsidRPr="003E32C0">
        <w:rPr>
          <w:sz w:val="24"/>
          <w:szCs w:val="24"/>
        </w:rPr>
        <w:t>15. В случае</w:t>
      </w:r>
      <w:proofErr w:type="gramStart"/>
      <w:r w:rsidRPr="003E32C0">
        <w:rPr>
          <w:sz w:val="24"/>
          <w:szCs w:val="24"/>
        </w:rPr>
        <w:t>,</w:t>
      </w:r>
      <w:proofErr w:type="gramEnd"/>
      <w:r w:rsidRPr="003E32C0">
        <w:rPr>
          <w:sz w:val="24"/>
          <w:szCs w:val="24"/>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w:t>
      </w:r>
      <w:r w:rsidRPr="003E32C0">
        <w:rPr>
          <w:sz w:val="24"/>
          <w:szCs w:val="24"/>
        </w:rPr>
        <w:lastRenderedPageBreak/>
        <w:t>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426DB7" w:rsidRPr="003E32C0" w:rsidRDefault="00426DB7" w:rsidP="00426DB7">
      <w:pPr>
        <w:ind w:firstLine="709"/>
        <w:jc w:val="both"/>
        <w:rPr>
          <w:sz w:val="24"/>
          <w:szCs w:val="24"/>
        </w:rPr>
      </w:pPr>
    </w:p>
    <w:p w:rsidR="00426DB7" w:rsidRPr="00296DE0" w:rsidRDefault="00426DB7" w:rsidP="00426DB7">
      <w:pPr>
        <w:jc w:val="center"/>
        <w:rPr>
          <w:b/>
          <w:sz w:val="24"/>
          <w:szCs w:val="24"/>
        </w:rPr>
      </w:pPr>
      <w:bookmarkStart w:id="54" w:name="_Toc353466170"/>
      <w:bookmarkStart w:id="55" w:name="_Toc353543269"/>
      <w:bookmarkStart w:id="56" w:name="_Toc434596328"/>
      <w:bookmarkStart w:id="57" w:name="_Toc438552169"/>
      <w:bookmarkStart w:id="58" w:name="_Toc473535314"/>
      <w:bookmarkEnd w:id="48"/>
      <w:bookmarkEnd w:id="49"/>
      <w:bookmarkEnd w:id="50"/>
      <w:bookmarkEnd w:id="51"/>
      <w:bookmarkEnd w:id="52"/>
      <w:r w:rsidRPr="00296DE0">
        <w:rPr>
          <w:b/>
          <w:sz w:val="24"/>
          <w:szCs w:val="24"/>
        </w:rPr>
        <w:t>ГЛАВА 4. Проведение публичных слушаний по вопросам землепользования и застройки</w:t>
      </w:r>
      <w:r>
        <w:rPr>
          <w:b/>
          <w:sz w:val="24"/>
          <w:szCs w:val="24"/>
        </w:rPr>
        <w:t>.</w:t>
      </w:r>
    </w:p>
    <w:p w:rsidR="00426DB7" w:rsidRPr="00296DE0" w:rsidRDefault="00426DB7" w:rsidP="00426DB7">
      <w:pPr>
        <w:jc w:val="center"/>
        <w:rPr>
          <w:b/>
          <w:sz w:val="24"/>
          <w:szCs w:val="24"/>
        </w:rPr>
      </w:pPr>
    </w:p>
    <w:p w:rsidR="00426DB7" w:rsidRPr="00296DE0" w:rsidRDefault="00426DB7" w:rsidP="00426DB7">
      <w:pPr>
        <w:jc w:val="center"/>
        <w:rPr>
          <w:b/>
          <w:sz w:val="24"/>
          <w:szCs w:val="24"/>
        </w:rPr>
      </w:pPr>
      <w:r w:rsidRPr="00296DE0">
        <w:rPr>
          <w:b/>
          <w:sz w:val="24"/>
          <w:szCs w:val="24"/>
        </w:rPr>
        <w:t>Статья 29. Публичные слушания по вопросам землепользования и застройки</w:t>
      </w:r>
      <w:r>
        <w:rPr>
          <w:b/>
          <w:sz w:val="24"/>
          <w:szCs w:val="24"/>
        </w:rPr>
        <w:t>.</w:t>
      </w:r>
    </w:p>
    <w:p w:rsidR="00426DB7" w:rsidRPr="003E32C0" w:rsidRDefault="00426DB7" w:rsidP="00426DB7">
      <w:pPr>
        <w:rPr>
          <w:b/>
          <w:i/>
          <w:sz w:val="24"/>
          <w:szCs w:val="24"/>
        </w:rPr>
      </w:pPr>
    </w:p>
    <w:p w:rsidR="00426DB7" w:rsidRPr="003E32C0" w:rsidRDefault="00426DB7" w:rsidP="00426DB7">
      <w:pPr>
        <w:ind w:firstLine="709"/>
        <w:jc w:val="both"/>
        <w:rPr>
          <w:sz w:val="24"/>
          <w:szCs w:val="24"/>
        </w:rPr>
      </w:pPr>
      <w:bookmarkStart w:id="59" w:name="_Toc353466175"/>
      <w:bookmarkStart w:id="60" w:name="_Toc353543274"/>
      <w:bookmarkStart w:id="61" w:name="_Toc434596334"/>
      <w:bookmarkStart w:id="62" w:name="_Toc438552175"/>
      <w:bookmarkStart w:id="63" w:name="_Toc473535320"/>
      <w:bookmarkEnd w:id="54"/>
      <w:bookmarkEnd w:id="55"/>
      <w:bookmarkEnd w:id="56"/>
      <w:bookmarkEnd w:id="57"/>
      <w:bookmarkEnd w:id="58"/>
      <w:r w:rsidRPr="003E32C0">
        <w:rPr>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426DB7" w:rsidRPr="003E32C0" w:rsidRDefault="00426DB7" w:rsidP="00426DB7">
      <w:pPr>
        <w:ind w:firstLine="709"/>
        <w:jc w:val="both"/>
        <w:rPr>
          <w:sz w:val="24"/>
          <w:szCs w:val="24"/>
        </w:rPr>
      </w:pPr>
      <w:r w:rsidRPr="003E32C0">
        <w:rPr>
          <w:sz w:val="24"/>
          <w:szCs w:val="24"/>
        </w:rPr>
        <w:t>2. Публичные слушания проводятся с целью:</w:t>
      </w:r>
    </w:p>
    <w:p w:rsidR="00426DB7" w:rsidRPr="003E32C0" w:rsidRDefault="00426DB7" w:rsidP="00426DB7">
      <w:pPr>
        <w:ind w:firstLine="709"/>
        <w:jc w:val="both"/>
        <w:rPr>
          <w:sz w:val="24"/>
          <w:szCs w:val="24"/>
        </w:rPr>
      </w:pPr>
      <w:proofErr w:type="gramStart"/>
      <w:r w:rsidRPr="003E32C0">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426DB7" w:rsidRPr="003E32C0" w:rsidRDefault="00426DB7" w:rsidP="00426DB7">
      <w:pPr>
        <w:ind w:firstLine="709"/>
        <w:jc w:val="both"/>
        <w:rPr>
          <w:sz w:val="24"/>
          <w:szCs w:val="24"/>
        </w:rPr>
      </w:pPr>
      <w:r w:rsidRPr="003E32C0">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426DB7" w:rsidRPr="003E32C0" w:rsidRDefault="00426DB7" w:rsidP="00426DB7">
      <w:pPr>
        <w:ind w:firstLine="709"/>
        <w:jc w:val="both"/>
        <w:rPr>
          <w:sz w:val="24"/>
          <w:szCs w:val="24"/>
        </w:rPr>
      </w:pPr>
      <w:r w:rsidRPr="003E32C0">
        <w:rPr>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426DB7" w:rsidRPr="003E32C0" w:rsidRDefault="00426DB7" w:rsidP="00426DB7">
      <w:pPr>
        <w:ind w:firstLine="709"/>
        <w:jc w:val="both"/>
        <w:rPr>
          <w:sz w:val="24"/>
          <w:szCs w:val="24"/>
        </w:rPr>
      </w:pPr>
      <w:r w:rsidRPr="003E32C0">
        <w:rPr>
          <w:sz w:val="24"/>
          <w:szCs w:val="24"/>
        </w:rPr>
        <w:t>1) проекты правил землепользования и застройки и проекты внесения изменений в правила землепользования и застройки;</w:t>
      </w:r>
    </w:p>
    <w:p w:rsidR="00426DB7" w:rsidRPr="003E32C0" w:rsidRDefault="00426DB7" w:rsidP="00426DB7">
      <w:pPr>
        <w:ind w:firstLine="709"/>
        <w:jc w:val="both"/>
        <w:rPr>
          <w:sz w:val="24"/>
          <w:szCs w:val="24"/>
        </w:rPr>
      </w:pPr>
      <w:r w:rsidRPr="003E32C0">
        <w:rPr>
          <w:sz w:val="24"/>
          <w:szCs w:val="24"/>
        </w:rPr>
        <w:t>2) проекты планировки территорий, проекты межевания;</w:t>
      </w:r>
    </w:p>
    <w:p w:rsidR="00426DB7" w:rsidRPr="003E32C0" w:rsidRDefault="00426DB7" w:rsidP="00426DB7">
      <w:pPr>
        <w:ind w:firstLine="709"/>
        <w:jc w:val="both"/>
        <w:rPr>
          <w:sz w:val="24"/>
          <w:szCs w:val="24"/>
        </w:rPr>
      </w:pPr>
      <w:r w:rsidRPr="003E32C0">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426DB7" w:rsidRPr="003E32C0" w:rsidRDefault="00426DB7" w:rsidP="00426DB7">
      <w:pPr>
        <w:ind w:firstLine="709"/>
        <w:jc w:val="both"/>
        <w:rPr>
          <w:sz w:val="24"/>
          <w:szCs w:val="24"/>
        </w:rPr>
      </w:pPr>
      <w:r w:rsidRPr="003E32C0">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426DB7" w:rsidRPr="003E32C0" w:rsidRDefault="00426DB7" w:rsidP="00426DB7">
      <w:pPr>
        <w:ind w:firstLine="709"/>
        <w:jc w:val="both"/>
        <w:rPr>
          <w:sz w:val="24"/>
          <w:szCs w:val="24"/>
        </w:rPr>
      </w:pPr>
      <w:r w:rsidRPr="003E32C0">
        <w:rPr>
          <w:sz w:val="24"/>
          <w:szCs w:val="24"/>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426DB7" w:rsidRDefault="00426DB7" w:rsidP="00426DB7">
      <w:pPr>
        <w:keepNext/>
        <w:keepLines/>
        <w:ind w:firstLine="709"/>
        <w:jc w:val="center"/>
        <w:outlineLvl w:val="1"/>
        <w:rPr>
          <w:b/>
          <w:bCs/>
          <w:sz w:val="24"/>
          <w:szCs w:val="24"/>
        </w:rPr>
      </w:pPr>
    </w:p>
    <w:p w:rsidR="00426DB7" w:rsidRDefault="00426DB7" w:rsidP="00426DB7">
      <w:pPr>
        <w:keepNext/>
        <w:keepLines/>
        <w:ind w:firstLine="709"/>
        <w:jc w:val="center"/>
        <w:outlineLvl w:val="1"/>
        <w:rPr>
          <w:b/>
          <w:bCs/>
          <w:sz w:val="24"/>
          <w:szCs w:val="24"/>
        </w:rPr>
      </w:pPr>
      <w:r w:rsidRPr="00296DE0">
        <w:rPr>
          <w:b/>
          <w:bCs/>
          <w:sz w:val="24"/>
          <w:szCs w:val="24"/>
        </w:rPr>
        <w:t>Глава 5. Внесение изменений в правила</w:t>
      </w:r>
      <w:bookmarkEnd w:id="59"/>
      <w:bookmarkEnd w:id="60"/>
      <w:r w:rsidRPr="00296DE0">
        <w:rPr>
          <w:b/>
          <w:bCs/>
          <w:sz w:val="24"/>
          <w:szCs w:val="24"/>
        </w:rPr>
        <w:t xml:space="preserve"> землепользования и застройки</w:t>
      </w:r>
      <w:bookmarkEnd w:id="61"/>
      <w:bookmarkEnd w:id="62"/>
      <w:bookmarkEnd w:id="63"/>
      <w:r>
        <w:rPr>
          <w:b/>
          <w:bCs/>
          <w:sz w:val="24"/>
          <w:szCs w:val="24"/>
        </w:rPr>
        <w:t>.</w:t>
      </w:r>
    </w:p>
    <w:p w:rsidR="00426DB7" w:rsidRPr="00296DE0" w:rsidRDefault="00426DB7" w:rsidP="00426DB7">
      <w:pPr>
        <w:keepNext/>
        <w:keepLines/>
        <w:ind w:firstLine="709"/>
        <w:jc w:val="center"/>
        <w:outlineLvl w:val="1"/>
        <w:rPr>
          <w:b/>
          <w:bCs/>
          <w:sz w:val="24"/>
          <w:szCs w:val="24"/>
        </w:rPr>
      </w:pPr>
    </w:p>
    <w:p w:rsidR="00426DB7" w:rsidRDefault="00426DB7" w:rsidP="00426DB7">
      <w:pPr>
        <w:jc w:val="center"/>
        <w:rPr>
          <w:b/>
          <w:sz w:val="24"/>
          <w:szCs w:val="24"/>
        </w:rPr>
      </w:pPr>
      <w:bookmarkStart w:id="64" w:name="_Toc277336816"/>
      <w:bookmarkStart w:id="65" w:name="_Toc277337149"/>
      <w:bookmarkStart w:id="66" w:name="_Toc344077842"/>
      <w:bookmarkStart w:id="67" w:name="_Toc353466177"/>
      <w:bookmarkStart w:id="68" w:name="_Toc353543276"/>
      <w:bookmarkStart w:id="69" w:name="_Toc434596336"/>
      <w:bookmarkStart w:id="70" w:name="_Toc438552177"/>
      <w:bookmarkStart w:id="71" w:name="_Toc473535322"/>
      <w:r w:rsidRPr="00296DE0">
        <w:rPr>
          <w:b/>
          <w:sz w:val="24"/>
          <w:szCs w:val="24"/>
        </w:rPr>
        <w:t xml:space="preserve">Статья 30. </w:t>
      </w:r>
      <w:bookmarkEnd w:id="64"/>
      <w:bookmarkEnd w:id="65"/>
      <w:bookmarkEnd w:id="66"/>
      <w:bookmarkEnd w:id="67"/>
      <w:bookmarkEnd w:id="68"/>
      <w:bookmarkEnd w:id="69"/>
      <w:bookmarkEnd w:id="70"/>
      <w:bookmarkEnd w:id="71"/>
      <w:r w:rsidRPr="00296DE0">
        <w:rPr>
          <w:b/>
          <w:sz w:val="24"/>
          <w:szCs w:val="24"/>
        </w:rPr>
        <w:t>Порядок и основания для внесения изменений в правила землепользования и застройки</w:t>
      </w:r>
      <w:r>
        <w:rPr>
          <w:b/>
          <w:sz w:val="24"/>
          <w:szCs w:val="24"/>
        </w:rPr>
        <w:t>.</w:t>
      </w:r>
    </w:p>
    <w:p w:rsidR="00426DB7" w:rsidRPr="00296DE0" w:rsidRDefault="00426DB7" w:rsidP="00426DB7">
      <w:pPr>
        <w:jc w:val="center"/>
        <w:rPr>
          <w:b/>
          <w:sz w:val="24"/>
          <w:szCs w:val="24"/>
        </w:rPr>
      </w:pPr>
    </w:p>
    <w:p w:rsidR="00426DB7" w:rsidRPr="003E32C0" w:rsidRDefault="00426DB7" w:rsidP="00426DB7">
      <w:pPr>
        <w:ind w:firstLine="709"/>
        <w:rPr>
          <w:sz w:val="24"/>
          <w:szCs w:val="24"/>
        </w:rPr>
      </w:pPr>
      <w:r w:rsidRPr="003E32C0">
        <w:rPr>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26DB7" w:rsidRPr="003E32C0" w:rsidRDefault="00426DB7" w:rsidP="00426DB7">
      <w:pPr>
        <w:ind w:firstLine="709"/>
        <w:jc w:val="both"/>
        <w:rPr>
          <w:sz w:val="24"/>
          <w:szCs w:val="24"/>
        </w:rPr>
      </w:pPr>
      <w:bookmarkStart w:id="72" w:name="_Toc277336817"/>
      <w:bookmarkStart w:id="73" w:name="_Toc277337150"/>
      <w:bookmarkStart w:id="74" w:name="_Toc344077843"/>
      <w:r w:rsidRPr="003E32C0">
        <w:rPr>
          <w:sz w:val="24"/>
          <w:szCs w:val="24"/>
        </w:rPr>
        <w:t xml:space="preserve">2. Основаниями для рассмотрения главой </w:t>
      </w:r>
      <w:r w:rsidRPr="003E32C0">
        <w:rPr>
          <w:i/>
          <w:sz w:val="24"/>
          <w:szCs w:val="24"/>
        </w:rPr>
        <w:t>Губского сельского поселения</w:t>
      </w:r>
      <w:r w:rsidRPr="003E32C0">
        <w:rPr>
          <w:sz w:val="24"/>
          <w:szCs w:val="24"/>
        </w:rPr>
        <w:t xml:space="preserve"> вопроса о внесении изменений в правила землепользования и застройки являются:</w:t>
      </w:r>
    </w:p>
    <w:p w:rsidR="00426DB7" w:rsidRPr="003E32C0" w:rsidRDefault="00426DB7" w:rsidP="00426DB7">
      <w:pPr>
        <w:ind w:firstLine="709"/>
        <w:jc w:val="both"/>
        <w:rPr>
          <w:sz w:val="24"/>
          <w:szCs w:val="24"/>
        </w:rPr>
      </w:pPr>
      <w:r w:rsidRPr="003E32C0">
        <w:rPr>
          <w:sz w:val="24"/>
          <w:szCs w:val="24"/>
        </w:rPr>
        <w:t xml:space="preserve">1) несоответствие правил землепользования и застройки генеральному плану </w:t>
      </w:r>
      <w:r w:rsidRPr="003E32C0">
        <w:rPr>
          <w:i/>
          <w:sz w:val="24"/>
          <w:szCs w:val="24"/>
        </w:rPr>
        <w:t>Губского сельского поселения</w:t>
      </w:r>
      <w:r w:rsidRPr="003E32C0">
        <w:rPr>
          <w:sz w:val="24"/>
          <w:szCs w:val="24"/>
        </w:rPr>
        <w:t>, возникшее в результате внесения в генеральный план изменений;</w:t>
      </w:r>
    </w:p>
    <w:p w:rsidR="00426DB7" w:rsidRPr="003E32C0" w:rsidRDefault="00426DB7" w:rsidP="00426DB7">
      <w:pPr>
        <w:ind w:firstLine="709"/>
        <w:jc w:val="both"/>
        <w:rPr>
          <w:sz w:val="24"/>
          <w:szCs w:val="24"/>
        </w:rPr>
      </w:pPr>
      <w:r w:rsidRPr="003E32C0">
        <w:rPr>
          <w:sz w:val="24"/>
          <w:szCs w:val="24"/>
        </w:rPr>
        <w:t>2) поступление предложений об изменении границ территориальных зон, изменении градостроительных регламентов;</w:t>
      </w:r>
    </w:p>
    <w:p w:rsidR="00426DB7" w:rsidRPr="003E32C0" w:rsidRDefault="00426DB7" w:rsidP="00426DB7">
      <w:pPr>
        <w:ind w:firstLine="709"/>
        <w:jc w:val="both"/>
        <w:rPr>
          <w:sz w:val="24"/>
          <w:szCs w:val="24"/>
        </w:rPr>
      </w:pPr>
      <w:r w:rsidRPr="003E32C0">
        <w:rPr>
          <w:sz w:val="24"/>
          <w:szCs w:val="24"/>
        </w:rPr>
        <w:t>3. Предложения о внесении изменений в правила землепользования и застройки в комиссию направляются:</w:t>
      </w:r>
    </w:p>
    <w:p w:rsidR="00426DB7" w:rsidRPr="003E32C0" w:rsidRDefault="00426DB7" w:rsidP="00426DB7">
      <w:pPr>
        <w:ind w:firstLine="709"/>
        <w:jc w:val="both"/>
        <w:rPr>
          <w:sz w:val="24"/>
          <w:szCs w:val="24"/>
        </w:rPr>
      </w:pPr>
      <w:r w:rsidRPr="003E32C0">
        <w:rPr>
          <w:sz w:val="24"/>
          <w:szCs w:val="24"/>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26DB7" w:rsidRPr="003E32C0" w:rsidRDefault="00426DB7" w:rsidP="00426DB7">
      <w:pPr>
        <w:ind w:firstLine="709"/>
        <w:jc w:val="both"/>
        <w:rPr>
          <w:sz w:val="24"/>
          <w:szCs w:val="24"/>
        </w:rPr>
      </w:pPr>
      <w:r w:rsidRPr="003E32C0">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26DB7" w:rsidRPr="003E32C0" w:rsidRDefault="00426DB7" w:rsidP="00426DB7">
      <w:pPr>
        <w:ind w:firstLine="709"/>
        <w:jc w:val="both"/>
        <w:rPr>
          <w:sz w:val="24"/>
          <w:szCs w:val="24"/>
        </w:rPr>
      </w:pPr>
      <w:r w:rsidRPr="003E32C0">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26DB7" w:rsidRPr="003E32C0" w:rsidRDefault="00426DB7" w:rsidP="00426DB7">
      <w:pPr>
        <w:ind w:firstLine="709"/>
        <w:jc w:val="both"/>
        <w:rPr>
          <w:sz w:val="24"/>
          <w:szCs w:val="24"/>
        </w:rPr>
      </w:pPr>
      <w:r w:rsidRPr="003E32C0">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426DB7" w:rsidRPr="003E32C0" w:rsidRDefault="00426DB7" w:rsidP="00426DB7">
      <w:pPr>
        <w:ind w:firstLine="709"/>
        <w:jc w:val="both"/>
        <w:rPr>
          <w:sz w:val="24"/>
          <w:szCs w:val="24"/>
        </w:rPr>
      </w:pPr>
      <w:r w:rsidRPr="003E32C0">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26DB7" w:rsidRDefault="00426DB7" w:rsidP="00426DB7">
      <w:pPr>
        <w:keepNext/>
        <w:keepLines/>
        <w:jc w:val="center"/>
        <w:outlineLvl w:val="2"/>
        <w:rPr>
          <w:b/>
          <w:sz w:val="24"/>
          <w:szCs w:val="24"/>
        </w:rPr>
      </w:pPr>
      <w:bookmarkStart w:id="75" w:name="_Toc353466178"/>
      <w:bookmarkStart w:id="76" w:name="_Toc353543277"/>
      <w:bookmarkStart w:id="77" w:name="_Toc434596337"/>
      <w:bookmarkStart w:id="78" w:name="_Toc438552178"/>
      <w:bookmarkStart w:id="79" w:name="_Toc473535323"/>
    </w:p>
    <w:p w:rsidR="00426DB7" w:rsidRDefault="00426DB7" w:rsidP="00426DB7">
      <w:pPr>
        <w:keepNext/>
        <w:keepLines/>
        <w:jc w:val="center"/>
        <w:outlineLvl w:val="2"/>
        <w:rPr>
          <w:b/>
          <w:sz w:val="24"/>
          <w:szCs w:val="24"/>
        </w:rPr>
      </w:pPr>
      <w:r w:rsidRPr="00296DE0">
        <w:rPr>
          <w:b/>
          <w:sz w:val="24"/>
          <w:szCs w:val="24"/>
        </w:rPr>
        <w:t xml:space="preserve">Статья 31. Внесение изменений </w:t>
      </w:r>
      <w:bookmarkEnd w:id="72"/>
      <w:bookmarkEnd w:id="73"/>
      <w:bookmarkEnd w:id="74"/>
      <w:bookmarkEnd w:id="75"/>
      <w:bookmarkEnd w:id="76"/>
      <w:r w:rsidRPr="00296DE0">
        <w:rPr>
          <w:b/>
          <w:sz w:val="24"/>
          <w:szCs w:val="24"/>
        </w:rPr>
        <w:t>в правила землепользования и застройки</w:t>
      </w:r>
      <w:bookmarkEnd w:id="77"/>
      <w:bookmarkEnd w:id="78"/>
      <w:bookmarkEnd w:id="79"/>
      <w:r>
        <w:rPr>
          <w:b/>
          <w:sz w:val="24"/>
          <w:szCs w:val="24"/>
        </w:rPr>
        <w:t>.</w:t>
      </w:r>
    </w:p>
    <w:p w:rsidR="00426DB7" w:rsidRPr="00296DE0" w:rsidRDefault="00426DB7" w:rsidP="00426DB7">
      <w:pPr>
        <w:keepNext/>
        <w:keepLines/>
        <w:jc w:val="center"/>
        <w:outlineLvl w:val="2"/>
        <w:rPr>
          <w:b/>
          <w:sz w:val="24"/>
          <w:szCs w:val="24"/>
        </w:rPr>
      </w:pPr>
    </w:p>
    <w:p w:rsidR="00426DB7" w:rsidRPr="003E32C0" w:rsidRDefault="00426DB7" w:rsidP="00426DB7">
      <w:pPr>
        <w:ind w:firstLine="709"/>
        <w:jc w:val="both"/>
        <w:rPr>
          <w:sz w:val="24"/>
          <w:szCs w:val="24"/>
        </w:rPr>
      </w:pPr>
      <w:r w:rsidRPr="003E32C0">
        <w:rPr>
          <w:sz w:val="24"/>
          <w:szCs w:val="24"/>
        </w:rPr>
        <w:t xml:space="preserve">1. Предложение о внесении изменений в настоящие Правила направляются в письменной форме в комиссию </w:t>
      </w:r>
      <w:r w:rsidRPr="003E32C0">
        <w:rPr>
          <w:i/>
          <w:sz w:val="24"/>
          <w:szCs w:val="24"/>
        </w:rPr>
        <w:t>Губского сельского поселения</w:t>
      </w:r>
      <w:r w:rsidRPr="003E32C0">
        <w:rPr>
          <w:sz w:val="24"/>
          <w:szCs w:val="24"/>
        </w:rPr>
        <w:t xml:space="preserve">. </w:t>
      </w:r>
    </w:p>
    <w:p w:rsidR="00426DB7" w:rsidRPr="003E32C0" w:rsidRDefault="00426DB7" w:rsidP="00426DB7">
      <w:pPr>
        <w:ind w:firstLine="709"/>
        <w:jc w:val="both"/>
        <w:rPr>
          <w:sz w:val="24"/>
          <w:szCs w:val="24"/>
        </w:rPr>
      </w:pPr>
      <w:r w:rsidRPr="003E32C0">
        <w:rPr>
          <w:sz w:val="24"/>
          <w:szCs w:val="24"/>
        </w:rPr>
        <w:t>2.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
    <w:p w:rsidR="00426DB7" w:rsidRPr="003E32C0" w:rsidRDefault="00426DB7" w:rsidP="00426DB7">
      <w:pPr>
        <w:ind w:firstLine="709"/>
        <w:jc w:val="both"/>
        <w:rPr>
          <w:sz w:val="24"/>
          <w:szCs w:val="24"/>
        </w:rPr>
      </w:pPr>
      <w:r w:rsidRPr="003E32C0">
        <w:rPr>
          <w:sz w:val="24"/>
          <w:szCs w:val="24"/>
        </w:rPr>
        <w:t>3. Глава поселения с учетом рекомендаций, содержащихся в заключени</w:t>
      </w:r>
      <w:proofErr w:type="gramStart"/>
      <w:r w:rsidRPr="003E32C0">
        <w:rPr>
          <w:sz w:val="24"/>
          <w:szCs w:val="24"/>
        </w:rPr>
        <w:t>и</w:t>
      </w:r>
      <w:proofErr w:type="gramEnd"/>
      <w:r w:rsidRPr="003E32C0">
        <w:rPr>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26DB7" w:rsidRPr="003E32C0" w:rsidRDefault="00426DB7" w:rsidP="00426DB7">
      <w:pPr>
        <w:ind w:firstLine="709"/>
        <w:jc w:val="both"/>
        <w:rPr>
          <w:sz w:val="24"/>
          <w:szCs w:val="24"/>
        </w:rPr>
      </w:pPr>
      <w:r w:rsidRPr="003E32C0">
        <w:rPr>
          <w:sz w:val="24"/>
          <w:szCs w:val="24"/>
        </w:rPr>
        <w:t xml:space="preserve">4. По поручению главы поселения комиссия не </w:t>
      </w:r>
      <w:proofErr w:type="gramStart"/>
      <w:r w:rsidRPr="003E32C0">
        <w:rPr>
          <w:sz w:val="24"/>
          <w:szCs w:val="24"/>
        </w:rPr>
        <w:t>позднее</w:t>
      </w:r>
      <w:proofErr w:type="gramEnd"/>
      <w:r w:rsidRPr="003E32C0">
        <w:rPr>
          <w:sz w:val="24"/>
          <w:szCs w:val="24"/>
        </w:rPr>
        <w:t xml:space="preserve">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в сети Интернет. Сообщение о принятии такого решения также может быть распространено по местному радио и телевидению.</w:t>
      </w:r>
    </w:p>
    <w:p w:rsidR="00426DB7" w:rsidRPr="003E32C0" w:rsidRDefault="00426DB7" w:rsidP="00426DB7">
      <w:pPr>
        <w:ind w:firstLine="709"/>
        <w:jc w:val="both"/>
        <w:rPr>
          <w:sz w:val="24"/>
          <w:szCs w:val="24"/>
        </w:rPr>
      </w:pPr>
      <w:r w:rsidRPr="003E32C0">
        <w:rPr>
          <w:sz w:val="24"/>
          <w:szCs w:val="24"/>
        </w:rPr>
        <w:t xml:space="preserve">5. Проект решения о внесении изменения в настоящие Правила рассматривается на публичных слушаниях, проводимых в порядке, определяемом уставом </w:t>
      </w:r>
      <w:r w:rsidRPr="003E32C0">
        <w:rPr>
          <w:i/>
          <w:sz w:val="24"/>
          <w:szCs w:val="24"/>
        </w:rPr>
        <w:t>Губского сельского поселения</w:t>
      </w:r>
      <w:r w:rsidRPr="003E32C0">
        <w:rPr>
          <w:sz w:val="24"/>
          <w:szCs w:val="24"/>
        </w:rPr>
        <w:t>, утвержденным решением Совета положением о публичных слушаниях, в соответствии со статьей 28 Градостроительного кодекса Российской Федерации.</w:t>
      </w:r>
    </w:p>
    <w:p w:rsidR="00426DB7" w:rsidRPr="003E32C0" w:rsidRDefault="00426DB7" w:rsidP="00426DB7">
      <w:pPr>
        <w:ind w:firstLine="709"/>
        <w:jc w:val="both"/>
        <w:rPr>
          <w:sz w:val="24"/>
          <w:szCs w:val="24"/>
        </w:rPr>
      </w:pPr>
      <w:r w:rsidRPr="003E32C0">
        <w:rPr>
          <w:sz w:val="24"/>
          <w:szCs w:val="24"/>
        </w:rPr>
        <w:t>6.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426DB7" w:rsidRPr="003E32C0" w:rsidRDefault="00426DB7" w:rsidP="00426DB7">
      <w:pPr>
        <w:ind w:firstLine="709"/>
        <w:jc w:val="both"/>
        <w:rPr>
          <w:sz w:val="24"/>
          <w:szCs w:val="24"/>
        </w:rPr>
      </w:pPr>
      <w:r w:rsidRPr="003E32C0">
        <w:rPr>
          <w:sz w:val="24"/>
          <w:szCs w:val="24"/>
        </w:rPr>
        <w:t>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26DB7" w:rsidRPr="003E32C0" w:rsidRDefault="00426DB7" w:rsidP="00426DB7">
      <w:pPr>
        <w:ind w:firstLine="709"/>
        <w:jc w:val="both"/>
        <w:rPr>
          <w:sz w:val="24"/>
          <w:szCs w:val="24"/>
        </w:rPr>
      </w:pPr>
      <w:r w:rsidRPr="003E32C0">
        <w:rPr>
          <w:sz w:val="24"/>
          <w:szCs w:val="24"/>
        </w:rPr>
        <w:lastRenderedPageBreak/>
        <w:t xml:space="preserve">8.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3E32C0">
        <w:rPr>
          <w:sz w:val="24"/>
          <w:szCs w:val="24"/>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3E32C0">
        <w:rPr>
          <w:sz w:val="24"/>
          <w:szCs w:val="24"/>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3E32C0">
        <w:rPr>
          <w:sz w:val="24"/>
          <w:szCs w:val="24"/>
        </w:rPr>
        <w:t>через пятнадцать дней со дня принятия главой поселения решения о проведении публичных слушаний по предложениям о внесении</w:t>
      </w:r>
      <w:proofErr w:type="gramEnd"/>
      <w:r w:rsidRPr="003E32C0">
        <w:rPr>
          <w:sz w:val="24"/>
          <w:szCs w:val="24"/>
        </w:rPr>
        <w:t xml:space="preserve"> изменений в настоящие Правила.</w:t>
      </w:r>
    </w:p>
    <w:p w:rsidR="00426DB7" w:rsidRPr="003E32C0" w:rsidRDefault="00426DB7" w:rsidP="00426DB7">
      <w:pPr>
        <w:ind w:firstLine="709"/>
        <w:jc w:val="both"/>
        <w:rPr>
          <w:sz w:val="24"/>
          <w:szCs w:val="24"/>
        </w:rPr>
      </w:pPr>
      <w:r w:rsidRPr="003E32C0">
        <w:rPr>
          <w:sz w:val="24"/>
          <w:szCs w:val="24"/>
        </w:rPr>
        <w:t>9.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426DB7" w:rsidRPr="003E32C0" w:rsidRDefault="00426DB7" w:rsidP="00426DB7">
      <w:pPr>
        <w:ind w:firstLine="709"/>
        <w:jc w:val="both"/>
        <w:rPr>
          <w:sz w:val="24"/>
          <w:szCs w:val="24"/>
        </w:rPr>
      </w:pPr>
      <w:r w:rsidRPr="003E32C0">
        <w:rPr>
          <w:sz w:val="24"/>
          <w:szCs w:val="24"/>
        </w:rPr>
        <w:t xml:space="preserve">10. Глава </w:t>
      </w:r>
      <w:r w:rsidRPr="003E32C0">
        <w:rPr>
          <w:i/>
          <w:sz w:val="24"/>
          <w:szCs w:val="24"/>
        </w:rPr>
        <w:t>Губского сельского поселения</w:t>
      </w:r>
      <w:r w:rsidRPr="003E32C0">
        <w:rPr>
          <w:sz w:val="24"/>
          <w:szCs w:val="24"/>
        </w:rPr>
        <w:t xml:space="preserve"> в течение 10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426DB7" w:rsidRPr="003E32C0" w:rsidRDefault="00426DB7" w:rsidP="00426DB7">
      <w:pPr>
        <w:ind w:firstLine="709"/>
        <w:jc w:val="both"/>
        <w:rPr>
          <w:sz w:val="24"/>
          <w:szCs w:val="24"/>
        </w:rPr>
      </w:pPr>
      <w:r w:rsidRPr="003E32C0">
        <w:rPr>
          <w:sz w:val="24"/>
          <w:szCs w:val="24"/>
        </w:rPr>
        <w:t>11. При внесении изменений в настоящие Правила на рассмотрение Совета поселения представляются:</w:t>
      </w:r>
    </w:p>
    <w:p w:rsidR="00426DB7" w:rsidRPr="003E32C0" w:rsidRDefault="00426DB7" w:rsidP="00426DB7">
      <w:pPr>
        <w:ind w:firstLine="709"/>
        <w:jc w:val="both"/>
        <w:rPr>
          <w:sz w:val="24"/>
          <w:szCs w:val="24"/>
        </w:rPr>
      </w:pPr>
      <w:r w:rsidRPr="003E32C0">
        <w:rPr>
          <w:sz w:val="24"/>
          <w:szCs w:val="24"/>
        </w:rPr>
        <w:t>1) проект решения главы поселения о внесении изменений с обосновывающими материалами;</w:t>
      </w:r>
    </w:p>
    <w:p w:rsidR="00426DB7" w:rsidRPr="003E32C0" w:rsidRDefault="00426DB7" w:rsidP="00426DB7">
      <w:pPr>
        <w:ind w:firstLine="709"/>
        <w:jc w:val="both"/>
        <w:rPr>
          <w:sz w:val="24"/>
          <w:szCs w:val="24"/>
        </w:rPr>
      </w:pPr>
      <w:r w:rsidRPr="003E32C0">
        <w:rPr>
          <w:sz w:val="24"/>
          <w:szCs w:val="24"/>
        </w:rPr>
        <w:t>2) заключение комиссии;</w:t>
      </w:r>
    </w:p>
    <w:p w:rsidR="00426DB7" w:rsidRPr="003E32C0" w:rsidRDefault="00426DB7" w:rsidP="00426DB7">
      <w:pPr>
        <w:ind w:firstLine="709"/>
        <w:jc w:val="both"/>
        <w:rPr>
          <w:sz w:val="24"/>
          <w:szCs w:val="24"/>
        </w:rPr>
      </w:pPr>
      <w:r w:rsidRPr="003E32C0">
        <w:rPr>
          <w:sz w:val="24"/>
          <w:szCs w:val="24"/>
        </w:rPr>
        <w:t>3) протоколы публичных слушаний и заключение о результатах публичных слушаний.</w:t>
      </w:r>
    </w:p>
    <w:p w:rsidR="00426DB7" w:rsidRPr="003E32C0" w:rsidRDefault="00426DB7" w:rsidP="00426DB7">
      <w:pPr>
        <w:ind w:firstLine="709"/>
        <w:jc w:val="both"/>
        <w:rPr>
          <w:sz w:val="24"/>
          <w:szCs w:val="24"/>
        </w:rPr>
      </w:pPr>
      <w:r w:rsidRPr="003E32C0">
        <w:rPr>
          <w:sz w:val="24"/>
          <w:szCs w:val="24"/>
        </w:rPr>
        <w:t>12. После утверждения Советом поселения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p>
    <w:p w:rsidR="00426DB7" w:rsidRPr="003E32C0" w:rsidRDefault="00426DB7" w:rsidP="00426DB7">
      <w:pPr>
        <w:ind w:firstLine="709"/>
        <w:jc w:val="both"/>
        <w:rPr>
          <w:sz w:val="24"/>
          <w:szCs w:val="24"/>
        </w:rPr>
      </w:pPr>
      <w:r w:rsidRPr="003E32C0">
        <w:rPr>
          <w:sz w:val="24"/>
          <w:szCs w:val="24"/>
        </w:rPr>
        <w:t>13. Физические и юридические лица вправе оспорить решение о внесении изменений в настоящие Правила в судебном порядке.</w:t>
      </w:r>
    </w:p>
    <w:p w:rsidR="00426DB7" w:rsidRPr="003E32C0" w:rsidRDefault="00426DB7" w:rsidP="00426DB7">
      <w:pPr>
        <w:ind w:firstLine="709"/>
        <w:jc w:val="both"/>
        <w:rPr>
          <w:sz w:val="24"/>
          <w:szCs w:val="24"/>
        </w:rPr>
      </w:pPr>
      <w:r w:rsidRPr="003E32C0">
        <w:rPr>
          <w:sz w:val="24"/>
          <w:szCs w:val="24"/>
        </w:rPr>
        <w:t>14.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w:t>
      </w:r>
      <w:bookmarkStart w:id="80" w:name="_Toc353466179"/>
      <w:bookmarkStart w:id="81" w:name="_Toc353543278"/>
      <w:r w:rsidRPr="003E32C0">
        <w:rPr>
          <w:sz w:val="24"/>
          <w:szCs w:val="24"/>
        </w:rPr>
        <w:t xml:space="preserve"> изменений в настоящие Правила.</w:t>
      </w:r>
    </w:p>
    <w:p w:rsidR="00426DB7" w:rsidRPr="003E32C0" w:rsidRDefault="00426DB7" w:rsidP="00426DB7">
      <w:pPr>
        <w:ind w:firstLine="709"/>
        <w:jc w:val="both"/>
        <w:rPr>
          <w:sz w:val="24"/>
          <w:szCs w:val="24"/>
        </w:rPr>
      </w:pPr>
    </w:p>
    <w:p w:rsidR="00426DB7" w:rsidRPr="00296DE0" w:rsidRDefault="00426DB7" w:rsidP="00426DB7">
      <w:pPr>
        <w:jc w:val="center"/>
        <w:rPr>
          <w:b/>
          <w:sz w:val="24"/>
          <w:szCs w:val="24"/>
        </w:rPr>
      </w:pPr>
      <w:bookmarkStart w:id="82" w:name="_Toc277336821"/>
      <w:bookmarkStart w:id="83" w:name="_Toc277337154"/>
      <w:bookmarkStart w:id="84" w:name="_Toc344077861"/>
      <w:bookmarkStart w:id="85" w:name="_Toc353466187"/>
      <w:bookmarkStart w:id="86" w:name="_Toc353543286"/>
      <w:bookmarkStart w:id="87" w:name="_Toc434596340"/>
      <w:bookmarkStart w:id="88" w:name="_Toc438552181"/>
      <w:bookmarkStart w:id="89" w:name="_Toc473535326"/>
      <w:bookmarkEnd w:id="80"/>
      <w:bookmarkEnd w:id="81"/>
      <w:r w:rsidRPr="00296DE0">
        <w:rPr>
          <w:b/>
          <w:sz w:val="24"/>
          <w:szCs w:val="24"/>
        </w:rPr>
        <w:t>ГЛАВА 6. Регулирование иных вопросов землепользования и застройки</w:t>
      </w:r>
      <w:r>
        <w:rPr>
          <w:b/>
          <w:sz w:val="24"/>
          <w:szCs w:val="24"/>
        </w:rPr>
        <w:t>.</w:t>
      </w:r>
    </w:p>
    <w:p w:rsidR="00426DB7" w:rsidRPr="00296DE0" w:rsidRDefault="00426DB7" w:rsidP="00426DB7">
      <w:pPr>
        <w:jc w:val="center"/>
        <w:rPr>
          <w:sz w:val="24"/>
          <w:szCs w:val="24"/>
        </w:rPr>
      </w:pPr>
    </w:p>
    <w:bookmarkEnd w:id="82"/>
    <w:bookmarkEnd w:id="83"/>
    <w:bookmarkEnd w:id="84"/>
    <w:bookmarkEnd w:id="85"/>
    <w:bookmarkEnd w:id="86"/>
    <w:bookmarkEnd w:id="87"/>
    <w:bookmarkEnd w:id="88"/>
    <w:bookmarkEnd w:id="89"/>
    <w:p w:rsidR="00426DB7" w:rsidRPr="00296DE0" w:rsidRDefault="00426DB7" w:rsidP="00426DB7">
      <w:pPr>
        <w:jc w:val="center"/>
        <w:rPr>
          <w:b/>
          <w:sz w:val="24"/>
          <w:szCs w:val="24"/>
        </w:rPr>
      </w:pPr>
      <w:r w:rsidRPr="00296DE0">
        <w:rPr>
          <w:b/>
          <w:sz w:val="24"/>
          <w:szCs w:val="24"/>
        </w:rPr>
        <w:t>Статья 32. Выдача разрешений на строительство</w:t>
      </w:r>
      <w:r>
        <w:rPr>
          <w:b/>
          <w:sz w:val="24"/>
          <w:szCs w:val="24"/>
        </w:rPr>
        <w:t>.</w:t>
      </w:r>
    </w:p>
    <w:p w:rsidR="00426DB7" w:rsidRPr="003E32C0" w:rsidRDefault="00426DB7" w:rsidP="00426DB7">
      <w:pPr>
        <w:ind w:firstLine="709"/>
        <w:jc w:val="both"/>
        <w:rPr>
          <w:b/>
          <w:i/>
          <w:sz w:val="24"/>
          <w:szCs w:val="24"/>
        </w:rPr>
      </w:pPr>
    </w:p>
    <w:p w:rsidR="00426DB7" w:rsidRPr="003E32C0" w:rsidRDefault="00426DB7" w:rsidP="00426DB7">
      <w:pPr>
        <w:ind w:firstLine="709"/>
        <w:jc w:val="both"/>
        <w:rPr>
          <w:sz w:val="24"/>
          <w:szCs w:val="24"/>
        </w:rPr>
      </w:pPr>
      <w:r w:rsidRPr="003E32C0">
        <w:rPr>
          <w:sz w:val="24"/>
          <w:szCs w:val="24"/>
        </w:rPr>
        <w:t xml:space="preserve">1. </w:t>
      </w:r>
      <w:proofErr w:type="gramStart"/>
      <w:r w:rsidRPr="003E32C0">
        <w:rPr>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w:t>
      </w:r>
      <w:r w:rsidRPr="003E32C0">
        <w:rPr>
          <w:sz w:val="24"/>
          <w:szCs w:val="24"/>
        </w:rPr>
        <w:lastRenderedPageBreak/>
        <w:t>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3E32C0">
        <w:rPr>
          <w:sz w:val="24"/>
          <w:szCs w:val="24"/>
        </w:rPr>
        <w:t xml:space="preserve"> (</w:t>
      </w:r>
      <w:proofErr w:type="gramStart"/>
      <w:r w:rsidRPr="003E32C0">
        <w:rPr>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3E32C0">
        <w:rPr>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426DB7" w:rsidRPr="003E32C0" w:rsidRDefault="00426DB7" w:rsidP="00426DB7">
      <w:pPr>
        <w:ind w:firstLine="709"/>
        <w:jc w:val="both"/>
        <w:rPr>
          <w:sz w:val="24"/>
          <w:szCs w:val="24"/>
        </w:rPr>
      </w:pPr>
      <w:r w:rsidRPr="003E32C0">
        <w:rPr>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3E32C0">
        <w:rPr>
          <w:sz w:val="24"/>
          <w:szCs w:val="24"/>
        </w:rPr>
        <w:t>документации</w:t>
      </w:r>
      <w:proofErr w:type="gramEnd"/>
      <w:r w:rsidRPr="003E32C0">
        <w:rPr>
          <w:sz w:val="24"/>
          <w:szCs w:val="24"/>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426DB7" w:rsidRPr="003E32C0" w:rsidRDefault="00426DB7" w:rsidP="00426DB7">
      <w:pPr>
        <w:ind w:firstLine="709"/>
        <w:jc w:val="both"/>
        <w:rPr>
          <w:sz w:val="24"/>
          <w:szCs w:val="24"/>
        </w:rPr>
      </w:pPr>
      <w:r w:rsidRPr="003E32C0">
        <w:rPr>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426DB7" w:rsidRPr="003E32C0" w:rsidRDefault="00426DB7" w:rsidP="00426DB7">
      <w:pPr>
        <w:ind w:firstLine="709"/>
        <w:jc w:val="both"/>
        <w:rPr>
          <w:sz w:val="24"/>
          <w:szCs w:val="24"/>
        </w:rPr>
      </w:pPr>
      <w:r w:rsidRPr="003E32C0">
        <w:rPr>
          <w:sz w:val="24"/>
          <w:szCs w:val="24"/>
        </w:rPr>
        <w:t xml:space="preserve">3.  </w:t>
      </w:r>
      <w:proofErr w:type="gramStart"/>
      <w:r w:rsidRPr="003E32C0">
        <w:rPr>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426DB7" w:rsidRPr="003E32C0" w:rsidRDefault="00426DB7" w:rsidP="00426DB7">
      <w:pPr>
        <w:ind w:firstLine="709"/>
        <w:jc w:val="both"/>
        <w:rPr>
          <w:sz w:val="24"/>
          <w:szCs w:val="24"/>
        </w:rPr>
      </w:pPr>
      <w:r w:rsidRPr="003E32C0">
        <w:rPr>
          <w:sz w:val="24"/>
          <w:szCs w:val="24"/>
        </w:rPr>
        <w:t>3.1. В случае</w:t>
      </w:r>
      <w:proofErr w:type="gramStart"/>
      <w:r w:rsidRPr="003E32C0">
        <w:rPr>
          <w:sz w:val="24"/>
          <w:szCs w:val="24"/>
        </w:rPr>
        <w:t>,</w:t>
      </w:r>
      <w:proofErr w:type="gramEnd"/>
      <w:r w:rsidRPr="003E32C0">
        <w:rPr>
          <w:sz w:val="24"/>
          <w:szCs w:val="24"/>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426DB7" w:rsidRPr="003E32C0" w:rsidRDefault="00426DB7" w:rsidP="00426DB7">
      <w:pPr>
        <w:ind w:firstLine="709"/>
        <w:jc w:val="both"/>
        <w:rPr>
          <w:sz w:val="24"/>
          <w:szCs w:val="24"/>
        </w:rPr>
      </w:pPr>
      <w:r w:rsidRPr="003E32C0">
        <w:rPr>
          <w:sz w:val="24"/>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426DB7" w:rsidRPr="003E32C0" w:rsidRDefault="00426DB7" w:rsidP="00426DB7">
      <w:pPr>
        <w:ind w:firstLine="709"/>
        <w:jc w:val="both"/>
        <w:rPr>
          <w:sz w:val="24"/>
          <w:szCs w:val="24"/>
        </w:rPr>
      </w:pPr>
      <w:r w:rsidRPr="003E32C0">
        <w:rPr>
          <w:sz w:val="24"/>
          <w:szCs w:val="24"/>
        </w:rPr>
        <w:t>5. Разрешение на строительство выдается в случае осуществления строительства, реконструкции:</w:t>
      </w:r>
    </w:p>
    <w:p w:rsidR="00426DB7" w:rsidRPr="003E32C0" w:rsidRDefault="00426DB7" w:rsidP="00426DB7">
      <w:pPr>
        <w:ind w:firstLine="709"/>
        <w:jc w:val="both"/>
        <w:rPr>
          <w:sz w:val="24"/>
          <w:szCs w:val="24"/>
        </w:rPr>
      </w:pPr>
      <w:r w:rsidRPr="003E32C0">
        <w:rPr>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26DB7" w:rsidRPr="003E32C0" w:rsidRDefault="00426DB7" w:rsidP="00426DB7">
      <w:pPr>
        <w:ind w:firstLine="709"/>
        <w:jc w:val="both"/>
        <w:rPr>
          <w:sz w:val="24"/>
          <w:szCs w:val="24"/>
        </w:rPr>
      </w:pPr>
      <w:r w:rsidRPr="003E32C0">
        <w:rPr>
          <w:sz w:val="24"/>
          <w:szCs w:val="24"/>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26DB7" w:rsidRPr="003E32C0" w:rsidRDefault="00426DB7" w:rsidP="00426DB7">
      <w:pPr>
        <w:ind w:firstLine="709"/>
        <w:jc w:val="both"/>
        <w:rPr>
          <w:sz w:val="24"/>
          <w:szCs w:val="24"/>
        </w:rPr>
      </w:pPr>
      <w:r w:rsidRPr="003E32C0">
        <w:rPr>
          <w:sz w:val="24"/>
          <w:szCs w:val="24"/>
        </w:rPr>
        <w:lastRenderedPageBreak/>
        <w:t>3.1) объекта космической инфраструктуры - Государственной корпорацией по космической деятельности "</w:t>
      </w:r>
      <w:proofErr w:type="spellStart"/>
      <w:r w:rsidRPr="003E32C0">
        <w:rPr>
          <w:sz w:val="24"/>
          <w:szCs w:val="24"/>
        </w:rPr>
        <w:t>Роскосмос</w:t>
      </w:r>
      <w:proofErr w:type="spellEnd"/>
      <w:r w:rsidRPr="003E32C0">
        <w:rPr>
          <w:sz w:val="24"/>
          <w:szCs w:val="24"/>
        </w:rPr>
        <w:t>";</w:t>
      </w:r>
    </w:p>
    <w:p w:rsidR="00426DB7" w:rsidRPr="003E32C0" w:rsidRDefault="00426DB7" w:rsidP="00426DB7">
      <w:pPr>
        <w:ind w:firstLine="709"/>
        <w:jc w:val="both"/>
        <w:rPr>
          <w:sz w:val="24"/>
          <w:szCs w:val="24"/>
        </w:rPr>
      </w:pPr>
      <w:proofErr w:type="gramStart"/>
      <w:r w:rsidRPr="003E32C0">
        <w:rPr>
          <w:sz w:val="24"/>
          <w:szCs w:val="24"/>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w:t>
      </w:r>
      <w:proofErr w:type="gramEnd"/>
      <w:r w:rsidRPr="003E32C0">
        <w:rPr>
          <w:sz w:val="24"/>
          <w:szCs w:val="24"/>
        </w:rPr>
        <w:t xml:space="preserve"> Федерации, - уполномоченными федеральными органами исполнительной власти;</w:t>
      </w:r>
    </w:p>
    <w:p w:rsidR="00426DB7" w:rsidRPr="003E32C0" w:rsidRDefault="00426DB7" w:rsidP="00426DB7">
      <w:pPr>
        <w:ind w:firstLine="709"/>
        <w:jc w:val="both"/>
        <w:rPr>
          <w:sz w:val="24"/>
          <w:szCs w:val="24"/>
        </w:rPr>
      </w:pPr>
      <w:r w:rsidRPr="003E32C0">
        <w:rPr>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426DB7" w:rsidRPr="003E32C0" w:rsidRDefault="00426DB7" w:rsidP="00426DB7">
      <w:pPr>
        <w:ind w:firstLine="709"/>
        <w:jc w:val="both"/>
        <w:rPr>
          <w:sz w:val="24"/>
          <w:szCs w:val="24"/>
        </w:rPr>
      </w:pPr>
      <w:r w:rsidRPr="003E32C0">
        <w:rPr>
          <w:sz w:val="24"/>
          <w:szCs w:val="24"/>
        </w:rPr>
        <w:t>5.1. В случае</w:t>
      </w:r>
      <w:proofErr w:type="gramStart"/>
      <w:r w:rsidRPr="003E32C0">
        <w:rPr>
          <w:sz w:val="24"/>
          <w:szCs w:val="24"/>
        </w:rPr>
        <w:t>,</w:t>
      </w:r>
      <w:proofErr w:type="gramEnd"/>
      <w:r w:rsidRPr="003E32C0">
        <w:rPr>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426DB7" w:rsidRPr="003E32C0" w:rsidRDefault="00426DB7" w:rsidP="00426DB7">
      <w:pPr>
        <w:ind w:firstLine="709"/>
        <w:jc w:val="both"/>
        <w:rPr>
          <w:sz w:val="24"/>
          <w:szCs w:val="24"/>
        </w:rPr>
      </w:pPr>
      <w:r w:rsidRPr="003E32C0">
        <w:rPr>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426DB7" w:rsidRPr="003E32C0" w:rsidRDefault="00426DB7" w:rsidP="00426DB7">
      <w:pPr>
        <w:ind w:firstLine="709"/>
        <w:jc w:val="both"/>
        <w:rPr>
          <w:sz w:val="24"/>
          <w:szCs w:val="24"/>
        </w:rPr>
      </w:pPr>
      <w:r w:rsidRPr="003E32C0">
        <w:rPr>
          <w:sz w:val="24"/>
          <w:szCs w:val="24"/>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426DB7" w:rsidRPr="003E32C0" w:rsidRDefault="00426DB7" w:rsidP="00426DB7">
      <w:pPr>
        <w:ind w:firstLine="709"/>
        <w:jc w:val="both"/>
        <w:rPr>
          <w:sz w:val="24"/>
          <w:szCs w:val="24"/>
        </w:rPr>
      </w:pPr>
      <w:r w:rsidRPr="003E32C0">
        <w:rPr>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426DB7" w:rsidRPr="003E32C0" w:rsidRDefault="00426DB7" w:rsidP="00426DB7">
      <w:pPr>
        <w:ind w:firstLine="709"/>
        <w:jc w:val="both"/>
        <w:rPr>
          <w:b/>
          <w:i/>
          <w:sz w:val="24"/>
          <w:szCs w:val="24"/>
        </w:rPr>
      </w:pPr>
      <w:r w:rsidRPr="003E32C0">
        <w:rPr>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426DB7" w:rsidRPr="003E32C0" w:rsidRDefault="00426DB7" w:rsidP="00426DB7">
      <w:pPr>
        <w:ind w:firstLine="709"/>
        <w:jc w:val="both"/>
        <w:rPr>
          <w:sz w:val="24"/>
          <w:szCs w:val="24"/>
        </w:rPr>
      </w:pPr>
      <w:r w:rsidRPr="003E32C0">
        <w:rPr>
          <w:sz w:val="24"/>
          <w:szCs w:val="24"/>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главе администрации муниципального образования </w:t>
      </w:r>
      <w:r w:rsidR="007D2292">
        <w:rPr>
          <w:i/>
          <w:sz w:val="24"/>
          <w:szCs w:val="24"/>
        </w:rPr>
        <w:t>Губское</w:t>
      </w:r>
      <w:r w:rsidRPr="003E32C0">
        <w:rPr>
          <w:i/>
          <w:sz w:val="24"/>
          <w:szCs w:val="24"/>
        </w:rPr>
        <w:t xml:space="preserve"> сельское поселение</w:t>
      </w:r>
      <w:r w:rsidRPr="003E32C0">
        <w:rPr>
          <w:sz w:val="24"/>
          <w:szCs w:val="24"/>
        </w:rPr>
        <w:t xml:space="preserve">. Заявление о выдаче разрешения на строительство может быть подано </w:t>
      </w:r>
      <w:proofErr w:type="gramStart"/>
      <w:r w:rsidRPr="003E32C0">
        <w:rPr>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Pr="003E32C0">
        <w:rPr>
          <w:sz w:val="24"/>
          <w:szCs w:val="24"/>
        </w:rPr>
        <w:t xml:space="preserve"> и органом местного самоуправления. К указанному заявлению прилагаются следующие документы:</w:t>
      </w:r>
    </w:p>
    <w:p w:rsidR="00426DB7" w:rsidRPr="003E32C0" w:rsidRDefault="00426DB7" w:rsidP="00426DB7">
      <w:pPr>
        <w:ind w:firstLine="709"/>
        <w:jc w:val="both"/>
        <w:rPr>
          <w:sz w:val="24"/>
          <w:szCs w:val="24"/>
        </w:rPr>
      </w:pPr>
      <w:r w:rsidRPr="003E32C0">
        <w:rPr>
          <w:sz w:val="24"/>
          <w:szCs w:val="24"/>
        </w:rPr>
        <w:t>1) правоустанавливающие документы на земельный участок;</w:t>
      </w:r>
    </w:p>
    <w:p w:rsidR="00426DB7" w:rsidRPr="003E32C0" w:rsidRDefault="00426DB7" w:rsidP="00426DB7">
      <w:pPr>
        <w:ind w:firstLine="709"/>
        <w:jc w:val="both"/>
        <w:rPr>
          <w:sz w:val="24"/>
          <w:szCs w:val="24"/>
        </w:rPr>
      </w:pPr>
      <w:r w:rsidRPr="003E32C0">
        <w:rPr>
          <w:sz w:val="24"/>
          <w:szCs w:val="24"/>
        </w:rPr>
        <w:t xml:space="preserve">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w:t>
      </w:r>
      <w:r w:rsidRPr="003E32C0">
        <w:rPr>
          <w:sz w:val="24"/>
          <w:szCs w:val="24"/>
        </w:rPr>
        <w:lastRenderedPageBreak/>
        <w:t>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26DB7" w:rsidRPr="003E32C0" w:rsidRDefault="00426DB7" w:rsidP="00426DB7">
      <w:pPr>
        <w:ind w:firstLine="709"/>
        <w:jc w:val="both"/>
        <w:rPr>
          <w:sz w:val="24"/>
          <w:szCs w:val="24"/>
        </w:rPr>
      </w:pPr>
      <w:r w:rsidRPr="003E32C0">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426DB7" w:rsidRPr="003E32C0" w:rsidRDefault="00426DB7" w:rsidP="00426DB7">
      <w:pPr>
        <w:ind w:firstLine="709"/>
        <w:jc w:val="both"/>
        <w:rPr>
          <w:sz w:val="24"/>
          <w:szCs w:val="24"/>
        </w:rPr>
      </w:pPr>
      <w:r w:rsidRPr="003E32C0">
        <w:rPr>
          <w:sz w:val="24"/>
          <w:szCs w:val="24"/>
        </w:rPr>
        <w:t>3) материалы, содержащиеся в проектной документации:</w:t>
      </w:r>
    </w:p>
    <w:p w:rsidR="00426DB7" w:rsidRPr="003E32C0" w:rsidRDefault="00426DB7" w:rsidP="00426DB7">
      <w:pPr>
        <w:ind w:firstLine="709"/>
        <w:jc w:val="both"/>
        <w:rPr>
          <w:sz w:val="24"/>
          <w:szCs w:val="24"/>
        </w:rPr>
      </w:pPr>
      <w:r w:rsidRPr="003E32C0">
        <w:rPr>
          <w:sz w:val="24"/>
          <w:szCs w:val="24"/>
        </w:rPr>
        <w:t>а) пояснительная записка;</w:t>
      </w:r>
    </w:p>
    <w:p w:rsidR="00426DB7" w:rsidRPr="003E32C0" w:rsidRDefault="00426DB7" w:rsidP="00426DB7">
      <w:pPr>
        <w:ind w:firstLine="709"/>
        <w:jc w:val="both"/>
        <w:rPr>
          <w:sz w:val="24"/>
          <w:szCs w:val="24"/>
        </w:rPr>
      </w:pPr>
      <w:r w:rsidRPr="003E32C0">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26DB7" w:rsidRPr="003E32C0" w:rsidRDefault="00426DB7" w:rsidP="00426DB7">
      <w:pPr>
        <w:ind w:firstLine="709"/>
        <w:jc w:val="both"/>
        <w:rPr>
          <w:sz w:val="24"/>
          <w:szCs w:val="24"/>
        </w:rPr>
      </w:pPr>
      <w:r w:rsidRPr="003E32C0">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26DB7" w:rsidRPr="003E32C0" w:rsidRDefault="00426DB7" w:rsidP="00426DB7">
      <w:pPr>
        <w:ind w:firstLine="709"/>
        <w:jc w:val="both"/>
        <w:rPr>
          <w:sz w:val="24"/>
          <w:szCs w:val="24"/>
        </w:rPr>
      </w:pPr>
      <w:r w:rsidRPr="003E32C0">
        <w:rPr>
          <w:sz w:val="24"/>
          <w:szCs w:val="24"/>
        </w:rPr>
        <w:t>г) архитектурные решения;</w:t>
      </w:r>
    </w:p>
    <w:p w:rsidR="00426DB7" w:rsidRPr="003E32C0" w:rsidRDefault="00426DB7" w:rsidP="00426DB7">
      <w:pPr>
        <w:ind w:firstLine="709"/>
        <w:jc w:val="both"/>
        <w:rPr>
          <w:sz w:val="24"/>
          <w:szCs w:val="24"/>
        </w:rPr>
      </w:pPr>
      <w:proofErr w:type="spellStart"/>
      <w:r w:rsidRPr="003E32C0">
        <w:rPr>
          <w:sz w:val="24"/>
          <w:szCs w:val="24"/>
        </w:rPr>
        <w:t>д</w:t>
      </w:r>
      <w:proofErr w:type="spellEnd"/>
      <w:r w:rsidRPr="003E32C0">
        <w:rPr>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26DB7" w:rsidRPr="003E32C0" w:rsidRDefault="00426DB7" w:rsidP="00426DB7">
      <w:pPr>
        <w:ind w:firstLine="709"/>
        <w:jc w:val="both"/>
        <w:rPr>
          <w:sz w:val="24"/>
          <w:szCs w:val="24"/>
        </w:rPr>
      </w:pPr>
      <w:r w:rsidRPr="003E32C0">
        <w:rPr>
          <w:sz w:val="24"/>
          <w:szCs w:val="24"/>
        </w:rPr>
        <w:t>е) проект организации строительства объекта капитального строительства;</w:t>
      </w:r>
    </w:p>
    <w:p w:rsidR="00426DB7" w:rsidRPr="003E32C0" w:rsidRDefault="00426DB7" w:rsidP="00426DB7">
      <w:pPr>
        <w:ind w:firstLine="709"/>
        <w:jc w:val="both"/>
        <w:rPr>
          <w:sz w:val="24"/>
          <w:szCs w:val="24"/>
        </w:rPr>
      </w:pPr>
      <w:r w:rsidRPr="003E32C0">
        <w:rPr>
          <w:sz w:val="24"/>
          <w:szCs w:val="24"/>
        </w:rPr>
        <w:t>ж) проект организации работ по сносу или демонтажу объектов капитального строительства, их частей;</w:t>
      </w:r>
    </w:p>
    <w:p w:rsidR="00426DB7" w:rsidRPr="003E32C0" w:rsidRDefault="00426DB7" w:rsidP="00426DB7">
      <w:pPr>
        <w:ind w:firstLine="709"/>
        <w:jc w:val="both"/>
        <w:rPr>
          <w:sz w:val="24"/>
          <w:szCs w:val="24"/>
        </w:rPr>
      </w:pPr>
      <w:proofErr w:type="spellStart"/>
      <w:proofErr w:type="gramStart"/>
      <w:r w:rsidRPr="003E32C0">
        <w:rPr>
          <w:sz w:val="24"/>
          <w:szCs w:val="24"/>
        </w:rPr>
        <w:t>з</w:t>
      </w:r>
      <w:proofErr w:type="spellEnd"/>
      <w:r w:rsidRPr="003E32C0">
        <w:rPr>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426DB7" w:rsidRPr="003E32C0" w:rsidRDefault="00426DB7" w:rsidP="00426DB7">
      <w:pPr>
        <w:ind w:firstLine="709"/>
        <w:jc w:val="both"/>
        <w:rPr>
          <w:sz w:val="24"/>
          <w:szCs w:val="24"/>
        </w:rPr>
      </w:pPr>
      <w:proofErr w:type="gramStart"/>
      <w:r w:rsidRPr="003E32C0">
        <w:rPr>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w:t>
      </w:r>
      <w:proofErr w:type="gramEnd"/>
      <w:r w:rsidRPr="003E32C0">
        <w:rPr>
          <w:sz w:val="24"/>
          <w:szCs w:val="24"/>
        </w:rPr>
        <w:t xml:space="preserve"> проектной документации в случаях, предусмотренных частью 6 статьи 49 Градостроительного кодекса РФ;</w:t>
      </w:r>
    </w:p>
    <w:p w:rsidR="00426DB7" w:rsidRPr="003E32C0" w:rsidRDefault="00426DB7" w:rsidP="00426DB7">
      <w:pPr>
        <w:ind w:firstLine="709"/>
        <w:jc w:val="both"/>
        <w:rPr>
          <w:sz w:val="24"/>
          <w:szCs w:val="24"/>
        </w:rPr>
      </w:pPr>
      <w:r w:rsidRPr="003E32C0">
        <w:rPr>
          <w:sz w:val="24"/>
          <w:szCs w:val="24"/>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426DB7" w:rsidRPr="003E32C0" w:rsidRDefault="00426DB7" w:rsidP="00426DB7">
      <w:pPr>
        <w:ind w:firstLine="709"/>
        <w:jc w:val="both"/>
        <w:rPr>
          <w:sz w:val="24"/>
          <w:szCs w:val="24"/>
        </w:rPr>
      </w:pPr>
      <w:r w:rsidRPr="003E32C0">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426DB7" w:rsidRPr="003E32C0" w:rsidRDefault="00426DB7" w:rsidP="00426DB7">
      <w:pPr>
        <w:ind w:firstLine="709"/>
        <w:jc w:val="both"/>
        <w:rPr>
          <w:sz w:val="24"/>
          <w:szCs w:val="24"/>
        </w:rPr>
      </w:pPr>
      <w:r w:rsidRPr="003E32C0">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426DB7" w:rsidRPr="003E32C0" w:rsidRDefault="00426DB7" w:rsidP="00426DB7">
      <w:pPr>
        <w:ind w:firstLine="709"/>
        <w:jc w:val="both"/>
        <w:rPr>
          <w:sz w:val="24"/>
          <w:szCs w:val="24"/>
        </w:rPr>
      </w:pPr>
      <w:proofErr w:type="gramStart"/>
      <w:r w:rsidRPr="003E32C0">
        <w:rPr>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w:t>
      </w:r>
      <w:r w:rsidRPr="003E32C0">
        <w:rPr>
          <w:sz w:val="24"/>
          <w:szCs w:val="24"/>
        </w:rPr>
        <w:lastRenderedPageBreak/>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3E32C0">
        <w:rPr>
          <w:sz w:val="24"/>
          <w:szCs w:val="24"/>
        </w:rPr>
        <w:t xml:space="preserve"> проведении такой реконструкции, </w:t>
      </w:r>
      <w:proofErr w:type="gramStart"/>
      <w:r w:rsidRPr="003E32C0">
        <w:rPr>
          <w:sz w:val="24"/>
          <w:szCs w:val="24"/>
        </w:rPr>
        <w:t>определяющее</w:t>
      </w:r>
      <w:proofErr w:type="gramEnd"/>
      <w:r w:rsidRPr="003E32C0">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426DB7" w:rsidRPr="003E32C0" w:rsidRDefault="00426DB7" w:rsidP="00426DB7">
      <w:pPr>
        <w:ind w:firstLine="709"/>
        <w:jc w:val="both"/>
        <w:rPr>
          <w:sz w:val="24"/>
          <w:szCs w:val="24"/>
        </w:rPr>
      </w:pPr>
      <w:r w:rsidRPr="003E32C0">
        <w:rPr>
          <w:sz w:val="24"/>
          <w:szCs w:val="24"/>
        </w:rPr>
        <w:t xml:space="preserve">6.2) решение общего собрания собственников помещений и </w:t>
      </w:r>
      <w:proofErr w:type="spellStart"/>
      <w:r w:rsidRPr="003E32C0">
        <w:rPr>
          <w:sz w:val="24"/>
          <w:szCs w:val="24"/>
        </w:rPr>
        <w:t>машино-мест</w:t>
      </w:r>
      <w:proofErr w:type="spellEnd"/>
      <w:r w:rsidRPr="003E32C0">
        <w:rPr>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E32C0">
        <w:rPr>
          <w:sz w:val="24"/>
          <w:szCs w:val="24"/>
        </w:rPr>
        <w:t>машино-мест</w:t>
      </w:r>
      <w:proofErr w:type="spellEnd"/>
      <w:r w:rsidRPr="003E32C0">
        <w:rPr>
          <w:sz w:val="24"/>
          <w:szCs w:val="24"/>
        </w:rPr>
        <w:t xml:space="preserve"> в многоквартирном доме;</w:t>
      </w:r>
    </w:p>
    <w:p w:rsidR="00426DB7" w:rsidRPr="003E32C0" w:rsidRDefault="00426DB7" w:rsidP="00426DB7">
      <w:pPr>
        <w:ind w:firstLine="709"/>
        <w:jc w:val="both"/>
        <w:rPr>
          <w:sz w:val="24"/>
          <w:szCs w:val="24"/>
        </w:rPr>
      </w:pPr>
      <w:r w:rsidRPr="003E32C0">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26DB7" w:rsidRPr="003E32C0" w:rsidRDefault="00426DB7" w:rsidP="00426DB7">
      <w:pPr>
        <w:ind w:firstLine="709"/>
        <w:jc w:val="both"/>
        <w:rPr>
          <w:sz w:val="24"/>
          <w:szCs w:val="24"/>
        </w:rPr>
      </w:pPr>
      <w:r w:rsidRPr="003E32C0">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26DB7" w:rsidRPr="003E32C0" w:rsidRDefault="00426DB7" w:rsidP="00426DB7">
      <w:pPr>
        <w:ind w:firstLine="709"/>
        <w:jc w:val="both"/>
        <w:rPr>
          <w:sz w:val="24"/>
          <w:szCs w:val="24"/>
        </w:rPr>
      </w:pPr>
      <w:r w:rsidRPr="003E32C0">
        <w:rPr>
          <w:sz w:val="24"/>
          <w:szCs w:val="24"/>
        </w:rPr>
        <w:t xml:space="preserve">7.1. </w:t>
      </w:r>
      <w:proofErr w:type="gramStart"/>
      <w:r w:rsidRPr="003E32C0">
        <w:rPr>
          <w:sz w:val="24"/>
          <w:szCs w:val="24"/>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3E32C0">
        <w:rPr>
          <w:sz w:val="24"/>
          <w:szCs w:val="24"/>
        </w:rPr>
        <w:t xml:space="preserve"> заявления о выдаче разрешения на строительство, если застройщик не представил указанные документы самостоятельно.</w:t>
      </w:r>
    </w:p>
    <w:p w:rsidR="00426DB7" w:rsidRPr="003E32C0" w:rsidRDefault="00426DB7" w:rsidP="00426DB7">
      <w:pPr>
        <w:ind w:firstLine="709"/>
        <w:jc w:val="both"/>
        <w:rPr>
          <w:sz w:val="24"/>
          <w:szCs w:val="24"/>
        </w:rPr>
      </w:pPr>
      <w:proofErr w:type="gramStart"/>
      <w:r w:rsidRPr="003E32C0">
        <w:rPr>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3E32C0">
        <w:rPr>
          <w:sz w:val="24"/>
          <w:szCs w:val="24"/>
        </w:rPr>
        <w:t xml:space="preserve"> получения соответствующего межведомственного запроса.</w:t>
      </w:r>
    </w:p>
    <w:p w:rsidR="00426DB7" w:rsidRPr="003E32C0" w:rsidRDefault="00426DB7" w:rsidP="00426DB7">
      <w:pPr>
        <w:ind w:firstLine="709"/>
        <w:jc w:val="both"/>
        <w:rPr>
          <w:sz w:val="24"/>
          <w:szCs w:val="24"/>
        </w:rPr>
      </w:pPr>
      <w:r w:rsidRPr="003E32C0">
        <w:rPr>
          <w:sz w:val="24"/>
          <w:szCs w:val="24"/>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26DB7" w:rsidRPr="003E32C0" w:rsidRDefault="00426DB7" w:rsidP="00426DB7">
      <w:pPr>
        <w:ind w:firstLine="709"/>
        <w:jc w:val="both"/>
        <w:rPr>
          <w:sz w:val="24"/>
          <w:szCs w:val="24"/>
        </w:rPr>
      </w:pPr>
      <w:r w:rsidRPr="003E32C0">
        <w:rPr>
          <w:sz w:val="24"/>
          <w:szCs w:val="24"/>
        </w:rPr>
        <w:t>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26DB7" w:rsidRPr="003E32C0" w:rsidRDefault="00426DB7" w:rsidP="00426DB7">
      <w:pPr>
        <w:ind w:firstLine="709"/>
        <w:jc w:val="both"/>
        <w:rPr>
          <w:sz w:val="24"/>
          <w:szCs w:val="24"/>
        </w:rPr>
      </w:pPr>
      <w:r w:rsidRPr="003E32C0">
        <w:rPr>
          <w:sz w:val="24"/>
          <w:szCs w:val="24"/>
        </w:rPr>
        <w:t>1) правоустанавливающие документы на земельный участок;</w:t>
      </w:r>
    </w:p>
    <w:p w:rsidR="00426DB7" w:rsidRPr="003E32C0" w:rsidRDefault="00426DB7" w:rsidP="00426DB7">
      <w:pPr>
        <w:ind w:firstLine="709"/>
        <w:jc w:val="both"/>
        <w:rPr>
          <w:sz w:val="24"/>
          <w:szCs w:val="24"/>
        </w:rPr>
      </w:pPr>
      <w:r w:rsidRPr="003E32C0">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426DB7" w:rsidRPr="003E32C0" w:rsidRDefault="00426DB7" w:rsidP="00426DB7">
      <w:pPr>
        <w:ind w:firstLine="709"/>
        <w:jc w:val="both"/>
        <w:rPr>
          <w:sz w:val="24"/>
          <w:szCs w:val="24"/>
        </w:rPr>
      </w:pPr>
      <w:r w:rsidRPr="003E32C0">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426DB7" w:rsidRPr="003E32C0" w:rsidRDefault="00426DB7" w:rsidP="00426DB7">
      <w:pPr>
        <w:ind w:firstLine="709"/>
        <w:jc w:val="both"/>
        <w:rPr>
          <w:sz w:val="24"/>
          <w:szCs w:val="24"/>
        </w:rPr>
      </w:pPr>
      <w:r w:rsidRPr="003E32C0">
        <w:rPr>
          <w:sz w:val="24"/>
          <w:szCs w:val="24"/>
        </w:rPr>
        <w:t>В соответствии с Федеральным</w:t>
      </w:r>
      <w:r w:rsidR="007D2292">
        <w:rPr>
          <w:sz w:val="24"/>
          <w:szCs w:val="24"/>
        </w:rPr>
        <w:t xml:space="preserve"> законом от 30 декабря 2015 г. №</w:t>
      </w:r>
      <w:r w:rsidRPr="003E32C0">
        <w:rPr>
          <w:sz w:val="24"/>
          <w:szCs w:val="24"/>
        </w:rPr>
        <w:t xml:space="preserve"> 459-ФЗ требование о приложении к </w:t>
      </w:r>
      <w:proofErr w:type="gramStart"/>
      <w:r w:rsidRPr="003E32C0">
        <w:rPr>
          <w:sz w:val="24"/>
          <w:szCs w:val="24"/>
        </w:rPr>
        <w:t>заявлению</w:t>
      </w:r>
      <w:proofErr w:type="gramEnd"/>
      <w:r w:rsidRPr="003E32C0">
        <w:rPr>
          <w:sz w:val="24"/>
          <w:szCs w:val="24"/>
        </w:rPr>
        <w:t xml:space="preserve"> о выдаче разрешения на строительство объекта индивидуального жилищного строительства документов, предусмотренных пунктом 4 части 9 статьи 51 </w:t>
      </w:r>
      <w:r w:rsidRPr="003E32C0">
        <w:rPr>
          <w:sz w:val="24"/>
          <w:szCs w:val="24"/>
        </w:rPr>
        <w:lastRenderedPageBreak/>
        <w:t>Градостроительного кодекса РФ (в редакции названного Федерального закона), не применяется в случае, если такое заявление подано до 1 января 2017 г.</w:t>
      </w:r>
    </w:p>
    <w:p w:rsidR="00426DB7" w:rsidRPr="003E32C0" w:rsidRDefault="00426DB7" w:rsidP="00426DB7">
      <w:pPr>
        <w:ind w:firstLine="709"/>
        <w:jc w:val="both"/>
        <w:rPr>
          <w:sz w:val="24"/>
          <w:szCs w:val="24"/>
        </w:rPr>
      </w:pPr>
      <w:r w:rsidRPr="003E32C0">
        <w:rPr>
          <w:sz w:val="24"/>
          <w:szCs w:val="24"/>
        </w:rPr>
        <w:t xml:space="preserve">9.1. </w:t>
      </w:r>
      <w:proofErr w:type="gramStart"/>
      <w:r w:rsidRPr="003E32C0">
        <w:rPr>
          <w:sz w:val="24"/>
          <w:szCs w:val="24"/>
        </w:rPr>
        <w:t>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3E32C0">
        <w:rPr>
          <w:sz w:val="24"/>
          <w:szCs w:val="24"/>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426DB7" w:rsidRPr="003E32C0" w:rsidRDefault="00426DB7" w:rsidP="00426DB7">
      <w:pPr>
        <w:ind w:firstLine="709"/>
        <w:jc w:val="both"/>
        <w:rPr>
          <w:sz w:val="24"/>
          <w:szCs w:val="24"/>
        </w:rPr>
      </w:pPr>
      <w:r w:rsidRPr="003E32C0">
        <w:rPr>
          <w:sz w:val="24"/>
          <w:szCs w:val="24"/>
        </w:rP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26DB7" w:rsidRPr="003E32C0" w:rsidRDefault="00426DB7" w:rsidP="00426DB7">
      <w:pPr>
        <w:ind w:firstLine="709"/>
        <w:jc w:val="both"/>
        <w:rPr>
          <w:sz w:val="24"/>
          <w:szCs w:val="24"/>
        </w:rPr>
      </w:pPr>
      <w:r w:rsidRPr="003E32C0">
        <w:rPr>
          <w:sz w:val="24"/>
          <w:szCs w:val="24"/>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426DB7" w:rsidRPr="003E32C0" w:rsidRDefault="00426DB7" w:rsidP="00426DB7">
      <w:pPr>
        <w:ind w:firstLine="709"/>
        <w:jc w:val="both"/>
        <w:rPr>
          <w:sz w:val="24"/>
          <w:szCs w:val="24"/>
        </w:rPr>
      </w:pPr>
      <w:r w:rsidRPr="003E32C0">
        <w:rPr>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w:t>
      </w:r>
      <w:proofErr w:type="spellStart"/>
      <w:r w:rsidRPr="003E32C0">
        <w:rPr>
          <w:sz w:val="24"/>
          <w:szCs w:val="24"/>
        </w:rPr>
        <w:t>Роскосмос</w:t>
      </w:r>
      <w:proofErr w:type="spellEnd"/>
      <w:r w:rsidRPr="003E32C0">
        <w:rPr>
          <w:sz w:val="24"/>
          <w:szCs w:val="24"/>
        </w:rPr>
        <w:t>" в течение семи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426DB7" w:rsidRPr="003E32C0" w:rsidRDefault="00426DB7" w:rsidP="00426DB7">
      <w:pPr>
        <w:ind w:firstLine="709"/>
        <w:jc w:val="both"/>
        <w:rPr>
          <w:sz w:val="24"/>
          <w:szCs w:val="24"/>
        </w:rPr>
      </w:pPr>
      <w:r w:rsidRPr="003E32C0">
        <w:rPr>
          <w:sz w:val="24"/>
          <w:szCs w:val="24"/>
        </w:rPr>
        <w:t>1) проводят проверку наличия документов, необходимых для принятия решения о выдаче разрешения на строительство;</w:t>
      </w:r>
    </w:p>
    <w:p w:rsidR="00426DB7" w:rsidRPr="003E32C0" w:rsidRDefault="00426DB7" w:rsidP="00426DB7">
      <w:pPr>
        <w:ind w:firstLine="709"/>
        <w:jc w:val="both"/>
        <w:rPr>
          <w:sz w:val="24"/>
          <w:szCs w:val="24"/>
        </w:rPr>
      </w:pPr>
      <w:proofErr w:type="gramStart"/>
      <w:r w:rsidRPr="003E32C0">
        <w:rPr>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3E32C0">
        <w:rPr>
          <w:sz w:val="24"/>
          <w:szCs w:val="24"/>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3E32C0">
        <w:rPr>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426DB7" w:rsidRPr="003E32C0" w:rsidRDefault="00426DB7" w:rsidP="00426DB7">
      <w:pPr>
        <w:ind w:firstLine="709"/>
        <w:jc w:val="both"/>
        <w:rPr>
          <w:sz w:val="24"/>
          <w:szCs w:val="24"/>
        </w:rPr>
      </w:pPr>
      <w:r w:rsidRPr="003E32C0">
        <w:rPr>
          <w:sz w:val="24"/>
          <w:szCs w:val="24"/>
        </w:rPr>
        <w:t>3) выдают разрешение на строительство или отказывают в выдаче такого разрешения с указанием причин отказа.</w:t>
      </w:r>
    </w:p>
    <w:p w:rsidR="00426DB7" w:rsidRPr="003E32C0" w:rsidRDefault="00426DB7" w:rsidP="00426DB7">
      <w:pPr>
        <w:ind w:firstLine="709"/>
        <w:jc w:val="both"/>
        <w:rPr>
          <w:sz w:val="24"/>
          <w:szCs w:val="24"/>
        </w:rPr>
      </w:pPr>
      <w:r w:rsidRPr="003E32C0">
        <w:rPr>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3E32C0">
        <w:rPr>
          <w:sz w:val="24"/>
          <w:szCs w:val="24"/>
        </w:rPr>
        <w:t>Роскосмос</w:t>
      </w:r>
      <w:proofErr w:type="spellEnd"/>
      <w:r w:rsidRPr="003E32C0">
        <w:rPr>
          <w:sz w:val="24"/>
          <w:szCs w:val="24"/>
        </w:rPr>
        <w:t>" по заявлению застройщика могут выдать разрешение на отдельные этапы строительства, реконструкции.</w:t>
      </w:r>
    </w:p>
    <w:p w:rsidR="00426DB7" w:rsidRPr="003E32C0" w:rsidRDefault="00426DB7" w:rsidP="00426DB7">
      <w:pPr>
        <w:ind w:firstLine="709"/>
        <w:jc w:val="both"/>
        <w:rPr>
          <w:sz w:val="24"/>
          <w:szCs w:val="24"/>
        </w:rPr>
      </w:pPr>
      <w:r w:rsidRPr="003E32C0">
        <w:rPr>
          <w:sz w:val="24"/>
          <w:szCs w:val="24"/>
        </w:rPr>
        <w:t xml:space="preserve">13. </w:t>
      </w:r>
      <w:proofErr w:type="gramStart"/>
      <w:r w:rsidRPr="003E32C0">
        <w:rPr>
          <w:sz w:val="24"/>
          <w:szCs w:val="24"/>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w:t>
      </w:r>
      <w:r w:rsidRPr="003E32C0">
        <w:rPr>
          <w:sz w:val="24"/>
          <w:szCs w:val="24"/>
        </w:rPr>
        <w:lastRenderedPageBreak/>
        <w:t>орган местного самоуправления либо Государственная корпорация по космической деятельности "</w:t>
      </w:r>
      <w:proofErr w:type="spellStart"/>
      <w:r w:rsidRPr="003E32C0">
        <w:rPr>
          <w:sz w:val="24"/>
          <w:szCs w:val="24"/>
        </w:rPr>
        <w:t>Роскосмос</w:t>
      </w:r>
      <w:proofErr w:type="spellEnd"/>
      <w:r w:rsidRPr="003E32C0">
        <w:rPr>
          <w:sz w:val="24"/>
          <w:szCs w:val="24"/>
        </w:rPr>
        <w:t>"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w:t>
      </w:r>
      <w:proofErr w:type="gramEnd"/>
      <w:r w:rsidRPr="003E32C0">
        <w:rPr>
          <w:sz w:val="24"/>
          <w:szCs w:val="24"/>
        </w:rPr>
        <w:t xml:space="preserve"> </w:t>
      </w:r>
      <w:proofErr w:type="gramStart"/>
      <w:r w:rsidRPr="003E32C0">
        <w:rPr>
          <w:sz w:val="24"/>
          <w:szCs w:val="24"/>
        </w:rPr>
        <w:t>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End"/>
      <w:r w:rsidRPr="003E32C0">
        <w:rPr>
          <w:sz w:val="24"/>
          <w:szCs w:val="24"/>
        </w:rPr>
        <w:t xml:space="preserve">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 </w:t>
      </w:r>
      <w:proofErr w:type="gramStart"/>
      <w:r w:rsidRPr="003E32C0">
        <w:rPr>
          <w:sz w:val="24"/>
          <w:szCs w:val="24"/>
        </w:rPr>
        <w:t>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w:t>
      </w:r>
      <w:proofErr w:type="gramEnd"/>
      <w:r w:rsidRPr="003E32C0">
        <w:rPr>
          <w:sz w:val="24"/>
          <w:szCs w:val="24"/>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26DB7" w:rsidRPr="003E32C0" w:rsidRDefault="00426DB7" w:rsidP="00426DB7">
      <w:pPr>
        <w:ind w:firstLine="709"/>
        <w:jc w:val="both"/>
        <w:rPr>
          <w:sz w:val="24"/>
          <w:szCs w:val="24"/>
        </w:rPr>
      </w:pPr>
      <w:r w:rsidRPr="003E32C0">
        <w:rPr>
          <w:sz w:val="24"/>
          <w:szCs w:val="24"/>
        </w:rPr>
        <w:t>14. Отказ в выдаче разрешения на строительство может быть оспорен застройщиком в судебном порядке.</w:t>
      </w:r>
    </w:p>
    <w:p w:rsidR="00426DB7" w:rsidRPr="003E32C0" w:rsidRDefault="00426DB7" w:rsidP="00426DB7">
      <w:pPr>
        <w:ind w:firstLine="709"/>
        <w:jc w:val="both"/>
        <w:rPr>
          <w:sz w:val="24"/>
          <w:szCs w:val="24"/>
        </w:rPr>
      </w:pPr>
      <w:r w:rsidRPr="003E32C0">
        <w:rPr>
          <w:sz w:val="24"/>
          <w:szCs w:val="24"/>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3E32C0">
        <w:rPr>
          <w:sz w:val="24"/>
          <w:szCs w:val="24"/>
        </w:rPr>
        <w:t>Роскосмос</w:t>
      </w:r>
      <w:proofErr w:type="spellEnd"/>
      <w:r w:rsidRPr="003E32C0">
        <w:rPr>
          <w:sz w:val="24"/>
          <w:szCs w:val="24"/>
        </w:rPr>
        <w:t>" без взимания платы.</w:t>
      </w:r>
    </w:p>
    <w:p w:rsidR="00426DB7" w:rsidRPr="003E32C0" w:rsidRDefault="00426DB7" w:rsidP="00426DB7">
      <w:pPr>
        <w:ind w:firstLine="709"/>
        <w:jc w:val="both"/>
        <w:rPr>
          <w:sz w:val="24"/>
          <w:szCs w:val="24"/>
        </w:rPr>
      </w:pPr>
      <w:r w:rsidRPr="003E32C0">
        <w:rPr>
          <w:sz w:val="24"/>
          <w:szCs w:val="24"/>
        </w:rPr>
        <w:t xml:space="preserve"> </w:t>
      </w:r>
      <w:proofErr w:type="gramStart"/>
      <w:r w:rsidRPr="003E32C0">
        <w:rPr>
          <w:sz w:val="24"/>
          <w:szCs w:val="24"/>
        </w:rPr>
        <w:t>В течение трех дней со дня выдачи разрешения на строительство указанные органы либо Государственная корпорация по космической деятельности "</w:t>
      </w:r>
      <w:proofErr w:type="spellStart"/>
      <w:r w:rsidRPr="003E32C0">
        <w:rPr>
          <w:sz w:val="24"/>
          <w:szCs w:val="24"/>
        </w:rPr>
        <w:t>Роскосмос</w:t>
      </w:r>
      <w:proofErr w:type="spellEnd"/>
      <w:r w:rsidRPr="003E32C0">
        <w:rPr>
          <w:sz w:val="24"/>
          <w:szCs w:val="24"/>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3E32C0">
        <w:rPr>
          <w:sz w:val="24"/>
          <w:szCs w:val="24"/>
        </w:rPr>
        <w:t xml:space="preserve">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426DB7" w:rsidRPr="003E32C0" w:rsidRDefault="00426DB7" w:rsidP="00426DB7">
      <w:pPr>
        <w:ind w:firstLine="709"/>
        <w:jc w:val="both"/>
        <w:rPr>
          <w:sz w:val="24"/>
          <w:szCs w:val="24"/>
        </w:rPr>
      </w:pPr>
      <w:r w:rsidRPr="003E32C0">
        <w:rPr>
          <w:sz w:val="24"/>
          <w:szCs w:val="24"/>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26DB7" w:rsidRPr="003E32C0" w:rsidRDefault="00426DB7" w:rsidP="00426DB7">
      <w:pPr>
        <w:ind w:firstLine="709"/>
        <w:jc w:val="both"/>
        <w:rPr>
          <w:sz w:val="24"/>
          <w:szCs w:val="24"/>
        </w:rPr>
      </w:pPr>
      <w:r w:rsidRPr="003E32C0">
        <w:rPr>
          <w:sz w:val="24"/>
          <w:szCs w:val="24"/>
        </w:rPr>
        <w:t>17. Выдача разрешения на строительство не требуется в случае:</w:t>
      </w:r>
    </w:p>
    <w:p w:rsidR="00426DB7" w:rsidRPr="003E32C0" w:rsidRDefault="00426DB7" w:rsidP="00426DB7">
      <w:pPr>
        <w:ind w:firstLine="709"/>
        <w:jc w:val="both"/>
        <w:rPr>
          <w:sz w:val="24"/>
          <w:szCs w:val="24"/>
        </w:rPr>
      </w:pPr>
      <w:r w:rsidRPr="003E32C0">
        <w:rP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26DB7" w:rsidRPr="003E32C0" w:rsidRDefault="00426DB7" w:rsidP="00426DB7">
      <w:pPr>
        <w:ind w:firstLine="709"/>
        <w:jc w:val="both"/>
        <w:rPr>
          <w:sz w:val="24"/>
          <w:szCs w:val="24"/>
        </w:rPr>
      </w:pPr>
      <w:r w:rsidRPr="003E32C0">
        <w:rPr>
          <w:sz w:val="24"/>
          <w:szCs w:val="24"/>
        </w:rPr>
        <w:t>2) строительства, реконструкции объектов, не являющихся объектами капитального строительства (киосков, навесов и других);</w:t>
      </w:r>
    </w:p>
    <w:p w:rsidR="00426DB7" w:rsidRPr="003E32C0" w:rsidRDefault="00426DB7" w:rsidP="00426DB7">
      <w:pPr>
        <w:ind w:firstLine="709"/>
        <w:jc w:val="both"/>
        <w:rPr>
          <w:sz w:val="24"/>
          <w:szCs w:val="24"/>
        </w:rPr>
      </w:pPr>
      <w:r w:rsidRPr="003E32C0">
        <w:rPr>
          <w:sz w:val="24"/>
          <w:szCs w:val="24"/>
        </w:rPr>
        <w:t>3) строительства на земельном участке строений и сооружений вспомогательного использования;</w:t>
      </w:r>
    </w:p>
    <w:p w:rsidR="00426DB7" w:rsidRPr="003E32C0" w:rsidRDefault="00426DB7" w:rsidP="00426DB7">
      <w:pPr>
        <w:ind w:firstLine="709"/>
        <w:jc w:val="both"/>
        <w:rPr>
          <w:sz w:val="24"/>
          <w:szCs w:val="24"/>
        </w:rPr>
      </w:pPr>
      <w:r w:rsidRPr="003E32C0">
        <w:rPr>
          <w:sz w:val="24"/>
          <w:szCs w:val="24"/>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Pr="003E32C0">
        <w:rPr>
          <w:sz w:val="24"/>
          <w:szCs w:val="24"/>
        </w:rPr>
        <w:lastRenderedPageBreak/>
        <w:t>безопасности и не превышают предельные параметры разрешенного строительства, реконструкции, установленные градостроительным регламентом;</w:t>
      </w:r>
    </w:p>
    <w:p w:rsidR="00426DB7" w:rsidRPr="003E32C0" w:rsidRDefault="00426DB7" w:rsidP="00426DB7">
      <w:pPr>
        <w:ind w:firstLine="709"/>
        <w:jc w:val="both"/>
        <w:rPr>
          <w:sz w:val="24"/>
          <w:szCs w:val="24"/>
        </w:rPr>
      </w:pPr>
      <w:r w:rsidRPr="003E32C0">
        <w:rPr>
          <w:sz w:val="24"/>
          <w:szCs w:val="24"/>
        </w:rPr>
        <w:t>4.1) капитального ремонта объектов капитального строительства;</w:t>
      </w:r>
    </w:p>
    <w:p w:rsidR="00426DB7" w:rsidRPr="003E32C0" w:rsidRDefault="00426DB7" w:rsidP="00426DB7">
      <w:pPr>
        <w:ind w:firstLine="709"/>
        <w:jc w:val="both"/>
        <w:rPr>
          <w:sz w:val="24"/>
          <w:szCs w:val="24"/>
        </w:rPr>
      </w:pPr>
      <w:r w:rsidRPr="003E32C0">
        <w:rPr>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26DB7" w:rsidRPr="003E32C0" w:rsidRDefault="00426DB7" w:rsidP="00426DB7">
      <w:pPr>
        <w:ind w:firstLine="709"/>
        <w:jc w:val="both"/>
        <w:rPr>
          <w:sz w:val="24"/>
          <w:szCs w:val="24"/>
        </w:rPr>
      </w:pPr>
      <w:r w:rsidRPr="003E32C0">
        <w:rPr>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26DB7" w:rsidRPr="003E32C0" w:rsidRDefault="00426DB7" w:rsidP="00426DB7">
      <w:pPr>
        <w:ind w:firstLine="709"/>
        <w:jc w:val="both"/>
        <w:rPr>
          <w:sz w:val="24"/>
          <w:szCs w:val="24"/>
        </w:rPr>
      </w:pPr>
      <w:r w:rsidRPr="003E32C0">
        <w:rPr>
          <w:sz w:val="24"/>
          <w:szCs w:val="24"/>
        </w:rPr>
        <w:t xml:space="preserve">18. </w:t>
      </w:r>
      <w:proofErr w:type="gramStart"/>
      <w:r w:rsidRPr="003E32C0">
        <w:rPr>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3E32C0">
        <w:rPr>
          <w:sz w:val="24"/>
          <w:szCs w:val="24"/>
        </w:rPr>
        <w:t>Роскосмос</w:t>
      </w:r>
      <w:proofErr w:type="spellEnd"/>
      <w:r w:rsidRPr="003E32C0">
        <w:rPr>
          <w:sz w:val="24"/>
          <w:szCs w:val="24"/>
        </w:rPr>
        <w:t>",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w:t>
      </w:r>
      <w:proofErr w:type="gramEnd"/>
      <w:r w:rsidRPr="003E32C0">
        <w:rPr>
          <w:sz w:val="24"/>
          <w:szCs w:val="24"/>
        </w:rPr>
        <w:t xml:space="preserve">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426DB7" w:rsidRPr="003E32C0" w:rsidRDefault="00426DB7" w:rsidP="00426DB7">
      <w:pPr>
        <w:ind w:firstLine="709"/>
        <w:jc w:val="both"/>
        <w:rPr>
          <w:sz w:val="24"/>
          <w:szCs w:val="24"/>
        </w:rPr>
      </w:pPr>
      <w:r w:rsidRPr="003E32C0">
        <w:rPr>
          <w:sz w:val="24"/>
          <w:szCs w:val="24"/>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426DB7" w:rsidRPr="003E32C0" w:rsidRDefault="00426DB7" w:rsidP="00426DB7">
      <w:pPr>
        <w:ind w:firstLine="709"/>
        <w:jc w:val="both"/>
        <w:rPr>
          <w:sz w:val="24"/>
          <w:szCs w:val="24"/>
        </w:rPr>
      </w:pPr>
      <w:r w:rsidRPr="003E32C0">
        <w:rPr>
          <w:sz w:val="24"/>
          <w:szCs w:val="24"/>
        </w:rPr>
        <w:t xml:space="preserve">20. </w:t>
      </w:r>
      <w:proofErr w:type="gramStart"/>
      <w:r w:rsidRPr="003E32C0">
        <w:rPr>
          <w:sz w:val="24"/>
          <w:szCs w:val="24"/>
        </w:rPr>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3E32C0">
        <w:rPr>
          <w:sz w:val="24"/>
          <w:szCs w:val="24"/>
        </w:rPr>
        <w:t>Роскосмос</w:t>
      </w:r>
      <w:proofErr w:type="spellEnd"/>
      <w:r w:rsidRPr="003E32C0">
        <w:rPr>
          <w:sz w:val="24"/>
          <w:szCs w:val="24"/>
        </w:rPr>
        <w:t>",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3E32C0">
        <w:rP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Pr="003E32C0">
        <w:rPr>
          <w:sz w:val="24"/>
          <w:szCs w:val="24"/>
        </w:rPr>
        <w:t>,</w:t>
      </w:r>
      <w:proofErr w:type="gramEnd"/>
      <w:r w:rsidRPr="003E32C0">
        <w:rPr>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3E32C0">
        <w:rPr>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426DB7" w:rsidRPr="003E32C0" w:rsidRDefault="00426DB7" w:rsidP="00426DB7">
      <w:pPr>
        <w:ind w:firstLine="709"/>
        <w:jc w:val="both"/>
        <w:rPr>
          <w:sz w:val="24"/>
          <w:szCs w:val="24"/>
        </w:rPr>
      </w:pPr>
      <w:r w:rsidRPr="003E32C0">
        <w:rPr>
          <w:sz w:val="24"/>
          <w:szCs w:val="24"/>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426DB7" w:rsidRPr="003E32C0" w:rsidRDefault="00426DB7" w:rsidP="00426DB7">
      <w:pPr>
        <w:ind w:firstLine="709"/>
        <w:jc w:val="both"/>
        <w:rPr>
          <w:sz w:val="24"/>
          <w:szCs w:val="24"/>
        </w:rPr>
      </w:pPr>
      <w:r w:rsidRPr="003E32C0">
        <w:rPr>
          <w:sz w:val="24"/>
          <w:szCs w:val="24"/>
        </w:rPr>
        <w:lastRenderedPageBreak/>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w:t>
      </w:r>
      <w:proofErr w:type="spellStart"/>
      <w:r w:rsidRPr="003E32C0">
        <w:rPr>
          <w:sz w:val="24"/>
          <w:szCs w:val="24"/>
        </w:rPr>
        <w:t>Роскосмос</w:t>
      </w:r>
      <w:proofErr w:type="spellEnd"/>
      <w:r w:rsidRPr="003E32C0">
        <w:rPr>
          <w:sz w:val="24"/>
          <w:szCs w:val="24"/>
        </w:rPr>
        <w:t>" в случае:</w:t>
      </w:r>
    </w:p>
    <w:p w:rsidR="00426DB7" w:rsidRPr="003E32C0" w:rsidRDefault="00426DB7" w:rsidP="00426DB7">
      <w:pPr>
        <w:ind w:firstLine="709"/>
        <w:jc w:val="both"/>
        <w:rPr>
          <w:sz w:val="24"/>
          <w:szCs w:val="24"/>
        </w:rPr>
      </w:pPr>
      <w:r w:rsidRPr="003E32C0">
        <w:rPr>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26DB7" w:rsidRPr="003E32C0" w:rsidRDefault="00426DB7" w:rsidP="00426DB7">
      <w:pPr>
        <w:ind w:firstLine="709"/>
        <w:jc w:val="both"/>
        <w:rPr>
          <w:sz w:val="24"/>
          <w:szCs w:val="24"/>
        </w:rPr>
      </w:pPr>
      <w:r w:rsidRPr="003E32C0">
        <w:rPr>
          <w:sz w:val="24"/>
          <w:szCs w:val="24"/>
        </w:rPr>
        <w:t>2) отказа от права собственности и иных прав на земельные участки;</w:t>
      </w:r>
    </w:p>
    <w:p w:rsidR="00426DB7" w:rsidRPr="003E32C0" w:rsidRDefault="00426DB7" w:rsidP="00426DB7">
      <w:pPr>
        <w:ind w:firstLine="709"/>
        <w:jc w:val="both"/>
        <w:rPr>
          <w:sz w:val="24"/>
          <w:szCs w:val="24"/>
        </w:rPr>
      </w:pPr>
      <w:r w:rsidRPr="003E32C0">
        <w:rPr>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426DB7" w:rsidRPr="003E32C0" w:rsidRDefault="00426DB7" w:rsidP="00426DB7">
      <w:pPr>
        <w:ind w:firstLine="709"/>
        <w:jc w:val="both"/>
        <w:rPr>
          <w:sz w:val="24"/>
          <w:szCs w:val="24"/>
        </w:rPr>
      </w:pPr>
      <w:r w:rsidRPr="003E32C0">
        <w:rPr>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426DB7" w:rsidRPr="003E32C0" w:rsidRDefault="00426DB7" w:rsidP="00426DB7">
      <w:pPr>
        <w:ind w:firstLine="709"/>
        <w:jc w:val="both"/>
        <w:rPr>
          <w:sz w:val="24"/>
          <w:szCs w:val="24"/>
        </w:rPr>
      </w:pPr>
      <w:r w:rsidRPr="003E32C0">
        <w:rPr>
          <w:sz w:val="24"/>
          <w:szCs w:val="24"/>
        </w:rPr>
        <w:t xml:space="preserve">21.2. </w:t>
      </w:r>
      <w:proofErr w:type="gramStart"/>
      <w:r w:rsidRPr="003E32C0">
        <w:rPr>
          <w:sz w:val="24"/>
          <w:szCs w:val="24"/>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3E32C0">
        <w:rPr>
          <w:sz w:val="24"/>
          <w:szCs w:val="24"/>
        </w:rPr>
        <w:t>Роскосмос</w:t>
      </w:r>
      <w:proofErr w:type="spellEnd"/>
      <w:r w:rsidRPr="003E32C0">
        <w:rPr>
          <w:sz w:val="24"/>
          <w:szCs w:val="24"/>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w:t>
      </w:r>
      <w:proofErr w:type="gramEnd"/>
      <w:r w:rsidRPr="003E32C0">
        <w:rPr>
          <w:sz w:val="24"/>
          <w:szCs w:val="24"/>
        </w:rPr>
        <w:t xml:space="preserve"> статьи.</w:t>
      </w:r>
    </w:p>
    <w:p w:rsidR="00426DB7" w:rsidRPr="003E32C0" w:rsidRDefault="00426DB7" w:rsidP="00426DB7">
      <w:pPr>
        <w:ind w:firstLine="709"/>
        <w:jc w:val="both"/>
        <w:rPr>
          <w:sz w:val="24"/>
          <w:szCs w:val="24"/>
        </w:rPr>
      </w:pPr>
      <w:r w:rsidRPr="003E32C0">
        <w:rPr>
          <w:sz w:val="24"/>
          <w:szCs w:val="24"/>
        </w:rP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426DB7" w:rsidRPr="003E32C0" w:rsidRDefault="00426DB7" w:rsidP="00426DB7">
      <w:pPr>
        <w:ind w:firstLine="709"/>
        <w:jc w:val="both"/>
        <w:rPr>
          <w:sz w:val="24"/>
          <w:szCs w:val="24"/>
        </w:rPr>
      </w:pPr>
      <w:r w:rsidRPr="003E32C0">
        <w:rPr>
          <w:sz w:val="24"/>
          <w:szCs w:val="24"/>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3E32C0">
        <w:rPr>
          <w:sz w:val="24"/>
          <w:szCs w:val="24"/>
        </w:rPr>
        <w:t>Роскосмос</w:t>
      </w:r>
      <w:proofErr w:type="spellEnd"/>
      <w:r w:rsidRPr="003E32C0">
        <w:rPr>
          <w:sz w:val="24"/>
          <w:szCs w:val="24"/>
        </w:rPr>
        <w:t>"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426DB7" w:rsidRPr="003E32C0" w:rsidRDefault="00426DB7" w:rsidP="00426DB7">
      <w:pPr>
        <w:ind w:firstLine="709"/>
        <w:jc w:val="both"/>
        <w:rPr>
          <w:sz w:val="24"/>
          <w:szCs w:val="24"/>
        </w:rPr>
      </w:pPr>
      <w:r w:rsidRPr="003E32C0">
        <w:rPr>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426DB7" w:rsidRPr="003E32C0" w:rsidRDefault="00426DB7" w:rsidP="00426DB7">
      <w:pPr>
        <w:ind w:firstLine="709"/>
        <w:jc w:val="both"/>
        <w:rPr>
          <w:sz w:val="24"/>
          <w:szCs w:val="24"/>
        </w:rPr>
      </w:pPr>
      <w:r w:rsidRPr="003E32C0">
        <w:rPr>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426DB7" w:rsidRPr="003E32C0" w:rsidRDefault="00426DB7" w:rsidP="00426DB7">
      <w:pPr>
        <w:ind w:firstLine="709"/>
        <w:jc w:val="both"/>
        <w:rPr>
          <w:sz w:val="24"/>
          <w:szCs w:val="24"/>
        </w:rPr>
      </w:pPr>
      <w:r w:rsidRPr="003E32C0">
        <w:rPr>
          <w:sz w:val="24"/>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26DB7" w:rsidRPr="003E32C0" w:rsidRDefault="00426DB7" w:rsidP="00426DB7">
      <w:pPr>
        <w:ind w:firstLine="709"/>
        <w:jc w:val="both"/>
        <w:rPr>
          <w:sz w:val="24"/>
          <w:szCs w:val="24"/>
        </w:rPr>
      </w:pPr>
      <w:r w:rsidRPr="003E32C0">
        <w:rPr>
          <w:sz w:val="24"/>
          <w:szCs w:val="24"/>
        </w:rPr>
        <w:t xml:space="preserve">21.6. </w:t>
      </w:r>
      <w:proofErr w:type="gramStart"/>
      <w:r w:rsidRPr="003E32C0">
        <w:rPr>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426DB7" w:rsidRPr="003E32C0" w:rsidRDefault="00426DB7" w:rsidP="00426DB7">
      <w:pPr>
        <w:ind w:firstLine="709"/>
        <w:jc w:val="both"/>
        <w:rPr>
          <w:sz w:val="24"/>
          <w:szCs w:val="24"/>
        </w:rPr>
      </w:pPr>
      <w:r w:rsidRPr="003E32C0">
        <w:rPr>
          <w:sz w:val="24"/>
          <w:szCs w:val="24"/>
        </w:rPr>
        <w:t xml:space="preserve">21.7. </w:t>
      </w:r>
      <w:proofErr w:type="gramStart"/>
      <w:r w:rsidRPr="003E32C0">
        <w:rPr>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w:t>
      </w:r>
      <w:r w:rsidRPr="003E32C0">
        <w:rPr>
          <w:sz w:val="24"/>
          <w:szCs w:val="24"/>
        </w:rPr>
        <w:lastRenderedPageBreak/>
        <w:t>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3E32C0">
        <w:rPr>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426DB7" w:rsidRPr="003E32C0" w:rsidRDefault="00426DB7" w:rsidP="00426DB7">
      <w:pPr>
        <w:ind w:firstLine="709"/>
        <w:jc w:val="both"/>
        <w:rPr>
          <w:sz w:val="24"/>
          <w:szCs w:val="24"/>
        </w:rPr>
      </w:pPr>
      <w:r w:rsidRPr="003E32C0">
        <w:rPr>
          <w:sz w:val="24"/>
          <w:szCs w:val="24"/>
        </w:rPr>
        <w:t>21.8. В случае</w:t>
      </w:r>
      <w:proofErr w:type="gramStart"/>
      <w:r w:rsidRPr="003E32C0">
        <w:rPr>
          <w:sz w:val="24"/>
          <w:szCs w:val="24"/>
        </w:rPr>
        <w:t>,</w:t>
      </w:r>
      <w:proofErr w:type="gramEnd"/>
      <w:r w:rsidRPr="003E32C0">
        <w:rPr>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426DB7" w:rsidRPr="003E32C0" w:rsidRDefault="00426DB7" w:rsidP="00426DB7">
      <w:pPr>
        <w:ind w:firstLine="709"/>
        <w:jc w:val="both"/>
        <w:rPr>
          <w:sz w:val="24"/>
          <w:szCs w:val="24"/>
        </w:rPr>
      </w:pPr>
      <w:r w:rsidRPr="003E32C0">
        <w:rPr>
          <w:sz w:val="24"/>
          <w:szCs w:val="24"/>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426DB7" w:rsidRPr="003E32C0" w:rsidRDefault="00426DB7" w:rsidP="00426DB7">
      <w:pPr>
        <w:ind w:firstLine="709"/>
        <w:jc w:val="both"/>
        <w:rPr>
          <w:sz w:val="24"/>
          <w:szCs w:val="24"/>
        </w:rPr>
      </w:pPr>
      <w:r w:rsidRPr="003E32C0">
        <w:rPr>
          <w:sz w:val="24"/>
          <w:szCs w:val="24"/>
        </w:rPr>
        <w:t xml:space="preserve">21.10. </w:t>
      </w:r>
      <w:proofErr w:type="gramStart"/>
      <w:r w:rsidRPr="003E32C0">
        <w:rPr>
          <w:sz w:val="24"/>
          <w:szCs w:val="24"/>
        </w:rPr>
        <w:t>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3E32C0">
        <w:rPr>
          <w:sz w:val="24"/>
          <w:szCs w:val="24"/>
        </w:rPr>
        <w:t>Роскосмос</w:t>
      </w:r>
      <w:proofErr w:type="spellEnd"/>
      <w:r w:rsidRPr="003E32C0">
        <w:rPr>
          <w:sz w:val="24"/>
          <w:szCs w:val="24"/>
        </w:rPr>
        <w:t>" с указанием реквизитов:</w:t>
      </w:r>
      <w:proofErr w:type="gramEnd"/>
    </w:p>
    <w:p w:rsidR="00426DB7" w:rsidRPr="003E32C0" w:rsidRDefault="00426DB7" w:rsidP="00426DB7">
      <w:pPr>
        <w:ind w:firstLine="709"/>
        <w:jc w:val="both"/>
        <w:rPr>
          <w:sz w:val="24"/>
          <w:szCs w:val="24"/>
        </w:rPr>
      </w:pPr>
      <w:r w:rsidRPr="003E32C0">
        <w:rPr>
          <w:sz w:val="24"/>
          <w:szCs w:val="24"/>
        </w:rPr>
        <w:t>1) правоустанавливающих документов на такие земельные участки в случае, указанном в части 21.5 настоящей статьи;</w:t>
      </w:r>
    </w:p>
    <w:p w:rsidR="00426DB7" w:rsidRPr="003E32C0" w:rsidRDefault="00426DB7" w:rsidP="00426DB7">
      <w:pPr>
        <w:ind w:firstLine="709"/>
        <w:jc w:val="both"/>
        <w:rPr>
          <w:sz w:val="24"/>
          <w:szCs w:val="24"/>
        </w:rPr>
      </w:pPr>
      <w:r w:rsidRPr="003E32C0">
        <w:rPr>
          <w:sz w:val="24"/>
          <w:szCs w:val="24"/>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26DB7" w:rsidRPr="003E32C0" w:rsidRDefault="00426DB7" w:rsidP="00426DB7">
      <w:pPr>
        <w:ind w:firstLine="709"/>
        <w:jc w:val="both"/>
        <w:rPr>
          <w:sz w:val="24"/>
          <w:szCs w:val="24"/>
        </w:rPr>
      </w:pPr>
      <w:r w:rsidRPr="003E32C0">
        <w:rPr>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426DB7" w:rsidRPr="003E32C0" w:rsidRDefault="00426DB7" w:rsidP="00426DB7">
      <w:pPr>
        <w:ind w:firstLine="709"/>
        <w:jc w:val="both"/>
        <w:rPr>
          <w:sz w:val="24"/>
          <w:szCs w:val="24"/>
        </w:rPr>
      </w:pPr>
      <w:r w:rsidRPr="003E32C0">
        <w:rPr>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426DB7" w:rsidRPr="003E32C0" w:rsidRDefault="00426DB7" w:rsidP="00426DB7">
      <w:pPr>
        <w:ind w:firstLine="709"/>
        <w:jc w:val="both"/>
        <w:rPr>
          <w:sz w:val="24"/>
          <w:szCs w:val="24"/>
        </w:rPr>
      </w:pPr>
      <w:r w:rsidRPr="003E32C0">
        <w:rPr>
          <w:sz w:val="24"/>
          <w:szCs w:val="24"/>
        </w:rPr>
        <w:t xml:space="preserve">21.11. </w:t>
      </w:r>
      <w:proofErr w:type="gramStart"/>
      <w:r w:rsidRPr="003E32C0">
        <w:rPr>
          <w:sz w:val="24"/>
          <w:szCs w:val="24"/>
        </w:rPr>
        <w:t>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3E32C0">
        <w:rPr>
          <w:sz w:val="24"/>
          <w:szCs w:val="24"/>
        </w:rPr>
        <w:t>Роскосмос</w:t>
      </w:r>
      <w:proofErr w:type="spellEnd"/>
      <w:r w:rsidRPr="003E32C0">
        <w:rPr>
          <w:sz w:val="24"/>
          <w:szCs w:val="24"/>
        </w:rPr>
        <w:t>" копии документов, предусмотренных</w:t>
      </w:r>
      <w:proofErr w:type="gramEnd"/>
      <w:r w:rsidRPr="003E32C0">
        <w:rPr>
          <w:sz w:val="24"/>
          <w:szCs w:val="24"/>
        </w:rPr>
        <w:t xml:space="preserve"> пунктами 1 - 4 части 21.10 настоящей статьи.</w:t>
      </w:r>
    </w:p>
    <w:p w:rsidR="00426DB7" w:rsidRPr="003E32C0" w:rsidRDefault="00426DB7" w:rsidP="00426DB7">
      <w:pPr>
        <w:ind w:firstLine="709"/>
        <w:jc w:val="both"/>
        <w:rPr>
          <w:sz w:val="24"/>
          <w:szCs w:val="24"/>
        </w:rPr>
      </w:pPr>
      <w:proofErr w:type="gramStart"/>
      <w:r w:rsidRPr="003E32C0">
        <w:rPr>
          <w:sz w:val="24"/>
          <w:szCs w:val="24"/>
        </w:rPr>
        <w:t xml:space="preserve">Положения части 21.12 статьи 51 Градостроительного кодекса Российской Федерации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w:t>
      </w:r>
      <w:r w:rsidRPr="003E32C0">
        <w:rPr>
          <w:sz w:val="24"/>
          <w:szCs w:val="24"/>
        </w:rPr>
        <w:lastRenderedPageBreak/>
        <w:t>исполнительной власти субъекта РФ или органа местного самоуправления, и при запросе документов и информации, необходимых для принятия решения о</w:t>
      </w:r>
      <w:proofErr w:type="gramEnd"/>
      <w:r w:rsidRPr="003E32C0">
        <w:rPr>
          <w:sz w:val="24"/>
          <w:szCs w:val="24"/>
        </w:rPr>
        <w:t xml:space="preserve"> </w:t>
      </w:r>
      <w:proofErr w:type="gramStart"/>
      <w:r w:rsidRPr="003E32C0">
        <w:rPr>
          <w:sz w:val="24"/>
          <w:szCs w:val="24"/>
        </w:rPr>
        <w:t>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w:t>
      </w:r>
      <w:proofErr w:type="gramEnd"/>
    </w:p>
    <w:p w:rsidR="00426DB7" w:rsidRPr="003E32C0" w:rsidRDefault="00426DB7" w:rsidP="00426DB7">
      <w:pPr>
        <w:ind w:firstLine="709"/>
        <w:jc w:val="both"/>
        <w:rPr>
          <w:sz w:val="24"/>
          <w:szCs w:val="24"/>
        </w:rPr>
      </w:pPr>
      <w:r w:rsidRPr="003E32C0">
        <w:rPr>
          <w:sz w:val="24"/>
          <w:szCs w:val="24"/>
        </w:rPr>
        <w:t>21.12. В случае</w:t>
      </w:r>
      <w:proofErr w:type="gramStart"/>
      <w:r w:rsidRPr="003E32C0">
        <w:rPr>
          <w:sz w:val="24"/>
          <w:szCs w:val="24"/>
        </w:rPr>
        <w:t>,</w:t>
      </w:r>
      <w:proofErr w:type="gramEnd"/>
      <w:r w:rsidRPr="003E32C0">
        <w:rPr>
          <w:sz w:val="24"/>
          <w:szCs w:val="24"/>
        </w:rPr>
        <w:t xml:space="preserve">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426DB7" w:rsidRPr="003E32C0" w:rsidRDefault="00426DB7" w:rsidP="00426DB7">
      <w:pPr>
        <w:ind w:firstLine="709"/>
        <w:jc w:val="both"/>
        <w:rPr>
          <w:sz w:val="24"/>
          <w:szCs w:val="24"/>
        </w:rPr>
      </w:pPr>
      <w:r w:rsidRPr="003E32C0">
        <w:rPr>
          <w:sz w:val="24"/>
          <w:szCs w:val="24"/>
        </w:rPr>
        <w:t>21.13. В случае</w:t>
      </w:r>
      <w:proofErr w:type="gramStart"/>
      <w:r w:rsidRPr="003E32C0">
        <w:rPr>
          <w:sz w:val="24"/>
          <w:szCs w:val="24"/>
        </w:rPr>
        <w:t>,</w:t>
      </w:r>
      <w:proofErr w:type="gramEnd"/>
      <w:r w:rsidRPr="003E32C0">
        <w:rPr>
          <w:sz w:val="24"/>
          <w:szCs w:val="24"/>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3E32C0">
        <w:rPr>
          <w:sz w:val="24"/>
          <w:szCs w:val="24"/>
        </w:rPr>
        <w:t>Роскосмос</w:t>
      </w:r>
      <w:proofErr w:type="spellEnd"/>
      <w:r w:rsidRPr="003E32C0">
        <w:rPr>
          <w:sz w:val="24"/>
          <w:szCs w:val="24"/>
        </w:rPr>
        <w:t>" обязано представить лицо, указанное в части 21.5 настоящей статьи.</w:t>
      </w:r>
    </w:p>
    <w:p w:rsidR="00426DB7" w:rsidRPr="003E32C0" w:rsidRDefault="00426DB7" w:rsidP="00426DB7">
      <w:pPr>
        <w:ind w:firstLine="709"/>
        <w:jc w:val="both"/>
        <w:rPr>
          <w:sz w:val="24"/>
          <w:szCs w:val="24"/>
        </w:rPr>
      </w:pPr>
      <w:r w:rsidRPr="003E32C0">
        <w:rPr>
          <w:sz w:val="24"/>
          <w:szCs w:val="24"/>
        </w:rPr>
        <w:t xml:space="preserve">21.14. </w:t>
      </w:r>
      <w:proofErr w:type="gramStart"/>
      <w:r w:rsidRPr="003E32C0">
        <w:rPr>
          <w:sz w:val="24"/>
          <w:szCs w:val="24"/>
        </w:rPr>
        <w:t>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3E32C0">
        <w:rPr>
          <w:sz w:val="24"/>
          <w:szCs w:val="24"/>
        </w:rPr>
        <w:t>Роскосмос</w:t>
      </w:r>
      <w:proofErr w:type="spellEnd"/>
      <w:r w:rsidRPr="003E32C0">
        <w:rPr>
          <w:sz w:val="24"/>
          <w:szCs w:val="24"/>
        </w:rPr>
        <w:t>" принимают решение о внесении изменений в разрешение на строительство.</w:t>
      </w:r>
      <w:proofErr w:type="gramEnd"/>
    </w:p>
    <w:p w:rsidR="00426DB7" w:rsidRPr="003E32C0" w:rsidRDefault="00426DB7" w:rsidP="00426DB7">
      <w:pPr>
        <w:ind w:firstLine="709"/>
        <w:jc w:val="both"/>
        <w:rPr>
          <w:sz w:val="24"/>
          <w:szCs w:val="24"/>
        </w:rPr>
      </w:pPr>
      <w:r w:rsidRPr="003E32C0">
        <w:rPr>
          <w:sz w:val="24"/>
          <w:szCs w:val="24"/>
        </w:rPr>
        <w:t>21.15. Основанием для отказа во внесении изменений в разрешение на строительство является:</w:t>
      </w:r>
    </w:p>
    <w:p w:rsidR="00426DB7" w:rsidRPr="003E32C0" w:rsidRDefault="00426DB7" w:rsidP="00426DB7">
      <w:pPr>
        <w:ind w:firstLine="709"/>
        <w:jc w:val="both"/>
        <w:rPr>
          <w:sz w:val="24"/>
          <w:szCs w:val="24"/>
        </w:rPr>
      </w:pPr>
      <w:r w:rsidRPr="003E32C0">
        <w:rPr>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426DB7" w:rsidRPr="003E32C0" w:rsidRDefault="00426DB7" w:rsidP="00426DB7">
      <w:pPr>
        <w:ind w:firstLine="709"/>
        <w:jc w:val="both"/>
        <w:rPr>
          <w:sz w:val="24"/>
          <w:szCs w:val="24"/>
        </w:rPr>
      </w:pPr>
      <w:r w:rsidRPr="003E32C0">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26DB7" w:rsidRPr="003E32C0" w:rsidRDefault="00426DB7" w:rsidP="00426DB7">
      <w:pPr>
        <w:ind w:firstLine="709"/>
        <w:jc w:val="both"/>
        <w:rPr>
          <w:sz w:val="24"/>
          <w:szCs w:val="24"/>
        </w:rPr>
      </w:pPr>
      <w:proofErr w:type="gramStart"/>
      <w:r w:rsidRPr="003E32C0">
        <w:rPr>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настоящей статьи.</w:t>
      </w:r>
      <w:proofErr w:type="gramEnd"/>
    </w:p>
    <w:p w:rsidR="00426DB7" w:rsidRPr="003E32C0" w:rsidRDefault="00426DB7" w:rsidP="00426DB7">
      <w:pPr>
        <w:ind w:firstLine="709"/>
        <w:jc w:val="both"/>
        <w:rPr>
          <w:sz w:val="24"/>
          <w:szCs w:val="24"/>
        </w:rPr>
      </w:pPr>
      <w:r w:rsidRPr="003E32C0">
        <w:rPr>
          <w:sz w:val="24"/>
          <w:szCs w:val="24"/>
        </w:rPr>
        <w:t xml:space="preserve">21.16. </w:t>
      </w:r>
      <w:proofErr w:type="gramStart"/>
      <w:r w:rsidRPr="003E32C0">
        <w:rPr>
          <w:sz w:val="24"/>
          <w:szCs w:val="24"/>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3E32C0">
        <w:rPr>
          <w:sz w:val="24"/>
          <w:szCs w:val="24"/>
        </w:rPr>
        <w:t>Роскосмос</w:t>
      </w:r>
      <w:proofErr w:type="spellEnd"/>
      <w:r w:rsidRPr="003E32C0">
        <w:rPr>
          <w:sz w:val="24"/>
          <w:szCs w:val="24"/>
        </w:rPr>
        <w:t>" указанные органы, организация, государственная корпорация уведомляют о таком решении или</w:t>
      </w:r>
      <w:proofErr w:type="gramEnd"/>
      <w:r w:rsidRPr="003E32C0">
        <w:rPr>
          <w:sz w:val="24"/>
          <w:szCs w:val="24"/>
        </w:rPr>
        <w:t xml:space="preserve"> таких </w:t>
      </w:r>
      <w:proofErr w:type="gramStart"/>
      <w:r w:rsidRPr="003E32C0">
        <w:rPr>
          <w:sz w:val="24"/>
          <w:szCs w:val="24"/>
        </w:rPr>
        <w:t>изменениях</w:t>
      </w:r>
      <w:proofErr w:type="gramEnd"/>
      <w:r w:rsidRPr="003E32C0">
        <w:rPr>
          <w:sz w:val="24"/>
          <w:szCs w:val="24"/>
        </w:rPr>
        <w:t>:</w:t>
      </w:r>
    </w:p>
    <w:p w:rsidR="00426DB7" w:rsidRPr="003E32C0" w:rsidRDefault="00426DB7" w:rsidP="00426DB7">
      <w:pPr>
        <w:ind w:firstLine="709"/>
        <w:jc w:val="both"/>
        <w:rPr>
          <w:sz w:val="24"/>
          <w:szCs w:val="24"/>
        </w:rPr>
      </w:pPr>
      <w:r w:rsidRPr="003E32C0">
        <w:rPr>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w:t>
      </w:r>
      <w:r w:rsidRPr="003E32C0">
        <w:rPr>
          <w:sz w:val="24"/>
          <w:szCs w:val="24"/>
        </w:rPr>
        <w:lastRenderedPageBreak/>
        <w:t xml:space="preserve">при строительстве, реконструкции объекта капитального строительства, действие </w:t>
      </w:r>
      <w:proofErr w:type="gramStart"/>
      <w:r w:rsidRPr="003E32C0">
        <w:rPr>
          <w:sz w:val="24"/>
          <w:szCs w:val="24"/>
        </w:rPr>
        <w:t>разрешения</w:t>
      </w:r>
      <w:proofErr w:type="gramEnd"/>
      <w:r w:rsidRPr="003E32C0">
        <w:rPr>
          <w:sz w:val="24"/>
          <w:szCs w:val="24"/>
        </w:rPr>
        <w:t xml:space="preserve"> на строительство которого прекращено или в разрешение на строительство которого внесено изменение;</w:t>
      </w:r>
    </w:p>
    <w:p w:rsidR="00426DB7" w:rsidRPr="003E32C0" w:rsidRDefault="00426DB7" w:rsidP="00426DB7">
      <w:pPr>
        <w:ind w:firstLine="709"/>
        <w:jc w:val="both"/>
        <w:rPr>
          <w:sz w:val="24"/>
          <w:szCs w:val="24"/>
        </w:rPr>
      </w:pPr>
      <w:r w:rsidRPr="003E32C0">
        <w:rPr>
          <w:sz w:val="24"/>
          <w:szCs w:val="24"/>
        </w:rP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w:t>
      </w:r>
      <w:proofErr w:type="gramStart"/>
      <w:r w:rsidRPr="003E32C0">
        <w:rPr>
          <w:sz w:val="24"/>
          <w:szCs w:val="24"/>
        </w:rPr>
        <w:t>строительство</w:t>
      </w:r>
      <w:proofErr w:type="gramEnd"/>
      <w:r w:rsidRPr="003E32C0">
        <w:rPr>
          <w:sz w:val="24"/>
          <w:szCs w:val="24"/>
        </w:rPr>
        <w:t xml:space="preserve"> на котором внесено изменение;</w:t>
      </w:r>
    </w:p>
    <w:p w:rsidR="00426DB7" w:rsidRPr="003E32C0" w:rsidRDefault="00426DB7" w:rsidP="00426DB7">
      <w:pPr>
        <w:ind w:firstLine="709"/>
        <w:jc w:val="both"/>
        <w:rPr>
          <w:sz w:val="24"/>
          <w:szCs w:val="24"/>
        </w:rPr>
      </w:pPr>
      <w:r w:rsidRPr="003E32C0">
        <w:rPr>
          <w:sz w:val="24"/>
          <w:szCs w:val="24"/>
        </w:rPr>
        <w:t>3) застройщика в случае внесения изменений в разрешение на строительство.</w:t>
      </w:r>
    </w:p>
    <w:p w:rsidR="00426DB7" w:rsidRPr="003E32C0" w:rsidRDefault="00426DB7" w:rsidP="00426DB7">
      <w:pPr>
        <w:ind w:firstLine="709"/>
        <w:jc w:val="both"/>
        <w:rPr>
          <w:sz w:val="24"/>
          <w:szCs w:val="24"/>
        </w:rPr>
      </w:pPr>
      <w:r w:rsidRPr="003E32C0">
        <w:rPr>
          <w:sz w:val="24"/>
          <w:szCs w:val="24"/>
        </w:rPr>
        <w:t>22.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426DB7" w:rsidRPr="003E32C0" w:rsidRDefault="00426DB7" w:rsidP="00426DB7">
      <w:pPr>
        <w:ind w:firstLine="709"/>
        <w:jc w:val="both"/>
        <w:rPr>
          <w:sz w:val="24"/>
          <w:szCs w:val="24"/>
        </w:rPr>
      </w:pPr>
    </w:p>
    <w:p w:rsidR="00426DB7" w:rsidRPr="00296DE0" w:rsidRDefault="00426DB7" w:rsidP="00426DB7">
      <w:pPr>
        <w:ind w:firstLine="709"/>
        <w:jc w:val="center"/>
        <w:rPr>
          <w:b/>
          <w:sz w:val="24"/>
          <w:szCs w:val="24"/>
        </w:rPr>
      </w:pPr>
      <w:r w:rsidRPr="00296DE0">
        <w:rPr>
          <w:b/>
          <w:sz w:val="24"/>
          <w:szCs w:val="24"/>
        </w:rPr>
        <w:t>Статья 3</w:t>
      </w:r>
      <w:r>
        <w:rPr>
          <w:b/>
          <w:sz w:val="24"/>
          <w:szCs w:val="24"/>
        </w:rPr>
        <w:t>2</w:t>
      </w:r>
      <w:r w:rsidRPr="00296DE0">
        <w:rPr>
          <w:b/>
          <w:sz w:val="24"/>
          <w:szCs w:val="24"/>
        </w:rPr>
        <w:t>.</w:t>
      </w:r>
      <w:r>
        <w:rPr>
          <w:b/>
          <w:sz w:val="24"/>
          <w:szCs w:val="24"/>
        </w:rPr>
        <w:t>1.</w:t>
      </w:r>
      <w:r w:rsidRPr="00296DE0">
        <w:rPr>
          <w:b/>
          <w:sz w:val="24"/>
          <w:szCs w:val="24"/>
        </w:rPr>
        <w:t xml:space="preserve"> Выдача разрешения на ввод объекта в эксплуатацию</w:t>
      </w:r>
      <w:r>
        <w:rPr>
          <w:b/>
          <w:sz w:val="24"/>
          <w:szCs w:val="24"/>
        </w:rPr>
        <w:t>.</w:t>
      </w:r>
    </w:p>
    <w:p w:rsidR="00426DB7" w:rsidRPr="003E32C0" w:rsidRDefault="00426DB7" w:rsidP="00426DB7">
      <w:pPr>
        <w:ind w:firstLine="709"/>
        <w:jc w:val="both"/>
        <w:rPr>
          <w:b/>
          <w:i/>
          <w:sz w:val="24"/>
          <w:szCs w:val="24"/>
        </w:rPr>
      </w:pPr>
    </w:p>
    <w:p w:rsidR="00426DB7" w:rsidRPr="003E32C0" w:rsidRDefault="00426DB7" w:rsidP="00426DB7">
      <w:pPr>
        <w:ind w:firstLine="709"/>
        <w:jc w:val="both"/>
        <w:rPr>
          <w:sz w:val="24"/>
          <w:szCs w:val="24"/>
        </w:rPr>
      </w:pPr>
      <w:r w:rsidRPr="003E32C0">
        <w:rPr>
          <w:sz w:val="24"/>
          <w:szCs w:val="24"/>
        </w:rPr>
        <w:t xml:space="preserve">1. </w:t>
      </w:r>
      <w:proofErr w:type="gramStart"/>
      <w:r w:rsidRPr="003E32C0">
        <w:rPr>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3E32C0">
        <w:rPr>
          <w:sz w:val="24"/>
          <w:szCs w:val="24"/>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426DB7" w:rsidRPr="003E32C0" w:rsidRDefault="00426DB7" w:rsidP="00426DB7">
      <w:pPr>
        <w:ind w:firstLine="709"/>
        <w:jc w:val="both"/>
        <w:rPr>
          <w:b/>
          <w:i/>
          <w:sz w:val="24"/>
          <w:szCs w:val="24"/>
        </w:rPr>
      </w:pPr>
      <w:r w:rsidRPr="003E32C0">
        <w:rPr>
          <w:sz w:val="24"/>
          <w:szCs w:val="24"/>
        </w:rPr>
        <w:t xml:space="preserve"> </w:t>
      </w:r>
      <w:proofErr w:type="gramStart"/>
      <w:r w:rsidRPr="003E32C0">
        <w:rPr>
          <w:sz w:val="24"/>
          <w:szCs w:val="24"/>
        </w:rPr>
        <w:t>В соответствии с Федеральным</w:t>
      </w:r>
      <w:r w:rsidR="0019794C">
        <w:rPr>
          <w:sz w:val="24"/>
          <w:szCs w:val="24"/>
        </w:rPr>
        <w:t xml:space="preserve"> законом от 29 декабря 2004 г. №</w:t>
      </w:r>
      <w:r w:rsidRPr="003E32C0">
        <w:rPr>
          <w:sz w:val="24"/>
          <w:szCs w:val="24"/>
        </w:rPr>
        <w:t xml:space="preserve"> 191-ФЗ (в редакции Федерального закона о</w:t>
      </w:r>
      <w:r w:rsidR="0019794C">
        <w:rPr>
          <w:sz w:val="24"/>
          <w:szCs w:val="24"/>
        </w:rPr>
        <w:t>т 28 февраля 2015 г. №</w:t>
      </w:r>
      <w:r w:rsidRPr="003E32C0">
        <w:rPr>
          <w:sz w:val="24"/>
          <w:szCs w:val="24"/>
        </w:rPr>
        <w:t xml:space="preserve"> 20-ФЗ) до 1 марта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w:t>
      </w:r>
      <w:proofErr w:type="gramEnd"/>
      <w:r w:rsidRPr="003E32C0">
        <w:rPr>
          <w:sz w:val="24"/>
          <w:szCs w:val="24"/>
        </w:rPr>
        <w:t xml:space="preserve"> объекта.</w:t>
      </w:r>
    </w:p>
    <w:p w:rsidR="00426DB7" w:rsidRPr="003E32C0" w:rsidRDefault="00426DB7" w:rsidP="00426DB7">
      <w:pPr>
        <w:ind w:firstLine="709"/>
        <w:jc w:val="both"/>
        <w:rPr>
          <w:sz w:val="24"/>
          <w:szCs w:val="24"/>
        </w:rPr>
      </w:pPr>
      <w:r w:rsidRPr="003E32C0">
        <w:rPr>
          <w:sz w:val="24"/>
          <w:szCs w:val="24"/>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426DB7" w:rsidRPr="003E32C0" w:rsidRDefault="00426DB7" w:rsidP="00426DB7">
      <w:pPr>
        <w:ind w:firstLine="709"/>
        <w:jc w:val="both"/>
        <w:rPr>
          <w:sz w:val="24"/>
          <w:szCs w:val="24"/>
        </w:rPr>
      </w:pPr>
      <w:r w:rsidRPr="003E32C0">
        <w:rPr>
          <w:sz w:val="24"/>
          <w:szCs w:val="24"/>
        </w:rPr>
        <w:t>3. Для принятия решения о выдаче разрешения на ввод объекта в эксплуатацию необходимы следующие документы:</w:t>
      </w:r>
    </w:p>
    <w:p w:rsidR="00426DB7" w:rsidRPr="003E32C0" w:rsidRDefault="00426DB7" w:rsidP="00426DB7">
      <w:pPr>
        <w:ind w:firstLine="709"/>
        <w:jc w:val="both"/>
        <w:rPr>
          <w:sz w:val="24"/>
          <w:szCs w:val="24"/>
        </w:rPr>
      </w:pPr>
      <w:r w:rsidRPr="003E32C0">
        <w:rPr>
          <w:sz w:val="24"/>
          <w:szCs w:val="24"/>
        </w:rPr>
        <w:t>1) правоустанавливающие документы на земельный участок;</w:t>
      </w:r>
    </w:p>
    <w:p w:rsidR="00426DB7" w:rsidRPr="003E32C0" w:rsidRDefault="00426DB7" w:rsidP="00426DB7">
      <w:pPr>
        <w:ind w:firstLine="709"/>
        <w:jc w:val="both"/>
        <w:rPr>
          <w:sz w:val="24"/>
          <w:szCs w:val="24"/>
        </w:rPr>
      </w:pPr>
      <w:r w:rsidRPr="003E32C0">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426DB7" w:rsidRPr="003E32C0" w:rsidRDefault="00426DB7" w:rsidP="00426DB7">
      <w:pPr>
        <w:ind w:firstLine="709"/>
        <w:jc w:val="both"/>
        <w:rPr>
          <w:sz w:val="24"/>
          <w:szCs w:val="24"/>
        </w:rPr>
      </w:pPr>
      <w:r w:rsidRPr="003E32C0">
        <w:rPr>
          <w:sz w:val="24"/>
          <w:szCs w:val="24"/>
        </w:rPr>
        <w:t>3) разрешение на строительство;</w:t>
      </w:r>
    </w:p>
    <w:p w:rsidR="00426DB7" w:rsidRPr="003E32C0" w:rsidRDefault="00426DB7" w:rsidP="00426DB7">
      <w:pPr>
        <w:ind w:firstLine="709"/>
        <w:jc w:val="both"/>
        <w:rPr>
          <w:sz w:val="24"/>
          <w:szCs w:val="24"/>
        </w:rPr>
      </w:pPr>
      <w:r w:rsidRPr="003E32C0">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426DB7" w:rsidRPr="003E32C0" w:rsidRDefault="00426DB7" w:rsidP="00426DB7">
      <w:pPr>
        <w:ind w:firstLine="709"/>
        <w:jc w:val="both"/>
        <w:rPr>
          <w:sz w:val="24"/>
          <w:szCs w:val="24"/>
        </w:rPr>
      </w:pPr>
      <w:r w:rsidRPr="003E32C0">
        <w:rPr>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26DB7" w:rsidRPr="003E32C0" w:rsidRDefault="00426DB7" w:rsidP="00426DB7">
      <w:pPr>
        <w:ind w:firstLine="709"/>
        <w:jc w:val="both"/>
        <w:rPr>
          <w:sz w:val="24"/>
          <w:szCs w:val="24"/>
        </w:rPr>
      </w:pPr>
      <w:proofErr w:type="gramStart"/>
      <w:r w:rsidRPr="003E32C0">
        <w:rPr>
          <w:sz w:val="24"/>
          <w:szCs w:val="24"/>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w:t>
      </w:r>
      <w:r w:rsidRPr="003E32C0">
        <w:rPr>
          <w:sz w:val="24"/>
          <w:szCs w:val="24"/>
        </w:rPr>
        <w:lastRenderedPageBreak/>
        <w:t>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3E32C0">
        <w:rPr>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26DB7" w:rsidRPr="003E32C0" w:rsidRDefault="00426DB7" w:rsidP="00426DB7">
      <w:pPr>
        <w:ind w:firstLine="709"/>
        <w:jc w:val="both"/>
        <w:rPr>
          <w:sz w:val="24"/>
          <w:szCs w:val="24"/>
        </w:rPr>
      </w:pPr>
      <w:r w:rsidRPr="003E32C0">
        <w:rP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26DB7" w:rsidRPr="003E32C0" w:rsidRDefault="00426DB7" w:rsidP="00426DB7">
      <w:pPr>
        <w:ind w:firstLine="709"/>
        <w:jc w:val="both"/>
        <w:rPr>
          <w:sz w:val="24"/>
          <w:szCs w:val="24"/>
        </w:rPr>
      </w:pPr>
      <w:r w:rsidRPr="003E32C0">
        <w:rPr>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26DB7" w:rsidRPr="003E32C0" w:rsidRDefault="00426DB7" w:rsidP="00426DB7">
      <w:pPr>
        <w:ind w:firstLine="709"/>
        <w:jc w:val="both"/>
        <w:rPr>
          <w:sz w:val="24"/>
          <w:szCs w:val="24"/>
        </w:rPr>
      </w:pPr>
      <w:proofErr w:type="gramStart"/>
      <w:r w:rsidRPr="003E32C0">
        <w:rPr>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426DB7" w:rsidRPr="003E32C0" w:rsidRDefault="00426DB7" w:rsidP="00426DB7">
      <w:pPr>
        <w:ind w:firstLine="709"/>
        <w:jc w:val="both"/>
        <w:rPr>
          <w:sz w:val="24"/>
          <w:szCs w:val="24"/>
        </w:rPr>
      </w:pPr>
      <w:r w:rsidRPr="003E32C0">
        <w:rPr>
          <w:sz w:val="24"/>
          <w:szCs w:val="24"/>
        </w:rPr>
        <w:t xml:space="preserve">10) документ, подтверждающий заключение </w:t>
      </w:r>
      <w:proofErr w:type="gramStart"/>
      <w:r w:rsidRPr="003E32C0">
        <w:rPr>
          <w:sz w:val="24"/>
          <w:szCs w:val="24"/>
        </w:rPr>
        <w:t>договора обязательного страхования гражданской ответственности владельца опасного объекта</w:t>
      </w:r>
      <w:proofErr w:type="gramEnd"/>
      <w:r w:rsidRPr="003E32C0">
        <w:rPr>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26DB7" w:rsidRPr="003E32C0" w:rsidRDefault="00426DB7" w:rsidP="00426DB7">
      <w:pPr>
        <w:ind w:firstLine="709"/>
        <w:jc w:val="both"/>
        <w:rPr>
          <w:sz w:val="24"/>
          <w:szCs w:val="24"/>
        </w:rPr>
      </w:pPr>
      <w:r w:rsidRPr="003E32C0">
        <w:rPr>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w:t>
      </w:r>
      <w:r w:rsidR="0019794C">
        <w:rPr>
          <w:sz w:val="24"/>
          <w:szCs w:val="24"/>
        </w:rPr>
        <w:t>м законом от 25 июня 2002 года №</w:t>
      </w:r>
      <w:r w:rsidRPr="003E32C0">
        <w:rPr>
          <w:sz w:val="24"/>
          <w:szCs w:val="24"/>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26DB7" w:rsidRPr="003E32C0" w:rsidRDefault="00426DB7" w:rsidP="00426DB7">
      <w:pPr>
        <w:ind w:firstLine="709"/>
        <w:jc w:val="both"/>
        <w:rPr>
          <w:sz w:val="24"/>
          <w:szCs w:val="24"/>
          <w:highlight w:val="yellow"/>
        </w:rPr>
      </w:pPr>
      <w:r w:rsidRPr="003E32C0">
        <w:rPr>
          <w:sz w:val="24"/>
          <w:szCs w:val="24"/>
        </w:rPr>
        <w:t>12) технический план объекта капитального строительства, подготовленный в соответствии с Федеральны</w:t>
      </w:r>
      <w:r w:rsidR="0019794C">
        <w:rPr>
          <w:sz w:val="24"/>
          <w:szCs w:val="24"/>
        </w:rPr>
        <w:t>м законом от 13 июля 2015 года №</w:t>
      </w:r>
      <w:r w:rsidRPr="003E32C0">
        <w:rPr>
          <w:sz w:val="24"/>
          <w:szCs w:val="24"/>
        </w:rPr>
        <w:t xml:space="preserve"> 218-ФЗ "О государственной регистрации недвижимости".</w:t>
      </w:r>
    </w:p>
    <w:p w:rsidR="00426DB7" w:rsidRPr="003E32C0" w:rsidRDefault="00426DB7" w:rsidP="00426DB7">
      <w:pPr>
        <w:ind w:firstLine="709"/>
        <w:jc w:val="both"/>
        <w:rPr>
          <w:sz w:val="24"/>
          <w:szCs w:val="24"/>
        </w:rPr>
      </w:pPr>
      <w:proofErr w:type="gramStart"/>
      <w:r w:rsidRPr="003E32C0">
        <w:rPr>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3E32C0">
        <w:rPr>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w:t>
      </w:r>
      <w:r w:rsidRPr="003E32C0">
        <w:rPr>
          <w:sz w:val="24"/>
          <w:szCs w:val="24"/>
        </w:rPr>
        <w:lastRenderedPageBreak/>
        <w:t>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26DB7" w:rsidRPr="003E32C0" w:rsidRDefault="00426DB7" w:rsidP="00426DB7">
      <w:pPr>
        <w:ind w:firstLine="709"/>
        <w:jc w:val="both"/>
        <w:rPr>
          <w:sz w:val="24"/>
          <w:szCs w:val="24"/>
          <w:highlight w:val="yellow"/>
        </w:rPr>
      </w:pPr>
      <w:r w:rsidRPr="003E32C0">
        <w:rPr>
          <w:sz w:val="24"/>
          <w:szCs w:val="24"/>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p>
    <w:p w:rsidR="00426DB7" w:rsidRPr="003E32C0" w:rsidRDefault="00426DB7" w:rsidP="00426DB7">
      <w:pPr>
        <w:ind w:firstLine="709"/>
        <w:jc w:val="both"/>
        <w:rPr>
          <w:sz w:val="24"/>
          <w:szCs w:val="24"/>
        </w:rPr>
      </w:pPr>
      <w:r w:rsidRPr="003E32C0">
        <w:rPr>
          <w:sz w:val="24"/>
          <w:szCs w:val="24"/>
        </w:rPr>
        <w:t xml:space="preserve">3.1. </w:t>
      </w:r>
      <w:proofErr w:type="gramStart"/>
      <w:r w:rsidRPr="003E32C0">
        <w:rPr>
          <w:sz w:val="24"/>
          <w:szCs w:val="24"/>
        </w:rPr>
        <w:t>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3E32C0">
        <w:rPr>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26DB7" w:rsidRPr="003E32C0" w:rsidRDefault="00426DB7" w:rsidP="00426DB7">
      <w:pPr>
        <w:ind w:firstLine="709"/>
        <w:jc w:val="both"/>
        <w:rPr>
          <w:sz w:val="24"/>
          <w:szCs w:val="24"/>
        </w:rPr>
      </w:pPr>
      <w:r w:rsidRPr="003E32C0">
        <w:rPr>
          <w:sz w:val="24"/>
          <w:szCs w:val="24"/>
        </w:rPr>
        <w:t xml:space="preserve">3.2. </w:t>
      </w:r>
      <w:proofErr w:type="gramStart"/>
      <w:r w:rsidRPr="003E32C0">
        <w:rPr>
          <w:sz w:val="24"/>
          <w:szCs w:val="24"/>
        </w:rPr>
        <w:t>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426DB7" w:rsidRPr="003E32C0" w:rsidRDefault="00426DB7" w:rsidP="00426DB7">
      <w:pPr>
        <w:ind w:firstLine="709"/>
        <w:jc w:val="both"/>
        <w:rPr>
          <w:sz w:val="24"/>
          <w:szCs w:val="24"/>
        </w:rPr>
      </w:pPr>
      <w:r w:rsidRPr="003E32C0">
        <w:rPr>
          <w:sz w:val="24"/>
          <w:szCs w:val="24"/>
        </w:rPr>
        <w:t xml:space="preserve">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3E32C0">
        <w:rPr>
          <w:sz w:val="24"/>
          <w:szCs w:val="24"/>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426DB7" w:rsidRPr="003E32C0" w:rsidRDefault="00426DB7" w:rsidP="00426DB7">
      <w:pPr>
        <w:ind w:firstLine="709"/>
        <w:jc w:val="both"/>
        <w:rPr>
          <w:sz w:val="24"/>
          <w:szCs w:val="24"/>
        </w:rPr>
      </w:pPr>
      <w:r w:rsidRPr="003E32C0">
        <w:rPr>
          <w:sz w:val="24"/>
          <w:szCs w:val="24"/>
        </w:rPr>
        <w:t xml:space="preserve">3.4. </w:t>
      </w:r>
      <w:proofErr w:type="gramStart"/>
      <w:r w:rsidRPr="003E32C0">
        <w:rPr>
          <w:sz w:val="24"/>
          <w:szCs w:val="24"/>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426DB7" w:rsidRPr="003E32C0" w:rsidRDefault="00426DB7" w:rsidP="00426DB7">
      <w:pPr>
        <w:ind w:firstLine="709"/>
        <w:jc w:val="both"/>
        <w:rPr>
          <w:sz w:val="24"/>
          <w:szCs w:val="24"/>
        </w:rPr>
      </w:pPr>
      <w:r w:rsidRPr="003E32C0">
        <w:rPr>
          <w:sz w:val="24"/>
          <w:szCs w:val="24"/>
        </w:rPr>
        <w:t xml:space="preserve">4. </w:t>
      </w:r>
      <w:proofErr w:type="gramStart"/>
      <w:r w:rsidRPr="003E32C0">
        <w:rPr>
          <w:sz w:val="24"/>
          <w:szCs w:val="2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426DB7" w:rsidRPr="003E32C0" w:rsidRDefault="00426DB7" w:rsidP="00426DB7">
      <w:pPr>
        <w:ind w:firstLine="709"/>
        <w:jc w:val="both"/>
        <w:rPr>
          <w:sz w:val="24"/>
          <w:szCs w:val="24"/>
        </w:rPr>
      </w:pPr>
      <w:r w:rsidRPr="003E32C0">
        <w:rPr>
          <w:sz w:val="24"/>
          <w:szCs w:val="24"/>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w:t>
      </w:r>
      <w:proofErr w:type="gramStart"/>
      <w:r w:rsidRPr="003E32C0">
        <w:rPr>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r w:rsidRPr="003E32C0">
        <w:rPr>
          <w:sz w:val="24"/>
          <w:szCs w:val="24"/>
        </w:rPr>
        <w:lastRenderedPageBreak/>
        <w:t>случаи, в которых направление указанных в частях 3 и 4 настоящей статьи документов осуществляется исключительно в электронной форме.</w:t>
      </w:r>
      <w:proofErr w:type="gramEnd"/>
    </w:p>
    <w:p w:rsidR="00426DB7" w:rsidRPr="003E32C0" w:rsidRDefault="00426DB7" w:rsidP="00426DB7">
      <w:pPr>
        <w:ind w:firstLine="709"/>
        <w:jc w:val="both"/>
        <w:rPr>
          <w:sz w:val="24"/>
          <w:szCs w:val="24"/>
          <w:highlight w:val="yellow"/>
        </w:rPr>
      </w:pPr>
      <w:r w:rsidRPr="003E32C0">
        <w:rPr>
          <w:sz w:val="24"/>
          <w:szCs w:val="24"/>
        </w:rPr>
        <w:t xml:space="preserve">5. </w:t>
      </w:r>
      <w:proofErr w:type="gramStart"/>
      <w:r w:rsidRPr="003E32C0">
        <w:rPr>
          <w:sz w:val="24"/>
          <w:szCs w:val="24"/>
        </w:rPr>
        <w:t>Орган</w:t>
      </w:r>
      <w:proofErr w:type="gramEnd"/>
      <w:r w:rsidRPr="003E32C0">
        <w:rPr>
          <w:sz w:val="24"/>
          <w:szCs w:val="24"/>
        </w:rPr>
        <w:t xml:space="preserve">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Pr="003E32C0">
        <w:rPr>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3E32C0">
        <w:rPr>
          <w:sz w:val="24"/>
          <w:szCs w:val="24"/>
        </w:rPr>
        <w:t xml:space="preserve"> </w:t>
      </w:r>
      <w:proofErr w:type="gramStart"/>
      <w:r w:rsidRPr="003E32C0">
        <w:rPr>
          <w:sz w:val="24"/>
          <w:szCs w:val="24"/>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3E32C0">
        <w:rPr>
          <w:sz w:val="24"/>
          <w:szCs w:val="24"/>
        </w:rPr>
        <w:t xml:space="preserve"> В случае</w:t>
      </w:r>
      <w:proofErr w:type="gramStart"/>
      <w:r w:rsidRPr="003E32C0">
        <w:rPr>
          <w:sz w:val="24"/>
          <w:szCs w:val="24"/>
        </w:rPr>
        <w:t>,</w:t>
      </w:r>
      <w:proofErr w:type="gramEnd"/>
      <w:r w:rsidRPr="003E32C0">
        <w:rPr>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26DB7" w:rsidRPr="003E32C0" w:rsidRDefault="00426DB7" w:rsidP="00426DB7">
      <w:pPr>
        <w:ind w:firstLine="709"/>
        <w:jc w:val="both"/>
        <w:rPr>
          <w:sz w:val="24"/>
          <w:szCs w:val="24"/>
        </w:rPr>
      </w:pPr>
      <w:r w:rsidRPr="003E32C0">
        <w:rPr>
          <w:sz w:val="24"/>
          <w:szCs w:val="24"/>
        </w:rPr>
        <w:t>6. Основанием для отказа в выдаче разрешения на ввод объекта в эксплуатацию является:</w:t>
      </w:r>
    </w:p>
    <w:p w:rsidR="00426DB7" w:rsidRPr="003E32C0" w:rsidRDefault="00426DB7" w:rsidP="00426DB7">
      <w:pPr>
        <w:ind w:firstLine="709"/>
        <w:jc w:val="both"/>
        <w:rPr>
          <w:sz w:val="24"/>
          <w:szCs w:val="24"/>
        </w:rPr>
      </w:pPr>
      <w:proofErr w:type="gramStart"/>
      <w:r w:rsidRPr="003E32C0">
        <w:rPr>
          <w:sz w:val="24"/>
          <w:szCs w:val="24"/>
        </w:rPr>
        <w:t>1) отсутствие документов, указанных в частях 3 и 4 настоящей статьи;</w:t>
      </w:r>
      <w:proofErr w:type="gramEnd"/>
    </w:p>
    <w:p w:rsidR="00426DB7" w:rsidRPr="003E32C0" w:rsidRDefault="00426DB7" w:rsidP="00426DB7">
      <w:pPr>
        <w:ind w:firstLine="709"/>
        <w:jc w:val="both"/>
        <w:rPr>
          <w:sz w:val="24"/>
          <w:szCs w:val="24"/>
          <w:highlight w:val="yellow"/>
        </w:rPr>
      </w:pPr>
      <w:proofErr w:type="gramStart"/>
      <w:r w:rsidRPr="003E32C0">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426DB7" w:rsidRPr="003E32C0" w:rsidRDefault="00426DB7" w:rsidP="00426DB7">
      <w:pPr>
        <w:ind w:firstLine="709"/>
        <w:jc w:val="both"/>
        <w:rPr>
          <w:sz w:val="24"/>
          <w:szCs w:val="24"/>
        </w:rPr>
      </w:pPr>
      <w:r w:rsidRPr="003E32C0">
        <w:rPr>
          <w:sz w:val="24"/>
          <w:szCs w:val="24"/>
        </w:rPr>
        <w:t>3) несоответствие объекта капитального строительства требованиям, установленным в разрешении на строительство;</w:t>
      </w:r>
    </w:p>
    <w:p w:rsidR="00426DB7" w:rsidRPr="003E32C0" w:rsidRDefault="00426DB7" w:rsidP="00426DB7">
      <w:pPr>
        <w:ind w:firstLine="709"/>
        <w:jc w:val="both"/>
        <w:rPr>
          <w:sz w:val="24"/>
          <w:szCs w:val="24"/>
        </w:rPr>
      </w:pPr>
      <w:r w:rsidRPr="003E32C0">
        <w:rPr>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26DB7" w:rsidRPr="003E32C0" w:rsidRDefault="00426DB7" w:rsidP="00426DB7">
      <w:pPr>
        <w:ind w:firstLine="709"/>
        <w:jc w:val="both"/>
        <w:rPr>
          <w:sz w:val="24"/>
          <w:szCs w:val="24"/>
          <w:highlight w:val="yellow"/>
        </w:rPr>
      </w:pPr>
      <w:r w:rsidRPr="003E32C0">
        <w:rPr>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3E32C0">
        <w:rPr>
          <w:sz w:val="24"/>
          <w:szCs w:val="24"/>
        </w:rPr>
        <w:t>Федерации</w:t>
      </w:r>
      <w:proofErr w:type="gramEnd"/>
      <w:r w:rsidRPr="003E32C0">
        <w:rPr>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26DB7" w:rsidRPr="003E32C0" w:rsidRDefault="00426DB7" w:rsidP="00426DB7">
      <w:pPr>
        <w:ind w:firstLine="709"/>
        <w:jc w:val="both"/>
        <w:rPr>
          <w:sz w:val="24"/>
          <w:szCs w:val="24"/>
        </w:rPr>
      </w:pPr>
      <w:r w:rsidRPr="003E32C0">
        <w:rPr>
          <w:sz w:val="24"/>
          <w:szCs w:val="24"/>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426DB7" w:rsidRPr="003E32C0" w:rsidRDefault="00426DB7" w:rsidP="00426DB7">
      <w:pPr>
        <w:ind w:firstLine="709"/>
        <w:jc w:val="both"/>
        <w:rPr>
          <w:sz w:val="24"/>
          <w:szCs w:val="24"/>
        </w:rPr>
      </w:pPr>
      <w:r w:rsidRPr="003E32C0">
        <w:rPr>
          <w:sz w:val="24"/>
          <w:szCs w:val="24"/>
        </w:rP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3E32C0">
        <w:rPr>
          <w:sz w:val="24"/>
          <w:szCs w:val="24"/>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w:t>
      </w:r>
      <w:r w:rsidRPr="003E32C0">
        <w:rPr>
          <w:sz w:val="24"/>
          <w:szCs w:val="24"/>
        </w:rPr>
        <w:lastRenderedPageBreak/>
        <w:t>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3E32C0">
        <w:rPr>
          <w:sz w:val="24"/>
          <w:szCs w:val="24"/>
        </w:rPr>
        <w:t xml:space="preserve">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3E32C0">
        <w:rPr>
          <w:sz w:val="24"/>
          <w:szCs w:val="24"/>
        </w:rPr>
        <w:t>поселения</w:t>
      </w:r>
      <w:proofErr w:type="gramEnd"/>
      <w:r w:rsidRPr="003E32C0">
        <w:rPr>
          <w:sz w:val="24"/>
          <w:szCs w:val="24"/>
        </w:rPr>
        <w:t xml:space="preserve">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3E32C0">
        <w:rPr>
          <w:sz w:val="24"/>
          <w:szCs w:val="24"/>
        </w:rPr>
        <w:t>архитектурным решением</w:t>
      </w:r>
      <w:proofErr w:type="gramEnd"/>
      <w:r w:rsidRPr="003E32C0">
        <w:rPr>
          <w:sz w:val="24"/>
          <w:szCs w:val="24"/>
        </w:rPr>
        <w:t xml:space="preserve"> объекта капитального строительства).</w:t>
      </w:r>
    </w:p>
    <w:p w:rsidR="00426DB7" w:rsidRPr="003E32C0" w:rsidRDefault="00426DB7" w:rsidP="00426DB7">
      <w:pPr>
        <w:ind w:firstLine="709"/>
        <w:jc w:val="both"/>
        <w:rPr>
          <w:sz w:val="24"/>
          <w:szCs w:val="24"/>
        </w:rPr>
      </w:pPr>
      <w:r w:rsidRPr="003E32C0">
        <w:rPr>
          <w:sz w:val="24"/>
          <w:szCs w:val="24"/>
        </w:rPr>
        <w:t>8. Отказ в выдаче разрешения на ввод объекта в эксплуатацию может быть оспорен в судебном порядке.</w:t>
      </w:r>
    </w:p>
    <w:p w:rsidR="00426DB7" w:rsidRPr="003E32C0" w:rsidRDefault="00426DB7" w:rsidP="00426DB7">
      <w:pPr>
        <w:ind w:firstLine="709"/>
        <w:jc w:val="both"/>
        <w:rPr>
          <w:sz w:val="24"/>
          <w:szCs w:val="24"/>
          <w:highlight w:val="yellow"/>
        </w:rPr>
      </w:pPr>
      <w:r w:rsidRPr="003E32C0">
        <w:rPr>
          <w:sz w:val="24"/>
          <w:szCs w:val="24"/>
        </w:rPr>
        <w:t xml:space="preserve">9. </w:t>
      </w:r>
      <w:proofErr w:type="gramStart"/>
      <w:r w:rsidRPr="003E32C0">
        <w:rPr>
          <w:sz w:val="24"/>
          <w:szCs w:val="24"/>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426DB7" w:rsidRPr="003E32C0" w:rsidRDefault="00426DB7" w:rsidP="00426DB7">
      <w:pPr>
        <w:ind w:firstLine="709"/>
        <w:jc w:val="both"/>
        <w:rPr>
          <w:sz w:val="24"/>
          <w:szCs w:val="24"/>
        </w:rPr>
      </w:pPr>
      <w:r w:rsidRPr="003E32C0">
        <w:rPr>
          <w:sz w:val="24"/>
          <w:szCs w:val="24"/>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w:t>
      </w:r>
      <w:proofErr w:type="gramStart"/>
      <w:r w:rsidRPr="003E32C0">
        <w:rPr>
          <w:sz w:val="24"/>
          <w:szCs w:val="24"/>
        </w:rPr>
        <w:t>изменений</w:t>
      </w:r>
      <w:proofErr w:type="gramEnd"/>
      <w:r w:rsidRPr="003E32C0">
        <w:rPr>
          <w:sz w:val="24"/>
          <w:szCs w:val="24"/>
        </w:rPr>
        <w:t xml:space="preserve"> в документы государственного учета реконструированного объекта капитального строительства.</w:t>
      </w:r>
    </w:p>
    <w:p w:rsidR="00426DB7" w:rsidRPr="003E32C0" w:rsidRDefault="00426DB7" w:rsidP="00426DB7">
      <w:pPr>
        <w:ind w:firstLine="709"/>
        <w:jc w:val="both"/>
        <w:rPr>
          <w:sz w:val="24"/>
          <w:szCs w:val="24"/>
          <w:highlight w:val="yellow"/>
        </w:rPr>
      </w:pPr>
      <w:r w:rsidRPr="003E32C0">
        <w:rPr>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w:t>
      </w:r>
      <w:r w:rsidR="0019794C">
        <w:rPr>
          <w:sz w:val="24"/>
          <w:szCs w:val="24"/>
        </w:rPr>
        <w:t>м законом от 13 июля 2015 года №</w:t>
      </w:r>
      <w:r w:rsidRPr="003E32C0">
        <w:rPr>
          <w:sz w:val="24"/>
          <w:szCs w:val="24"/>
        </w:rPr>
        <w:t xml:space="preserve"> 218-ФЗ "О государственной регистрации недвижимости".</w:t>
      </w:r>
    </w:p>
    <w:p w:rsidR="00426DB7" w:rsidRPr="003E32C0" w:rsidRDefault="00426DB7" w:rsidP="00426DB7">
      <w:pPr>
        <w:ind w:firstLine="709"/>
        <w:jc w:val="both"/>
        <w:rPr>
          <w:sz w:val="24"/>
          <w:szCs w:val="24"/>
        </w:rPr>
      </w:pPr>
      <w:r w:rsidRPr="003E32C0">
        <w:rPr>
          <w:sz w:val="24"/>
          <w:szCs w:val="24"/>
        </w:rPr>
        <w:t>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426DB7" w:rsidRPr="003E32C0" w:rsidRDefault="00426DB7" w:rsidP="00426DB7">
      <w:pPr>
        <w:ind w:firstLine="709"/>
        <w:jc w:val="both"/>
        <w:rPr>
          <w:sz w:val="24"/>
          <w:szCs w:val="24"/>
        </w:rPr>
      </w:pPr>
      <w:r w:rsidRPr="003E32C0">
        <w:rPr>
          <w:sz w:val="24"/>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3E32C0">
        <w:rPr>
          <w:sz w:val="24"/>
          <w:szCs w:val="24"/>
        </w:rPr>
        <w:t>Состав таких сведений должен соответствовать установленным в соответствии с Федеральны</w:t>
      </w:r>
      <w:r w:rsidR="0019794C">
        <w:rPr>
          <w:sz w:val="24"/>
          <w:szCs w:val="24"/>
        </w:rPr>
        <w:t>м законом от 13 июля 2015 года №</w:t>
      </w:r>
      <w:r w:rsidRPr="003E32C0">
        <w:rPr>
          <w:sz w:val="24"/>
          <w:szCs w:val="24"/>
        </w:rPr>
        <w:t xml:space="preserve">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426DB7" w:rsidRPr="003E32C0" w:rsidRDefault="00426DB7" w:rsidP="00426DB7">
      <w:pPr>
        <w:ind w:firstLine="709"/>
        <w:jc w:val="both"/>
        <w:rPr>
          <w:sz w:val="24"/>
          <w:szCs w:val="24"/>
        </w:rPr>
      </w:pPr>
      <w:r w:rsidRPr="003E32C0">
        <w:rPr>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426DB7" w:rsidRPr="003E32C0" w:rsidRDefault="00426DB7" w:rsidP="00426DB7">
      <w:pPr>
        <w:ind w:firstLine="709"/>
        <w:jc w:val="both"/>
        <w:rPr>
          <w:sz w:val="24"/>
          <w:szCs w:val="24"/>
        </w:rPr>
      </w:pPr>
      <w:r w:rsidRPr="003E32C0">
        <w:rPr>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426DB7" w:rsidRPr="003E32C0" w:rsidRDefault="00426DB7" w:rsidP="00426DB7">
      <w:pPr>
        <w:ind w:firstLine="709"/>
        <w:jc w:val="both"/>
        <w:rPr>
          <w:sz w:val="24"/>
          <w:szCs w:val="24"/>
        </w:rPr>
      </w:pPr>
      <w:r w:rsidRPr="003E32C0">
        <w:rPr>
          <w:sz w:val="24"/>
          <w:szCs w:val="24"/>
        </w:rPr>
        <w:lastRenderedPageBreak/>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26DB7" w:rsidRPr="003E32C0" w:rsidRDefault="00426DB7" w:rsidP="00426DB7">
      <w:pPr>
        <w:ind w:firstLine="709"/>
        <w:jc w:val="both"/>
        <w:rPr>
          <w:sz w:val="24"/>
          <w:szCs w:val="24"/>
        </w:rPr>
      </w:pPr>
      <w:r w:rsidRPr="003E32C0">
        <w:rPr>
          <w:sz w:val="24"/>
          <w:szCs w:val="24"/>
        </w:rPr>
        <w:t xml:space="preserve">13. </w:t>
      </w:r>
      <w:proofErr w:type="gramStart"/>
      <w:r w:rsidRPr="003E32C0">
        <w:rPr>
          <w:sz w:val="24"/>
          <w:szCs w:val="24"/>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3E32C0">
        <w:rPr>
          <w:sz w:val="24"/>
          <w:szCs w:val="24"/>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26DB7" w:rsidRDefault="00426DB7" w:rsidP="00426DB7">
      <w:pPr>
        <w:ind w:firstLine="709"/>
        <w:jc w:val="center"/>
        <w:rPr>
          <w:b/>
          <w:sz w:val="24"/>
          <w:szCs w:val="24"/>
        </w:rPr>
      </w:pPr>
    </w:p>
    <w:p w:rsidR="00426DB7" w:rsidRPr="00296DE0" w:rsidRDefault="00426DB7" w:rsidP="00426DB7">
      <w:pPr>
        <w:pStyle w:val="af0"/>
        <w:jc w:val="center"/>
        <w:rPr>
          <w:b/>
          <w:sz w:val="24"/>
          <w:szCs w:val="24"/>
        </w:rPr>
      </w:pPr>
      <w:r w:rsidRPr="00296DE0">
        <w:rPr>
          <w:b/>
          <w:sz w:val="24"/>
          <w:szCs w:val="24"/>
        </w:rPr>
        <w:t>Статья 33. Сохранение объектов культурного наследия (памятников истории и культуры) расположенных на территории поселения.</w:t>
      </w:r>
    </w:p>
    <w:p w:rsidR="00426DB7" w:rsidRPr="00296DE0" w:rsidRDefault="00426DB7" w:rsidP="00426DB7">
      <w:pPr>
        <w:pStyle w:val="af0"/>
        <w:spacing w:after="0" w:line="240" w:lineRule="auto"/>
        <w:ind w:firstLine="709"/>
        <w:jc w:val="both"/>
        <w:rPr>
          <w:sz w:val="24"/>
          <w:szCs w:val="24"/>
        </w:rPr>
      </w:pPr>
    </w:p>
    <w:p w:rsidR="00426DB7" w:rsidRPr="0040039D" w:rsidRDefault="00426DB7" w:rsidP="00426DB7">
      <w:pPr>
        <w:pStyle w:val="af6"/>
        <w:ind w:firstLine="540"/>
        <w:jc w:val="both"/>
        <w:rPr>
          <w:sz w:val="24"/>
        </w:rPr>
      </w:pPr>
      <w:proofErr w:type="gramStart"/>
      <w:r w:rsidRPr="0040039D">
        <w:rPr>
          <w:sz w:val="24"/>
        </w:rPr>
        <w:t>В соответствии с Ф</w:t>
      </w:r>
      <w:r w:rsidR="0019794C">
        <w:rPr>
          <w:sz w:val="24"/>
        </w:rPr>
        <w:t>едеральный закон от 25.06.2002 №</w:t>
      </w:r>
      <w:r w:rsidRPr="0040039D">
        <w:rPr>
          <w:sz w:val="24"/>
        </w:rPr>
        <w:t xml:space="preserve"> 73-ФЗ (ред. от 09.03.2016)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426DB7" w:rsidRPr="0040039D" w:rsidRDefault="00426DB7" w:rsidP="00426DB7">
      <w:pPr>
        <w:pStyle w:val="af6"/>
        <w:ind w:firstLine="540"/>
        <w:jc w:val="both"/>
        <w:rPr>
          <w:sz w:val="24"/>
          <w:lang w:eastAsia="ar-SA"/>
        </w:rPr>
      </w:pPr>
      <w:r w:rsidRPr="0040039D">
        <w:rPr>
          <w:sz w:val="24"/>
        </w:rPr>
        <w:t>Необходимый состав зон охраны объекта культурного наследия определяется проектом зон охраны объекта культурного наследия.</w:t>
      </w:r>
      <w:r w:rsidR="0019794C">
        <w:rPr>
          <w:sz w:val="24"/>
        </w:rPr>
        <w:t xml:space="preserve"> </w:t>
      </w:r>
      <w:proofErr w:type="gramStart"/>
      <w:r w:rsidRPr="0040039D">
        <w:rPr>
          <w:sz w:val="24"/>
          <w:lang w:eastAsia="ar-SA"/>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w:t>
      </w:r>
      <w:r w:rsidRPr="0040039D">
        <w:rPr>
          <w:bCs/>
          <w:sz w:val="24"/>
        </w:rPr>
        <w:t>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w:t>
      </w:r>
      <w:proofErr w:type="gramEnd"/>
      <w:r w:rsidRPr="0040039D">
        <w:rPr>
          <w:bCs/>
          <w:sz w:val="24"/>
        </w:rPr>
        <w:t xml:space="preserve"> отдельных положений нормативных правовых актов правительства Российской Федерации» (далее – Положение)</w:t>
      </w:r>
      <w:r w:rsidRPr="0040039D">
        <w:rPr>
          <w:sz w:val="24"/>
          <w:lang w:eastAsia="ar-SA"/>
        </w:rPr>
        <w:t>.</w:t>
      </w:r>
    </w:p>
    <w:p w:rsidR="00426DB7" w:rsidRPr="0040039D" w:rsidRDefault="00426DB7" w:rsidP="00426DB7">
      <w:pPr>
        <w:ind w:firstLine="700"/>
        <w:jc w:val="both"/>
        <w:rPr>
          <w:i/>
          <w:sz w:val="24"/>
          <w:szCs w:val="24"/>
          <w:lang w:eastAsia="ar-SA"/>
        </w:rPr>
      </w:pPr>
      <w:r w:rsidRPr="0040039D">
        <w:rPr>
          <w:sz w:val="24"/>
          <w:szCs w:val="24"/>
          <w:lang w:eastAsia="ar-SA"/>
        </w:rPr>
        <w:t xml:space="preserve">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w:t>
      </w:r>
      <w:r>
        <w:rPr>
          <w:i/>
          <w:sz w:val="24"/>
          <w:szCs w:val="24"/>
          <w:lang w:eastAsia="ar-SA"/>
        </w:rPr>
        <w:t>Губского</w:t>
      </w:r>
      <w:r w:rsidRPr="0040039D">
        <w:rPr>
          <w:i/>
          <w:sz w:val="24"/>
          <w:szCs w:val="24"/>
          <w:lang w:eastAsia="ar-SA"/>
        </w:rPr>
        <w:t xml:space="preserve"> сельского поселения.</w:t>
      </w:r>
    </w:p>
    <w:p w:rsidR="00426DB7" w:rsidRPr="0040039D" w:rsidRDefault="00426DB7" w:rsidP="00426DB7">
      <w:pPr>
        <w:pStyle w:val="af6"/>
        <w:ind w:firstLine="567"/>
        <w:jc w:val="both"/>
        <w:rPr>
          <w:sz w:val="24"/>
        </w:rPr>
      </w:pPr>
      <w:r w:rsidRPr="0040039D">
        <w:rPr>
          <w:sz w:val="24"/>
        </w:rPr>
        <w:t> 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rsidR="00426DB7" w:rsidRPr="0040039D" w:rsidRDefault="00426DB7" w:rsidP="00426DB7">
      <w:pPr>
        <w:ind w:firstLine="700"/>
        <w:jc w:val="both"/>
        <w:rPr>
          <w:sz w:val="24"/>
          <w:szCs w:val="24"/>
          <w:lang w:eastAsia="ar-SA"/>
        </w:rPr>
      </w:pPr>
      <w:proofErr w:type="gramStart"/>
      <w:r w:rsidRPr="0040039D">
        <w:rPr>
          <w:sz w:val="24"/>
          <w:szCs w:val="24"/>
          <w:lang w:eastAsia="ar-SA"/>
        </w:rPr>
        <w:t>Согласно ст. 11 п.3  Закона Краснодарс</w:t>
      </w:r>
      <w:r w:rsidR="0019794C">
        <w:rPr>
          <w:sz w:val="24"/>
          <w:szCs w:val="24"/>
          <w:lang w:eastAsia="ar-SA"/>
        </w:rPr>
        <w:t>кого края от 23 июля 2015 года №</w:t>
      </w:r>
      <w:r w:rsidRPr="0040039D">
        <w:rPr>
          <w:sz w:val="24"/>
          <w:szCs w:val="24"/>
          <w:lang w:eastAsia="ar-SA"/>
        </w:rPr>
        <w:t xml:space="preserve">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w:t>
      </w:r>
      <w:proofErr w:type="gramEnd"/>
      <w:r w:rsidRPr="0040039D">
        <w:rPr>
          <w:sz w:val="24"/>
          <w:szCs w:val="24"/>
          <w:lang w:eastAsia="ar-SA"/>
        </w:rPr>
        <w:t xml:space="preserve">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426DB7" w:rsidRPr="0040039D" w:rsidRDefault="00426DB7" w:rsidP="00426DB7">
      <w:pPr>
        <w:ind w:firstLine="700"/>
        <w:jc w:val="both"/>
        <w:rPr>
          <w:sz w:val="24"/>
          <w:szCs w:val="24"/>
          <w:lang w:eastAsia="ar-SA"/>
        </w:rPr>
      </w:pPr>
      <w:r w:rsidRPr="0040039D">
        <w:rPr>
          <w:sz w:val="24"/>
          <w:szCs w:val="24"/>
          <w:lang w:eastAsia="ar-SA"/>
        </w:rPr>
        <w:t>1) для объектов археологического наследия:</w:t>
      </w:r>
    </w:p>
    <w:p w:rsidR="00426DB7" w:rsidRPr="0040039D" w:rsidRDefault="00426DB7" w:rsidP="00426DB7">
      <w:pPr>
        <w:ind w:firstLine="700"/>
        <w:jc w:val="both"/>
        <w:rPr>
          <w:sz w:val="24"/>
          <w:szCs w:val="24"/>
          <w:lang w:eastAsia="ar-SA"/>
        </w:rPr>
      </w:pPr>
      <w:r w:rsidRPr="0040039D">
        <w:rPr>
          <w:sz w:val="24"/>
          <w:szCs w:val="24"/>
          <w:lang w:eastAsia="ar-SA"/>
        </w:rPr>
        <w:lastRenderedPageBreak/>
        <w:t>а) поселения, городища, селища, усадьбы независимо от места их расположения - 500 метров от границ памятника по всему его периметру;</w:t>
      </w:r>
    </w:p>
    <w:p w:rsidR="00426DB7" w:rsidRPr="0040039D" w:rsidRDefault="00426DB7" w:rsidP="00426DB7">
      <w:pPr>
        <w:ind w:firstLine="700"/>
        <w:jc w:val="both"/>
        <w:rPr>
          <w:sz w:val="24"/>
          <w:szCs w:val="24"/>
          <w:lang w:eastAsia="ar-SA"/>
        </w:rPr>
      </w:pPr>
      <w:proofErr w:type="gramStart"/>
      <w:r w:rsidRPr="0040039D">
        <w:rPr>
          <w:sz w:val="24"/>
          <w:szCs w:val="24"/>
          <w:lang w:eastAsia="ar-SA"/>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roofErr w:type="gramEnd"/>
    </w:p>
    <w:p w:rsidR="00426DB7" w:rsidRPr="0040039D" w:rsidRDefault="00426DB7" w:rsidP="00426DB7">
      <w:pPr>
        <w:ind w:firstLine="700"/>
        <w:jc w:val="both"/>
        <w:rPr>
          <w:sz w:val="24"/>
          <w:szCs w:val="24"/>
          <w:lang w:eastAsia="ar-SA"/>
        </w:rPr>
      </w:pPr>
      <w:r w:rsidRPr="0040039D">
        <w:rPr>
          <w:sz w:val="24"/>
          <w:szCs w:val="24"/>
          <w:lang w:eastAsia="ar-SA"/>
        </w:rPr>
        <w:t>в) курганы высотой:</w:t>
      </w:r>
    </w:p>
    <w:p w:rsidR="00426DB7" w:rsidRPr="0040039D" w:rsidRDefault="00426DB7" w:rsidP="00426DB7">
      <w:pPr>
        <w:ind w:firstLine="700"/>
        <w:jc w:val="both"/>
        <w:rPr>
          <w:sz w:val="24"/>
          <w:szCs w:val="24"/>
          <w:lang w:eastAsia="ar-SA"/>
        </w:rPr>
      </w:pPr>
      <w:r w:rsidRPr="0040039D">
        <w:rPr>
          <w:sz w:val="24"/>
          <w:szCs w:val="24"/>
          <w:lang w:eastAsia="ar-SA"/>
        </w:rPr>
        <w:t>- до 1 метра - 50 метров от границ памятника по всему его периметру;</w:t>
      </w:r>
    </w:p>
    <w:p w:rsidR="00426DB7" w:rsidRPr="0040039D" w:rsidRDefault="00426DB7" w:rsidP="00426DB7">
      <w:pPr>
        <w:ind w:firstLine="700"/>
        <w:jc w:val="both"/>
        <w:rPr>
          <w:sz w:val="24"/>
          <w:szCs w:val="24"/>
          <w:lang w:eastAsia="ar-SA"/>
        </w:rPr>
      </w:pPr>
      <w:r w:rsidRPr="0040039D">
        <w:rPr>
          <w:sz w:val="24"/>
          <w:szCs w:val="24"/>
          <w:lang w:eastAsia="ar-SA"/>
        </w:rPr>
        <w:t>- до 2 метров - 75 метров от границ памятника по всему его периметру;</w:t>
      </w:r>
    </w:p>
    <w:p w:rsidR="00426DB7" w:rsidRPr="0040039D" w:rsidRDefault="00426DB7" w:rsidP="00426DB7">
      <w:pPr>
        <w:ind w:firstLine="700"/>
        <w:jc w:val="both"/>
        <w:rPr>
          <w:sz w:val="24"/>
          <w:szCs w:val="24"/>
          <w:lang w:eastAsia="ar-SA"/>
        </w:rPr>
      </w:pPr>
      <w:r w:rsidRPr="0040039D">
        <w:rPr>
          <w:sz w:val="24"/>
          <w:szCs w:val="24"/>
          <w:lang w:eastAsia="ar-SA"/>
        </w:rPr>
        <w:t>- до 3 метров - 125 метров от границ памятника по всему его периметру;</w:t>
      </w:r>
    </w:p>
    <w:p w:rsidR="00426DB7" w:rsidRPr="0040039D" w:rsidRDefault="00426DB7" w:rsidP="00426DB7">
      <w:pPr>
        <w:ind w:firstLine="700"/>
        <w:jc w:val="both"/>
        <w:rPr>
          <w:sz w:val="24"/>
          <w:szCs w:val="24"/>
          <w:lang w:eastAsia="ar-SA"/>
        </w:rPr>
      </w:pPr>
      <w:r w:rsidRPr="0040039D">
        <w:rPr>
          <w:sz w:val="24"/>
          <w:szCs w:val="24"/>
          <w:lang w:eastAsia="ar-SA"/>
        </w:rPr>
        <w:t>- свыше 3 метров - 150 метров от границ памятника по всему его периметру;</w:t>
      </w:r>
    </w:p>
    <w:p w:rsidR="00426DB7" w:rsidRPr="0040039D" w:rsidRDefault="00426DB7" w:rsidP="00426DB7">
      <w:pPr>
        <w:ind w:firstLine="700"/>
        <w:jc w:val="both"/>
        <w:rPr>
          <w:sz w:val="24"/>
          <w:szCs w:val="24"/>
          <w:lang w:eastAsia="ar-SA"/>
        </w:rPr>
      </w:pPr>
      <w:r w:rsidRPr="0040039D">
        <w:rPr>
          <w:sz w:val="24"/>
          <w:szCs w:val="24"/>
          <w:lang w:eastAsia="ar-SA"/>
        </w:rPr>
        <w:t xml:space="preserve">г) дольмены, каменные бабы, культовые кресты, менгиры, петроглифы, кромлехи, </w:t>
      </w:r>
      <w:proofErr w:type="spellStart"/>
      <w:r w:rsidRPr="0040039D">
        <w:rPr>
          <w:sz w:val="24"/>
          <w:szCs w:val="24"/>
          <w:lang w:eastAsia="ar-SA"/>
        </w:rPr>
        <w:t>ацангуары</w:t>
      </w:r>
      <w:proofErr w:type="spellEnd"/>
      <w:r w:rsidRPr="0040039D">
        <w:rPr>
          <w:sz w:val="24"/>
          <w:szCs w:val="24"/>
          <w:lang w:eastAsia="ar-SA"/>
        </w:rPr>
        <w:t>, древние дороги и клеры - 50 метров от границ памятника по всему его периметру;</w:t>
      </w:r>
    </w:p>
    <w:p w:rsidR="00426DB7" w:rsidRPr="0040039D" w:rsidRDefault="00426DB7" w:rsidP="00426DB7">
      <w:pPr>
        <w:ind w:firstLine="700"/>
        <w:jc w:val="both"/>
        <w:rPr>
          <w:sz w:val="24"/>
          <w:szCs w:val="24"/>
          <w:lang w:eastAsia="ar-SA"/>
        </w:rPr>
      </w:pPr>
      <w:r w:rsidRPr="0040039D">
        <w:rPr>
          <w:sz w:val="24"/>
          <w:szCs w:val="24"/>
          <w:lang w:eastAsia="ar-SA"/>
        </w:rPr>
        <w:t xml:space="preserve">2) для объектов культурного наследия, имеющих в своем составе захоронения </w:t>
      </w:r>
      <w:r w:rsidRPr="0040039D">
        <w:rPr>
          <w:sz w:val="24"/>
          <w:szCs w:val="24"/>
          <w:u w:val="single"/>
          <w:lang w:eastAsia="ar-SA"/>
        </w:rPr>
        <w:t>(за исключением объектов археологического наследия</w:t>
      </w:r>
      <w:r w:rsidRPr="0040039D">
        <w:rPr>
          <w:sz w:val="24"/>
          <w:szCs w:val="24"/>
          <w:lang w:eastAsia="ar-SA"/>
        </w:rPr>
        <w:t>), - 40 метров от границы территории объекта культурного наследия по всему его периметру.</w:t>
      </w:r>
    </w:p>
    <w:p w:rsidR="00426DB7" w:rsidRPr="0040039D" w:rsidRDefault="00426DB7" w:rsidP="00426DB7">
      <w:pPr>
        <w:ind w:firstLine="700"/>
        <w:jc w:val="both"/>
        <w:rPr>
          <w:sz w:val="24"/>
          <w:szCs w:val="24"/>
          <w:lang w:eastAsia="ar-SA"/>
        </w:rPr>
      </w:pPr>
      <w:proofErr w:type="gramStart"/>
      <w:r w:rsidRPr="0040039D">
        <w:rPr>
          <w:sz w:val="24"/>
          <w:szCs w:val="24"/>
          <w:lang w:eastAsia="ar-SA"/>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w:t>
      </w:r>
      <w:proofErr w:type="gramEnd"/>
      <w:r w:rsidRPr="0040039D">
        <w:rPr>
          <w:sz w:val="24"/>
          <w:szCs w:val="24"/>
          <w:lang w:eastAsia="ar-SA"/>
        </w:rPr>
        <w:t xml:space="preserve"> озеленению территории, не нарушающие природный ландшафт.</w:t>
      </w:r>
    </w:p>
    <w:p w:rsidR="00426DB7" w:rsidRPr="0040039D" w:rsidRDefault="00426DB7" w:rsidP="00426DB7">
      <w:pPr>
        <w:ind w:firstLine="700"/>
        <w:jc w:val="both"/>
        <w:rPr>
          <w:sz w:val="24"/>
          <w:szCs w:val="24"/>
          <w:lang w:eastAsia="ar-SA"/>
        </w:rPr>
      </w:pPr>
      <w:r w:rsidRPr="0040039D">
        <w:rPr>
          <w:sz w:val="24"/>
          <w:szCs w:val="24"/>
          <w:lang w:eastAsia="ar-SA"/>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426DB7" w:rsidRPr="0040039D" w:rsidRDefault="00426DB7" w:rsidP="00426DB7">
      <w:pPr>
        <w:ind w:firstLine="700"/>
        <w:jc w:val="both"/>
        <w:rPr>
          <w:sz w:val="24"/>
          <w:szCs w:val="24"/>
          <w:lang w:eastAsia="ar-SA"/>
        </w:rPr>
      </w:pPr>
      <w:r w:rsidRPr="0040039D">
        <w:rPr>
          <w:sz w:val="24"/>
          <w:szCs w:val="24"/>
          <w:lang w:eastAsia="ar-SA"/>
        </w:rPr>
        <w:t xml:space="preserve">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w:t>
      </w:r>
      <w:proofErr w:type="gramStart"/>
      <w:r w:rsidRPr="0040039D">
        <w:rPr>
          <w:sz w:val="24"/>
          <w:szCs w:val="24"/>
          <w:lang w:eastAsia="ar-SA"/>
        </w:rPr>
        <w:t>проекта зон охраны объекта культурного наследия</w:t>
      </w:r>
      <w:proofErr w:type="gramEnd"/>
      <w:r w:rsidRPr="0040039D">
        <w:rPr>
          <w:sz w:val="24"/>
          <w:szCs w:val="24"/>
          <w:lang w:eastAsia="ar-SA"/>
        </w:rPr>
        <w:t xml:space="preserve"> в порядке, установленном законодательством Российской Федерации и законодательством Краснодарского края.</w:t>
      </w:r>
    </w:p>
    <w:p w:rsidR="00426DB7" w:rsidRPr="0040039D" w:rsidRDefault="00426DB7" w:rsidP="00426DB7">
      <w:pPr>
        <w:ind w:firstLine="700"/>
        <w:jc w:val="both"/>
        <w:rPr>
          <w:sz w:val="24"/>
          <w:szCs w:val="24"/>
          <w:lang w:eastAsia="ar-SA"/>
        </w:rPr>
      </w:pPr>
      <w:proofErr w:type="gramStart"/>
      <w:r w:rsidRPr="0040039D">
        <w:rPr>
          <w:sz w:val="24"/>
          <w:szCs w:val="24"/>
          <w:lang w:eastAsia="ar-SA"/>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roofErr w:type="gramEnd"/>
    </w:p>
    <w:p w:rsidR="00426DB7" w:rsidRPr="0040039D" w:rsidRDefault="00426DB7" w:rsidP="00426DB7">
      <w:pPr>
        <w:ind w:firstLine="700"/>
        <w:jc w:val="both"/>
        <w:rPr>
          <w:sz w:val="24"/>
          <w:szCs w:val="24"/>
          <w:lang w:eastAsia="ar-SA"/>
        </w:rPr>
      </w:pPr>
      <w:proofErr w:type="gramStart"/>
      <w:r w:rsidRPr="0040039D">
        <w:rPr>
          <w:sz w:val="24"/>
          <w:szCs w:val="24"/>
        </w:rPr>
        <w:t xml:space="preserve">В соответствии со ст. 34.1 </w:t>
      </w:r>
      <w:r w:rsidRPr="0040039D">
        <w:rPr>
          <w:sz w:val="24"/>
          <w:szCs w:val="24"/>
          <w:lang w:eastAsia="ar-SA"/>
        </w:rPr>
        <w:t xml:space="preserve">Федерального закона от 25 июня 2002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w:t>
      </w:r>
      <w:r w:rsidRPr="0040039D">
        <w:rPr>
          <w:sz w:val="24"/>
          <w:szCs w:val="24"/>
          <w:u w:val="single"/>
          <w:lang w:eastAsia="ar-SA"/>
        </w:rPr>
        <w:t>не имеющих утвержденные зоны охраны, устанавливаются защитные зоны,</w:t>
      </w:r>
      <w:r w:rsidRPr="0040039D">
        <w:rPr>
          <w:sz w:val="24"/>
          <w:szCs w:val="24"/>
          <w:lang w:eastAsia="ar-SA"/>
        </w:rPr>
        <w:t xml:space="preserve"> являющиеся территориями</w:t>
      </w:r>
      <w:r w:rsidRPr="0040039D">
        <w:rPr>
          <w:sz w:val="24"/>
          <w:szCs w:val="24"/>
        </w:rPr>
        <w:t>, которые прилегают к включенным в реестр памятникам и ансамблям и в границах которых в целях обеспечения сохранности объектов</w:t>
      </w:r>
      <w:proofErr w:type="gramEnd"/>
      <w:r w:rsidRPr="0040039D">
        <w:rPr>
          <w:sz w:val="24"/>
          <w:szCs w:val="24"/>
        </w:rPr>
        <w:t xml:space="preserve">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26DB7" w:rsidRPr="0040039D" w:rsidRDefault="00426DB7" w:rsidP="00426DB7">
      <w:pPr>
        <w:ind w:firstLine="700"/>
        <w:jc w:val="both"/>
        <w:rPr>
          <w:sz w:val="24"/>
          <w:szCs w:val="24"/>
          <w:lang w:eastAsia="ar-SA"/>
        </w:rPr>
      </w:pPr>
      <w:r w:rsidRPr="0040039D">
        <w:rPr>
          <w:sz w:val="24"/>
          <w:szCs w:val="24"/>
          <w:lang w:eastAsia="ar-SA"/>
        </w:rPr>
        <w:t>Границы защитной зоны объекта культурного наследия устанавливаются:</w:t>
      </w:r>
    </w:p>
    <w:p w:rsidR="00426DB7" w:rsidRPr="0040039D" w:rsidRDefault="00426DB7" w:rsidP="00426DB7">
      <w:pPr>
        <w:ind w:firstLine="700"/>
        <w:jc w:val="both"/>
        <w:rPr>
          <w:sz w:val="24"/>
          <w:szCs w:val="24"/>
          <w:lang w:eastAsia="ar-SA"/>
        </w:rPr>
      </w:pPr>
      <w:r w:rsidRPr="0040039D">
        <w:rPr>
          <w:sz w:val="24"/>
          <w:szCs w:val="24"/>
          <w:lang w:eastAsia="ar-SA"/>
        </w:rPr>
        <w:t xml:space="preserve">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w:t>
      </w:r>
      <w:r w:rsidRPr="0040039D">
        <w:rPr>
          <w:sz w:val="24"/>
          <w:szCs w:val="24"/>
          <w:lang w:eastAsia="ar-SA"/>
        </w:rPr>
        <w:lastRenderedPageBreak/>
        <w:t>границ населенного пункта, на расстоянии 200 метров от внешних границ территории памятника;</w:t>
      </w:r>
    </w:p>
    <w:p w:rsidR="00426DB7" w:rsidRPr="0040039D" w:rsidRDefault="00426DB7" w:rsidP="00426DB7">
      <w:pPr>
        <w:ind w:firstLine="700"/>
        <w:jc w:val="both"/>
        <w:rPr>
          <w:sz w:val="24"/>
          <w:szCs w:val="24"/>
          <w:lang w:eastAsia="ar-SA"/>
        </w:rPr>
      </w:pPr>
      <w:r w:rsidRPr="0040039D">
        <w:rPr>
          <w:sz w:val="24"/>
          <w:szCs w:val="24"/>
          <w:lang w:eastAsia="ar-SA"/>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26DB7" w:rsidRPr="0040039D" w:rsidRDefault="00426DB7" w:rsidP="00426DB7">
      <w:pPr>
        <w:ind w:firstLine="700"/>
        <w:jc w:val="both"/>
        <w:rPr>
          <w:sz w:val="24"/>
          <w:szCs w:val="24"/>
          <w:lang w:eastAsia="ar-SA"/>
        </w:rPr>
      </w:pPr>
      <w:r w:rsidRPr="0040039D">
        <w:rPr>
          <w:sz w:val="24"/>
          <w:szCs w:val="24"/>
          <w:lang w:eastAsia="ar-SA"/>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26DB7" w:rsidRPr="0040039D" w:rsidRDefault="00426DB7" w:rsidP="00426DB7">
      <w:pPr>
        <w:ind w:firstLine="700"/>
        <w:jc w:val="both"/>
        <w:rPr>
          <w:sz w:val="24"/>
          <w:szCs w:val="24"/>
          <w:lang w:eastAsia="ar-SA"/>
        </w:rPr>
      </w:pPr>
      <w:r w:rsidRPr="0040039D">
        <w:rPr>
          <w:sz w:val="24"/>
          <w:szCs w:val="24"/>
          <w:lang w:eastAsia="ar-SA"/>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426DB7" w:rsidRPr="0040039D" w:rsidRDefault="00426DB7" w:rsidP="00426DB7">
      <w:pPr>
        <w:ind w:firstLine="700"/>
        <w:jc w:val="both"/>
        <w:rPr>
          <w:sz w:val="24"/>
          <w:szCs w:val="24"/>
          <w:lang w:eastAsia="ar-SA"/>
        </w:rPr>
      </w:pPr>
      <w:proofErr w:type="gramStart"/>
      <w:r w:rsidRPr="0040039D">
        <w:rPr>
          <w:sz w:val="24"/>
          <w:szCs w:val="24"/>
          <w:lang w:eastAsia="ar-SA"/>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w:t>
      </w:r>
      <w:proofErr w:type="gramEnd"/>
      <w:r w:rsidRPr="0040039D">
        <w:rPr>
          <w:sz w:val="24"/>
          <w:szCs w:val="24"/>
          <w:lang w:eastAsia="ar-SA"/>
        </w:rPr>
        <w:t xml:space="preserve"> </w:t>
      </w:r>
      <w:proofErr w:type="gramStart"/>
      <w:r w:rsidRPr="0040039D">
        <w:rPr>
          <w:sz w:val="24"/>
          <w:szCs w:val="24"/>
          <w:lang w:eastAsia="ar-SA"/>
        </w:rPr>
        <w:t>которых</w:t>
      </w:r>
      <w:proofErr w:type="gramEnd"/>
      <w:r w:rsidRPr="0040039D">
        <w:rPr>
          <w:sz w:val="24"/>
          <w:szCs w:val="24"/>
          <w:lang w:eastAsia="ar-SA"/>
        </w:rPr>
        <w:t xml:space="preserve"> регулируется земельным законодательством Российской Федерации и настоящим Федеральным законом.</w:t>
      </w:r>
    </w:p>
    <w:p w:rsidR="00426DB7" w:rsidRPr="0040039D" w:rsidRDefault="00426DB7" w:rsidP="00426DB7">
      <w:pPr>
        <w:ind w:firstLine="700"/>
        <w:jc w:val="both"/>
        <w:rPr>
          <w:sz w:val="24"/>
          <w:szCs w:val="24"/>
          <w:lang w:eastAsia="ar-SA"/>
        </w:rPr>
      </w:pPr>
      <w:r w:rsidRPr="0040039D">
        <w:rPr>
          <w:sz w:val="24"/>
          <w:szCs w:val="24"/>
          <w:lang w:eastAsia="ar-SA"/>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 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426DB7" w:rsidRPr="0040039D" w:rsidRDefault="00426DB7" w:rsidP="00426DB7">
      <w:pPr>
        <w:ind w:firstLine="700"/>
        <w:jc w:val="both"/>
        <w:rPr>
          <w:sz w:val="24"/>
          <w:szCs w:val="24"/>
          <w:lang w:eastAsia="ar-SA"/>
        </w:rPr>
      </w:pPr>
      <w:proofErr w:type="gramStart"/>
      <w:r w:rsidRPr="0040039D">
        <w:rPr>
          <w:sz w:val="24"/>
          <w:szCs w:val="24"/>
          <w:lang w:eastAsia="ar-SA"/>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426DB7" w:rsidRPr="0040039D" w:rsidRDefault="00426DB7" w:rsidP="00426DB7">
      <w:pPr>
        <w:ind w:firstLine="700"/>
        <w:jc w:val="both"/>
        <w:rPr>
          <w:sz w:val="24"/>
          <w:szCs w:val="24"/>
          <w:lang w:eastAsia="ar-SA"/>
        </w:rPr>
      </w:pPr>
      <w:proofErr w:type="gramStart"/>
      <w:r w:rsidRPr="0040039D">
        <w:rPr>
          <w:sz w:val="24"/>
          <w:szCs w:val="24"/>
          <w:lang w:eastAsia="ar-SA"/>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40039D">
        <w:rPr>
          <w:sz w:val="24"/>
          <w:szCs w:val="24"/>
          <w:lang w:eastAsia="ar-SA"/>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426DB7" w:rsidRPr="0040039D" w:rsidRDefault="00426DB7" w:rsidP="00426DB7">
      <w:pPr>
        <w:ind w:firstLine="700"/>
        <w:jc w:val="both"/>
        <w:rPr>
          <w:sz w:val="24"/>
          <w:szCs w:val="24"/>
          <w:lang w:eastAsia="ar-SA"/>
        </w:rPr>
      </w:pPr>
      <w:r w:rsidRPr="0040039D">
        <w:rPr>
          <w:sz w:val="24"/>
          <w:szCs w:val="24"/>
          <w:lang w:eastAsia="ar-SA"/>
        </w:rPr>
        <w:lastRenderedPageBreak/>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426DB7" w:rsidRPr="0040039D" w:rsidRDefault="00426DB7" w:rsidP="00426DB7">
      <w:pPr>
        <w:jc w:val="both"/>
        <w:rPr>
          <w:i/>
          <w:sz w:val="24"/>
          <w:szCs w:val="24"/>
        </w:rPr>
      </w:pPr>
      <w:r w:rsidRPr="0040039D">
        <w:rPr>
          <w:i/>
          <w:sz w:val="24"/>
          <w:szCs w:val="24"/>
        </w:rPr>
        <w:t>Рекомендации по эксплуатации и сохранению объекта культурного наследия:</w:t>
      </w:r>
    </w:p>
    <w:p w:rsidR="00426DB7" w:rsidRPr="0040039D" w:rsidRDefault="00426DB7" w:rsidP="00426DB7">
      <w:pPr>
        <w:pStyle w:val="212"/>
        <w:tabs>
          <w:tab w:val="left" w:pos="720"/>
        </w:tabs>
        <w:spacing w:after="0" w:line="240" w:lineRule="auto"/>
        <w:ind w:firstLine="709"/>
        <w:jc w:val="both"/>
        <w:rPr>
          <w:szCs w:val="24"/>
        </w:rPr>
      </w:pPr>
      <w:r>
        <w:rPr>
          <w:szCs w:val="24"/>
        </w:rPr>
        <w:t>-</w:t>
      </w:r>
      <w:r w:rsidRPr="0040039D">
        <w:rPr>
          <w:szCs w:val="24"/>
        </w:rPr>
        <w:t>экскурсионный показ;</w:t>
      </w:r>
    </w:p>
    <w:p w:rsidR="00426DB7" w:rsidRPr="0040039D" w:rsidRDefault="00426DB7" w:rsidP="00426DB7">
      <w:pPr>
        <w:pStyle w:val="212"/>
        <w:tabs>
          <w:tab w:val="left" w:pos="720"/>
        </w:tabs>
        <w:spacing w:after="0" w:line="240" w:lineRule="auto"/>
        <w:ind w:firstLine="709"/>
        <w:jc w:val="both"/>
        <w:rPr>
          <w:szCs w:val="24"/>
        </w:rPr>
      </w:pPr>
      <w:r>
        <w:rPr>
          <w:szCs w:val="24"/>
        </w:rPr>
        <w:t>-</w:t>
      </w:r>
      <w:r w:rsidRPr="0040039D">
        <w:rPr>
          <w:szCs w:val="24"/>
        </w:rPr>
        <w:t>своевременное проведение ремонтно-реставрационных работ в целях обеспечения нормального технического состояния памятника;</w:t>
      </w:r>
    </w:p>
    <w:p w:rsidR="00426DB7" w:rsidRPr="0040039D" w:rsidRDefault="00426DB7" w:rsidP="00426DB7">
      <w:pPr>
        <w:pStyle w:val="212"/>
        <w:tabs>
          <w:tab w:val="left" w:pos="720"/>
        </w:tabs>
        <w:spacing w:after="0" w:line="240" w:lineRule="auto"/>
        <w:ind w:firstLine="709"/>
        <w:jc w:val="both"/>
        <w:rPr>
          <w:szCs w:val="24"/>
        </w:rPr>
      </w:pPr>
      <w:r>
        <w:rPr>
          <w:szCs w:val="24"/>
        </w:rPr>
        <w:t>-</w:t>
      </w:r>
      <w:r w:rsidRPr="0040039D">
        <w:rPr>
          <w:szCs w:val="24"/>
        </w:rPr>
        <w:t>благоустройство и озеленение территории, не противоречащее сохранности  памятника;</w:t>
      </w:r>
    </w:p>
    <w:p w:rsidR="00426DB7" w:rsidRPr="0040039D" w:rsidRDefault="00426DB7" w:rsidP="00426DB7">
      <w:pPr>
        <w:pStyle w:val="WW-20"/>
        <w:tabs>
          <w:tab w:val="left" w:pos="720"/>
        </w:tabs>
        <w:spacing w:after="0" w:line="240" w:lineRule="auto"/>
        <w:ind w:firstLine="709"/>
        <w:jc w:val="both"/>
        <w:rPr>
          <w:szCs w:val="24"/>
        </w:rPr>
      </w:pPr>
      <w:r>
        <w:rPr>
          <w:szCs w:val="24"/>
        </w:rPr>
        <w:t>-</w:t>
      </w:r>
      <w:r w:rsidRPr="0040039D">
        <w:rPr>
          <w:szCs w:val="24"/>
        </w:rPr>
        <w:t>использовать преимущественно по первоначальному назначению;</w:t>
      </w:r>
    </w:p>
    <w:p w:rsidR="00426DB7" w:rsidRPr="0040039D" w:rsidRDefault="00426DB7" w:rsidP="00426DB7">
      <w:pPr>
        <w:ind w:firstLine="709"/>
        <w:jc w:val="both"/>
        <w:rPr>
          <w:sz w:val="24"/>
          <w:szCs w:val="24"/>
        </w:rPr>
      </w:pPr>
      <w:r>
        <w:rPr>
          <w:sz w:val="24"/>
          <w:szCs w:val="24"/>
        </w:rPr>
        <w:t>-</w:t>
      </w:r>
      <w:r w:rsidRPr="0040039D">
        <w:rPr>
          <w:sz w:val="24"/>
          <w:szCs w:val="24"/>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w:t>
      </w:r>
      <w:r>
        <w:rPr>
          <w:sz w:val="24"/>
          <w:szCs w:val="24"/>
        </w:rPr>
        <w:t>.</w:t>
      </w:r>
    </w:p>
    <w:p w:rsidR="00426DB7" w:rsidRDefault="00426DB7" w:rsidP="00426DB7">
      <w:pPr>
        <w:ind w:firstLine="709"/>
        <w:jc w:val="center"/>
        <w:rPr>
          <w:b/>
          <w:sz w:val="24"/>
          <w:szCs w:val="24"/>
        </w:rPr>
      </w:pPr>
    </w:p>
    <w:p w:rsidR="00426DB7" w:rsidRDefault="00426DB7" w:rsidP="00426DB7">
      <w:pPr>
        <w:ind w:firstLine="709"/>
        <w:jc w:val="center"/>
        <w:rPr>
          <w:b/>
          <w:sz w:val="24"/>
          <w:szCs w:val="24"/>
        </w:rPr>
      </w:pPr>
      <w:r w:rsidRPr="00296DE0">
        <w:rPr>
          <w:b/>
          <w:sz w:val="24"/>
          <w:szCs w:val="24"/>
        </w:rPr>
        <w:t>Статья 34.Ответственность за нарушения Правил</w:t>
      </w:r>
      <w:r>
        <w:rPr>
          <w:b/>
          <w:sz w:val="24"/>
          <w:szCs w:val="24"/>
        </w:rPr>
        <w:t>.</w:t>
      </w:r>
    </w:p>
    <w:p w:rsidR="00426DB7" w:rsidRPr="00296DE0" w:rsidRDefault="00426DB7" w:rsidP="00426DB7">
      <w:pPr>
        <w:ind w:firstLine="709"/>
        <w:jc w:val="center"/>
        <w:rPr>
          <w:b/>
          <w:sz w:val="24"/>
          <w:szCs w:val="24"/>
        </w:rPr>
      </w:pPr>
    </w:p>
    <w:p w:rsidR="00426DB7" w:rsidRPr="003E32C0" w:rsidRDefault="00426DB7" w:rsidP="00426DB7">
      <w:pPr>
        <w:ind w:firstLine="709"/>
        <w:jc w:val="both"/>
        <w:rPr>
          <w:sz w:val="24"/>
          <w:szCs w:val="24"/>
        </w:rPr>
      </w:pPr>
      <w:r w:rsidRPr="003E32C0">
        <w:rPr>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июля2003 года №608-КЗ</w:t>
      </w:r>
      <w:r w:rsidR="0019794C">
        <w:rPr>
          <w:sz w:val="24"/>
          <w:szCs w:val="24"/>
        </w:rPr>
        <w:t xml:space="preserve"> </w:t>
      </w:r>
      <w:r w:rsidRPr="003E32C0">
        <w:rPr>
          <w:sz w:val="24"/>
          <w:szCs w:val="24"/>
        </w:rPr>
        <w:t>«Об административных правонарушениях».</w:t>
      </w:r>
    </w:p>
    <w:p w:rsidR="00426DB7" w:rsidRPr="00426DB7" w:rsidRDefault="00426DB7" w:rsidP="00426DB7">
      <w:pPr>
        <w:pStyle w:val="a6"/>
        <w:ind w:left="644"/>
        <w:jc w:val="both"/>
        <w:rPr>
          <w:szCs w:val="24"/>
          <w:lang w:val="ru-RU"/>
        </w:rPr>
      </w:pPr>
    </w:p>
    <w:p w:rsidR="00775112" w:rsidRPr="000367B5" w:rsidRDefault="00775112" w:rsidP="00D3268A">
      <w:pPr>
        <w:spacing w:after="200" w:line="276" w:lineRule="auto"/>
        <w:rPr>
          <w:rFonts w:ascii="Cambria" w:hAnsi="Cambria"/>
          <w:b/>
          <w:bCs/>
          <w:sz w:val="24"/>
          <w:szCs w:val="24"/>
        </w:rPr>
      </w:pPr>
      <w:bookmarkStart w:id="90" w:name="_Toc353543287"/>
    </w:p>
    <w:p w:rsidR="00775112" w:rsidRPr="000367B5" w:rsidRDefault="00775112" w:rsidP="00D3268A">
      <w:pPr>
        <w:spacing w:after="200" w:line="276" w:lineRule="auto"/>
        <w:rPr>
          <w:rFonts w:ascii="Cambria" w:hAnsi="Cambria"/>
          <w:bCs/>
          <w:sz w:val="32"/>
          <w:szCs w:val="32"/>
        </w:rPr>
      </w:pPr>
      <w:r w:rsidRPr="000367B5">
        <w:rPr>
          <w:rFonts w:ascii="Cambria" w:hAnsi="Cambria"/>
          <w:b/>
          <w:bCs/>
          <w:sz w:val="24"/>
          <w:szCs w:val="24"/>
        </w:rPr>
        <w:t xml:space="preserve">Часть </w:t>
      </w:r>
      <w:r w:rsidRPr="000367B5">
        <w:rPr>
          <w:rFonts w:ascii="Cambria" w:hAnsi="Cambria"/>
          <w:b/>
          <w:bCs/>
          <w:sz w:val="24"/>
          <w:szCs w:val="24"/>
          <w:lang w:val="en-US"/>
        </w:rPr>
        <w:t>II</w:t>
      </w:r>
      <w:r w:rsidRPr="000367B5">
        <w:rPr>
          <w:rFonts w:ascii="Cambria" w:hAnsi="Cambria"/>
          <w:b/>
          <w:bCs/>
          <w:sz w:val="24"/>
          <w:szCs w:val="24"/>
        </w:rPr>
        <w:t>. КАРТА ГРАДОСТРОИТЕЛЬНОГО ЗОНИРОВАНИЯ</w:t>
      </w:r>
      <w:bookmarkEnd w:id="90"/>
    </w:p>
    <w:p w:rsidR="00775112" w:rsidRPr="000367B5" w:rsidRDefault="00ED2C1B" w:rsidP="00D3268A">
      <w:r>
        <w:rPr>
          <w:noProof/>
        </w:rPr>
        <w:pict>
          <v:shapetype id="_x0000_t32" coordsize="21600,21600" o:spt="32" o:oned="t" path="m,l21600,21600e" filled="f">
            <v:path arrowok="t" fillok="f" o:connecttype="none"/>
            <o:lock v:ext="edit" shapetype="t"/>
          </v:shapetype>
          <v:shape id="_x0000_s1026" type="#_x0000_t32" style="position:absolute;margin-left:.55pt;margin-top:2.65pt;width:480.9pt;height:0;z-index:251657728" o:connectortype="straight"/>
        </w:pict>
      </w:r>
    </w:p>
    <w:p w:rsidR="00775112" w:rsidRPr="000367B5" w:rsidRDefault="00775112" w:rsidP="00D3268A">
      <w:pPr>
        <w:ind w:firstLine="709"/>
        <w:jc w:val="both"/>
        <w:rPr>
          <w:vertAlign w:val="superscript"/>
        </w:rPr>
      </w:pPr>
    </w:p>
    <w:p w:rsidR="00775112" w:rsidRPr="000367B5" w:rsidRDefault="00775112" w:rsidP="00D3268A">
      <w:pPr>
        <w:spacing w:line="276" w:lineRule="auto"/>
        <w:ind w:firstLine="709"/>
        <w:jc w:val="both"/>
        <w:rPr>
          <w:sz w:val="24"/>
          <w:szCs w:val="24"/>
        </w:rPr>
      </w:pPr>
      <w:r w:rsidRPr="000367B5">
        <w:rPr>
          <w:sz w:val="24"/>
          <w:szCs w:val="24"/>
        </w:rPr>
        <w:t xml:space="preserve">*Примечания </w:t>
      </w: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r w:rsidRPr="000367B5">
        <w:rPr>
          <w:sz w:val="24"/>
          <w:szCs w:val="24"/>
        </w:rPr>
        <w:t>Настоящая карта отображает:</w:t>
      </w:r>
    </w:p>
    <w:p w:rsidR="00775112" w:rsidRPr="000367B5" w:rsidRDefault="00775112" w:rsidP="00D3268A">
      <w:pPr>
        <w:spacing w:line="276" w:lineRule="auto"/>
        <w:ind w:firstLine="709"/>
        <w:jc w:val="both"/>
        <w:rPr>
          <w:b/>
          <w:sz w:val="24"/>
          <w:szCs w:val="24"/>
        </w:rPr>
      </w:pPr>
      <w:bookmarkStart w:id="91" w:name="_Toc339439003"/>
      <w:bookmarkStart w:id="92" w:name="_Toc344035045"/>
      <w:bookmarkStart w:id="93" w:name="_Toc344077864"/>
      <w:r w:rsidRPr="000367B5">
        <w:rPr>
          <w:b/>
          <w:sz w:val="24"/>
          <w:szCs w:val="24"/>
        </w:rPr>
        <w:t>1. Границы зон охраны объектов культурного наследия:</w:t>
      </w:r>
      <w:bookmarkEnd w:id="91"/>
      <w:bookmarkEnd w:id="92"/>
      <w:bookmarkEnd w:id="93"/>
    </w:p>
    <w:p w:rsidR="00775112" w:rsidRPr="000367B5" w:rsidRDefault="00775112" w:rsidP="00D3268A">
      <w:pPr>
        <w:spacing w:line="276" w:lineRule="auto"/>
        <w:ind w:firstLine="709"/>
        <w:jc w:val="both"/>
        <w:rPr>
          <w:sz w:val="24"/>
          <w:szCs w:val="24"/>
        </w:rPr>
      </w:pPr>
      <w:proofErr w:type="gramStart"/>
      <w:r w:rsidRPr="000367B5">
        <w:rPr>
          <w:sz w:val="24"/>
          <w:szCs w:val="24"/>
        </w:rPr>
        <w:t>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на основании  «Инструкции по организации зон охраны недвижимых памятников истории и культуры СССР», утвержденной приказом Министерства</w:t>
      </w:r>
      <w:proofErr w:type="gramEnd"/>
      <w:r w:rsidRPr="000367B5">
        <w:rPr>
          <w:sz w:val="24"/>
          <w:szCs w:val="24"/>
        </w:rPr>
        <w:t xml:space="preserve"> </w:t>
      </w:r>
      <w:proofErr w:type="gramStart"/>
      <w:r w:rsidRPr="000367B5">
        <w:rPr>
          <w:sz w:val="24"/>
          <w:szCs w:val="24"/>
        </w:rPr>
        <w:t>культуры СССР от 24.01.1986 № 33, согласованной с Госстроем СССР письмом № ИП-6272 от 27.12.1985, и Постановления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w:t>
      </w:r>
      <w:proofErr w:type="gramEnd"/>
      <w:r w:rsidRPr="000367B5">
        <w:rPr>
          <w:sz w:val="24"/>
          <w:szCs w:val="24"/>
        </w:rPr>
        <w:t xml:space="preserve"> № 313-КЗ. </w:t>
      </w:r>
    </w:p>
    <w:p w:rsidR="00775112" w:rsidRPr="000367B5" w:rsidRDefault="00775112" w:rsidP="00D3268A">
      <w:pPr>
        <w:spacing w:line="276" w:lineRule="auto"/>
        <w:ind w:firstLine="709"/>
        <w:jc w:val="both"/>
        <w:rPr>
          <w:sz w:val="24"/>
          <w:szCs w:val="24"/>
        </w:rPr>
      </w:pPr>
      <w:r w:rsidRPr="000367B5">
        <w:rPr>
          <w:sz w:val="24"/>
          <w:szCs w:val="24"/>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775112" w:rsidRPr="000367B5" w:rsidRDefault="00775112" w:rsidP="00D3268A">
      <w:pPr>
        <w:spacing w:line="276" w:lineRule="auto"/>
        <w:ind w:firstLine="709"/>
        <w:jc w:val="both"/>
        <w:rPr>
          <w:sz w:val="24"/>
          <w:szCs w:val="24"/>
        </w:rPr>
      </w:pPr>
      <w:r w:rsidRPr="000367B5">
        <w:rPr>
          <w:sz w:val="24"/>
          <w:szCs w:val="24"/>
        </w:rPr>
        <w:lastRenderedPageBreak/>
        <w:t xml:space="preserve">После утверждения в установленном порядке </w:t>
      </w:r>
      <w:proofErr w:type="gramStart"/>
      <w:r w:rsidRPr="000367B5">
        <w:rPr>
          <w:sz w:val="24"/>
          <w:szCs w:val="24"/>
        </w:rPr>
        <w:t>проектов зон охраны объектов культурного наследия</w:t>
      </w:r>
      <w:proofErr w:type="gramEnd"/>
      <w:r w:rsidRPr="000367B5">
        <w:rPr>
          <w:sz w:val="24"/>
          <w:szCs w:val="24"/>
        </w:rPr>
        <w:t xml:space="preserve"> Губского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775112" w:rsidRPr="000367B5" w:rsidRDefault="00775112" w:rsidP="00D3268A">
      <w:pPr>
        <w:spacing w:line="276" w:lineRule="auto"/>
        <w:ind w:firstLine="709"/>
        <w:jc w:val="both"/>
        <w:rPr>
          <w:b/>
          <w:sz w:val="24"/>
          <w:szCs w:val="24"/>
        </w:rPr>
      </w:pPr>
      <w:bookmarkStart w:id="94" w:name="_Toc339439004"/>
      <w:bookmarkStart w:id="95" w:name="_Toc344035046"/>
      <w:bookmarkStart w:id="96" w:name="_Toc344077865"/>
      <w:r w:rsidRPr="000367B5">
        <w:rPr>
          <w:b/>
          <w:sz w:val="24"/>
          <w:szCs w:val="24"/>
        </w:rPr>
        <w:t>2. Границы санитарно-защитных зон:</w:t>
      </w:r>
      <w:bookmarkEnd w:id="94"/>
      <w:bookmarkEnd w:id="95"/>
      <w:bookmarkEnd w:id="96"/>
    </w:p>
    <w:p w:rsidR="00775112" w:rsidRPr="000367B5" w:rsidRDefault="00775112" w:rsidP="00D3268A">
      <w:pPr>
        <w:spacing w:line="276" w:lineRule="auto"/>
        <w:ind w:firstLine="709"/>
        <w:jc w:val="both"/>
        <w:rPr>
          <w:sz w:val="24"/>
          <w:szCs w:val="24"/>
        </w:rPr>
      </w:pPr>
      <w:r w:rsidRPr="000367B5">
        <w:rPr>
          <w:sz w:val="24"/>
          <w:szCs w:val="24"/>
        </w:rPr>
        <w:t xml:space="preserve">На настоящей карте отображены границы санитарно-защитных зон, размеры которых установлены в соответствии с </w:t>
      </w:r>
      <w:proofErr w:type="spellStart"/>
      <w:r w:rsidRPr="000367B5">
        <w:rPr>
          <w:sz w:val="24"/>
          <w:szCs w:val="24"/>
        </w:rPr>
        <w:t>СанПиН</w:t>
      </w:r>
      <w:proofErr w:type="spellEnd"/>
      <w:r w:rsidRPr="000367B5">
        <w:rPr>
          <w:sz w:val="24"/>
          <w:szCs w:val="24"/>
        </w:rPr>
        <w:t xml:space="preserve">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775112" w:rsidRPr="000367B5" w:rsidRDefault="00775112" w:rsidP="00D3268A">
      <w:pPr>
        <w:spacing w:line="276" w:lineRule="auto"/>
        <w:ind w:firstLine="709"/>
        <w:jc w:val="both"/>
        <w:rPr>
          <w:sz w:val="24"/>
          <w:szCs w:val="24"/>
        </w:rPr>
      </w:pPr>
      <w:r w:rsidRPr="000367B5">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775112" w:rsidRPr="000367B5" w:rsidRDefault="00775112" w:rsidP="00D3268A">
      <w:pPr>
        <w:spacing w:line="276" w:lineRule="auto"/>
        <w:ind w:firstLine="709"/>
        <w:jc w:val="both"/>
        <w:rPr>
          <w:sz w:val="24"/>
          <w:szCs w:val="24"/>
        </w:rPr>
      </w:pPr>
      <w:r w:rsidRPr="000367B5">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775112" w:rsidRPr="000367B5" w:rsidRDefault="00775112" w:rsidP="00D3268A">
      <w:pPr>
        <w:spacing w:line="276" w:lineRule="auto"/>
        <w:ind w:firstLine="709"/>
        <w:jc w:val="both"/>
        <w:rPr>
          <w:sz w:val="24"/>
          <w:szCs w:val="24"/>
        </w:rPr>
      </w:pPr>
      <w:bookmarkStart w:id="97" w:name="_Toc344077866"/>
      <w:bookmarkStart w:id="98" w:name="_Toc339439005"/>
      <w:bookmarkStart w:id="99" w:name="_Toc344035047"/>
      <w:r w:rsidRPr="000367B5">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97"/>
    </w:p>
    <w:p w:rsidR="00775112" w:rsidRPr="000367B5" w:rsidRDefault="00775112" w:rsidP="00D3268A">
      <w:pPr>
        <w:spacing w:line="276" w:lineRule="auto"/>
        <w:ind w:firstLine="709"/>
        <w:jc w:val="both"/>
        <w:rPr>
          <w:b/>
          <w:sz w:val="24"/>
          <w:szCs w:val="24"/>
        </w:rPr>
      </w:pPr>
      <w:bookmarkStart w:id="100" w:name="_Toc344077867"/>
      <w:bookmarkEnd w:id="98"/>
      <w:bookmarkEnd w:id="99"/>
      <w:r w:rsidRPr="000367B5">
        <w:rPr>
          <w:b/>
          <w:sz w:val="24"/>
          <w:szCs w:val="24"/>
        </w:rPr>
        <w:t xml:space="preserve">3. Границы </w:t>
      </w:r>
      <w:proofErr w:type="spellStart"/>
      <w:r w:rsidRPr="000367B5">
        <w:rPr>
          <w:b/>
          <w:sz w:val="24"/>
          <w:szCs w:val="24"/>
        </w:rPr>
        <w:t>водоохранных</w:t>
      </w:r>
      <w:proofErr w:type="spellEnd"/>
      <w:r w:rsidRPr="000367B5">
        <w:rPr>
          <w:b/>
          <w:sz w:val="24"/>
          <w:szCs w:val="24"/>
        </w:rPr>
        <w:t xml:space="preserve"> зон:</w:t>
      </w:r>
      <w:bookmarkEnd w:id="100"/>
    </w:p>
    <w:p w:rsidR="00775112" w:rsidRPr="000367B5" w:rsidRDefault="00775112" w:rsidP="00D3268A">
      <w:pPr>
        <w:spacing w:line="276" w:lineRule="auto"/>
        <w:ind w:firstLine="709"/>
        <w:jc w:val="both"/>
        <w:rPr>
          <w:sz w:val="24"/>
          <w:szCs w:val="24"/>
        </w:rPr>
      </w:pPr>
      <w:r w:rsidRPr="000367B5">
        <w:rPr>
          <w:sz w:val="24"/>
          <w:szCs w:val="24"/>
        </w:rPr>
        <w:t xml:space="preserve">На настоящей карте отображены </w:t>
      </w:r>
      <w:proofErr w:type="spellStart"/>
      <w:r w:rsidRPr="000367B5">
        <w:rPr>
          <w:sz w:val="24"/>
          <w:szCs w:val="24"/>
        </w:rPr>
        <w:t>водоохранные</w:t>
      </w:r>
      <w:proofErr w:type="spellEnd"/>
      <w:r w:rsidRPr="000367B5">
        <w:rPr>
          <w:sz w:val="24"/>
          <w:szCs w:val="24"/>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w:t>
      </w:r>
      <w:proofErr w:type="spellStart"/>
      <w:r w:rsidRPr="000367B5">
        <w:rPr>
          <w:sz w:val="24"/>
          <w:szCs w:val="24"/>
        </w:rPr>
        <w:t>водоохранных</w:t>
      </w:r>
      <w:proofErr w:type="spellEnd"/>
      <w:r w:rsidRPr="000367B5">
        <w:rPr>
          <w:sz w:val="24"/>
          <w:szCs w:val="24"/>
        </w:rPr>
        <w:t xml:space="preserve">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w:t>
      </w:r>
      <w:proofErr w:type="spellStart"/>
      <w:r w:rsidRPr="000367B5">
        <w:rPr>
          <w:sz w:val="24"/>
          <w:szCs w:val="24"/>
        </w:rPr>
        <w:t>водоохранных</w:t>
      </w:r>
      <w:proofErr w:type="spellEnd"/>
      <w:r w:rsidRPr="000367B5">
        <w:rPr>
          <w:sz w:val="24"/>
          <w:szCs w:val="24"/>
        </w:rPr>
        <w:t xml:space="preserve"> зон и ширины прибрежных полос рек и ручьев, расположенных на территории Краснодарского края"</w:t>
      </w:r>
    </w:p>
    <w:p w:rsidR="00775112" w:rsidRPr="000367B5" w:rsidRDefault="00775112" w:rsidP="00D3268A">
      <w:pPr>
        <w:spacing w:line="276" w:lineRule="auto"/>
        <w:ind w:firstLine="709"/>
        <w:jc w:val="both"/>
        <w:rPr>
          <w:b/>
          <w:sz w:val="24"/>
          <w:szCs w:val="24"/>
        </w:rPr>
      </w:pPr>
      <w:r w:rsidRPr="000367B5">
        <w:rPr>
          <w:b/>
          <w:sz w:val="24"/>
          <w:szCs w:val="24"/>
        </w:rPr>
        <w:t>4. Границы зон санитарной охраны источников питьевого водоснабжения.</w:t>
      </w:r>
    </w:p>
    <w:p w:rsidR="00775112" w:rsidRPr="000367B5" w:rsidRDefault="00775112" w:rsidP="00D3268A">
      <w:pPr>
        <w:spacing w:line="276" w:lineRule="auto"/>
        <w:ind w:firstLine="709"/>
        <w:jc w:val="both"/>
        <w:rPr>
          <w:sz w:val="24"/>
          <w:szCs w:val="24"/>
        </w:rPr>
      </w:pPr>
      <w:r w:rsidRPr="000367B5">
        <w:rPr>
          <w:sz w:val="24"/>
          <w:szCs w:val="24"/>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775112" w:rsidRPr="000367B5" w:rsidRDefault="00775112" w:rsidP="00D3268A">
      <w:pPr>
        <w:spacing w:line="276" w:lineRule="auto"/>
        <w:ind w:firstLine="709"/>
        <w:jc w:val="both"/>
        <w:rPr>
          <w:sz w:val="24"/>
          <w:szCs w:val="24"/>
        </w:rPr>
      </w:pPr>
      <w:r w:rsidRPr="000367B5">
        <w:rPr>
          <w:sz w:val="24"/>
          <w:szCs w:val="24"/>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775112" w:rsidRPr="000367B5" w:rsidRDefault="00775112" w:rsidP="00D3268A">
      <w:pPr>
        <w:spacing w:line="276" w:lineRule="auto"/>
        <w:ind w:firstLine="709"/>
        <w:jc w:val="both"/>
        <w:rPr>
          <w:sz w:val="24"/>
          <w:szCs w:val="24"/>
        </w:rPr>
      </w:pPr>
      <w:r w:rsidRPr="000367B5">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775112" w:rsidRPr="000367B5" w:rsidRDefault="00775112" w:rsidP="00D3268A">
      <w:pPr>
        <w:spacing w:line="276" w:lineRule="auto"/>
        <w:ind w:firstLine="709"/>
        <w:jc w:val="both"/>
        <w:rPr>
          <w:b/>
          <w:sz w:val="24"/>
          <w:szCs w:val="24"/>
        </w:rPr>
      </w:pPr>
      <w:r w:rsidRPr="000367B5">
        <w:rPr>
          <w:b/>
          <w:sz w:val="24"/>
          <w:szCs w:val="24"/>
        </w:rPr>
        <w:t>4. Границы зон затопления:</w:t>
      </w:r>
    </w:p>
    <w:p w:rsidR="00775112" w:rsidRPr="000367B5" w:rsidRDefault="00775112" w:rsidP="00D3268A">
      <w:pPr>
        <w:spacing w:line="276" w:lineRule="auto"/>
        <w:ind w:firstLine="709"/>
        <w:jc w:val="both"/>
        <w:rPr>
          <w:sz w:val="24"/>
          <w:szCs w:val="24"/>
        </w:rPr>
      </w:pPr>
      <w:r w:rsidRPr="000367B5">
        <w:rPr>
          <w:sz w:val="24"/>
          <w:szCs w:val="24"/>
        </w:rPr>
        <w:t>На карте градостроительного зонирования территории нанесены следующие зоны затопления:</w:t>
      </w:r>
    </w:p>
    <w:p w:rsidR="00775112" w:rsidRPr="000367B5" w:rsidRDefault="00775112" w:rsidP="00D3268A">
      <w:pPr>
        <w:spacing w:line="276" w:lineRule="auto"/>
        <w:ind w:firstLine="709"/>
        <w:jc w:val="both"/>
        <w:rPr>
          <w:sz w:val="24"/>
          <w:szCs w:val="24"/>
        </w:rPr>
      </w:pPr>
      <w:r w:rsidRPr="000367B5">
        <w:rPr>
          <w:sz w:val="24"/>
          <w:szCs w:val="24"/>
        </w:rPr>
        <w:lastRenderedPageBreak/>
        <w:t>-  при прохождении паводков 1% обеспеченности с вероятностью повторения 1 раз в 100 лет, разработанные ООО «</w:t>
      </w:r>
      <w:proofErr w:type="spellStart"/>
      <w:r w:rsidRPr="000367B5">
        <w:rPr>
          <w:sz w:val="24"/>
          <w:szCs w:val="24"/>
        </w:rPr>
        <w:t>Севкавгидропроект</w:t>
      </w:r>
      <w:proofErr w:type="spellEnd"/>
      <w:r w:rsidRPr="000367B5">
        <w:rPr>
          <w:sz w:val="24"/>
          <w:szCs w:val="24"/>
        </w:rPr>
        <w:t>»,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775112" w:rsidRPr="000367B5" w:rsidRDefault="00775112" w:rsidP="00D3268A">
      <w:pPr>
        <w:spacing w:line="276" w:lineRule="auto"/>
        <w:ind w:firstLine="709"/>
        <w:jc w:val="both"/>
        <w:rPr>
          <w:sz w:val="24"/>
          <w:szCs w:val="24"/>
        </w:rPr>
      </w:pPr>
      <w:r w:rsidRPr="000367B5">
        <w:rPr>
          <w:sz w:val="24"/>
          <w:szCs w:val="24"/>
        </w:rPr>
        <w:t>- разработанные в составе утвержденной Схемы территориального планирования Мостовского района, выполненные ГУП «</w:t>
      </w:r>
      <w:proofErr w:type="spellStart"/>
      <w:r w:rsidRPr="000367B5">
        <w:rPr>
          <w:sz w:val="24"/>
          <w:szCs w:val="24"/>
        </w:rPr>
        <w:t>Кубаньгеология</w:t>
      </w:r>
      <w:proofErr w:type="spellEnd"/>
      <w:r w:rsidRPr="000367B5">
        <w:rPr>
          <w:sz w:val="24"/>
          <w:szCs w:val="24"/>
        </w:rPr>
        <w:t xml:space="preserve">», филиал – Азовское отделение, </w:t>
      </w:r>
      <w:proofErr w:type="gramStart"/>
      <w:r w:rsidRPr="000367B5">
        <w:rPr>
          <w:sz w:val="24"/>
          <w:szCs w:val="24"/>
        </w:rPr>
        <w:t>г</w:t>
      </w:r>
      <w:proofErr w:type="gramEnd"/>
      <w:r w:rsidRPr="000367B5">
        <w:rPr>
          <w:sz w:val="24"/>
          <w:szCs w:val="24"/>
        </w:rPr>
        <w:t>. Темрюк, в 2008 году;</w:t>
      </w:r>
    </w:p>
    <w:p w:rsidR="00775112" w:rsidRPr="000367B5" w:rsidRDefault="00775112" w:rsidP="00D3268A">
      <w:pPr>
        <w:spacing w:line="276" w:lineRule="auto"/>
        <w:ind w:firstLine="567"/>
        <w:jc w:val="both"/>
        <w:rPr>
          <w:sz w:val="24"/>
          <w:szCs w:val="24"/>
        </w:rPr>
      </w:pPr>
      <w:r w:rsidRPr="000367B5">
        <w:rPr>
          <w:sz w:val="24"/>
          <w:szCs w:val="24"/>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p>
    <w:p w:rsidR="00775112" w:rsidRPr="000367B5" w:rsidRDefault="00775112" w:rsidP="00D3268A">
      <w:pPr>
        <w:keepNext/>
        <w:keepLines/>
        <w:spacing w:before="480"/>
        <w:outlineLvl w:val="0"/>
        <w:rPr>
          <w:rFonts w:ascii="Cambria" w:hAnsi="Cambria"/>
          <w:b/>
          <w:bCs/>
          <w:sz w:val="24"/>
          <w:szCs w:val="24"/>
        </w:rPr>
      </w:pPr>
      <w:bookmarkStart w:id="101" w:name="_Toc349045518"/>
      <w:bookmarkStart w:id="102" w:name="_Toc353543288"/>
      <w:bookmarkStart w:id="103" w:name="_Toc438552182"/>
      <w:r w:rsidRPr="000367B5">
        <w:rPr>
          <w:rFonts w:ascii="Cambria" w:hAnsi="Cambria"/>
          <w:b/>
          <w:bCs/>
          <w:sz w:val="24"/>
          <w:szCs w:val="24"/>
        </w:rPr>
        <w:t xml:space="preserve">Часть </w:t>
      </w:r>
      <w:r w:rsidRPr="000367B5">
        <w:rPr>
          <w:rFonts w:ascii="Cambria" w:hAnsi="Cambria"/>
          <w:b/>
          <w:bCs/>
          <w:sz w:val="24"/>
          <w:szCs w:val="24"/>
          <w:lang w:val="en-US"/>
        </w:rPr>
        <w:t>III</w:t>
      </w:r>
      <w:r w:rsidRPr="000367B5">
        <w:rPr>
          <w:rFonts w:ascii="Cambria" w:hAnsi="Cambria"/>
          <w:b/>
          <w:bCs/>
          <w:sz w:val="24"/>
          <w:szCs w:val="24"/>
        </w:rPr>
        <w:t>.  ГРАДОСТРОИТЕЛЬНЫЕ РЕГЛАМЕНТЫ</w:t>
      </w:r>
      <w:bookmarkEnd w:id="101"/>
      <w:bookmarkEnd w:id="102"/>
      <w:bookmarkEnd w:id="103"/>
    </w:p>
    <w:p w:rsidR="00775112" w:rsidRPr="000367B5" w:rsidRDefault="00775112" w:rsidP="00D3268A">
      <w:pPr>
        <w:jc w:val="center"/>
        <w:rPr>
          <w:b/>
          <w:bCs/>
          <w:sz w:val="24"/>
          <w:szCs w:val="24"/>
          <w:u w:val="single"/>
        </w:rPr>
      </w:pPr>
    </w:p>
    <w:p w:rsidR="00775112" w:rsidRPr="000367B5" w:rsidRDefault="00775112" w:rsidP="00D3268A">
      <w:pPr>
        <w:jc w:val="center"/>
        <w:rPr>
          <w:sz w:val="24"/>
          <w:szCs w:val="24"/>
        </w:rPr>
      </w:pPr>
      <w:r w:rsidRPr="000367B5">
        <w:rPr>
          <w:b/>
          <w:bCs/>
          <w:sz w:val="24"/>
          <w:szCs w:val="24"/>
          <w:u w:val="single"/>
        </w:rPr>
        <w:t>«Правила землепользования и застройки Губского сельского поселения»</w:t>
      </w:r>
    </w:p>
    <w:p w:rsidR="00775112" w:rsidRPr="000367B5" w:rsidRDefault="00775112" w:rsidP="00D3268A">
      <w:pPr>
        <w:spacing w:line="200" w:lineRule="atLeast"/>
        <w:ind w:firstLine="851"/>
      </w:pPr>
      <w:bookmarkStart w:id="104" w:name="_Toc344077870"/>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105" w:name="_Toc349045519"/>
      <w:bookmarkStart w:id="106" w:name="_Toc353543289"/>
      <w:bookmarkStart w:id="107" w:name="_Toc438552183"/>
      <w:r w:rsidRPr="000367B5">
        <w:rPr>
          <w:rFonts w:ascii="Cambria" w:hAnsi="Cambria"/>
          <w:b/>
          <w:sz w:val="24"/>
          <w:szCs w:val="24"/>
        </w:rPr>
        <w:t>Статья 35. Виды территориальных зон, выделенных на карте градостроительного зонирования территории Губского сельского поселения.</w:t>
      </w:r>
      <w:bookmarkEnd w:id="104"/>
      <w:bookmarkEnd w:id="105"/>
      <w:bookmarkEnd w:id="106"/>
      <w:bookmarkEnd w:id="107"/>
    </w:p>
    <w:p w:rsidR="00775112" w:rsidRPr="000367B5" w:rsidRDefault="00775112" w:rsidP="00D3268A">
      <w:pPr>
        <w:spacing w:line="276" w:lineRule="auto"/>
        <w:ind w:firstLine="709"/>
        <w:jc w:val="both"/>
        <w:rPr>
          <w:sz w:val="24"/>
          <w:szCs w:val="24"/>
        </w:rPr>
      </w:pPr>
    </w:p>
    <w:p w:rsidR="00775112" w:rsidRPr="000367B5" w:rsidRDefault="00775112" w:rsidP="00D3268A">
      <w:pPr>
        <w:spacing w:line="276" w:lineRule="auto"/>
        <w:ind w:firstLine="709"/>
        <w:jc w:val="both"/>
        <w:rPr>
          <w:sz w:val="24"/>
          <w:szCs w:val="24"/>
        </w:rPr>
      </w:pPr>
      <w:r w:rsidRPr="000367B5">
        <w:rPr>
          <w:sz w:val="24"/>
          <w:szCs w:val="24"/>
        </w:rPr>
        <w:t>На карте градостроительного зонирования территории Губского сельского поселения выделены следующие виды территориальных зон:</w:t>
      </w:r>
    </w:p>
    <w:tbl>
      <w:tblPr>
        <w:tblW w:w="9639" w:type="dxa"/>
        <w:tblInd w:w="108" w:type="dxa"/>
        <w:tblLayout w:type="fixed"/>
        <w:tblLook w:val="0000"/>
      </w:tblPr>
      <w:tblGrid>
        <w:gridCol w:w="1701"/>
        <w:gridCol w:w="7938"/>
      </w:tblGrid>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spacing w:line="276" w:lineRule="auto"/>
              <w:jc w:val="center"/>
              <w:rPr>
                <w:sz w:val="22"/>
                <w:szCs w:val="22"/>
              </w:rPr>
            </w:pPr>
            <w:r w:rsidRPr="000367B5">
              <w:rPr>
                <w:sz w:val="22"/>
                <w:szCs w:val="22"/>
              </w:rPr>
              <w:t xml:space="preserve">Кодовые обозначения </w:t>
            </w:r>
            <w:proofErr w:type="spellStart"/>
            <w:proofErr w:type="gramStart"/>
            <w:r w:rsidRPr="000367B5">
              <w:rPr>
                <w:sz w:val="22"/>
                <w:szCs w:val="22"/>
              </w:rPr>
              <w:t>территориаль-ных</w:t>
            </w:r>
            <w:proofErr w:type="spellEnd"/>
            <w:proofErr w:type="gramEnd"/>
            <w:r w:rsidRPr="000367B5">
              <w:rPr>
                <w:sz w:val="22"/>
                <w:szCs w:val="22"/>
              </w:rPr>
              <w:t xml:space="preserve"> зон</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spacing w:line="276" w:lineRule="auto"/>
              <w:jc w:val="center"/>
              <w:rPr>
                <w:sz w:val="22"/>
                <w:szCs w:val="22"/>
              </w:rPr>
            </w:pPr>
            <w:r w:rsidRPr="000367B5">
              <w:rPr>
                <w:sz w:val="22"/>
                <w:szCs w:val="22"/>
              </w:rPr>
              <w:t>Наименование территориальных зон</w:t>
            </w:r>
          </w:p>
        </w:tc>
      </w:tr>
      <w:tr w:rsidR="00775112" w:rsidRPr="000367B5" w:rsidTr="005327B8">
        <w:trPr>
          <w:cantSplit/>
          <w:trHeight w:val="193"/>
        </w:trPr>
        <w:tc>
          <w:tcPr>
            <w:tcW w:w="1701" w:type="dxa"/>
            <w:tcBorders>
              <w:left w:val="single" w:sz="4" w:space="0" w:color="000000"/>
              <w:bottom w:val="single" w:sz="4" w:space="0" w:color="000000"/>
            </w:tcBorders>
            <w:vAlign w:val="center"/>
          </w:tcPr>
          <w:p w:rsidR="00775112" w:rsidRPr="000367B5" w:rsidRDefault="00775112" w:rsidP="005327B8">
            <w:pPr>
              <w:ind w:firstLine="709"/>
              <w:rPr>
                <w:sz w:val="24"/>
                <w:szCs w:val="24"/>
              </w:rPr>
            </w:pPr>
          </w:p>
        </w:tc>
        <w:tc>
          <w:tcPr>
            <w:tcW w:w="7938" w:type="dxa"/>
            <w:tcBorders>
              <w:left w:val="single" w:sz="4" w:space="0" w:color="000000"/>
              <w:bottom w:val="single" w:sz="4" w:space="0" w:color="000000"/>
              <w:right w:val="single" w:sz="4" w:space="0" w:color="000000"/>
            </w:tcBorders>
            <w:vAlign w:val="center"/>
          </w:tcPr>
          <w:p w:rsidR="00775112" w:rsidRPr="000367B5" w:rsidRDefault="00775112" w:rsidP="005327B8">
            <w:pPr>
              <w:jc w:val="center"/>
              <w:rPr>
                <w:sz w:val="24"/>
                <w:szCs w:val="24"/>
              </w:rPr>
            </w:pPr>
            <w:r w:rsidRPr="000367B5">
              <w:rPr>
                <w:sz w:val="24"/>
                <w:szCs w:val="24"/>
              </w:rPr>
              <w:t>ЖИЛЫЕ ЗОНЫ:</w:t>
            </w:r>
          </w:p>
        </w:tc>
      </w:tr>
      <w:tr w:rsidR="00775112" w:rsidRPr="000367B5" w:rsidTr="005327B8">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proofErr w:type="gramStart"/>
            <w:r w:rsidRPr="000367B5">
              <w:rPr>
                <w:sz w:val="24"/>
                <w:szCs w:val="24"/>
              </w:rPr>
              <w:t>Ж</w:t>
            </w:r>
            <w:proofErr w:type="gramEnd"/>
            <w:r w:rsidRPr="000367B5">
              <w:rPr>
                <w:sz w:val="24"/>
                <w:szCs w:val="24"/>
              </w:rPr>
              <w:t xml:space="preserve"> – 1</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 xml:space="preserve">Зона застройки индивидуальными жилыми домами </w:t>
            </w:r>
          </w:p>
        </w:tc>
      </w:tr>
      <w:tr w:rsidR="00775112" w:rsidRPr="000367B5" w:rsidTr="005327B8">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proofErr w:type="gramStart"/>
            <w:r w:rsidRPr="000367B5">
              <w:rPr>
                <w:sz w:val="24"/>
                <w:szCs w:val="24"/>
              </w:rPr>
              <w:t>Ж</w:t>
            </w:r>
            <w:proofErr w:type="gramEnd"/>
            <w:r w:rsidRPr="000367B5">
              <w:rPr>
                <w:sz w:val="24"/>
                <w:szCs w:val="24"/>
              </w:rPr>
              <w:t xml:space="preserve"> - 2</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перспективной жилой застройки</w:t>
            </w:r>
          </w:p>
        </w:tc>
      </w:tr>
      <w:tr w:rsidR="00775112" w:rsidRPr="000367B5" w:rsidTr="005327B8">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775112" w:rsidRPr="000367B5" w:rsidRDefault="00775112" w:rsidP="005327B8">
            <w:pPr>
              <w:jc w:val="center"/>
              <w:rPr>
                <w:sz w:val="24"/>
                <w:szCs w:val="24"/>
              </w:rPr>
            </w:pPr>
            <w:r w:rsidRPr="000367B5">
              <w:rPr>
                <w:sz w:val="24"/>
                <w:szCs w:val="24"/>
              </w:rPr>
              <w:t>ОБЩЕСТВЕННО - ДЕЛОВЫЕ ЗОНЫ:</w:t>
            </w:r>
          </w:p>
        </w:tc>
      </w:tr>
      <w:tr w:rsidR="00775112" w:rsidRPr="000367B5" w:rsidTr="005327B8">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ОД-1</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Центральная зона общественного и коммерческого назначения</w:t>
            </w:r>
          </w:p>
        </w:tc>
      </w:tr>
      <w:tr w:rsidR="00775112" w:rsidRPr="000367B5" w:rsidTr="005327B8">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общественного центра местного значения</w:t>
            </w:r>
          </w:p>
        </w:tc>
      </w:tr>
      <w:tr w:rsidR="00775112" w:rsidRPr="000367B5" w:rsidTr="005327B8">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объектов здравоохранения</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объектов образования</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ОД-5</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религиозных объектов</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ОД-6</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обслуживания и деловой активности при транспортных коридорах и узлах</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775112" w:rsidRPr="000367B5" w:rsidRDefault="00775112" w:rsidP="005327B8">
            <w:pPr>
              <w:jc w:val="center"/>
              <w:rPr>
                <w:sz w:val="24"/>
                <w:szCs w:val="24"/>
              </w:rPr>
            </w:pPr>
            <w:r w:rsidRPr="000367B5">
              <w:rPr>
                <w:sz w:val="24"/>
                <w:szCs w:val="24"/>
              </w:rPr>
              <w:t>ПРОИЗВОДСТВЕННЫЕ ЗОНЫ:</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lastRenderedPageBreak/>
              <w:t>П-3</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предприятий, производств и объектов II</w:t>
            </w:r>
            <w:r w:rsidRPr="000367B5">
              <w:rPr>
                <w:sz w:val="24"/>
                <w:szCs w:val="24"/>
                <w:lang w:val="en-US"/>
              </w:rPr>
              <w:t>I</w:t>
            </w:r>
            <w:r w:rsidRPr="000367B5">
              <w:rPr>
                <w:sz w:val="24"/>
                <w:szCs w:val="24"/>
              </w:rPr>
              <w:t xml:space="preserve"> класса опасности СЗЗ-300 м</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предприятий, производств и объектов V класса опасности СЗЗ-50 м;</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775112" w:rsidRPr="000367B5" w:rsidRDefault="00775112" w:rsidP="005327B8">
            <w:pPr>
              <w:jc w:val="center"/>
              <w:rPr>
                <w:sz w:val="24"/>
                <w:szCs w:val="24"/>
              </w:rPr>
            </w:pPr>
            <w:r w:rsidRPr="000367B5">
              <w:rPr>
                <w:sz w:val="24"/>
                <w:szCs w:val="24"/>
              </w:rPr>
              <w:t>ЗОНЫ ИНЖЕНЕРНОЙ И ТРАНСПОРТНОЙ ИНФРАСТРУКТУР:</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ИТ-1</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инженерной инфраструктуры</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jc w:val="center"/>
              <w:rPr>
                <w:sz w:val="24"/>
                <w:szCs w:val="24"/>
              </w:rPr>
            </w:pPr>
            <w:r w:rsidRPr="000367B5">
              <w:rPr>
                <w:sz w:val="24"/>
                <w:szCs w:val="24"/>
              </w:rPr>
              <w:t>ЗОНЫ СЕЛЬСКОХОЗЯЙСТВЕННОГО ИСПОЛЬЗОВАНИЯ:</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сельскохозяйственных угодий</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объектов сельскохозяйственного назначения</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775112" w:rsidRPr="000367B5" w:rsidRDefault="00775112" w:rsidP="005327B8">
            <w:pPr>
              <w:jc w:val="center"/>
              <w:rPr>
                <w:sz w:val="24"/>
                <w:szCs w:val="24"/>
              </w:rPr>
            </w:pPr>
            <w:r w:rsidRPr="000367B5">
              <w:rPr>
                <w:sz w:val="24"/>
                <w:szCs w:val="24"/>
              </w:rPr>
              <w:t>ЗОНЫ РЕКРЕАЦИОННОГО НАЗНАЧЕНИЯ:</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парков, скверов, бульваров, озеленения общего пользования</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Р-3</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 xml:space="preserve">Зона размещения объектов отдыха и туризма </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775112" w:rsidRPr="000367B5" w:rsidRDefault="00775112" w:rsidP="005327B8">
            <w:pPr>
              <w:jc w:val="center"/>
              <w:rPr>
                <w:sz w:val="24"/>
                <w:szCs w:val="24"/>
              </w:rPr>
            </w:pPr>
            <w:r w:rsidRPr="000367B5">
              <w:rPr>
                <w:sz w:val="24"/>
                <w:szCs w:val="24"/>
              </w:rPr>
              <w:t>ЗОНЫ СПЕЦИАЛЬНОГО НАЗНАЧЕНИЯ:</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кладбищ</w:t>
            </w:r>
          </w:p>
        </w:tc>
      </w:tr>
      <w:tr w:rsidR="00775112" w:rsidRPr="000367B5" w:rsidTr="005327B8">
        <w:trPr>
          <w:cantSplit/>
        </w:trPr>
        <w:tc>
          <w:tcPr>
            <w:tcW w:w="1701" w:type="dxa"/>
            <w:tcBorders>
              <w:top w:val="single" w:sz="4" w:space="0" w:color="000000"/>
              <w:left w:val="single" w:sz="4" w:space="0" w:color="000000"/>
              <w:bottom w:val="single" w:sz="4" w:space="0" w:color="000000"/>
            </w:tcBorders>
            <w:vAlign w:val="center"/>
          </w:tcPr>
          <w:p w:rsidR="00775112" w:rsidRPr="000367B5" w:rsidRDefault="00775112" w:rsidP="005327B8">
            <w:pPr>
              <w:jc w:val="center"/>
              <w:rPr>
                <w:sz w:val="24"/>
                <w:szCs w:val="24"/>
              </w:rPr>
            </w:pPr>
            <w:r w:rsidRPr="000367B5">
              <w:rPr>
                <w:sz w:val="24"/>
                <w:szCs w:val="24"/>
              </w:rPr>
              <w:t>СН-2</w:t>
            </w:r>
          </w:p>
        </w:tc>
        <w:tc>
          <w:tcPr>
            <w:tcW w:w="7938" w:type="dxa"/>
            <w:tcBorders>
              <w:top w:val="single" w:sz="4" w:space="0" w:color="000000"/>
              <w:left w:val="single" w:sz="4" w:space="0" w:color="000000"/>
              <w:bottom w:val="single" w:sz="4" w:space="0" w:color="000000"/>
              <w:right w:val="single" w:sz="4" w:space="0" w:color="000000"/>
            </w:tcBorders>
            <w:vAlign w:val="center"/>
          </w:tcPr>
          <w:p w:rsidR="00775112" w:rsidRPr="000367B5" w:rsidRDefault="00775112" w:rsidP="005327B8">
            <w:pPr>
              <w:rPr>
                <w:sz w:val="24"/>
                <w:szCs w:val="24"/>
              </w:rPr>
            </w:pPr>
            <w:r w:rsidRPr="000367B5">
              <w:rPr>
                <w:sz w:val="24"/>
                <w:szCs w:val="24"/>
              </w:rPr>
              <w:t>Зона размещения отходов потребления</w:t>
            </w:r>
          </w:p>
        </w:tc>
      </w:tr>
      <w:tr w:rsidR="00775112" w:rsidRPr="000367B5" w:rsidTr="005327B8">
        <w:tc>
          <w:tcPr>
            <w:tcW w:w="1701" w:type="dxa"/>
            <w:tcBorders>
              <w:top w:val="single" w:sz="4" w:space="0" w:color="auto"/>
              <w:left w:val="single" w:sz="4" w:space="0" w:color="000000"/>
              <w:bottom w:val="single" w:sz="4" w:space="0" w:color="auto"/>
            </w:tcBorders>
            <w:vAlign w:val="center"/>
          </w:tcPr>
          <w:p w:rsidR="00775112" w:rsidRPr="000367B5" w:rsidRDefault="00775112" w:rsidP="005327B8">
            <w:pPr>
              <w:ind w:firstLine="709"/>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tcPr>
          <w:p w:rsidR="00775112" w:rsidRPr="000367B5" w:rsidRDefault="00775112" w:rsidP="005327B8">
            <w:pPr>
              <w:ind w:firstLine="709"/>
              <w:jc w:val="both"/>
              <w:rPr>
                <w:sz w:val="24"/>
                <w:szCs w:val="24"/>
              </w:rPr>
            </w:pPr>
            <w:r w:rsidRPr="000367B5">
              <w:rPr>
                <w:sz w:val="24"/>
                <w:szCs w:val="24"/>
              </w:rPr>
              <w:t>ИНЫЕ ВИДЫ ТЕРРИТОРИАЛЬНЫХ ЗОН:</w:t>
            </w:r>
          </w:p>
        </w:tc>
      </w:tr>
      <w:tr w:rsidR="00775112" w:rsidRPr="000367B5" w:rsidTr="005327B8">
        <w:tc>
          <w:tcPr>
            <w:tcW w:w="1701" w:type="dxa"/>
            <w:tcBorders>
              <w:top w:val="single" w:sz="4" w:space="0" w:color="auto"/>
              <w:left w:val="single" w:sz="4" w:space="0" w:color="000000"/>
              <w:bottom w:val="single" w:sz="4" w:space="0" w:color="auto"/>
            </w:tcBorders>
            <w:vAlign w:val="center"/>
          </w:tcPr>
          <w:p w:rsidR="00775112" w:rsidRPr="000367B5" w:rsidRDefault="00775112" w:rsidP="005327B8">
            <w:pPr>
              <w:jc w:val="center"/>
              <w:rPr>
                <w:sz w:val="24"/>
                <w:szCs w:val="24"/>
              </w:rPr>
            </w:pPr>
            <w:r w:rsidRPr="000367B5">
              <w:rPr>
                <w:sz w:val="24"/>
                <w:szCs w:val="24"/>
              </w:rPr>
              <w:t>ИВ-1</w:t>
            </w:r>
          </w:p>
        </w:tc>
        <w:tc>
          <w:tcPr>
            <w:tcW w:w="7938" w:type="dxa"/>
            <w:tcBorders>
              <w:top w:val="single" w:sz="4" w:space="0" w:color="auto"/>
              <w:left w:val="single" w:sz="4" w:space="0" w:color="000000"/>
              <w:bottom w:val="single" w:sz="4" w:space="0" w:color="auto"/>
              <w:right w:val="single" w:sz="4" w:space="0" w:color="000000"/>
            </w:tcBorders>
            <w:vAlign w:val="center"/>
          </w:tcPr>
          <w:p w:rsidR="00775112" w:rsidRPr="000367B5" w:rsidRDefault="00775112" w:rsidP="005327B8">
            <w:pPr>
              <w:rPr>
                <w:sz w:val="24"/>
                <w:szCs w:val="24"/>
              </w:rPr>
            </w:pPr>
            <w:r w:rsidRPr="000367B5">
              <w:rPr>
                <w:sz w:val="24"/>
                <w:szCs w:val="24"/>
              </w:rPr>
              <w:t>Зона озеленения специального назначения.</w:t>
            </w:r>
          </w:p>
        </w:tc>
      </w:tr>
    </w:tbl>
    <w:p w:rsidR="00775112" w:rsidRPr="000367B5" w:rsidRDefault="00775112" w:rsidP="00D3268A">
      <w:pPr>
        <w:tabs>
          <w:tab w:val="left" w:pos="2520"/>
        </w:tabs>
        <w:rPr>
          <w:b/>
        </w:rPr>
      </w:pPr>
    </w:p>
    <w:p w:rsidR="00775112" w:rsidRPr="000367B5" w:rsidRDefault="00775112" w:rsidP="00D3268A">
      <w:pPr>
        <w:spacing w:line="200" w:lineRule="atLeast"/>
        <w:ind w:firstLine="540"/>
        <w:rPr>
          <w:b/>
          <w:bCs/>
        </w:rPr>
      </w:pPr>
    </w:p>
    <w:p w:rsidR="00775112" w:rsidRPr="000367B5" w:rsidRDefault="00775112" w:rsidP="00D3268A">
      <w:pPr>
        <w:keepNext/>
        <w:keepLines/>
        <w:spacing w:before="200" w:line="312" w:lineRule="auto"/>
        <w:ind w:firstLine="709"/>
        <w:jc w:val="both"/>
        <w:outlineLvl w:val="2"/>
        <w:rPr>
          <w:rFonts w:ascii="Cambria" w:hAnsi="Cambria"/>
        </w:rPr>
        <w:sectPr w:rsidR="00775112" w:rsidRPr="000367B5" w:rsidSect="003146FA">
          <w:headerReference w:type="default" r:id="rId9"/>
          <w:footerReference w:type="even" r:id="rId10"/>
          <w:footerReference w:type="default" r:id="rId11"/>
          <w:footerReference w:type="first" r:id="rId12"/>
          <w:pgSz w:w="11906" w:h="16838"/>
          <w:pgMar w:top="340" w:right="567" w:bottom="1134" w:left="1701" w:header="709" w:footer="363" w:gutter="0"/>
          <w:cols w:space="708"/>
          <w:docGrid w:linePitch="360"/>
        </w:sectPr>
      </w:pPr>
      <w:bookmarkStart w:id="108" w:name="_Toc349045520"/>
      <w:bookmarkStart w:id="109" w:name="_Toc353543290"/>
    </w:p>
    <w:p w:rsidR="00775112" w:rsidRPr="000367B5" w:rsidRDefault="00775112" w:rsidP="00D3268A">
      <w:pPr>
        <w:keepNext/>
        <w:keepLines/>
        <w:spacing w:before="200" w:line="312" w:lineRule="auto"/>
        <w:ind w:firstLine="709"/>
        <w:jc w:val="both"/>
        <w:outlineLvl w:val="2"/>
        <w:rPr>
          <w:rFonts w:ascii="Cambria" w:hAnsi="Cambria"/>
          <w:b/>
          <w:sz w:val="24"/>
          <w:szCs w:val="24"/>
        </w:rPr>
      </w:pPr>
      <w:bookmarkStart w:id="110" w:name="_GoBack"/>
      <w:bookmarkStart w:id="111" w:name="_Toc438552184"/>
      <w:bookmarkStart w:id="112" w:name="_Toc353557776"/>
      <w:bookmarkStart w:id="113" w:name="_Toc361819824"/>
      <w:bookmarkEnd w:id="110"/>
      <w:r w:rsidRPr="000367B5">
        <w:rPr>
          <w:rFonts w:ascii="Cambria" w:hAnsi="Cambria"/>
          <w:b/>
          <w:sz w:val="24"/>
          <w:szCs w:val="24"/>
        </w:rPr>
        <w:lastRenderedPageBreak/>
        <w:t>Статья 36. Градостроительные регламенты. Жилые зоны.</w:t>
      </w:r>
      <w:bookmarkEnd w:id="111"/>
    </w:p>
    <w:p w:rsidR="00775112" w:rsidRPr="000367B5" w:rsidRDefault="00775112" w:rsidP="00D3268A">
      <w:pPr>
        <w:keepLines/>
        <w:overflowPunct w:val="0"/>
        <w:autoSpaceDE w:val="0"/>
        <w:autoSpaceDN w:val="0"/>
        <w:adjustRightInd w:val="0"/>
        <w:spacing w:before="240" w:after="60" w:line="320" w:lineRule="exact"/>
        <w:ind w:left="567"/>
        <w:jc w:val="center"/>
        <w:outlineLvl w:val="4"/>
        <w:rPr>
          <w:rFonts w:eastAsia="SimSun"/>
          <w:b/>
          <w:bCs/>
          <w:i/>
          <w:iCs/>
          <w:sz w:val="26"/>
          <w:szCs w:val="26"/>
          <w:lang w:eastAsia="zh-CN"/>
        </w:rPr>
      </w:pPr>
      <w:proofErr w:type="gramStart"/>
      <w:r w:rsidRPr="000367B5">
        <w:rPr>
          <w:rFonts w:eastAsia="SimSun"/>
          <w:b/>
          <w:bCs/>
          <w:i/>
          <w:iCs/>
          <w:sz w:val="26"/>
          <w:szCs w:val="26"/>
          <w:lang w:eastAsia="zh-CN"/>
        </w:rPr>
        <w:t>Ж</w:t>
      </w:r>
      <w:proofErr w:type="gramEnd"/>
      <w:r w:rsidRPr="000367B5">
        <w:rPr>
          <w:rFonts w:eastAsia="SimSun"/>
          <w:b/>
          <w:bCs/>
          <w:i/>
          <w:iCs/>
          <w:sz w:val="26"/>
          <w:szCs w:val="26"/>
          <w:lang w:eastAsia="zh-CN"/>
        </w:rPr>
        <w:t xml:space="preserve"> – 1. Зона застройки индивидуальными жилыми домами.</w:t>
      </w:r>
    </w:p>
    <w:p w:rsidR="00775112" w:rsidRPr="000367B5" w:rsidRDefault="00775112" w:rsidP="00D3268A">
      <w:pPr>
        <w:widowControl w:val="0"/>
        <w:ind w:left="567" w:right="394"/>
        <w:jc w:val="both"/>
        <w:rPr>
          <w:i/>
          <w:iCs/>
          <w:sz w:val="24"/>
          <w:szCs w:val="24"/>
        </w:rPr>
      </w:pPr>
      <w:r w:rsidRPr="000367B5">
        <w:rPr>
          <w:i/>
          <w:iCs/>
          <w:sz w:val="24"/>
          <w:szCs w:val="24"/>
        </w:rPr>
        <w:t>Зона Ж-1 выделена для обеспечения правовых,</w:t>
      </w:r>
      <w:r w:rsidRPr="000367B5">
        <w:rPr>
          <w:i/>
          <w:sz w:val="24"/>
          <w:szCs w:val="24"/>
        </w:rPr>
        <w:t xml:space="preserve"> социальных, культурных</w:t>
      </w:r>
      <w:r w:rsidRPr="000367B5">
        <w:rPr>
          <w:i/>
          <w:iCs/>
          <w:sz w:val="24"/>
          <w:szCs w:val="24"/>
        </w:rPr>
        <w:t>,</w:t>
      </w:r>
      <w:r w:rsidRPr="000367B5">
        <w:rPr>
          <w:i/>
          <w:sz w:val="24"/>
          <w:szCs w:val="24"/>
        </w:rPr>
        <w:t xml:space="preserve"> бытовых</w:t>
      </w:r>
      <w:r w:rsidRPr="000367B5">
        <w:rPr>
          <w:i/>
          <w:iCs/>
          <w:sz w:val="24"/>
          <w:szCs w:val="24"/>
        </w:rPr>
        <w:t xml:space="preserve"> условий формирования жилых районов из отдельно стоящих </w:t>
      </w:r>
      <w:r w:rsidRPr="000367B5">
        <w:rPr>
          <w:i/>
          <w:sz w:val="24"/>
          <w:szCs w:val="24"/>
        </w:rPr>
        <w:t xml:space="preserve">индивидуальных, малоэтажных блокированных </w:t>
      </w:r>
      <w:r w:rsidRPr="000367B5">
        <w:rPr>
          <w:i/>
          <w:iCs/>
          <w:sz w:val="24"/>
          <w:szCs w:val="24"/>
        </w:rPr>
        <w:t xml:space="preserve"> жилых домов усадебного типа. </w:t>
      </w:r>
    </w:p>
    <w:p w:rsidR="00775112" w:rsidRPr="000367B5" w:rsidRDefault="00775112" w:rsidP="00D3268A">
      <w:pPr>
        <w:tabs>
          <w:tab w:val="left" w:pos="2520"/>
        </w:tabs>
        <w:ind w:left="567"/>
        <w:jc w:val="both"/>
        <w:rPr>
          <w:b/>
          <w:sz w:val="24"/>
          <w:szCs w:val="24"/>
        </w:rPr>
      </w:pPr>
    </w:p>
    <w:p w:rsidR="00775112" w:rsidRPr="000367B5" w:rsidRDefault="00775112" w:rsidP="00D3268A">
      <w:pPr>
        <w:numPr>
          <w:ilvl w:val="0"/>
          <w:numId w:val="32"/>
        </w:numPr>
        <w:rPr>
          <w:b/>
          <w:sz w:val="22"/>
        </w:rPr>
      </w:pPr>
      <w:r w:rsidRPr="000367B5">
        <w:rPr>
          <w:b/>
          <w:sz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927"/>
        <w:rPr>
          <w:b/>
          <w:sz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542"/>
        <w:gridCol w:w="4821"/>
        <w:gridCol w:w="4961"/>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213"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ВИДЫ РАЗРЕШЕННОГО ИСПОЛЬЗОВАНИЯ ЗЕМЕЛЬНЫХ УЧАСТКОВ </w:t>
            </w:r>
          </w:p>
        </w:tc>
        <w:tc>
          <w:tcPr>
            <w:tcW w:w="1651"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r>
              <w:rPr>
                <w:b/>
                <w:sz w:val="22"/>
                <w:szCs w:val="22"/>
              </w:rPr>
              <w:t>,</w:t>
            </w:r>
          </w:p>
          <w:p w:rsidR="00775112" w:rsidRPr="000367B5" w:rsidRDefault="00775112" w:rsidP="005327B8">
            <w:pPr>
              <w:tabs>
                <w:tab w:val="left" w:pos="2520"/>
              </w:tabs>
              <w:jc w:val="center"/>
              <w:rPr>
                <w:b/>
                <w:sz w:val="22"/>
                <w:szCs w:val="22"/>
              </w:rPr>
            </w:pPr>
            <w:r w:rsidRPr="000367B5">
              <w:rPr>
                <w:b/>
                <w:sz w:val="22"/>
                <w:szCs w:val="22"/>
              </w:rPr>
              <w:t>ОБЪЕКТОВ ВСПОМОГАТЕЛЬНОГО НАЗНАЧЕНИЯ</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2.1</w:t>
            </w:r>
          </w:p>
        </w:tc>
        <w:tc>
          <w:tcPr>
            <w:tcW w:w="1213" w:type="pct"/>
          </w:tcPr>
          <w:p w:rsidR="00775112" w:rsidRPr="000367B5" w:rsidRDefault="00775112" w:rsidP="005327B8">
            <w:pPr>
              <w:keepLines/>
              <w:widowControl w:val="0"/>
              <w:rPr>
                <w:sz w:val="22"/>
                <w:szCs w:val="22"/>
              </w:rPr>
            </w:pPr>
            <w:r w:rsidRPr="000367B5">
              <w:rPr>
                <w:sz w:val="22"/>
                <w:szCs w:val="22"/>
              </w:rPr>
              <w:t>Малоэтажная  жилая застройка (индивидуальное жилищное строительство; размещение дачных домов и садовых домов)</w:t>
            </w:r>
          </w:p>
          <w:p w:rsidR="00775112" w:rsidRPr="000367B5" w:rsidRDefault="00775112" w:rsidP="005327B8">
            <w:pPr>
              <w:keepLines/>
              <w:widowControl w:val="0"/>
              <w:rPr>
                <w:sz w:val="22"/>
                <w:szCs w:val="22"/>
              </w:rPr>
            </w:pPr>
          </w:p>
        </w:tc>
        <w:tc>
          <w:tcPr>
            <w:tcW w:w="1651"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1)Объекты капитального строительства: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775112" w:rsidRPr="000367B5" w:rsidRDefault="00775112" w:rsidP="005327B8">
            <w:pPr>
              <w:widowControl w:val="0"/>
              <w:autoSpaceDE w:val="0"/>
              <w:autoSpaceDN w:val="0"/>
              <w:adjustRightInd w:val="0"/>
              <w:jc w:val="both"/>
              <w:rPr>
                <w:sz w:val="22"/>
                <w:szCs w:val="22"/>
              </w:rPr>
            </w:pPr>
            <w:r w:rsidRPr="000367B5">
              <w:rPr>
                <w:sz w:val="22"/>
                <w:szCs w:val="22"/>
              </w:rPr>
              <w:t>2)Объекты вспомогательного назначения:</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гаражей и подсобных сооружений;</w:t>
            </w:r>
          </w:p>
          <w:p w:rsidR="00775112" w:rsidRPr="000367B5" w:rsidRDefault="00775112" w:rsidP="005327B8">
            <w:pPr>
              <w:widowControl w:val="0"/>
              <w:autoSpaceDE w:val="0"/>
              <w:autoSpaceDN w:val="0"/>
              <w:adjustRightInd w:val="0"/>
              <w:jc w:val="both"/>
              <w:rPr>
                <w:sz w:val="22"/>
                <w:szCs w:val="22"/>
              </w:rPr>
            </w:pPr>
            <w:r w:rsidRPr="000367B5">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 xml:space="preserve"> выращивание плодовых, ягодных, овощных, бахчевых или иных декоративных или сельскохозяйственных культур.</w:t>
            </w:r>
          </w:p>
        </w:tc>
        <w:tc>
          <w:tcPr>
            <w:tcW w:w="1699"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земельных участков   – </w:t>
            </w:r>
            <w:r w:rsidRPr="000367B5">
              <w:rPr>
                <w:b/>
                <w:sz w:val="22"/>
                <w:szCs w:val="22"/>
              </w:rPr>
              <w:t>300 /2500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 минимальная ширина земельных участков вдоль фронта улицы (проезда) – </w:t>
            </w:r>
            <w:r w:rsidRPr="000367B5">
              <w:rPr>
                <w:b/>
                <w:sz w:val="22"/>
                <w:szCs w:val="22"/>
              </w:rPr>
              <w:t>8м</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объектов капитального строительства </w:t>
            </w:r>
            <w:r w:rsidRPr="000367B5">
              <w:rPr>
                <w:b/>
                <w:sz w:val="22"/>
                <w:szCs w:val="22"/>
              </w:rPr>
              <w:t>3 этажа</w:t>
            </w:r>
            <w:r w:rsidRPr="000367B5">
              <w:rPr>
                <w:sz w:val="22"/>
                <w:szCs w:val="22"/>
              </w:rPr>
              <w:t xml:space="preserve"> (или 2 этажа с возможностью использования мансардного этажа);</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jc w:val="both"/>
              <w:rPr>
                <w:rFonts w:eastAsia="SimSun"/>
                <w:sz w:val="22"/>
                <w:szCs w:val="22"/>
                <w:lang w:eastAsia="zh-CN"/>
              </w:rPr>
            </w:pPr>
            <w:r w:rsidRPr="000367B5">
              <w:rPr>
                <w:rFonts w:eastAsia="SimSun"/>
                <w:sz w:val="22"/>
                <w:szCs w:val="22"/>
                <w:lang w:eastAsia="zh-CN"/>
              </w:rPr>
              <w:t xml:space="preserve">- </w:t>
            </w:r>
            <w:r w:rsidRPr="000367B5">
              <w:rPr>
                <w:sz w:val="22"/>
                <w:szCs w:val="22"/>
              </w:rPr>
              <w:t xml:space="preserve">максимальный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Минимальные отступы от границы смежного земельного участка до:</w:t>
            </w:r>
          </w:p>
          <w:p w:rsidR="00775112" w:rsidRPr="000367B5" w:rsidRDefault="00775112" w:rsidP="005327B8">
            <w:pPr>
              <w:ind w:firstLine="223"/>
              <w:jc w:val="both"/>
              <w:rPr>
                <w:b/>
                <w:sz w:val="22"/>
                <w:szCs w:val="22"/>
              </w:rPr>
            </w:pPr>
            <w:r w:rsidRPr="000367B5">
              <w:rPr>
                <w:sz w:val="22"/>
                <w:szCs w:val="22"/>
              </w:rPr>
              <w:t xml:space="preserve"> - жилых зданий - </w:t>
            </w:r>
            <w:r w:rsidRPr="000367B5">
              <w:rPr>
                <w:b/>
                <w:sz w:val="22"/>
                <w:szCs w:val="22"/>
              </w:rPr>
              <w:t>3 м;</w:t>
            </w:r>
          </w:p>
          <w:p w:rsidR="00775112" w:rsidRPr="000367B5" w:rsidRDefault="00775112" w:rsidP="005327B8">
            <w:pPr>
              <w:ind w:firstLine="223"/>
              <w:jc w:val="both"/>
              <w:rPr>
                <w:sz w:val="22"/>
                <w:szCs w:val="22"/>
              </w:rPr>
            </w:pPr>
            <w:r w:rsidRPr="000367B5">
              <w:rPr>
                <w:b/>
                <w:sz w:val="22"/>
                <w:szCs w:val="22"/>
              </w:rPr>
              <w:t>-</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построек для содержания скота и птицы (а также надворных туалетов) – </w:t>
            </w:r>
            <w:r w:rsidRPr="000367B5">
              <w:rPr>
                <w:b/>
                <w:sz w:val="22"/>
                <w:szCs w:val="22"/>
              </w:rPr>
              <w:t>4 м.</w:t>
            </w:r>
          </w:p>
          <w:p w:rsidR="00775112" w:rsidRPr="000367B5" w:rsidRDefault="00775112" w:rsidP="005327B8">
            <w:pPr>
              <w:ind w:firstLine="223"/>
              <w:jc w:val="both"/>
              <w:rPr>
                <w:sz w:val="22"/>
                <w:szCs w:val="22"/>
              </w:rPr>
            </w:pPr>
            <w:r w:rsidRPr="000367B5">
              <w:rPr>
                <w:sz w:val="22"/>
                <w:szCs w:val="22"/>
              </w:rPr>
              <w:lastRenderedPageBreak/>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775112" w:rsidRPr="000367B5" w:rsidRDefault="00775112" w:rsidP="005327B8">
            <w:pPr>
              <w:ind w:firstLine="223"/>
              <w:jc w:val="both"/>
              <w:rPr>
                <w:sz w:val="22"/>
                <w:szCs w:val="22"/>
              </w:rPr>
            </w:pPr>
            <w:r w:rsidRPr="000367B5">
              <w:rPr>
                <w:sz w:val="22"/>
                <w:szCs w:val="22"/>
              </w:rPr>
              <w:t>- для одноэтажного – 1 м.;</w:t>
            </w:r>
          </w:p>
          <w:p w:rsidR="00775112" w:rsidRPr="000367B5" w:rsidRDefault="00775112" w:rsidP="005327B8">
            <w:pPr>
              <w:ind w:firstLine="223"/>
              <w:jc w:val="both"/>
              <w:rPr>
                <w:sz w:val="22"/>
                <w:szCs w:val="22"/>
              </w:rPr>
            </w:pPr>
            <w:r w:rsidRPr="000367B5">
              <w:rPr>
                <w:sz w:val="22"/>
                <w:szCs w:val="22"/>
              </w:rPr>
              <w:t>- для двухэтажного – 1,5 м.;</w:t>
            </w:r>
          </w:p>
          <w:p w:rsidR="00775112" w:rsidRPr="000367B5" w:rsidRDefault="00775112" w:rsidP="005327B8">
            <w:pPr>
              <w:ind w:firstLine="223"/>
              <w:jc w:val="both"/>
              <w:rPr>
                <w:sz w:val="22"/>
                <w:szCs w:val="22"/>
              </w:rPr>
            </w:pPr>
            <w:r w:rsidRPr="000367B5">
              <w:rPr>
                <w:sz w:val="22"/>
                <w:szCs w:val="22"/>
              </w:rPr>
              <w:t>- для трехэтажного – 2 м., при условии, что расстояние до расположенного на соседнем земельном участке жилого дома не менее  6 м.</w:t>
            </w:r>
          </w:p>
          <w:p w:rsidR="00775112" w:rsidRPr="000367B5" w:rsidRDefault="00775112" w:rsidP="005327B8">
            <w:pPr>
              <w:ind w:firstLine="223"/>
              <w:jc w:val="both"/>
              <w:rPr>
                <w:sz w:val="22"/>
                <w:szCs w:val="22"/>
              </w:rPr>
            </w:pPr>
            <w:r w:rsidRPr="000367B5">
              <w:rPr>
                <w:sz w:val="22"/>
                <w:szCs w:val="22"/>
              </w:rPr>
              <w:t xml:space="preserve">Минимальный отступ строений от красной линии улиц не менее чем на - </w:t>
            </w:r>
            <w:r w:rsidRPr="006C39BC">
              <w:rPr>
                <w:b/>
                <w:sz w:val="22"/>
                <w:szCs w:val="22"/>
              </w:rPr>
              <w:t>5</w:t>
            </w:r>
            <w:r w:rsidRPr="000367B5">
              <w:rPr>
                <w:sz w:val="22"/>
                <w:szCs w:val="22"/>
              </w:rPr>
              <w:t xml:space="preserve"> м, от красной линии проездов не менее чем на </w:t>
            </w:r>
            <w:r w:rsidRPr="006C39BC">
              <w:rPr>
                <w:b/>
                <w:sz w:val="22"/>
                <w:szCs w:val="22"/>
              </w:rPr>
              <w:t>3</w:t>
            </w:r>
            <w:r w:rsidRPr="000367B5">
              <w:rPr>
                <w:sz w:val="22"/>
                <w:szCs w:val="22"/>
              </w:rPr>
              <w:t xml:space="preserve"> м.</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для гаражей и подсобных сооружений (хозяйственных построек) </w:t>
            </w:r>
            <w:r>
              <w:rPr>
                <w:sz w:val="22"/>
                <w:szCs w:val="22"/>
              </w:rPr>
              <w:t>–</w:t>
            </w:r>
            <w:r w:rsidRPr="00F35959">
              <w:rPr>
                <w:b/>
                <w:sz w:val="22"/>
                <w:szCs w:val="22"/>
              </w:rPr>
              <w:t xml:space="preserve">1 </w:t>
            </w:r>
            <w:r w:rsidRPr="000367B5">
              <w:rPr>
                <w:sz w:val="22"/>
                <w:szCs w:val="22"/>
              </w:rPr>
              <w:t>этаж.</w:t>
            </w:r>
          </w:p>
          <w:p w:rsidR="00775112" w:rsidRPr="000367B5" w:rsidRDefault="00775112" w:rsidP="005327B8">
            <w:pPr>
              <w:ind w:firstLine="223"/>
              <w:jc w:val="both"/>
              <w:rPr>
                <w:sz w:val="22"/>
                <w:szCs w:val="22"/>
              </w:rPr>
            </w:pPr>
            <w:r w:rsidRPr="000367B5">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2.2</w:t>
            </w:r>
          </w:p>
        </w:tc>
        <w:tc>
          <w:tcPr>
            <w:tcW w:w="1213" w:type="pct"/>
          </w:tcPr>
          <w:p w:rsidR="00775112" w:rsidRPr="000367B5" w:rsidRDefault="00775112" w:rsidP="005327B8">
            <w:pPr>
              <w:widowControl w:val="0"/>
              <w:autoSpaceDE w:val="0"/>
              <w:autoSpaceDN w:val="0"/>
              <w:adjustRightInd w:val="0"/>
              <w:rPr>
                <w:sz w:val="22"/>
                <w:szCs w:val="22"/>
              </w:rPr>
            </w:pPr>
            <w:r w:rsidRPr="000367B5">
              <w:rPr>
                <w:sz w:val="22"/>
                <w:szCs w:val="22"/>
              </w:rPr>
              <w:t>Приусадебный участок личного подсобного хозяйства</w:t>
            </w:r>
          </w:p>
          <w:p w:rsidR="00775112" w:rsidRPr="000367B5" w:rsidRDefault="00775112" w:rsidP="005327B8">
            <w:pPr>
              <w:widowControl w:val="0"/>
              <w:autoSpaceDE w:val="0"/>
              <w:autoSpaceDN w:val="0"/>
              <w:adjustRightInd w:val="0"/>
              <w:rPr>
                <w:sz w:val="22"/>
                <w:szCs w:val="22"/>
              </w:rPr>
            </w:pPr>
          </w:p>
        </w:tc>
        <w:tc>
          <w:tcPr>
            <w:tcW w:w="1651"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1)Объекты капитального строительства: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75112" w:rsidRPr="000367B5" w:rsidRDefault="00775112" w:rsidP="005327B8">
            <w:pPr>
              <w:widowControl w:val="0"/>
              <w:autoSpaceDE w:val="0"/>
              <w:autoSpaceDN w:val="0"/>
              <w:adjustRightInd w:val="0"/>
              <w:jc w:val="both"/>
              <w:rPr>
                <w:sz w:val="22"/>
                <w:szCs w:val="22"/>
              </w:rPr>
            </w:pPr>
            <w:r w:rsidRPr="000367B5">
              <w:rPr>
                <w:sz w:val="22"/>
                <w:szCs w:val="22"/>
              </w:rPr>
              <w:t>2)Объекты вспомогательного назначения:</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гаража и иных вспомогательных сооружений;</w:t>
            </w:r>
          </w:p>
          <w:p w:rsidR="00775112" w:rsidRPr="000367B5" w:rsidRDefault="00775112" w:rsidP="005327B8">
            <w:pPr>
              <w:widowControl w:val="0"/>
              <w:autoSpaceDE w:val="0"/>
              <w:autoSpaceDN w:val="0"/>
              <w:adjustRightInd w:val="0"/>
              <w:jc w:val="both"/>
              <w:rPr>
                <w:sz w:val="22"/>
                <w:szCs w:val="22"/>
              </w:rPr>
            </w:pPr>
            <w:r w:rsidRPr="000367B5">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производство сельскохозяйственной продукции;</w:t>
            </w:r>
          </w:p>
          <w:p w:rsidR="00775112" w:rsidRPr="000367B5" w:rsidRDefault="00775112" w:rsidP="005327B8">
            <w:pPr>
              <w:widowControl w:val="0"/>
              <w:autoSpaceDE w:val="0"/>
              <w:autoSpaceDN w:val="0"/>
              <w:adjustRightInd w:val="0"/>
              <w:jc w:val="both"/>
              <w:rPr>
                <w:sz w:val="22"/>
                <w:szCs w:val="22"/>
              </w:rPr>
            </w:pPr>
            <w:r w:rsidRPr="000367B5">
              <w:rPr>
                <w:sz w:val="22"/>
                <w:szCs w:val="22"/>
              </w:rPr>
              <w:t>содержание сельскохозяйственных животных.</w:t>
            </w:r>
          </w:p>
        </w:tc>
        <w:tc>
          <w:tcPr>
            <w:tcW w:w="1699"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Минимальная/максимальная площадь земельных участков   – </w:t>
            </w:r>
            <w:r w:rsidRPr="000367B5">
              <w:rPr>
                <w:b/>
                <w:sz w:val="22"/>
                <w:szCs w:val="22"/>
              </w:rPr>
              <w:t>500 /5000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 минимальная ширина земельных участков вдоль фронта улицы (проезда) – </w:t>
            </w:r>
            <w:r w:rsidRPr="000367B5">
              <w:rPr>
                <w:b/>
                <w:sz w:val="22"/>
                <w:szCs w:val="22"/>
              </w:rPr>
              <w:t>12м</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объектов капитального строительства – </w:t>
            </w:r>
            <w:r w:rsidRPr="000367B5">
              <w:rPr>
                <w:b/>
                <w:sz w:val="22"/>
                <w:szCs w:val="22"/>
              </w:rPr>
              <w:t>3 этажа</w:t>
            </w:r>
            <w:r w:rsidRPr="000367B5">
              <w:rPr>
                <w:sz w:val="22"/>
                <w:szCs w:val="22"/>
              </w:rPr>
              <w:t xml:space="preserve"> (или 2 этажа с возможностью использования мансардного этажа);</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jc w:val="both"/>
              <w:rPr>
                <w:rFonts w:eastAsia="SimSun"/>
                <w:sz w:val="22"/>
                <w:szCs w:val="22"/>
                <w:lang w:eastAsia="zh-CN"/>
              </w:rPr>
            </w:pPr>
            <w:r w:rsidRPr="000367B5">
              <w:rPr>
                <w:rFonts w:eastAsia="SimSun"/>
                <w:sz w:val="22"/>
                <w:szCs w:val="22"/>
                <w:lang w:eastAsia="zh-CN"/>
              </w:rPr>
              <w:lastRenderedPageBreak/>
              <w:t xml:space="preserve">- </w:t>
            </w:r>
            <w:r w:rsidRPr="000367B5">
              <w:rPr>
                <w:sz w:val="22"/>
                <w:szCs w:val="22"/>
              </w:rPr>
              <w:t xml:space="preserve">максимальный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Минимальные отступы от границы земельного участка до:</w:t>
            </w:r>
          </w:p>
          <w:p w:rsidR="00775112" w:rsidRPr="000367B5" w:rsidRDefault="00775112" w:rsidP="005327B8">
            <w:pPr>
              <w:ind w:firstLine="223"/>
              <w:jc w:val="both"/>
              <w:rPr>
                <w:b/>
                <w:sz w:val="22"/>
                <w:szCs w:val="22"/>
              </w:rPr>
            </w:pPr>
            <w:r w:rsidRPr="000367B5">
              <w:rPr>
                <w:sz w:val="22"/>
                <w:szCs w:val="22"/>
              </w:rPr>
              <w:t xml:space="preserve"> - жилых зданий - </w:t>
            </w:r>
            <w:r w:rsidRPr="000367B5">
              <w:rPr>
                <w:b/>
                <w:sz w:val="22"/>
                <w:szCs w:val="22"/>
              </w:rPr>
              <w:t>3 м;</w:t>
            </w:r>
          </w:p>
          <w:p w:rsidR="00775112" w:rsidRPr="000367B5" w:rsidRDefault="00775112" w:rsidP="005327B8">
            <w:pPr>
              <w:ind w:firstLine="223"/>
              <w:jc w:val="both"/>
              <w:rPr>
                <w:sz w:val="22"/>
                <w:szCs w:val="22"/>
              </w:rPr>
            </w:pPr>
            <w:r w:rsidRPr="000367B5">
              <w:rPr>
                <w:b/>
                <w:sz w:val="22"/>
                <w:szCs w:val="22"/>
              </w:rPr>
              <w:t>-</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построек для содержания скота и птицы (а также надворных туалетов) – </w:t>
            </w:r>
            <w:r w:rsidRPr="000367B5">
              <w:rPr>
                <w:b/>
                <w:sz w:val="22"/>
                <w:szCs w:val="22"/>
              </w:rPr>
              <w:t>4 м.</w:t>
            </w:r>
          </w:p>
          <w:p w:rsidR="00775112" w:rsidRPr="000367B5" w:rsidRDefault="00775112" w:rsidP="005327B8">
            <w:pPr>
              <w:ind w:firstLine="223"/>
              <w:jc w:val="both"/>
              <w:rPr>
                <w:sz w:val="22"/>
                <w:szCs w:val="22"/>
              </w:rPr>
            </w:pPr>
            <w:r w:rsidRPr="000367B5">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775112" w:rsidRPr="000367B5" w:rsidRDefault="00775112" w:rsidP="005327B8">
            <w:pPr>
              <w:ind w:firstLine="223"/>
              <w:jc w:val="both"/>
              <w:rPr>
                <w:sz w:val="22"/>
                <w:szCs w:val="22"/>
              </w:rPr>
            </w:pPr>
            <w:r w:rsidRPr="000367B5">
              <w:rPr>
                <w:sz w:val="22"/>
                <w:szCs w:val="22"/>
              </w:rPr>
              <w:t>- для одноэтажного – 1 м.;</w:t>
            </w:r>
          </w:p>
          <w:p w:rsidR="00775112" w:rsidRPr="000367B5" w:rsidRDefault="00775112" w:rsidP="005327B8">
            <w:pPr>
              <w:ind w:firstLine="223"/>
              <w:jc w:val="both"/>
              <w:rPr>
                <w:sz w:val="22"/>
                <w:szCs w:val="22"/>
              </w:rPr>
            </w:pPr>
            <w:r w:rsidRPr="000367B5">
              <w:rPr>
                <w:sz w:val="22"/>
                <w:szCs w:val="22"/>
              </w:rPr>
              <w:t>- для двухэтажного – 1,5 м.;</w:t>
            </w:r>
          </w:p>
          <w:p w:rsidR="00775112" w:rsidRPr="000367B5" w:rsidRDefault="00775112" w:rsidP="005327B8">
            <w:pPr>
              <w:ind w:firstLine="223"/>
              <w:jc w:val="both"/>
              <w:rPr>
                <w:sz w:val="22"/>
                <w:szCs w:val="22"/>
              </w:rPr>
            </w:pPr>
            <w:r w:rsidRPr="000367B5">
              <w:rPr>
                <w:sz w:val="22"/>
                <w:szCs w:val="22"/>
              </w:rPr>
              <w:t xml:space="preserve">- для трехэтажного – 2 м., при условии, что расстояние до расположенного на соседнем земельном участке жилого дома не менее </w:t>
            </w:r>
            <w:r w:rsidRPr="000367B5">
              <w:rPr>
                <w:strike/>
                <w:sz w:val="22"/>
                <w:szCs w:val="22"/>
              </w:rPr>
              <w:t xml:space="preserve">- </w:t>
            </w:r>
            <w:r w:rsidRPr="000367B5">
              <w:rPr>
                <w:sz w:val="22"/>
                <w:szCs w:val="22"/>
              </w:rPr>
              <w:t xml:space="preserve"> 6 м.</w:t>
            </w:r>
          </w:p>
          <w:p w:rsidR="00775112" w:rsidRPr="000367B5" w:rsidRDefault="00775112" w:rsidP="005327B8">
            <w:pPr>
              <w:keepLines/>
              <w:jc w:val="both"/>
              <w:rPr>
                <w:sz w:val="22"/>
                <w:szCs w:val="22"/>
              </w:rPr>
            </w:pPr>
            <w:r w:rsidRPr="000367B5">
              <w:rPr>
                <w:sz w:val="22"/>
                <w:szCs w:val="22"/>
              </w:rPr>
              <w:t>Минимальный отступ строений от красной линии улиц не менее чем на - 5 м, от красной линии проездов не менее чем на 3 м.</w:t>
            </w:r>
          </w:p>
          <w:p w:rsidR="00775112" w:rsidRPr="000367B5" w:rsidRDefault="00775112" w:rsidP="005327B8">
            <w:pPr>
              <w:ind w:firstLine="223"/>
              <w:jc w:val="both"/>
              <w:rPr>
                <w:sz w:val="22"/>
                <w:szCs w:val="22"/>
              </w:rPr>
            </w:pPr>
            <w:r w:rsidRPr="000367B5">
              <w:rPr>
                <w:sz w:val="22"/>
                <w:szCs w:val="22"/>
              </w:rPr>
              <w:t>Максимальное количество этажей для гаражей и подсобных сооружений (хозяйственных построек) - 1этаж.</w:t>
            </w:r>
          </w:p>
          <w:p w:rsidR="00775112" w:rsidRPr="000367B5" w:rsidRDefault="00775112" w:rsidP="005327B8">
            <w:pPr>
              <w:ind w:firstLine="223"/>
              <w:jc w:val="both"/>
              <w:rPr>
                <w:sz w:val="22"/>
                <w:szCs w:val="22"/>
              </w:rPr>
            </w:pPr>
            <w:r w:rsidRPr="000367B5">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2.3</w:t>
            </w:r>
          </w:p>
        </w:tc>
        <w:tc>
          <w:tcPr>
            <w:tcW w:w="1213" w:type="pct"/>
          </w:tcPr>
          <w:p w:rsidR="00775112" w:rsidRPr="000367B5" w:rsidRDefault="00775112" w:rsidP="005327B8">
            <w:pPr>
              <w:widowControl w:val="0"/>
              <w:autoSpaceDE w:val="0"/>
              <w:autoSpaceDN w:val="0"/>
              <w:adjustRightInd w:val="0"/>
              <w:rPr>
                <w:sz w:val="22"/>
                <w:szCs w:val="22"/>
              </w:rPr>
            </w:pPr>
            <w:r w:rsidRPr="000367B5">
              <w:rPr>
                <w:sz w:val="22"/>
                <w:szCs w:val="22"/>
              </w:rPr>
              <w:t>Блокированная жилая застройка</w:t>
            </w:r>
          </w:p>
          <w:p w:rsidR="00775112" w:rsidRPr="000367B5" w:rsidRDefault="00775112" w:rsidP="005327B8">
            <w:pPr>
              <w:widowControl w:val="0"/>
              <w:autoSpaceDE w:val="0"/>
              <w:autoSpaceDN w:val="0"/>
              <w:adjustRightInd w:val="0"/>
              <w:rPr>
                <w:sz w:val="22"/>
                <w:szCs w:val="22"/>
              </w:rPr>
            </w:pPr>
          </w:p>
        </w:tc>
        <w:tc>
          <w:tcPr>
            <w:tcW w:w="1651"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1)Объекты капитального строительства:</w:t>
            </w:r>
          </w:p>
          <w:p w:rsidR="00775112" w:rsidRPr="000367B5" w:rsidRDefault="00775112" w:rsidP="005327B8">
            <w:pPr>
              <w:widowControl w:val="0"/>
              <w:autoSpaceDE w:val="0"/>
              <w:autoSpaceDN w:val="0"/>
              <w:adjustRightInd w:val="0"/>
              <w:jc w:val="both"/>
              <w:rPr>
                <w:sz w:val="22"/>
                <w:szCs w:val="22"/>
              </w:rPr>
            </w:pPr>
            <w:r w:rsidRPr="000367B5">
              <w:rPr>
                <w:sz w:val="22"/>
                <w:szCs w:val="22"/>
              </w:rPr>
              <w:t xml:space="preserve">Размещение жилого дома, не предназначенного для раздела на квартиры (жилой дом, пригодный для постоянного проживания, </w:t>
            </w:r>
            <w:r w:rsidRPr="000367B5">
              <w:rPr>
                <w:sz w:val="22"/>
                <w:szCs w:val="22"/>
              </w:rPr>
              <w:lastRenderedPageBreak/>
              <w:t xml:space="preserve">высотой не выше трех надземных этажей, имеющих общую стену с соседним домом, при общем количестве совмещенных домов не более десяти); </w:t>
            </w:r>
          </w:p>
          <w:p w:rsidR="00775112" w:rsidRPr="000367B5" w:rsidRDefault="00775112" w:rsidP="005327B8">
            <w:pPr>
              <w:widowControl w:val="0"/>
              <w:autoSpaceDE w:val="0"/>
              <w:autoSpaceDN w:val="0"/>
              <w:adjustRightInd w:val="0"/>
              <w:jc w:val="both"/>
              <w:rPr>
                <w:sz w:val="22"/>
                <w:szCs w:val="22"/>
              </w:rPr>
            </w:pPr>
            <w:r w:rsidRPr="000367B5">
              <w:rPr>
                <w:sz w:val="22"/>
                <w:szCs w:val="22"/>
              </w:rPr>
              <w:t>2)Объекты вспомогательного назначения:</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гаражей и иных вспомогательных сооружений.</w:t>
            </w:r>
          </w:p>
          <w:p w:rsidR="00775112" w:rsidRPr="000367B5" w:rsidRDefault="00775112" w:rsidP="005327B8">
            <w:pPr>
              <w:widowControl w:val="0"/>
              <w:autoSpaceDE w:val="0"/>
              <w:autoSpaceDN w:val="0"/>
              <w:adjustRightInd w:val="0"/>
              <w:jc w:val="both"/>
              <w:rPr>
                <w:sz w:val="22"/>
                <w:szCs w:val="22"/>
              </w:rPr>
            </w:pPr>
            <w:r w:rsidRPr="000367B5">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разведение декоративных и плодовых деревьев, овощей и ягодных культур,</w:t>
            </w:r>
          </w:p>
        </w:tc>
        <w:tc>
          <w:tcPr>
            <w:tcW w:w="1699"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lastRenderedPageBreak/>
              <w:t xml:space="preserve">- минимальная/максимальная площадь </w:t>
            </w:r>
            <w:proofErr w:type="spellStart"/>
            <w:r w:rsidRPr="000367B5">
              <w:rPr>
                <w:sz w:val="22"/>
                <w:szCs w:val="22"/>
              </w:rPr>
              <w:t>приквартирного</w:t>
            </w:r>
            <w:proofErr w:type="spellEnd"/>
            <w:r w:rsidRPr="000367B5">
              <w:rPr>
                <w:sz w:val="22"/>
                <w:szCs w:val="22"/>
              </w:rPr>
              <w:t xml:space="preserve"> участка блокированного  жилого дома на одну семью   – </w:t>
            </w:r>
            <w:r w:rsidRPr="000367B5">
              <w:rPr>
                <w:b/>
                <w:sz w:val="22"/>
                <w:szCs w:val="22"/>
              </w:rPr>
              <w:t>300/2500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объектов </w:t>
            </w:r>
            <w:r w:rsidRPr="000367B5">
              <w:rPr>
                <w:sz w:val="22"/>
                <w:szCs w:val="22"/>
              </w:rPr>
              <w:lastRenderedPageBreak/>
              <w:t xml:space="preserve">капитального строительства – </w:t>
            </w:r>
            <w:r w:rsidRPr="000367B5">
              <w:rPr>
                <w:b/>
                <w:sz w:val="22"/>
                <w:szCs w:val="22"/>
              </w:rPr>
              <w:t>3 этажа</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rPr>
                <w:b/>
                <w:sz w:val="22"/>
                <w:szCs w:val="22"/>
              </w:rPr>
            </w:pPr>
            <w:r w:rsidRPr="000367B5">
              <w:rPr>
                <w:sz w:val="22"/>
                <w:szCs w:val="22"/>
              </w:rPr>
              <w:t>Минимальные отступы от границы смежного земельного участка до:</w:t>
            </w:r>
            <w:r w:rsidRPr="000367B5">
              <w:rPr>
                <w:sz w:val="22"/>
                <w:szCs w:val="22"/>
              </w:rPr>
              <w:br/>
              <w:t xml:space="preserve">    - жилых зданий - </w:t>
            </w:r>
            <w:r w:rsidRPr="000367B5">
              <w:rPr>
                <w:b/>
                <w:sz w:val="22"/>
                <w:szCs w:val="22"/>
              </w:rPr>
              <w:t>3 м;</w:t>
            </w:r>
          </w:p>
          <w:p w:rsidR="00775112" w:rsidRPr="000367B5" w:rsidRDefault="00775112" w:rsidP="005327B8">
            <w:pPr>
              <w:jc w:val="both"/>
              <w:rPr>
                <w:sz w:val="22"/>
                <w:szCs w:val="22"/>
              </w:rPr>
            </w:pPr>
            <w:r w:rsidRPr="000367B5">
              <w:rPr>
                <w:b/>
                <w:sz w:val="22"/>
                <w:szCs w:val="22"/>
              </w:rPr>
              <w:t xml:space="preserve">    -</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хозяйственных построек для содержания животных (а также надворных туалетов) - </w:t>
            </w:r>
            <w:r w:rsidRPr="000367B5">
              <w:rPr>
                <w:b/>
                <w:sz w:val="22"/>
                <w:szCs w:val="22"/>
              </w:rPr>
              <w:t>4 м</w:t>
            </w:r>
            <w:r w:rsidRPr="000367B5">
              <w:rPr>
                <w:sz w:val="22"/>
                <w:szCs w:val="22"/>
              </w:rPr>
              <w:t>;</w:t>
            </w:r>
          </w:p>
          <w:p w:rsidR="00775112" w:rsidRPr="000367B5" w:rsidRDefault="00775112" w:rsidP="005327B8">
            <w:pPr>
              <w:keepLines/>
              <w:jc w:val="both"/>
              <w:rPr>
                <w:sz w:val="22"/>
                <w:szCs w:val="22"/>
              </w:rPr>
            </w:pPr>
            <w:r w:rsidRPr="000367B5">
              <w:rPr>
                <w:sz w:val="22"/>
                <w:szCs w:val="22"/>
              </w:rPr>
              <w:t>Минимальный отступ строений от красной линии улиц не менее чем на - 5 м, от красной линии проездов не менее чем на 3 м.</w:t>
            </w:r>
          </w:p>
          <w:p w:rsidR="00775112" w:rsidRPr="000367B5" w:rsidRDefault="00775112" w:rsidP="005327B8">
            <w:pPr>
              <w:ind w:firstLine="223"/>
              <w:jc w:val="both"/>
              <w:rPr>
                <w:sz w:val="22"/>
                <w:szCs w:val="22"/>
              </w:rPr>
            </w:pPr>
            <w:r w:rsidRPr="000367B5">
              <w:rPr>
                <w:sz w:val="22"/>
                <w:szCs w:val="22"/>
              </w:rPr>
              <w:t xml:space="preserve">Минимальная ширина земельных участков вдоль фронта улицы (проезда) – </w:t>
            </w:r>
            <w:r w:rsidRPr="000367B5">
              <w:rPr>
                <w:b/>
                <w:sz w:val="22"/>
                <w:szCs w:val="22"/>
              </w:rPr>
              <w:t>8м</w:t>
            </w:r>
            <w:r w:rsidRPr="000367B5">
              <w:rPr>
                <w:sz w:val="22"/>
                <w:szCs w:val="22"/>
              </w:rPr>
              <w:t xml:space="preserve">; </w:t>
            </w:r>
          </w:p>
          <w:p w:rsidR="00775112" w:rsidRPr="000367B5" w:rsidRDefault="00775112" w:rsidP="005327B8">
            <w:pPr>
              <w:keepLines/>
              <w:suppressAutoHyphens/>
              <w:overflowPunct w:val="0"/>
              <w:autoSpaceDE w:val="0"/>
              <w:ind w:firstLine="223"/>
              <w:jc w:val="both"/>
              <w:textAlignment w:val="baseline"/>
              <w:rPr>
                <w:sz w:val="22"/>
                <w:szCs w:val="22"/>
              </w:rPr>
            </w:pPr>
            <w:r w:rsidRPr="000367B5">
              <w:rPr>
                <w:rFonts w:eastAsia="SimSun"/>
                <w:sz w:val="22"/>
                <w:szCs w:val="22"/>
                <w:lang w:eastAsia="zh-CN"/>
              </w:rPr>
              <w:t>М</w:t>
            </w:r>
            <w:r w:rsidRPr="000367B5">
              <w:rPr>
                <w:sz w:val="22"/>
                <w:szCs w:val="22"/>
              </w:rPr>
              <w:t xml:space="preserve">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Максимальное количество этажей для гаражей и подсобных сооружений (хозяйственных построек) -1этаж.</w:t>
            </w:r>
          </w:p>
          <w:p w:rsidR="00775112" w:rsidRPr="000367B5" w:rsidRDefault="00775112" w:rsidP="005327B8">
            <w:pPr>
              <w:keepLines/>
              <w:suppressAutoHyphens/>
              <w:overflowPunct w:val="0"/>
              <w:autoSpaceDE w:val="0"/>
              <w:ind w:firstLine="223"/>
              <w:jc w:val="both"/>
              <w:textAlignment w:val="baseline"/>
              <w:rPr>
                <w:sz w:val="22"/>
                <w:szCs w:val="22"/>
              </w:rPr>
            </w:pPr>
            <w:proofErr w:type="gramStart"/>
            <w:r w:rsidRPr="000367B5">
              <w:rPr>
                <w:sz w:val="22"/>
                <w:szCs w:val="22"/>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roofErr w:type="gramEnd"/>
          </w:p>
        </w:tc>
      </w:tr>
      <w:tr w:rsidR="00775112" w:rsidRPr="000367B5" w:rsidTr="005327B8">
        <w:trPr>
          <w:trHeight w:val="640"/>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3.1</w:t>
            </w:r>
          </w:p>
        </w:tc>
        <w:tc>
          <w:tcPr>
            <w:tcW w:w="1213"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651" w:type="pct"/>
          </w:tcPr>
          <w:p w:rsidR="00775112" w:rsidRPr="000367B5" w:rsidRDefault="00775112" w:rsidP="005327B8">
            <w:pPr>
              <w:jc w:val="both"/>
              <w:rPr>
                <w:sz w:val="22"/>
                <w:szCs w:val="22"/>
              </w:rPr>
            </w:pPr>
            <w:r w:rsidRPr="000367B5">
              <w:rPr>
                <w:sz w:val="22"/>
                <w:szCs w:val="22"/>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w:t>
            </w:r>
            <w:r w:rsidRPr="000367B5">
              <w:rPr>
                <w:sz w:val="22"/>
                <w:szCs w:val="22"/>
              </w:rPr>
              <w:lastRenderedPageBreak/>
              <w:t>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9" w:type="pct"/>
          </w:tcPr>
          <w:p w:rsidR="00775112" w:rsidRPr="000367B5" w:rsidRDefault="00775112" w:rsidP="005327B8">
            <w:pPr>
              <w:jc w:val="both"/>
              <w:rPr>
                <w:sz w:val="22"/>
                <w:szCs w:val="22"/>
              </w:rPr>
            </w:pPr>
            <w:r w:rsidRPr="000367B5">
              <w:rPr>
                <w:sz w:val="22"/>
                <w:szCs w:val="22"/>
              </w:rPr>
              <w:lastRenderedPageBreak/>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w:t>
            </w:r>
            <w:r w:rsidRPr="000367B5">
              <w:rPr>
                <w:sz w:val="22"/>
                <w:szCs w:val="22"/>
              </w:rPr>
              <w:lastRenderedPageBreak/>
              <w:t xml:space="preserve">перекрытия последнего этажа (или конька кровли) - не более </w:t>
            </w:r>
            <w:r w:rsidRPr="000367B5">
              <w:rPr>
                <w:b/>
                <w:sz w:val="22"/>
                <w:szCs w:val="22"/>
              </w:rPr>
              <w:t>22 м;</w:t>
            </w:r>
          </w:p>
          <w:p w:rsidR="00775112" w:rsidRPr="000367B5" w:rsidRDefault="00775112" w:rsidP="005327B8">
            <w:pPr>
              <w:widowControl w:val="0"/>
              <w:ind w:firstLine="284"/>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Минимальный процент озеленения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849"/>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12.0</w:t>
            </w:r>
          </w:p>
        </w:tc>
        <w:tc>
          <w:tcPr>
            <w:tcW w:w="1213"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keepLines/>
              <w:widowControl w:val="0"/>
              <w:ind w:firstLine="34"/>
              <w:jc w:val="both"/>
              <w:rPr>
                <w:sz w:val="22"/>
                <w:szCs w:val="22"/>
              </w:rPr>
            </w:pPr>
          </w:p>
        </w:tc>
        <w:tc>
          <w:tcPr>
            <w:tcW w:w="1651"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9" w:type="pct"/>
          </w:tcPr>
          <w:p w:rsidR="00212289" w:rsidRPr="00214605" w:rsidRDefault="00212289" w:rsidP="00212289">
            <w:pPr>
              <w:autoSpaceDE w:val="0"/>
              <w:autoSpaceDN w:val="0"/>
              <w:adjustRightInd w:val="0"/>
              <w:ind w:firstLine="317"/>
              <w:jc w:val="both"/>
              <w:rPr>
                <w:sz w:val="22"/>
                <w:szCs w:val="22"/>
              </w:rPr>
            </w:pPr>
            <w:r w:rsidRPr="00214605">
              <w:rPr>
                <w:sz w:val="22"/>
                <w:szCs w:val="22"/>
              </w:rPr>
              <w:t xml:space="preserve">Действие градостроительного регламента не распространяется в границах территорий общего пользования. </w:t>
            </w:r>
          </w:p>
          <w:p w:rsidR="00775112" w:rsidRPr="00624693" w:rsidRDefault="00212289" w:rsidP="00212289">
            <w:pPr>
              <w:ind w:firstLine="317"/>
              <w:jc w:val="both"/>
              <w:rPr>
                <w:b/>
                <w:sz w:val="22"/>
                <w:szCs w:val="22"/>
                <w:u w:val="single"/>
              </w:rPr>
            </w:pPr>
            <w:r w:rsidRPr="00624693">
              <w:rPr>
                <w:sz w:val="22"/>
                <w:szCs w:val="22"/>
              </w:rPr>
              <w:t xml:space="preserve">Не установлены в соответствии с </w:t>
            </w:r>
            <w:proofErr w:type="gramStart"/>
            <w:r w:rsidRPr="00624693">
              <w:rPr>
                <w:sz w:val="22"/>
                <w:szCs w:val="22"/>
              </w:rPr>
              <w:t>ч</w:t>
            </w:r>
            <w:proofErr w:type="gramEnd"/>
            <w:r w:rsidRPr="00624693">
              <w:rPr>
                <w:sz w:val="22"/>
                <w:szCs w:val="22"/>
              </w:rPr>
              <w:t>.4, ст.36 Градостроительного кодекса Российской Федерации..</w:t>
            </w:r>
          </w:p>
        </w:tc>
      </w:tr>
    </w:tbl>
    <w:p w:rsidR="00775112" w:rsidRPr="000367B5" w:rsidRDefault="00775112" w:rsidP="00D3268A">
      <w:pPr>
        <w:ind w:left="540"/>
        <w:rPr>
          <w:b/>
          <w:sz w:val="22"/>
        </w:rPr>
      </w:pPr>
    </w:p>
    <w:p w:rsidR="00775112" w:rsidRPr="000367B5" w:rsidRDefault="00775112" w:rsidP="00D3268A">
      <w:pPr>
        <w:ind w:left="540"/>
        <w:rPr>
          <w:b/>
          <w:sz w:val="22"/>
        </w:rPr>
      </w:pPr>
      <w:r w:rsidRPr="000367B5">
        <w:rPr>
          <w:b/>
          <w:sz w:val="22"/>
        </w:rPr>
        <w:t>2. 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540"/>
        <w:rPr>
          <w:b/>
          <w:sz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817"/>
        <w:gridCol w:w="4962"/>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214"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tc>
        <w:tc>
          <w:tcPr>
            <w:tcW w:w="1649"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800"/>
        </w:trPr>
        <w:tc>
          <w:tcPr>
            <w:tcW w:w="437" w:type="pct"/>
          </w:tcPr>
          <w:p w:rsidR="00775112" w:rsidRPr="000367B5" w:rsidRDefault="00775112" w:rsidP="005327B8">
            <w:pPr>
              <w:keepLines/>
              <w:widowControl w:val="0"/>
              <w:jc w:val="center"/>
              <w:rPr>
                <w:b/>
                <w:sz w:val="22"/>
                <w:szCs w:val="22"/>
              </w:rPr>
            </w:pPr>
            <w:r w:rsidRPr="000367B5">
              <w:rPr>
                <w:b/>
                <w:sz w:val="22"/>
                <w:szCs w:val="22"/>
              </w:rPr>
              <w:t>3.2</w:t>
            </w:r>
          </w:p>
        </w:tc>
        <w:tc>
          <w:tcPr>
            <w:tcW w:w="1214" w:type="pct"/>
          </w:tcPr>
          <w:p w:rsidR="00775112" w:rsidRPr="000367B5" w:rsidRDefault="00775112" w:rsidP="005327B8">
            <w:pPr>
              <w:keepLines/>
              <w:widowControl w:val="0"/>
              <w:jc w:val="both"/>
              <w:rPr>
                <w:sz w:val="22"/>
                <w:szCs w:val="22"/>
              </w:rPr>
            </w:pPr>
            <w:r w:rsidRPr="000367B5">
              <w:rPr>
                <w:sz w:val="22"/>
                <w:szCs w:val="22"/>
              </w:rPr>
              <w:t xml:space="preserve">Социальное обслуживание </w:t>
            </w:r>
          </w:p>
          <w:p w:rsidR="00775112" w:rsidRPr="000367B5" w:rsidRDefault="00775112" w:rsidP="005327B8">
            <w:pPr>
              <w:keepLines/>
              <w:widowControl w:val="0"/>
              <w:jc w:val="both"/>
              <w:rPr>
                <w:sz w:val="22"/>
                <w:szCs w:val="22"/>
              </w:rPr>
            </w:pPr>
          </w:p>
        </w:tc>
        <w:tc>
          <w:tcPr>
            <w:tcW w:w="1649" w:type="pct"/>
          </w:tcPr>
          <w:p w:rsidR="00775112" w:rsidRPr="000367B5" w:rsidRDefault="00775112" w:rsidP="005327B8">
            <w:pPr>
              <w:jc w:val="both"/>
              <w:rPr>
                <w:sz w:val="22"/>
                <w:szCs w:val="22"/>
              </w:rPr>
            </w:pPr>
            <w:proofErr w:type="gramStart"/>
            <w:r w:rsidRPr="000367B5">
              <w:rPr>
                <w:sz w:val="22"/>
                <w:szCs w:val="22"/>
              </w:rPr>
              <w:t xml:space="preserve">Размещение объектов капитального строительства, предназначенных для оказания гражданам социальной помощи (службы </w:t>
            </w:r>
            <w:r w:rsidRPr="000367B5">
              <w:rPr>
                <w:sz w:val="22"/>
                <w:szCs w:val="22"/>
              </w:rPr>
              <w:lastRenderedPageBreak/>
              <w:t>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75112" w:rsidRPr="000367B5" w:rsidRDefault="00775112" w:rsidP="005327B8">
            <w:pPr>
              <w:jc w:val="both"/>
              <w:rPr>
                <w:sz w:val="22"/>
                <w:szCs w:val="22"/>
              </w:rPr>
            </w:pPr>
            <w:r w:rsidRPr="000367B5">
              <w:rPr>
                <w:sz w:val="22"/>
                <w:szCs w:val="22"/>
              </w:rPr>
              <w:t>размещение объектов капитального строительства для размещения отделений почты и телеграфа;</w:t>
            </w:r>
          </w:p>
          <w:p w:rsidR="00775112" w:rsidRPr="000367B5" w:rsidRDefault="00775112" w:rsidP="005327B8">
            <w:pPr>
              <w:jc w:val="both"/>
              <w:rPr>
                <w:sz w:val="22"/>
                <w:szCs w:val="22"/>
              </w:rPr>
            </w:pPr>
            <w:r w:rsidRPr="000367B5">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9"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lastRenderedPageBreak/>
              <w:t xml:space="preserve">- минимальная/максимальная площадь земельного участка   – </w:t>
            </w:r>
            <w:r w:rsidRPr="000367B5">
              <w:rPr>
                <w:b/>
                <w:sz w:val="22"/>
                <w:szCs w:val="22"/>
              </w:rPr>
              <w:t>500/50000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зданий – </w:t>
            </w:r>
            <w:r w:rsidRPr="000367B5">
              <w:rPr>
                <w:b/>
                <w:sz w:val="22"/>
                <w:szCs w:val="22"/>
              </w:rPr>
              <w:t xml:space="preserve">3 </w:t>
            </w:r>
            <w:r w:rsidRPr="000367B5">
              <w:rPr>
                <w:b/>
                <w:sz w:val="22"/>
                <w:szCs w:val="22"/>
              </w:rPr>
              <w:lastRenderedPageBreak/>
              <w:t>этажа</w:t>
            </w:r>
            <w:r>
              <w:rPr>
                <w:b/>
                <w:sz w:val="22"/>
                <w:szCs w:val="22"/>
              </w:rPr>
              <w:t>;</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sz w:val="22"/>
                <w:szCs w:val="22"/>
              </w:rPr>
              <w:t>за исключением линейных объектов;</w:t>
            </w:r>
          </w:p>
          <w:p w:rsidR="00775112" w:rsidRPr="000367B5" w:rsidRDefault="00775112" w:rsidP="005327B8">
            <w:pPr>
              <w:keepLines/>
              <w:suppressAutoHyphens/>
              <w:overflowPunct w:val="0"/>
              <w:autoSpaceDE w:val="0"/>
              <w:ind w:firstLine="223"/>
              <w:jc w:val="both"/>
              <w:textAlignment w:val="baseline"/>
              <w:rPr>
                <w:sz w:val="22"/>
                <w:szCs w:val="22"/>
              </w:rPr>
            </w:pPr>
            <w:r w:rsidRPr="000367B5">
              <w:rPr>
                <w:rFonts w:eastAsia="SimSun"/>
                <w:sz w:val="22"/>
                <w:szCs w:val="22"/>
                <w:lang w:eastAsia="zh-CN"/>
              </w:rPr>
              <w:t xml:space="preserve">- </w:t>
            </w:r>
            <w:r w:rsidRPr="000367B5">
              <w:rPr>
                <w:sz w:val="22"/>
                <w:szCs w:val="22"/>
              </w:rPr>
              <w:t xml:space="preserve">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15%</w:t>
            </w:r>
            <w:r w:rsidRPr="000367B5">
              <w:rPr>
                <w:sz w:val="22"/>
                <w:szCs w:val="22"/>
              </w:rPr>
              <w:t xml:space="preserve"> от площади земельного участка.</w:t>
            </w:r>
          </w:p>
          <w:p w:rsidR="00775112" w:rsidRPr="000367B5" w:rsidRDefault="00775112" w:rsidP="005327B8">
            <w:pPr>
              <w:ind w:firstLine="284"/>
              <w:jc w:val="both"/>
              <w:rPr>
                <w:sz w:val="22"/>
                <w:szCs w:val="22"/>
              </w:rPr>
            </w:pPr>
          </w:p>
        </w:tc>
      </w:tr>
      <w:tr w:rsidR="00775112" w:rsidRPr="000367B5" w:rsidTr="005327B8">
        <w:trPr>
          <w:trHeight w:val="800"/>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3.4</w:t>
            </w:r>
          </w:p>
        </w:tc>
        <w:tc>
          <w:tcPr>
            <w:tcW w:w="1214" w:type="pct"/>
          </w:tcPr>
          <w:p w:rsidR="00775112" w:rsidRPr="000367B5" w:rsidRDefault="00775112" w:rsidP="005327B8">
            <w:pPr>
              <w:keepLines/>
              <w:widowControl w:val="0"/>
              <w:jc w:val="both"/>
              <w:rPr>
                <w:sz w:val="22"/>
                <w:szCs w:val="22"/>
              </w:rPr>
            </w:pPr>
            <w:r w:rsidRPr="000367B5">
              <w:rPr>
                <w:sz w:val="22"/>
                <w:szCs w:val="22"/>
              </w:rPr>
              <w:t xml:space="preserve">Здравоохранение </w:t>
            </w:r>
          </w:p>
          <w:p w:rsidR="00775112" w:rsidRPr="000367B5" w:rsidRDefault="00775112" w:rsidP="005327B8">
            <w:pPr>
              <w:keepLines/>
              <w:widowControl w:val="0"/>
              <w:jc w:val="both"/>
              <w:rPr>
                <w:b/>
                <w:sz w:val="22"/>
                <w:szCs w:val="22"/>
                <w:lang w:eastAsia="en-US"/>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9" w:type="pct"/>
          </w:tcPr>
          <w:p w:rsidR="00775112" w:rsidRPr="000367B5" w:rsidRDefault="00775112" w:rsidP="005327B8">
            <w:pPr>
              <w:ind w:firstLine="223"/>
              <w:jc w:val="both"/>
              <w:rPr>
                <w:sz w:val="22"/>
                <w:szCs w:val="22"/>
              </w:rPr>
            </w:pPr>
            <w:r w:rsidRPr="000367B5">
              <w:rPr>
                <w:sz w:val="22"/>
                <w:szCs w:val="22"/>
              </w:rPr>
              <w:t xml:space="preserve">    - минимальная/максимальная площадь земельного участка– </w:t>
            </w:r>
            <w:r w:rsidRPr="000367B5">
              <w:rPr>
                <w:b/>
                <w:sz w:val="22"/>
                <w:szCs w:val="22"/>
              </w:rPr>
              <w:t>2000/50000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6 м</w:t>
            </w:r>
            <w:r w:rsidR="000F2DFD">
              <w:rPr>
                <w:b/>
                <w:sz w:val="22"/>
                <w:szCs w:val="22"/>
              </w:rPr>
              <w:t xml:space="preserve">, </w:t>
            </w:r>
            <w:r w:rsidR="000F2DFD" w:rsidRPr="004C1957">
              <w:rPr>
                <w:sz w:val="22"/>
                <w:szCs w:val="22"/>
              </w:rPr>
              <w:t xml:space="preserve">от красной линии- </w:t>
            </w:r>
            <w:r w:rsidR="000F2DFD" w:rsidRPr="004C1957">
              <w:rPr>
                <w:b/>
                <w:sz w:val="22"/>
                <w:szCs w:val="22"/>
              </w:rPr>
              <w:t>6</w:t>
            </w:r>
            <w:r w:rsidR="000F2DFD" w:rsidRPr="004C1957">
              <w:rPr>
                <w:sz w:val="22"/>
                <w:szCs w:val="22"/>
              </w:rPr>
              <w:t xml:space="preserve"> м</w:t>
            </w:r>
            <w:r w:rsidRPr="004C1957">
              <w:rPr>
                <w:sz w:val="22"/>
                <w:szCs w:val="22"/>
              </w:rPr>
              <w:t>;</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ind w:firstLine="223"/>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ind w:firstLine="459"/>
              <w:jc w:val="both"/>
              <w:rPr>
                <w:sz w:val="22"/>
                <w:szCs w:val="22"/>
              </w:rPr>
            </w:pPr>
            <w:r w:rsidRPr="000367B5">
              <w:rPr>
                <w:sz w:val="22"/>
                <w:szCs w:val="22"/>
              </w:rPr>
              <w:t xml:space="preserve">Размещение зданий по красной линии допускается в условиях реконструкции </w:t>
            </w:r>
            <w:r w:rsidRPr="000367B5">
              <w:rPr>
                <w:sz w:val="22"/>
                <w:szCs w:val="22"/>
              </w:rPr>
              <w:lastRenderedPageBreak/>
              <w:t>сложившейся застройки при соответствующем обосновании и согласовании с уполномоченными органами местного самоуправления.</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15%</w:t>
            </w:r>
            <w:r w:rsidRPr="000367B5">
              <w:rPr>
                <w:sz w:val="22"/>
                <w:szCs w:val="22"/>
              </w:rPr>
              <w:t xml:space="preserve"> от площади земельного участка.</w:t>
            </w:r>
          </w:p>
        </w:tc>
      </w:tr>
      <w:tr w:rsidR="00775112" w:rsidRPr="000367B5" w:rsidTr="005327B8">
        <w:trPr>
          <w:trHeight w:val="800"/>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3.6</w:t>
            </w:r>
          </w:p>
        </w:tc>
        <w:tc>
          <w:tcPr>
            <w:tcW w:w="1214" w:type="pct"/>
          </w:tcPr>
          <w:p w:rsidR="00775112" w:rsidRPr="000367B5" w:rsidRDefault="00775112" w:rsidP="005327B8">
            <w:pPr>
              <w:contextualSpacing/>
              <w:jc w:val="both"/>
              <w:rPr>
                <w:sz w:val="22"/>
                <w:szCs w:val="22"/>
                <w:lang w:eastAsia="en-US"/>
              </w:rPr>
            </w:pPr>
            <w:r w:rsidRPr="000367B5">
              <w:rPr>
                <w:sz w:val="22"/>
                <w:szCs w:val="22"/>
                <w:lang w:eastAsia="en-US"/>
              </w:rPr>
              <w:t xml:space="preserve">Культурное развитие </w:t>
            </w:r>
          </w:p>
          <w:p w:rsidR="00775112" w:rsidRPr="000367B5" w:rsidRDefault="00775112" w:rsidP="005327B8">
            <w:pPr>
              <w:contextualSpacing/>
              <w:jc w:val="both"/>
              <w:rPr>
                <w:bCs/>
                <w:sz w:val="22"/>
                <w:szCs w:val="22"/>
                <w:lang w:eastAsia="en-US"/>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775112" w:rsidRPr="000367B5" w:rsidRDefault="00775112" w:rsidP="005327B8">
            <w:pPr>
              <w:jc w:val="both"/>
              <w:rPr>
                <w:sz w:val="22"/>
                <w:szCs w:val="22"/>
              </w:rPr>
            </w:pPr>
            <w:r w:rsidRPr="000367B5">
              <w:rPr>
                <w:sz w:val="22"/>
                <w:szCs w:val="22"/>
              </w:rPr>
              <w:t>устройство площадок для празднеств и гуляний;</w:t>
            </w:r>
          </w:p>
          <w:p w:rsidR="00775112" w:rsidRPr="000367B5" w:rsidRDefault="00775112" w:rsidP="005327B8">
            <w:pPr>
              <w:jc w:val="both"/>
              <w:rPr>
                <w:sz w:val="22"/>
                <w:szCs w:val="22"/>
              </w:rPr>
            </w:pPr>
            <w:r w:rsidRPr="000367B5">
              <w:rPr>
                <w:sz w:val="22"/>
                <w:szCs w:val="22"/>
              </w:rPr>
              <w:t>размещение зданий и сооружений для размещения цирков, зверинцев, зоопарков, океанариумов</w:t>
            </w:r>
          </w:p>
        </w:tc>
        <w:tc>
          <w:tcPr>
            <w:tcW w:w="1699"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  </w:t>
            </w:r>
            <w:r w:rsidRPr="000367B5">
              <w:rPr>
                <w:b/>
                <w:sz w:val="22"/>
                <w:szCs w:val="22"/>
              </w:rPr>
              <w:t>500/50000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roofErr w:type="gramStart"/>
            <w:r w:rsidRPr="000367B5">
              <w:rPr>
                <w:b/>
                <w:bCs/>
                <w:sz w:val="22"/>
                <w:szCs w:val="22"/>
              </w:rPr>
              <w:t xml:space="preserve"> ;</w:t>
            </w:r>
            <w:proofErr w:type="gramEnd"/>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15%</w:t>
            </w:r>
            <w:r w:rsidRPr="000367B5">
              <w:rPr>
                <w:sz w:val="22"/>
                <w:szCs w:val="22"/>
              </w:rPr>
              <w:t xml:space="preserve"> от площади земельного участка.</w:t>
            </w:r>
          </w:p>
        </w:tc>
      </w:tr>
      <w:tr w:rsidR="00775112" w:rsidRPr="000367B5" w:rsidTr="005327B8">
        <w:trPr>
          <w:trHeight w:val="800"/>
        </w:trPr>
        <w:tc>
          <w:tcPr>
            <w:tcW w:w="437" w:type="pct"/>
          </w:tcPr>
          <w:p w:rsidR="00775112" w:rsidRPr="000367B5" w:rsidRDefault="00775112" w:rsidP="005327B8">
            <w:pPr>
              <w:keepLines/>
              <w:widowControl w:val="0"/>
              <w:jc w:val="center"/>
              <w:rPr>
                <w:b/>
                <w:sz w:val="22"/>
                <w:szCs w:val="22"/>
              </w:rPr>
            </w:pPr>
            <w:r w:rsidRPr="000367B5">
              <w:rPr>
                <w:b/>
                <w:sz w:val="22"/>
                <w:szCs w:val="22"/>
              </w:rPr>
              <w:t>4.1</w:t>
            </w:r>
          </w:p>
        </w:tc>
        <w:tc>
          <w:tcPr>
            <w:tcW w:w="1214" w:type="pct"/>
          </w:tcPr>
          <w:p w:rsidR="00775112" w:rsidRPr="000367B5" w:rsidRDefault="00775112" w:rsidP="005327B8">
            <w:pPr>
              <w:contextualSpacing/>
              <w:jc w:val="both"/>
              <w:rPr>
                <w:sz w:val="22"/>
                <w:szCs w:val="22"/>
                <w:lang w:eastAsia="en-US"/>
              </w:rPr>
            </w:pPr>
            <w:r w:rsidRPr="000367B5">
              <w:rPr>
                <w:sz w:val="22"/>
                <w:szCs w:val="22"/>
                <w:lang w:eastAsia="en-US"/>
              </w:rPr>
              <w:t xml:space="preserve">Деловое управление </w:t>
            </w:r>
          </w:p>
          <w:p w:rsidR="00775112" w:rsidRPr="000367B5" w:rsidRDefault="00775112" w:rsidP="005327B8">
            <w:pPr>
              <w:contextualSpacing/>
              <w:jc w:val="both"/>
              <w:rPr>
                <w:bCs/>
                <w:sz w:val="22"/>
                <w:szCs w:val="22"/>
                <w:lang w:eastAsia="en-US"/>
              </w:rPr>
            </w:pPr>
          </w:p>
        </w:tc>
        <w:tc>
          <w:tcPr>
            <w:tcW w:w="1649" w:type="pct"/>
          </w:tcPr>
          <w:p w:rsidR="00775112" w:rsidRPr="000367B5" w:rsidRDefault="00775112" w:rsidP="005327B8">
            <w:pPr>
              <w:jc w:val="both"/>
              <w:rPr>
                <w:sz w:val="22"/>
                <w:szCs w:val="22"/>
              </w:rPr>
            </w:pPr>
            <w:proofErr w:type="gramStart"/>
            <w:r w:rsidRPr="000367B5">
              <w:rPr>
                <w:sz w:val="22"/>
                <w:szCs w:val="22"/>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w:t>
            </w:r>
            <w:r w:rsidRPr="000367B5">
              <w:rPr>
                <w:sz w:val="22"/>
                <w:szCs w:val="22"/>
              </w:rPr>
              <w:lastRenderedPageBreak/>
              <w:t>том числе биржевая деятельность (за исключением банковской и страховой деятельности)</w:t>
            </w:r>
            <w:proofErr w:type="gramEnd"/>
          </w:p>
        </w:tc>
        <w:tc>
          <w:tcPr>
            <w:tcW w:w="1699" w:type="pct"/>
          </w:tcPr>
          <w:p w:rsidR="00775112" w:rsidRPr="000367B5" w:rsidRDefault="00775112" w:rsidP="005327B8">
            <w:pPr>
              <w:jc w:val="both"/>
              <w:rPr>
                <w:sz w:val="22"/>
                <w:szCs w:val="22"/>
              </w:rPr>
            </w:pPr>
            <w:r w:rsidRPr="000367B5">
              <w:rPr>
                <w:sz w:val="22"/>
                <w:szCs w:val="22"/>
              </w:rPr>
              <w:lastRenderedPageBreak/>
              <w:t xml:space="preserve">   - минимальная/максимальная площадь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roofErr w:type="gramStart"/>
            <w:r w:rsidRPr="000367B5">
              <w:rPr>
                <w:b/>
                <w:bCs/>
                <w:sz w:val="22"/>
                <w:szCs w:val="22"/>
              </w:rPr>
              <w:t xml:space="preserve"> ;</w:t>
            </w:r>
            <w:proofErr w:type="gramEnd"/>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w:t>
            </w:r>
            <w:r w:rsidRPr="000367B5">
              <w:rPr>
                <w:sz w:val="22"/>
                <w:szCs w:val="22"/>
              </w:rPr>
              <w:lastRenderedPageBreak/>
              <w:t xml:space="preserve">кровли) -  не более </w:t>
            </w:r>
            <w:r w:rsidRPr="000367B5">
              <w:rPr>
                <w:b/>
                <w:sz w:val="22"/>
                <w:szCs w:val="22"/>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минимальный процент озеленения</w:t>
            </w:r>
            <w:r>
              <w:rPr>
                <w:sz w:val="22"/>
                <w:szCs w:val="22"/>
              </w:rPr>
              <w:t xml:space="preserve"> -</w:t>
            </w:r>
            <w:r w:rsidRPr="000367B5">
              <w:rPr>
                <w:b/>
                <w:sz w:val="22"/>
                <w:szCs w:val="22"/>
              </w:rPr>
              <w:t>15%</w:t>
            </w:r>
            <w:r w:rsidRPr="000367B5">
              <w:rPr>
                <w:sz w:val="22"/>
                <w:szCs w:val="22"/>
              </w:rPr>
              <w:t xml:space="preserve"> от площади земельного участка.</w:t>
            </w:r>
          </w:p>
        </w:tc>
      </w:tr>
      <w:tr w:rsidR="00775112" w:rsidRPr="000367B5" w:rsidTr="005327B8">
        <w:trPr>
          <w:trHeight w:val="800"/>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3.7</w:t>
            </w:r>
          </w:p>
        </w:tc>
        <w:tc>
          <w:tcPr>
            <w:tcW w:w="1214" w:type="pct"/>
          </w:tcPr>
          <w:p w:rsidR="00775112" w:rsidRPr="000367B5" w:rsidRDefault="00775112" w:rsidP="005327B8">
            <w:pPr>
              <w:widowControl w:val="0"/>
              <w:autoSpaceDE w:val="0"/>
              <w:autoSpaceDN w:val="0"/>
              <w:adjustRightInd w:val="0"/>
              <w:rPr>
                <w:sz w:val="22"/>
                <w:szCs w:val="22"/>
              </w:rPr>
            </w:pPr>
            <w:r w:rsidRPr="000367B5">
              <w:rPr>
                <w:sz w:val="22"/>
                <w:szCs w:val="22"/>
              </w:rPr>
              <w:t>Религиозное использование</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proofErr w:type="gramStart"/>
            <w:r w:rsidRPr="000367B5">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9" w:type="pct"/>
          </w:tcPr>
          <w:p w:rsidR="00775112" w:rsidRPr="00745086" w:rsidRDefault="00775112" w:rsidP="005327B8">
            <w:pPr>
              <w:ind w:firstLine="223"/>
              <w:jc w:val="both"/>
              <w:rPr>
                <w:sz w:val="22"/>
                <w:szCs w:val="22"/>
              </w:rPr>
            </w:pPr>
            <w:r w:rsidRPr="00745086">
              <w:rPr>
                <w:sz w:val="22"/>
                <w:szCs w:val="22"/>
              </w:rPr>
              <w:t xml:space="preserve">- минимальная/максимальная площадь земельного участка–  </w:t>
            </w:r>
            <w:r w:rsidRPr="00745086">
              <w:rPr>
                <w:b/>
                <w:sz w:val="22"/>
                <w:szCs w:val="22"/>
              </w:rPr>
              <w:t>300/10000</w:t>
            </w:r>
            <w:r w:rsidRPr="00745086">
              <w:rPr>
                <w:sz w:val="22"/>
                <w:szCs w:val="22"/>
              </w:rPr>
              <w:t xml:space="preserve"> кв. м;</w:t>
            </w:r>
          </w:p>
          <w:p w:rsidR="00775112" w:rsidRPr="00745086" w:rsidRDefault="00775112" w:rsidP="005327B8">
            <w:pPr>
              <w:widowControl w:val="0"/>
              <w:ind w:firstLine="284"/>
              <w:jc w:val="both"/>
              <w:rPr>
                <w:b/>
                <w:bCs/>
                <w:sz w:val="22"/>
                <w:szCs w:val="22"/>
              </w:rPr>
            </w:pPr>
            <w:r w:rsidRPr="00745086">
              <w:rPr>
                <w:sz w:val="22"/>
                <w:szCs w:val="22"/>
              </w:rPr>
              <w:t xml:space="preserve">-минимальные отступы от границ смежных  земельных участков – </w:t>
            </w:r>
            <w:r w:rsidRPr="00745086">
              <w:rPr>
                <w:b/>
                <w:sz w:val="22"/>
                <w:szCs w:val="22"/>
              </w:rPr>
              <w:t>3 м,</w:t>
            </w:r>
            <w:r w:rsidRPr="00745086">
              <w:rPr>
                <w:sz w:val="22"/>
                <w:szCs w:val="22"/>
              </w:rPr>
              <w:t xml:space="preserve"> от фронтальной границы участка </w:t>
            </w:r>
            <w:r w:rsidRPr="00745086">
              <w:rPr>
                <w:bCs/>
                <w:sz w:val="22"/>
                <w:szCs w:val="22"/>
              </w:rPr>
              <w:t xml:space="preserve">– </w:t>
            </w:r>
            <w:r w:rsidRPr="00745086">
              <w:rPr>
                <w:b/>
                <w:bCs/>
                <w:sz w:val="22"/>
                <w:szCs w:val="22"/>
              </w:rPr>
              <w:t>5 м</w:t>
            </w:r>
            <w:r w:rsidRPr="000367B5">
              <w:rPr>
                <w:b/>
                <w:bCs/>
                <w:sz w:val="22"/>
                <w:szCs w:val="22"/>
              </w:rPr>
              <w:t>.</w:t>
            </w:r>
            <w:r w:rsidRPr="00745086">
              <w:rPr>
                <w:b/>
                <w:bCs/>
                <w:sz w:val="22"/>
                <w:szCs w:val="22"/>
              </w:rPr>
              <w:t>;</w:t>
            </w:r>
          </w:p>
          <w:p w:rsidR="00775112" w:rsidRPr="00745086" w:rsidRDefault="00775112" w:rsidP="005327B8">
            <w:pPr>
              <w:ind w:firstLine="223"/>
              <w:jc w:val="both"/>
              <w:rPr>
                <w:rFonts w:eastAsia="SimSun"/>
                <w:sz w:val="22"/>
                <w:szCs w:val="22"/>
                <w:lang w:eastAsia="zh-CN"/>
              </w:rPr>
            </w:pPr>
            <w:r w:rsidRPr="00745086">
              <w:rPr>
                <w:sz w:val="22"/>
                <w:szCs w:val="22"/>
              </w:rPr>
              <w:t xml:space="preserve">- максимальная высота зданий, строений, сооружений от уровня земли - </w:t>
            </w:r>
            <w:r w:rsidRPr="00745086">
              <w:rPr>
                <w:b/>
                <w:sz w:val="22"/>
                <w:szCs w:val="22"/>
              </w:rPr>
              <w:t>50 м</w:t>
            </w:r>
            <w:r w:rsidRPr="000367B5">
              <w:rPr>
                <w:b/>
                <w:sz w:val="22"/>
                <w:szCs w:val="22"/>
              </w:rPr>
              <w:t>.</w:t>
            </w:r>
            <w:r w:rsidRPr="00745086">
              <w:rPr>
                <w:b/>
                <w:sz w:val="22"/>
                <w:szCs w:val="22"/>
              </w:rPr>
              <w:t>;</w:t>
            </w:r>
          </w:p>
          <w:p w:rsidR="00775112" w:rsidRPr="00745086" w:rsidRDefault="00775112" w:rsidP="005327B8">
            <w:pPr>
              <w:ind w:firstLine="223"/>
              <w:jc w:val="both"/>
              <w:rPr>
                <w:rFonts w:eastAsia="SimSun"/>
                <w:b/>
                <w:sz w:val="22"/>
                <w:szCs w:val="22"/>
                <w:lang w:eastAsia="zh-CN"/>
              </w:rPr>
            </w:pPr>
            <w:r w:rsidRPr="00745086">
              <w:rPr>
                <w:rFonts w:eastAsia="SimSun"/>
                <w:sz w:val="22"/>
                <w:szCs w:val="22"/>
                <w:lang w:eastAsia="zh-CN"/>
              </w:rPr>
              <w:t xml:space="preserve">- максимальный процент застройки в границах земельного участка – </w:t>
            </w:r>
            <w:r w:rsidRPr="00745086">
              <w:rPr>
                <w:rFonts w:eastAsia="SimSun"/>
                <w:b/>
                <w:sz w:val="22"/>
                <w:szCs w:val="22"/>
                <w:lang w:eastAsia="zh-CN"/>
              </w:rPr>
              <w:t>40%</w:t>
            </w:r>
            <w:r w:rsidRPr="000367B5">
              <w:rPr>
                <w:rFonts w:eastAsia="SimSun"/>
                <w:b/>
                <w:sz w:val="22"/>
                <w:szCs w:val="22"/>
                <w:lang w:eastAsia="zh-CN"/>
              </w:rPr>
              <w:t>;</w:t>
            </w:r>
          </w:p>
          <w:p w:rsidR="00775112" w:rsidRPr="00745086" w:rsidRDefault="00775112" w:rsidP="005327B8">
            <w:pPr>
              <w:widowControl w:val="0"/>
              <w:ind w:firstLine="284"/>
              <w:jc w:val="both"/>
              <w:rPr>
                <w:rFonts w:eastAsia="SimSun"/>
                <w:sz w:val="22"/>
                <w:szCs w:val="22"/>
                <w:lang w:eastAsia="zh-CN"/>
              </w:rPr>
            </w:pPr>
            <w:r w:rsidRPr="000367B5">
              <w:rPr>
                <w:sz w:val="22"/>
                <w:szCs w:val="22"/>
              </w:rPr>
              <w:t>- м</w:t>
            </w:r>
            <w:r w:rsidRPr="00745086">
              <w:rPr>
                <w:sz w:val="22"/>
                <w:szCs w:val="22"/>
              </w:rPr>
              <w:t xml:space="preserve">инимальный процент озеленения </w:t>
            </w:r>
            <w:r>
              <w:rPr>
                <w:sz w:val="22"/>
                <w:szCs w:val="22"/>
              </w:rPr>
              <w:t xml:space="preserve">- </w:t>
            </w:r>
            <w:r w:rsidRPr="00745086">
              <w:rPr>
                <w:b/>
                <w:sz w:val="22"/>
                <w:szCs w:val="22"/>
              </w:rPr>
              <w:t>15%</w:t>
            </w:r>
            <w:r w:rsidRPr="00745086">
              <w:rPr>
                <w:sz w:val="22"/>
                <w:szCs w:val="22"/>
              </w:rPr>
              <w:t xml:space="preserve"> от площади земельного участка.</w:t>
            </w:r>
          </w:p>
          <w:p w:rsidR="00775112" w:rsidRPr="000367B5" w:rsidRDefault="00775112" w:rsidP="005327B8">
            <w:pPr>
              <w:ind w:firstLine="317"/>
              <w:jc w:val="both"/>
              <w:rPr>
                <w:b/>
                <w:sz w:val="22"/>
                <w:szCs w:val="22"/>
                <w:u w:val="single"/>
              </w:rPr>
            </w:pPr>
          </w:p>
        </w:tc>
      </w:tr>
      <w:tr w:rsidR="00775112" w:rsidRPr="000367B5" w:rsidTr="005327B8">
        <w:trPr>
          <w:trHeight w:val="242"/>
        </w:trPr>
        <w:tc>
          <w:tcPr>
            <w:tcW w:w="437" w:type="pct"/>
          </w:tcPr>
          <w:p w:rsidR="00775112" w:rsidRPr="000367B5" w:rsidRDefault="00775112" w:rsidP="005327B8">
            <w:pPr>
              <w:keepLines/>
              <w:widowControl w:val="0"/>
              <w:jc w:val="center"/>
              <w:rPr>
                <w:b/>
                <w:sz w:val="22"/>
                <w:szCs w:val="22"/>
              </w:rPr>
            </w:pPr>
            <w:r w:rsidRPr="000367B5">
              <w:rPr>
                <w:b/>
                <w:sz w:val="22"/>
                <w:szCs w:val="22"/>
              </w:rPr>
              <w:t>4.3</w:t>
            </w:r>
          </w:p>
        </w:tc>
        <w:tc>
          <w:tcPr>
            <w:tcW w:w="1214" w:type="pct"/>
          </w:tcPr>
          <w:p w:rsidR="00775112" w:rsidRPr="000367B5" w:rsidRDefault="00775112" w:rsidP="005327B8">
            <w:pPr>
              <w:contextualSpacing/>
              <w:jc w:val="both"/>
              <w:rPr>
                <w:sz w:val="22"/>
                <w:szCs w:val="22"/>
              </w:rPr>
            </w:pPr>
            <w:r w:rsidRPr="000367B5">
              <w:rPr>
                <w:sz w:val="22"/>
                <w:szCs w:val="22"/>
              </w:rPr>
              <w:t xml:space="preserve">Рынки </w:t>
            </w:r>
          </w:p>
          <w:p w:rsidR="00775112" w:rsidRPr="000367B5" w:rsidRDefault="00775112" w:rsidP="005327B8">
            <w:pPr>
              <w:contextualSpacing/>
              <w:jc w:val="both"/>
              <w:rPr>
                <w:b/>
                <w:sz w:val="22"/>
                <w:szCs w:val="22"/>
                <w:lang w:eastAsia="en-US"/>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775112" w:rsidRPr="000367B5" w:rsidRDefault="00775112" w:rsidP="005327B8">
            <w:pPr>
              <w:jc w:val="both"/>
              <w:rPr>
                <w:sz w:val="22"/>
                <w:szCs w:val="22"/>
              </w:rPr>
            </w:pPr>
            <w:r w:rsidRPr="000367B5">
              <w:rPr>
                <w:sz w:val="22"/>
                <w:szCs w:val="22"/>
              </w:rPr>
              <w:t>размещение гаражей и (или) стоянок для автомобилей сотрудников и посетителей рынка</w:t>
            </w:r>
          </w:p>
        </w:tc>
        <w:tc>
          <w:tcPr>
            <w:tcW w:w="1699" w:type="pct"/>
          </w:tcPr>
          <w:p w:rsidR="00775112" w:rsidRPr="00745086" w:rsidRDefault="00775112" w:rsidP="005327B8">
            <w:pPr>
              <w:ind w:firstLine="223"/>
              <w:jc w:val="both"/>
              <w:rPr>
                <w:sz w:val="22"/>
                <w:szCs w:val="22"/>
              </w:rPr>
            </w:pPr>
            <w:r w:rsidRPr="00745086">
              <w:rPr>
                <w:sz w:val="22"/>
                <w:szCs w:val="22"/>
              </w:rPr>
              <w:t xml:space="preserve">- минимальная/максимальная площадь земельного участка –  </w:t>
            </w:r>
            <w:r w:rsidRPr="00745086">
              <w:rPr>
                <w:b/>
                <w:sz w:val="22"/>
                <w:szCs w:val="22"/>
              </w:rPr>
              <w:t>5000/50000</w:t>
            </w:r>
            <w:r w:rsidRPr="00745086">
              <w:rPr>
                <w:sz w:val="22"/>
                <w:szCs w:val="22"/>
              </w:rPr>
              <w:t xml:space="preserve"> кв. м;</w:t>
            </w:r>
          </w:p>
          <w:p w:rsidR="00775112" w:rsidRPr="00745086" w:rsidRDefault="00775112" w:rsidP="005327B8">
            <w:pPr>
              <w:autoSpaceDE w:val="0"/>
              <w:autoSpaceDN w:val="0"/>
              <w:adjustRightInd w:val="0"/>
              <w:ind w:firstLine="317"/>
              <w:jc w:val="both"/>
              <w:rPr>
                <w:sz w:val="22"/>
                <w:szCs w:val="22"/>
              </w:rPr>
            </w:pPr>
            <w:r w:rsidRPr="00745086">
              <w:rPr>
                <w:sz w:val="22"/>
                <w:szCs w:val="22"/>
              </w:rPr>
              <w:t xml:space="preserve">- минимальные отступы от границ участка - </w:t>
            </w:r>
            <w:r w:rsidRPr="00745086">
              <w:rPr>
                <w:b/>
                <w:sz w:val="22"/>
                <w:szCs w:val="22"/>
              </w:rPr>
              <w:t>10 м</w:t>
            </w:r>
            <w:r w:rsidRPr="00745086">
              <w:rPr>
                <w:sz w:val="22"/>
                <w:szCs w:val="22"/>
              </w:rPr>
              <w:t>;</w:t>
            </w:r>
          </w:p>
          <w:p w:rsidR="00775112" w:rsidRPr="00745086" w:rsidRDefault="00775112" w:rsidP="005327B8">
            <w:pPr>
              <w:widowControl w:val="0"/>
              <w:ind w:firstLine="284"/>
              <w:rPr>
                <w:rFonts w:eastAsia="SimSun"/>
                <w:sz w:val="22"/>
                <w:szCs w:val="22"/>
                <w:lang w:eastAsia="zh-CN"/>
              </w:rPr>
            </w:pPr>
            <w:r w:rsidRPr="00745086">
              <w:rPr>
                <w:rFonts w:eastAsia="SimSun"/>
                <w:sz w:val="22"/>
                <w:szCs w:val="22"/>
                <w:lang w:eastAsia="zh-CN"/>
              </w:rPr>
              <w:t xml:space="preserve">- максимальное количество этажей зданий – </w:t>
            </w:r>
            <w:r w:rsidRPr="00745086">
              <w:rPr>
                <w:rFonts w:eastAsia="SimSun"/>
                <w:b/>
                <w:sz w:val="22"/>
                <w:szCs w:val="22"/>
                <w:lang w:eastAsia="zh-CN"/>
              </w:rPr>
              <w:t>3 этажа;</w:t>
            </w:r>
          </w:p>
          <w:p w:rsidR="00775112" w:rsidRPr="00745086" w:rsidRDefault="00775112" w:rsidP="005327B8">
            <w:pPr>
              <w:ind w:firstLine="223"/>
              <w:jc w:val="both"/>
              <w:rPr>
                <w:sz w:val="22"/>
                <w:szCs w:val="22"/>
              </w:rPr>
            </w:pPr>
            <w:r w:rsidRPr="00745086">
              <w:rPr>
                <w:b/>
                <w:sz w:val="22"/>
                <w:szCs w:val="22"/>
              </w:rPr>
              <w:t xml:space="preserve">- </w:t>
            </w:r>
            <w:r w:rsidRPr="00745086">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745086">
              <w:rPr>
                <w:b/>
                <w:sz w:val="22"/>
                <w:szCs w:val="22"/>
              </w:rPr>
              <w:t>15 м;</w:t>
            </w:r>
          </w:p>
          <w:p w:rsidR="00775112" w:rsidRPr="00745086" w:rsidRDefault="00775112" w:rsidP="005327B8">
            <w:pPr>
              <w:autoSpaceDE w:val="0"/>
              <w:autoSpaceDN w:val="0"/>
              <w:adjustRightInd w:val="0"/>
              <w:ind w:firstLine="317"/>
              <w:jc w:val="both"/>
              <w:rPr>
                <w:sz w:val="22"/>
                <w:szCs w:val="22"/>
              </w:rPr>
            </w:pPr>
            <w:r w:rsidRPr="00745086">
              <w:rPr>
                <w:sz w:val="22"/>
                <w:szCs w:val="22"/>
              </w:rPr>
              <w:t xml:space="preserve">- максимальный процент застройки в границах </w:t>
            </w:r>
            <w:r w:rsidRPr="00745086">
              <w:rPr>
                <w:sz w:val="22"/>
                <w:szCs w:val="22"/>
              </w:rPr>
              <w:lastRenderedPageBreak/>
              <w:t xml:space="preserve">земельного участка – </w:t>
            </w:r>
            <w:r w:rsidRPr="00745086">
              <w:rPr>
                <w:b/>
                <w:sz w:val="22"/>
                <w:szCs w:val="22"/>
              </w:rPr>
              <w:t>65%</w:t>
            </w:r>
            <w:r w:rsidRPr="00745086">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м</w:t>
            </w:r>
            <w:r w:rsidRPr="00745086">
              <w:rPr>
                <w:sz w:val="22"/>
                <w:szCs w:val="22"/>
              </w:rPr>
              <w:t xml:space="preserve">инимальный процент озеленения </w:t>
            </w:r>
            <w:r>
              <w:rPr>
                <w:sz w:val="22"/>
                <w:szCs w:val="22"/>
              </w:rPr>
              <w:t xml:space="preserve">- </w:t>
            </w:r>
            <w:r w:rsidRPr="00745086">
              <w:rPr>
                <w:b/>
                <w:sz w:val="22"/>
                <w:szCs w:val="22"/>
              </w:rPr>
              <w:t>10%</w:t>
            </w:r>
            <w:r w:rsidRPr="00745086">
              <w:rPr>
                <w:sz w:val="22"/>
                <w:szCs w:val="22"/>
              </w:rPr>
              <w:t xml:space="preserve"> от площади земельного участка.</w:t>
            </w:r>
          </w:p>
        </w:tc>
      </w:tr>
      <w:tr w:rsidR="00775112" w:rsidRPr="000367B5" w:rsidTr="005327B8">
        <w:trPr>
          <w:trHeight w:val="356"/>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4.4</w:t>
            </w:r>
          </w:p>
        </w:tc>
        <w:tc>
          <w:tcPr>
            <w:tcW w:w="1214" w:type="pct"/>
          </w:tcPr>
          <w:p w:rsidR="00775112" w:rsidRPr="000367B5" w:rsidRDefault="00775112" w:rsidP="005327B8">
            <w:pPr>
              <w:keepLines/>
              <w:widowControl w:val="0"/>
              <w:jc w:val="both"/>
              <w:rPr>
                <w:sz w:val="22"/>
                <w:szCs w:val="22"/>
              </w:rPr>
            </w:pPr>
            <w:r w:rsidRPr="000367B5">
              <w:rPr>
                <w:sz w:val="22"/>
                <w:szCs w:val="22"/>
              </w:rPr>
              <w:t xml:space="preserve">Магазины </w:t>
            </w:r>
          </w:p>
          <w:p w:rsidR="00775112" w:rsidRPr="000367B5" w:rsidRDefault="00775112" w:rsidP="005327B8">
            <w:pPr>
              <w:keepLines/>
              <w:widowControl w:val="0"/>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9"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500/10000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 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548"/>
        </w:trPr>
        <w:tc>
          <w:tcPr>
            <w:tcW w:w="437" w:type="pct"/>
          </w:tcPr>
          <w:p w:rsidR="00775112" w:rsidRPr="000367B5" w:rsidRDefault="00775112" w:rsidP="005327B8">
            <w:pPr>
              <w:keepLines/>
              <w:widowControl w:val="0"/>
              <w:jc w:val="center"/>
              <w:rPr>
                <w:b/>
                <w:sz w:val="22"/>
                <w:szCs w:val="22"/>
              </w:rPr>
            </w:pPr>
            <w:r w:rsidRPr="000367B5">
              <w:rPr>
                <w:b/>
                <w:sz w:val="22"/>
                <w:szCs w:val="22"/>
              </w:rPr>
              <w:t>4.6</w:t>
            </w:r>
          </w:p>
        </w:tc>
        <w:tc>
          <w:tcPr>
            <w:tcW w:w="1214" w:type="pct"/>
          </w:tcPr>
          <w:p w:rsidR="00775112" w:rsidRPr="000367B5" w:rsidRDefault="00775112" w:rsidP="005327B8">
            <w:pPr>
              <w:jc w:val="both"/>
              <w:rPr>
                <w:sz w:val="22"/>
                <w:szCs w:val="22"/>
              </w:rPr>
            </w:pPr>
            <w:r w:rsidRPr="000367B5">
              <w:rPr>
                <w:sz w:val="22"/>
                <w:szCs w:val="22"/>
              </w:rPr>
              <w:t xml:space="preserve">Общественное питание </w:t>
            </w:r>
          </w:p>
          <w:p w:rsidR="00775112" w:rsidRPr="000367B5" w:rsidRDefault="00775112" w:rsidP="005327B8">
            <w:pPr>
              <w:keepLines/>
              <w:widowControl w:val="0"/>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9"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1000/5000</w:t>
            </w:r>
            <w:r w:rsidRPr="000367B5">
              <w:rPr>
                <w:sz w:val="22"/>
                <w:szCs w:val="22"/>
              </w:rPr>
              <w:t xml:space="preserve"> кв. м;</w:t>
            </w:r>
          </w:p>
          <w:p w:rsidR="00775112" w:rsidRPr="000367B5" w:rsidRDefault="00775112" w:rsidP="005327B8">
            <w:pPr>
              <w:widowControl w:val="0"/>
              <w:ind w:firstLine="284"/>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jc w:val="both"/>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w:t>
            </w:r>
            <w:r w:rsidRPr="000367B5">
              <w:rPr>
                <w:sz w:val="22"/>
                <w:szCs w:val="22"/>
              </w:rPr>
              <w:lastRenderedPageBreak/>
              <w:t xml:space="preserve">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384"/>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3.3</w:t>
            </w:r>
          </w:p>
        </w:tc>
        <w:tc>
          <w:tcPr>
            <w:tcW w:w="1214" w:type="pct"/>
          </w:tcPr>
          <w:p w:rsidR="00775112" w:rsidRPr="000367B5" w:rsidRDefault="00775112" w:rsidP="005327B8">
            <w:pPr>
              <w:tabs>
                <w:tab w:val="left" w:pos="375"/>
                <w:tab w:val="left" w:pos="555"/>
              </w:tabs>
              <w:autoSpaceDE w:val="0"/>
              <w:autoSpaceDN w:val="0"/>
              <w:adjustRightInd w:val="0"/>
              <w:jc w:val="both"/>
              <w:rPr>
                <w:sz w:val="22"/>
                <w:szCs w:val="22"/>
              </w:rPr>
            </w:pPr>
            <w:r w:rsidRPr="000367B5">
              <w:rPr>
                <w:sz w:val="22"/>
                <w:szCs w:val="22"/>
              </w:rPr>
              <w:t xml:space="preserve">Бытовое обслуживание </w:t>
            </w:r>
          </w:p>
          <w:p w:rsidR="00775112" w:rsidRPr="000367B5" w:rsidRDefault="00775112" w:rsidP="005327B8">
            <w:pPr>
              <w:tabs>
                <w:tab w:val="left" w:pos="375"/>
                <w:tab w:val="left" w:pos="555"/>
              </w:tabs>
              <w:autoSpaceDE w:val="0"/>
              <w:autoSpaceDN w:val="0"/>
              <w:adjustRightInd w:val="0"/>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9"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200/5000</w:t>
            </w:r>
            <w:r w:rsidRPr="000367B5">
              <w:rPr>
                <w:sz w:val="22"/>
                <w:szCs w:val="22"/>
              </w:rPr>
              <w:t xml:space="preserve"> кв. м;</w:t>
            </w:r>
          </w:p>
          <w:p w:rsidR="00775112" w:rsidRPr="000367B5" w:rsidRDefault="00775112" w:rsidP="005327B8">
            <w:pPr>
              <w:widowControl w:val="0"/>
              <w:ind w:firstLine="284"/>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jc w:val="both"/>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2907"/>
        </w:trPr>
        <w:tc>
          <w:tcPr>
            <w:tcW w:w="437" w:type="pct"/>
          </w:tcPr>
          <w:p w:rsidR="00775112" w:rsidRPr="000367B5" w:rsidRDefault="00775112" w:rsidP="005327B8">
            <w:pPr>
              <w:keepLines/>
              <w:widowControl w:val="0"/>
              <w:jc w:val="center"/>
              <w:rPr>
                <w:b/>
                <w:sz w:val="22"/>
                <w:szCs w:val="22"/>
              </w:rPr>
            </w:pPr>
            <w:r w:rsidRPr="000367B5">
              <w:rPr>
                <w:b/>
                <w:sz w:val="22"/>
                <w:szCs w:val="22"/>
              </w:rPr>
              <w:t>4.7</w:t>
            </w:r>
          </w:p>
        </w:tc>
        <w:tc>
          <w:tcPr>
            <w:tcW w:w="1214" w:type="pct"/>
          </w:tcPr>
          <w:p w:rsidR="00775112" w:rsidRPr="000367B5" w:rsidRDefault="00775112" w:rsidP="005327B8">
            <w:pPr>
              <w:contextualSpacing/>
              <w:jc w:val="both"/>
              <w:rPr>
                <w:sz w:val="22"/>
                <w:szCs w:val="22"/>
              </w:rPr>
            </w:pPr>
            <w:r w:rsidRPr="000367B5">
              <w:rPr>
                <w:sz w:val="22"/>
                <w:szCs w:val="22"/>
              </w:rPr>
              <w:t>Гостиничное обслуживание</w:t>
            </w:r>
          </w:p>
          <w:p w:rsidR="00775112" w:rsidRPr="000367B5" w:rsidRDefault="00775112" w:rsidP="005327B8">
            <w:pPr>
              <w:contextualSpacing/>
              <w:jc w:val="both"/>
              <w:rPr>
                <w:b/>
                <w:sz w:val="22"/>
                <w:szCs w:val="22"/>
                <w:lang w:eastAsia="en-US"/>
              </w:rPr>
            </w:pPr>
          </w:p>
        </w:tc>
        <w:tc>
          <w:tcPr>
            <w:tcW w:w="1649" w:type="pct"/>
          </w:tcPr>
          <w:p w:rsidR="00775112" w:rsidRPr="000367B5" w:rsidRDefault="00775112" w:rsidP="005327B8">
            <w:pPr>
              <w:jc w:val="both"/>
              <w:rPr>
                <w:sz w:val="22"/>
                <w:szCs w:val="22"/>
              </w:rPr>
            </w:pPr>
            <w:r w:rsidRPr="000367B5">
              <w:rPr>
                <w:sz w:val="22"/>
                <w:szCs w:val="22"/>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75112" w:rsidRPr="000367B5" w:rsidRDefault="00775112" w:rsidP="005327B8">
            <w:pPr>
              <w:jc w:val="both"/>
              <w:rPr>
                <w:sz w:val="22"/>
                <w:szCs w:val="22"/>
              </w:rPr>
            </w:pPr>
          </w:p>
          <w:p w:rsidR="00775112" w:rsidRPr="000367B5" w:rsidRDefault="00775112" w:rsidP="005327B8">
            <w:pPr>
              <w:jc w:val="both"/>
              <w:rPr>
                <w:sz w:val="22"/>
                <w:szCs w:val="22"/>
              </w:rPr>
            </w:pPr>
          </w:p>
          <w:p w:rsidR="00775112" w:rsidRPr="000367B5" w:rsidRDefault="00775112" w:rsidP="005327B8">
            <w:pPr>
              <w:jc w:val="both"/>
              <w:rPr>
                <w:sz w:val="22"/>
                <w:szCs w:val="22"/>
              </w:rPr>
            </w:pPr>
          </w:p>
          <w:p w:rsidR="00775112" w:rsidRPr="000367B5" w:rsidRDefault="00775112" w:rsidP="005327B8">
            <w:pPr>
              <w:jc w:val="both"/>
              <w:rPr>
                <w:sz w:val="22"/>
                <w:szCs w:val="22"/>
              </w:rPr>
            </w:pPr>
          </w:p>
        </w:tc>
        <w:tc>
          <w:tcPr>
            <w:tcW w:w="1699"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 минимальная/максимальная площадь земельного участка   – </w:t>
            </w:r>
            <w:r w:rsidRPr="000367B5">
              <w:rPr>
                <w:b/>
                <w:sz w:val="22"/>
                <w:szCs w:val="22"/>
              </w:rPr>
              <w:t>500 /5000</w:t>
            </w:r>
            <w:r w:rsidRPr="000367B5">
              <w:rPr>
                <w:sz w:val="22"/>
                <w:szCs w:val="22"/>
              </w:rPr>
              <w:t xml:space="preserve"> кв. м;</w:t>
            </w:r>
          </w:p>
          <w:p w:rsidR="00775112" w:rsidRPr="000367B5" w:rsidRDefault="00775112" w:rsidP="005327B8">
            <w:pPr>
              <w:ind w:firstLine="223"/>
              <w:jc w:val="both"/>
              <w:rPr>
                <w:b/>
                <w:bCs/>
                <w:sz w:val="22"/>
                <w:szCs w:val="22"/>
              </w:rPr>
            </w:pPr>
            <w:r w:rsidRPr="000367B5">
              <w:rPr>
                <w:sz w:val="22"/>
                <w:szCs w:val="22"/>
              </w:rPr>
              <w:t xml:space="preserve">- 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зданий – </w:t>
            </w:r>
            <w:r w:rsidRPr="000367B5">
              <w:rPr>
                <w:b/>
                <w:sz w:val="22"/>
                <w:szCs w:val="22"/>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ind w:firstLine="223"/>
              <w:jc w:val="both"/>
              <w:rPr>
                <w:sz w:val="22"/>
                <w:szCs w:val="22"/>
              </w:rPr>
            </w:pPr>
            <w:r w:rsidRPr="000367B5">
              <w:rPr>
                <w:sz w:val="22"/>
                <w:szCs w:val="22"/>
              </w:rPr>
              <w:t xml:space="preserve">- минимальная ширина земельных участков </w:t>
            </w:r>
            <w:r w:rsidRPr="000367B5">
              <w:rPr>
                <w:sz w:val="22"/>
                <w:szCs w:val="22"/>
              </w:rPr>
              <w:lastRenderedPageBreak/>
              <w:t xml:space="preserve">вдоль фронта улицы (проезда) – </w:t>
            </w:r>
            <w:r w:rsidRPr="000367B5">
              <w:rPr>
                <w:b/>
                <w:sz w:val="22"/>
                <w:szCs w:val="22"/>
              </w:rPr>
              <w:t>12м</w:t>
            </w:r>
            <w:r w:rsidRPr="000367B5">
              <w:rPr>
                <w:sz w:val="22"/>
                <w:szCs w:val="22"/>
              </w:rPr>
              <w:t xml:space="preserve">;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озеленение территории – не менее 15% от площади земельного участка.</w:t>
            </w:r>
          </w:p>
        </w:tc>
      </w:tr>
      <w:tr w:rsidR="00775112" w:rsidRPr="000367B5" w:rsidTr="005327B8">
        <w:trPr>
          <w:trHeight w:val="356"/>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6.8</w:t>
            </w:r>
          </w:p>
        </w:tc>
        <w:tc>
          <w:tcPr>
            <w:tcW w:w="1214"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9"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FD3192"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1 м</w:t>
            </w:r>
            <w:r w:rsidR="002D196D" w:rsidRPr="00FD3192">
              <w:rPr>
                <w:b/>
                <w:sz w:val="22"/>
                <w:szCs w:val="22"/>
              </w:rPr>
              <w:t xml:space="preserve">, </w:t>
            </w:r>
            <w:r w:rsidR="002D196D" w:rsidRPr="00FD3192">
              <w:rPr>
                <w:sz w:val="22"/>
                <w:szCs w:val="22"/>
              </w:rPr>
              <w:t xml:space="preserve">от </w:t>
            </w:r>
            <w:proofErr w:type="gramStart"/>
            <w:r w:rsidR="002D196D" w:rsidRPr="00FD3192">
              <w:rPr>
                <w:sz w:val="22"/>
                <w:szCs w:val="22"/>
              </w:rPr>
              <w:t>красной</w:t>
            </w:r>
            <w:proofErr w:type="gramEnd"/>
            <w:r w:rsidR="002D196D" w:rsidRPr="00FD3192">
              <w:rPr>
                <w:sz w:val="22"/>
                <w:szCs w:val="22"/>
              </w:rPr>
              <w:t xml:space="preserve"> линии</w:t>
            </w:r>
            <w:r w:rsidR="002D196D" w:rsidRPr="00FD3192">
              <w:rPr>
                <w:b/>
                <w:sz w:val="22"/>
                <w:szCs w:val="22"/>
              </w:rPr>
              <w:t>-5м</w:t>
            </w:r>
            <w:r w:rsidRPr="00FD3192">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426"/>
              <w:jc w:val="both"/>
              <w:rPr>
                <w:b/>
                <w:sz w:val="22"/>
                <w:szCs w:val="22"/>
              </w:rPr>
            </w:pPr>
            <w:r w:rsidRPr="000367B5">
              <w:rPr>
                <w:sz w:val="22"/>
                <w:szCs w:val="22"/>
              </w:rPr>
              <w:t xml:space="preserve">- высота  – не более </w:t>
            </w:r>
            <w:r>
              <w:rPr>
                <w:b/>
                <w:sz w:val="22"/>
                <w:szCs w:val="22"/>
              </w:rPr>
              <w:t>124</w:t>
            </w:r>
            <w:r w:rsidRPr="000367B5">
              <w:rPr>
                <w:b/>
                <w:sz w:val="22"/>
                <w:szCs w:val="22"/>
              </w:rPr>
              <w:t xml:space="preserve"> м.</w:t>
            </w:r>
          </w:p>
        </w:tc>
      </w:tr>
      <w:tr w:rsidR="00775112" w:rsidRPr="000367B5" w:rsidTr="005327B8">
        <w:trPr>
          <w:trHeight w:val="242"/>
        </w:trPr>
        <w:tc>
          <w:tcPr>
            <w:tcW w:w="437" w:type="pct"/>
          </w:tcPr>
          <w:p w:rsidR="00775112" w:rsidRPr="000367B5" w:rsidRDefault="00775112" w:rsidP="005327B8">
            <w:pPr>
              <w:keepLines/>
              <w:widowControl w:val="0"/>
              <w:jc w:val="center"/>
              <w:rPr>
                <w:b/>
                <w:sz w:val="22"/>
                <w:szCs w:val="22"/>
              </w:rPr>
            </w:pPr>
            <w:r w:rsidRPr="000367B5">
              <w:rPr>
                <w:b/>
                <w:sz w:val="22"/>
                <w:szCs w:val="22"/>
              </w:rPr>
              <w:t>8.3</w:t>
            </w:r>
          </w:p>
        </w:tc>
        <w:tc>
          <w:tcPr>
            <w:tcW w:w="1214"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9"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земельного участка   – </w:t>
            </w:r>
            <w:r w:rsidRPr="000367B5">
              <w:rPr>
                <w:b/>
                <w:sz w:val="22"/>
                <w:szCs w:val="22"/>
              </w:rPr>
              <w:t>500 /20000</w:t>
            </w:r>
            <w:r w:rsidRPr="000367B5">
              <w:rPr>
                <w:sz w:val="22"/>
                <w:szCs w:val="22"/>
              </w:rPr>
              <w:t xml:space="preserve"> кв. м;</w:t>
            </w:r>
          </w:p>
          <w:p w:rsidR="00775112" w:rsidRPr="000367B5" w:rsidRDefault="00775112" w:rsidP="005327B8">
            <w:pPr>
              <w:ind w:firstLine="223"/>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зданий – </w:t>
            </w:r>
            <w:r w:rsidRPr="000367B5">
              <w:rPr>
                <w:b/>
                <w:sz w:val="22"/>
                <w:szCs w:val="22"/>
              </w:rPr>
              <w:t>2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w:t>
            </w:r>
            <w:r w:rsidRPr="000367B5">
              <w:rPr>
                <w:sz w:val="22"/>
                <w:szCs w:val="22"/>
              </w:rPr>
              <w:lastRenderedPageBreak/>
              <w:t xml:space="preserve">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jc w:val="both"/>
              <w:rPr>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w:t>
            </w:r>
          </w:p>
          <w:p w:rsidR="00775112" w:rsidRPr="000367B5" w:rsidRDefault="00775112" w:rsidP="005327B8">
            <w:pPr>
              <w:widowControl w:val="0"/>
              <w:ind w:firstLine="284"/>
              <w:jc w:val="both"/>
              <w:rPr>
                <w:sz w:val="22"/>
                <w:szCs w:val="22"/>
              </w:rPr>
            </w:pPr>
            <w:r w:rsidRPr="000367B5">
              <w:rPr>
                <w:sz w:val="22"/>
                <w:szCs w:val="22"/>
              </w:rPr>
              <w:t>Расстояние от зданий (границ участков) организаций обслуживания до пожарных депо 10 м. (15 м. - для депо I типа).</w:t>
            </w:r>
          </w:p>
        </w:tc>
      </w:tr>
    </w:tbl>
    <w:p w:rsidR="00775112" w:rsidRPr="000367B5" w:rsidRDefault="00775112" w:rsidP="00D3268A">
      <w:pPr>
        <w:ind w:left="567"/>
        <w:rPr>
          <w:b/>
          <w:sz w:val="22"/>
        </w:rPr>
      </w:pPr>
    </w:p>
    <w:p w:rsidR="00775112" w:rsidRPr="000367B5" w:rsidRDefault="00775112" w:rsidP="00D3268A">
      <w:pPr>
        <w:ind w:left="567"/>
        <w:rPr>
          <w:b/>
          <w:sz w:val="22"/>
        </w:rPr>
      </w:pPr>
    </w:p>
    <w:p w:rsidR="00775112" w:rsidRPr="000367B5" w:rsidRDefault="00775112" w:rsidP="00D3268A">
      <w:pPr>
        <w:ind w:left="567"/>
        <w:rPr>
          <w:b/>
          <w:sz w:val="22"/>
        </w:rPr>
      </w:pPr>
      <w:r w:rsidRPr="000367B5">
        <w:rPr>
          <w:b/>
          <w:sz w:val="22"/>
        </w:rPr>
        <w:t>3. ВСПОМОГАТЕЛЬНЫЕ ВИДЫ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p>
    <w:p w:rsidR="00775112" w:rsidRPr="009336F9" w:rsidRDefault="00775112" w:rsidP="00D3268A">
      <w:pPr>
        <w:keepLines/>
        <w:widowControl w:val="0"/>
        <w:ind w:left="567"/>
        <w:jc w:val="both"/>
        <w:rPr>
          <w:sz w:val="22"/>
          <w:szCs w:val="22"/>
        </w:rPr>
      </w:pPr>
      <w:r w:rsidRPr="009336F9">
        <w:rPr>
          <w:sz w:val="22"/>
          <w:szCs w:val="22"/>
        </w:rPr>
        <w:t xml:space="preserve">Вспомогательные виды разрешенного использования, допустимы только в качестве </w:t>
      </w:r>
      <w:proofErr w:type="gramStart"/>
      <w:r w:rsidRPr="009336F9">
        <w:rPr>
          <w:sz w:val="22"/>
          <w:szCs w:val="22"/>
        </w:rPr>
        <w:t>дополнительных</w:t>
      </w:r>
      <w:proofErr w:type="gramEnd"/>
      <w:r w:rsidRPr="009336F9">
        <w:rPr>
          <w:sz w:val="22"/>
          <w:szCs w:val="22"/>
        </w:rPr>
        <w:t xml:space="preserve"> по отношению к основным и условно разрешенным видам использования и осуществляемые совместно с ними.  </w:t>
      </w:r>
    </w:p>
    <w:p w:rsidR="00775112" w:rsidRPr="000367B5" w:rsidRDefault="00775112" w:rsidP="00D3268A">
      <w:pPr>
        <w:keepLines/>
        <w:widowControl w:val="0"/>
        <w:ind w:left="567"/>
        <w:jc w:val="both"/>
        <w:rPr>
          <w:sz w:val="22"/>
          <w:szCs w:val="22"/>
        </w:rPr>
      </w:pPr>
    </w:p>
    <w:p w:rsidR="000E3ECE" w:rsidRPr="00E95C1E" w:rsidRDefault="000E3ECE" w:rsidP="000E3ECE">
      <w:pPr>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0"/>
        <w:gridCol w:w="8946"/>
      </w:tblGrid>
      <w:tr w:rsidR="000E3ECE" w:rsidRPr="00E95C1E" w:rsidTr="00426DB7">
        <w:trPr>
          <w:trHeight w:val="552"/>
          <w:tblHeader/>
        </w:trPr>
        <w:tc>
          <w:tcPr>
            <w:tcW w:w="1975" w:type="pct"/>
            <w:vAlign w:val="center"/>
          </w:tcPr>
          <w:p w:rsidR="000E3ECE" w:rsidRPr="00E95C1E" w:rsidRDefault="000E3ECE" w:rsidP="00426DB7">
            <w:pPr>
              <w:jc w:val="center"/>
              <w:rPr>
                <w:b/>
                <w:sz w:val="24"/>
                <w:szCs w:val="24"/>
              </w:rPr>
            </w:pPr>
            <w:r w:rsidRPr="00E95C1E">
              <w:rPr>
                <w:b/>
                <w:sz w:val="24"/>
                <w:szCs w:val="24"/>
              </w:rPr>
              <w:t>ВИДЫ РАЗРЕШЕННОГО ИСПОЛЬЗОВАНИЯ</w:t>
            </w:r>
          </w:p>
        </w:tc>
        <w:tc>
          <w:tcPr>
            <w:tcW w:w="3025" w:type="pct"/>
            <w:vAlign w:val="center"/>
          </w:tcPr>
          <w:p w:rsidR="000E3ECE" w:rsidRPr="00E95C1E" w:rsidRDefault="000E3ECE" w:rsidP="00426DB7">
            <w:pPr>
              <w:jc w:val="both"/>
              <w:rPr>
                <w:b/>
                <w:sz w:val="24"/>
                <w:szCs w:val="24"/>
              </w:rPr>
            </w:pPr>
            <w:r w:rsidRPr="00E95C1E">
              <w:rPr>
                <w:b/>
                <w:sz w:val="24"/>
                <w:szCs w:val="24"/>
              </w:rPr>
              <w:t>ПРЕДЕЛЬНЫЕ ПАРАМЕТРЫ РАЗРЕШЕННОГО СТРОИТЕЛЬСТВА</w:t>
            </w:r>
          </w:p>
        </w:tc>
      </w:tr>
      <w:tr w:rsidR="000E3ECE" w:rsidRPr="00FD3192" w:rsidTr="00426DB7">
        <w:trPr>
          <w:trHeight w:val="280"/>
        </w:trPr>
        <w:tc>
          <w:tcPr>
            <w:tcW w:w="1975" w:type="pct"/>
          </w:tcPr>
          <w:p w:rsidR="000E3ECE" w:rsidRPr="00FD3192" w:rsidRDefault="000E3ECE" w:rsidP="00426DB7">
            <w:pPr>
              <w:jc w:val="both"/>
              <w:rPr>
                <w:sz w:val="24"/>
                <w:szCs w:val="24"/>
              </w:rPr>
            </w:pPr>
            <w:r w:rsidRPr="00FD3192">
              <w:rPr>
                <w:sz w:val="24"/>
                <w:szCs w:val="24"/>
              </w:rPr>
              <w:t>Объекты хозяйственного назначения:</w:t>
            </w:r>
          </w:p>
          <w:p w:rsidR="000E3ECE" w:rsidRPr="00FD3192" w:rsidRDefault="000E3ECE" w:rsidP="00426DB7">
            <w:pPr>
              <w:ind w:firstLine="317"/>
              <w:jc w:val="both"/>
              <w:rPr>
                <w:sz w:val="24"/>
                <w:szCs w:val="24"/>
              </w:rPr>
            </w:pPr>
            <w:r w:rsidRPr="00FD3192">
              <w:rPr>
                <w:sz w:val="24"/>
                <w:szCs w:val="24"/>
              </w:rPr>
              <w:t>- хозяйственные постройки, летние кухни, беседки, кладовые, подвалы;</w:t>
            </w:r>
          </w:p>
          <w:p w:rsidR="000E3ECE" w:rsidRPr="00FD3192" w:rsidRDefault="000E3ECE" w:rsidP="00426DB7">
            <w:pPr>
              <w:ind w:firstLine="317"/>
              <w:jc w:val="both"/>
              <w:rPr>
                <w:sz w:val="24"/>
                <w:szCs w:val="24"/>
              </w:rPr>
            </w:pPr>
            <w:r w:rsidRPr="00FD3192">
              <w:rPr>
                <w:sz w:val="24"/>
                <w:szCs w:val="24"/>
              </w:rPr>
              <w:t>- сады, огороды, палисадники;</w:t>
            </w:r>
          </w:p>
          <w:p w:rsidR="000E3ECE" w:rsidRPr="00FD3192" w:rsidRDefault="000E3ECE" w:rsidP="00426DB7">
            <w:pPr>
              <w:ind w:firstLine="317"/>
              <w:jc w:val="both"/>
              <w:rPr>
                <w:sz w:val="24"/>
                <w:szCs w:val="24"/>
              </w:rPr>
            </w:pPr>
            <w:r w:rsidRPr="00FD3192">
              <w:rPr>
                <w:sz w:val="24"/>
                <w:szCs w:val="24"/>
              </w:rPr>
              <w:t>- теплицы, оранжереи индивидуального пользования;</w:t>
            </w:r>
          </w:p>
          <w:p w:rsidR="000E3ECE" w:rsidRPr="00FD3192" w:rsidRDefault="000E3ECE" w:rsidP="00426DB7">
            <w:pPr>
              <w:ind w:firstLine="317"/>
              <w:jc w:val="both"/>
              <w:rPr>
                <w:sz w:val="24"/>
                <w:szCs w:val="24"/>
              </w:rPr>
            </w:pPr>
            <w:r w:rsidRPr="00FD3192">
              <w:rPr>
                <w:sz w:val="24"/>
                <w:szCs w:val="24"/>
              </w:rPr>
              <w:t xml:space="preserve">- бассейны, бани и сауны индивидуального использования; </w:t>
            </w:r>
          </w:p>
          <w:p w:rsidR="000E3ECE" w:rsidRPr="00FD3192" w:rsidRDefault="000E3ECE" w:rsidP="00426DB7">
            <w:pPr>
              <w:ind w:firstLine="317"/>
              <w:jc w:val="both"/>
              <w:rPr>
                <w:sz w:val="24"/>
                <w:szCs w:val="24"/>
              </w:rPr>
            </w:pPr>
            <w:r w:rsidRPr="00FD3192">
              <w:rPr>
                <w:sz w:val="24"/>
                <w:szCs w:val="24"/>
              </w:rPr>
              <w:t>- индивидуальные надворные туалеты гидронепроницаемые выгреба, септики;</w:t>
            </w:r>
          </w:p>
          <w:p w:rsidR="000E3ECE" w:rsidRPr="00FD3192" w:rsidRDefault="000E3ECE" w:rsidP="00426DB7">
            <w:pPr>
              <w:ind w:firstLine="317"/>
              <w:jc w:val="both"/>
              <w:rPr>
                <w:sz w:val="24"/>
                <w:szCs w:val="24"/>
              </w:rPr>
            </w:pPr>
            <w:r w:rsidRPr="00FD3192">
              <w:rPr>
                <w:sz w:val="24"/>
                <w:szCs w:val="24"/>
              </w:rPr>
              <w:t>-индивидуальные резервуары для хранения воды, скважины для забора воды, индивидуальные колодцы.</w:t>
            </w:r>
          </w:p>
          <w:p w:rsidR="000E3ECE" w:rsidRPr="00FD3192" w:rsidRDefault="000E3ECE" w:rsidP="00426DB7">
            <w:pPr>
              <w:jc w:val="both"/>
              <w:rPr>
                <w:sz w:val="24"/>
                <w:szCs w:val="24"/>
              </w:rPr>
            </w:pPr>
            <w:r w:rsidRPr="00FD3192">
              <w:rPr>
                <w:sz w:val="24"/>
                <w:szCs w:val="24"/>
              </w:rPr>
              <w:t>Благоустройство и озеленение.</w:t>
            </w:r>
          </w:p>
          <w:p w:rsidR="000E3ECE" w:rsidRPr="00FD3192" w:rsidRDefault="000E3ECE" w:rsidP="00426DB7">
            <w:pPr>
              <w:jc w:val="both"/>
              <w:rPr>
                <w:sz w:val="24"/>
                <w:szCs w:val="24"/>
              </w:rPr>
            </w:pPr>
            <w:r w:rsidRPr="00FD3192">
              <w:rPr>
                <w:sz w:val="24"/>
                <w:szCs w:val="24"/>
              </w:rPr>
              <w:lastRenderedPageBreak/>
              <w:t>Навесы, террасы.</w:t>
            </w:r>
          </w:p>
        </w:tc>
        <w:tc>
          <w:tcPr>
            <w:tcW w:w="3025" w:type="pct"/>
          </w:tcPr>
          <w:p w:rsidR="000E3ECE" w:rsidRPr="00FD3192" w:rsidRDefault="000E3ECE" w:rsidP="00FD3192">
            <w:pPr>
              <w:pStyle w:val="af0"/>
              <w:spacing w:after="0" w:line="240" w:lineRule="auto"/>
              <w:jc w:val="both"/>
              <w:rPr>
                <w:rFonts w:eastAsia="SimSun"/>
                <w:sz w:val="24"/>
                <w:szCs w:val="24"/>
                <w:lang w:eastAsia="zh-CN"/>
              </w:rPr>
            </w:pPr>
            <w:r w:rsidRPr="00FD3192">
              <w:rPr>
                <w:rFonts w:eastAsia="SimSun"/>
                <w:sz w:val="24"/>
                <w:szCs w:val="24"/>
                <w:lang w:eastAsia="zh-CN"/>
              </w:rPr>
              <w:lastRenderedPageBreak/>
              <w:t xml:space="preserve">Минимальная/максимальная площадь земельных участков </w:t>
            </w:r>
            <w:proofErr w:type="gramStart"/>
            <w:r w:rsidRPr="00FD3192">
              <w:rPr>
                <w:rFonts w:eastAsia="SimSun"/>
                <w:sz w:val="24"/>
                <w:szCs w:val="24"/>
                <w:lang w:eastAsia="zh-CN"/>
              </w:rPr>
              <w:t>–п</w:t>
            </w:r>
            <w:proofErr w:type="gramEnd"/>
            <w:r w:rsidRPr="00FD3192">
              <w:rPr>
                <w:rFonts w:eastAsia="SimSun"/>
                <w:sz w:val="24"/>
                <w:szCs w:val="24"/>
                <w:lang w:eastAsia="zh-CN"/>
              </w:rPr>
              <w:t xml:space="preserve">ринимать в соответствии с основным видом разрешенного использования земельного участка. </w:t>
            </w:r>
          </w:p>
          <w:p w:rsidR="000E3ECE" w:rsidRPr="00FD3192" w:rsidRDefault="000E3ECE" w:rsidP="00FD3192">
            <w:pPr>
              <w:ind w:firstLine="317"/>
              <w:jc w:val="both"/>
              <w:rPr>
                <w:sz w:val="24"/>
                <w:szCs w:val="24"/>
              </w:rPr>
            </w:pPr>
            <w:r w:rsidRPr="00FD3192">
              <w:rPr>
                <w:sz w:val="24"/>
                <w:szCs w:val="24"/>
              </w:rPr>
              <w:t>Максимальное количество надземных этажей  – не более 1 этажа,</w:t>
            </w:r>
          </w:p>
          <w:p w:rsidR="000E3ECE" w:rsidRPr="00FD3192" w:rsidRDefault="000E3ECE" w:rsidP="00FD3192">
            <w:pPr>
              <w:ind w:firstLine="317"/>
              <w:jc w:val="both"/>
              <w:rPr>
                <w:sz w:val="24"/>
                <w:szCs w:val="24"/>
              </w:rPr>
            </w:pPr>
            <w:r w:rsidRPr="00FD3192">
              <w:rPr>
                <w:sz w:val="24"/>
                <w:szCs w:val="24"/>
              </w:rPr>
              <w:t>-минимальная высота этажа 2.4 м,</w:t>
            </w:r>
          </w:p>
          <w:p w:rsidR="000E3ECE" w:rsidRPr="00FD3192" w:rsidRDefault="000E3ECE" w:rsidP="00FD3192">
            <w:pPr>
              <w:ind w:firstLine="317"/>
              <w:jc w:val="both"/>
              <w:rPr>
                <w:sz w:val="24"/>
                <w:szCs w:val="24"/>
              </w:rPr>
            </w:pPr>
            <w:r w:rsidRPr="00FD3192">
              <w:rPr>
                <w:sz w:val="24"/>
                <w:szCs w:val="24"/>
              </w:rPr>
              <w:t xml:space="preserve">-максимальная высота строения -6 м. </w:t>
            </w:r>
          </w:p>
          <w:p w:rsidR="000E3ECE" w:rsidRPr="00FD3192" w:rsidRDefault="000E3ECE" w:rsidP="00FD3192">
            <w:pPr>
              <w:pStyle w:val="af0"/>
              <w:spacing w:after="0" w:line="240" w:lineRule="auto"/>
              <w:jc w:val="both"/>
              <w:rPr>
                <w:rFonts w:eastAsia="SimSun"/>
                <w:sz w:val="24"/>
                <w:szCs w:val="24"/>
                <w:lang w:eastAsia="zh-CN"/>
              </w:rPr>
            </w:pPr>
            <w:r w:rsidRPr="00FD3192">
              <w:rPr>
                <w:rFonts w:eastAsia="SimSun"/>
                <w:sz w:val="24"/>
                <w:szCs w:val="24"/>
                <w:lang w:eastAsia="zh-CN"/>
              </w:rPr>
              <w:t xml:space="preserve">Расстояние от объектов вспомогательного назначения </w:t>
            </w:r>
            <w:proofErr w:type="gramStart"/>
            <w:r w:rsidRPr="00FD3192">
              <w:rPr>
                <w:rFonts w:eastAsia="SimSun"/>
                <w:sz w:val="24"/>
                <w:szCs w:val="24"/>
                <w:lang w:eastAsia="zh-CN"/>
              </w:rPr>
              <w:t xml:space="preserve">( </w:t>
            </w:r>
            <w:proofErr w:type="gramEnd"/>
            <w:r w:rsidRPr="00FD3192">
              <w:rPr>
                <w:rFonts w:eastAsia="SimSun"/>
                <w:sz w:val="24"/>
                <w:szCs w:val="24"/>
                <w:lang w:eastAsia="zh-CN"/>
              </w:rPr>
              <w:t xml:space="preserve">индивидуальные гаражи, летние кухни, хозяйственные постройки, навесы и т.д.) до красных линий улиц и проездов не менее - 5 м. </w:t>
            </w:r>
          </w:p>
          <w:p w:rsidR="000E3ECE" w:rsidRPr="00FD3192" w:rsidRDefault="000E3ECE" w:rsidP="00FD3192">
            <w:pPr>
              <w:ind w:firstLine="317"/>
              <w:jc w:val="both"/>
              <w:rPr>
                <w:sz w:val="24"/>
                <w:szCs w:val="24"/>
              </w:rPr>
            </w:pPr>
            <w:r w:rsidRPr="00FD3192">
              <w:rPr>
                <w:sz w:val="24"/>
                <w:szCs w:val="24"/>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0E3ECE" w:rsidRPr="00FD3192" w:rsidRDefault="000E3ECE" w:rsidP="00FD3192">
            <w:pPr>
              <w:ind w:firstLine="317"/>
              <w:jc w:val="both"/>
              <w:rPr>
                <w:sz w:val="24"/>
                <w:szCs w:val="24"/>
              </w:rPr>
            </w:pPr>
            <w:r w:rsidRPr="00FD3192">
              <w:rPr>
                <w:sz w:val="24"/>
                <w:szCs w:val="24"/>
              </w:rPr>
              <w:t>Минимальный отступ от границ соседнего участка до объектов хозяйственного назначения - 1 м.</w:t>
            </w:r>
            <w:r w:rsidRPr="00FD3192">
              <w:rPr>
                <w:rFonts w:eastAsia="Calibri"/>
                <w:sz w:val="24"/>
                <w:szCs w:val="24"/>
              </w:rPr>
              <w:t>, до постройки для содержания скота и птицы - 4 м.</w:t>
            </w:r>
          </w:p>
          <w:p w:rsidR="000E3ECE" w:rsidRPr="00FD3192" w:rsidRDefault="000E3ECE" w:rsidP="00426DB7">
            <w:pPr>
              <w:ind w:firstLine="317"/>
              <w:jc w:val="both"/>
              <w:rPr>
                <w:sz w:val="22"/>
              </w:rPr>
            </w:pPr>
            <w:r w:rsidRPr="00FD3192">
              <w:rPr>
                <w:sz w:val="22"/>
              </w:rPr>
              <w:lastRenderedPageBreak/>
              <w:t>Расстояние:</w:t>
            </w:r>
          </w:p>
          <w:p w:rsidR="000E3ECE" w:rsidRPr="00FD3192" w:rsidRDefault="000E3ECE" w:rsidP="00426DB7">
            <w:pPr>
              <w:ind w:left="644"/>
              <w:jc w:val="both"/>
              <w:rPr>
                <w:rFonts w:eastAsia="SimSun"/>
                <w:sz w:val="24"/>
                <w:szCs w:val="24"/>
                <w:lang w:eastAsia="zh-CN"/>
              </w:rPr>
            </w:pPr>
            <w:r w:rsidRPr="00FD3192">
              <w:rPr>
                <w:rFonts w:eastAsia="SimSun"/>
                <w:sz w:val="24"/>
                <w:szCs w:val="24"/>
                <w:lang w:eastAsia="zh-CN"/>
              </w:rPr>
              <w:t>от границ соседнего участка до стволов высокорослых деревьев - 4 м,</w:t>
            </w:r>
          </w:p>
          <w:p w:rsidR="000E3ECE" w:rsidRPr="00FD3192" w:rsidRDefault="000E3ECE" w:rsidP="00426DB7">
            <w:pPr>
              <w:ind w:left="644"/>
              <w:jc w:val="both"/>
              <w:rPr>
                <w:rFonts w:eastAsia="SimSun"/>
                <w:sz w:val="24"/>
                <w:szCs w:val="24"/>
                <w:lang w:eastAsia="zh-CN"/>
              </w:rPr>
            </w:pPr>
            <w:r w:rsidRPr="00FD3192">
              <w:rPr>
                <w:rFonts w:eastAsia="SimSun"/>
                <w:sz w:val="24"/>
                <w:szCs w:val="24"/>
                <w:lang w:eastAsia="zh-CN"/>
              </w:rPr>
              <w:t xml:space="preserve">от границ соседнего участка до стволов </w:t>
            </w:r>
            <w:proofErr w:type="spellStart"/>
            <w:r w:rsidRPr="00FD3192">
              <w:rPr>
                <w:rFonts w:eastAsia="SimSun"/>
                <w:sz w:val="24"/>
                <w:szCs w:val="24"/>
                <w:lang w:eastAsia="zh-CN"/>
              </w:rPr>
              <w:t>среднерослых</w:t>
            </w:r>
            <w:proofErr w:type="spellEnd"/>
            <w:r w:rsidRPr="00FD3192">
              <w:rPr>
                <w:rFonts w:eastAsia="SimSun"/>
                <w:sz w:val="24"/>
                <w:szCs w:val="24"/>
                <w:lang w:eastAsia="zh-CN"/>
              </w:rPr>
              <w:t xml:space="preserve"> деревьев - 2 м,</w:t>
            </w:r>
          </w:p>
          <w:p w:rsidR="000E3ECE" w:rsidRPr="00FD3192" w:rsidRDefault="000E3ECE" w:rsidP="00426DB7">
            <w:pPr>
              <w:jc w:val="both"/>
              <w:rPr>
                <w:rFonts w:eastAsia="SimSun"/>
                <w:sz w:val="24"/>
                <w:szCs w:val="24"/>
                <w:lang w:eastAsia="zh-CN"/>
              </w:rPr>
            </w:pPr>
            <w:r w:rsidRPr="00FD3192">
              <w:rPr>
                <w:rFonts w:eastAsia="SimSun"/>
                <w:sz w:val="24"/>
                <w:szCs w:val="24"/>
                <w:lang w:eastAsia="zh-CN"/>
              </w:rPr>
              <w:t xml:space="preserve">           от границ соседнего участка до кустарника - 1 м.</w:t>
            </w:r>
          </w:p>
          <w:p w:rsidR="000E3ECE" w:rsidRPr="00FD3192" w:rsidRDefault="000E3ECE" w:rsidP="00036909">
            <w:pPr>
              <w:pStyle w:val="af0"/>
              <w:spacing w:after="0"/>
              <w:jc w:val="both"/>
              <w:rPr>
                <w:rFonts w:eastAsia="SimSun"/>
                <w:sz w:val="24"/>
                <w:szCs w:val="24"/>
                <w:vertAlign w:val="superscript"/>
                <w:lang w:eastAsia="zh-CN"/>
              </w:rPr>
            </w:pPr>
            <w:r w:rsidRPr="00FD3192">
              <w:rPr>
                <w:rFonts w:eastAsia="SimSun"/>
                <w:sz w:val="24"/>
                <w:szCs w:val="24"/>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w:t>
            </w:r>
            <w:proofErr w:type="gramStart"/>
            <w:r w:rsidRPr="00FD3192">
              <w:rPr>
                <w:rFonts w:eastAsia="SimSun"/>
                <w:sz w:val="24"/>
                <w:szCs w:val="24"/>
                <w:lang w:eastAsia="zh-CN"/>
              </w:rPr>
              <w:t>а-</w:t>
            </w:r>
            <w:proofErr w:type="gramEnd"/>
            <w:r w:rsidRPr="00FD3192">
              <w:rPr>
                <w:rFonts w:eastAsia="SimSun"/>
                <w:sz w:val="24"/>
                <w:szCs w:val="24"/>
                <w:lang w:eastAsia="zh-CN"/>
              </w:rPr>
              <w:t xml:space="preserve"> для объектов общественно-деловой застройки.</w:t>
            </w:r>
          </w:p>
          <w:p w:rsidR="000E3ECE" w:rsidRPr="00FD3192" w:rsidRDefault="000E3ECE" w:rsidP="00036909">
            <w:pPr>
              <w:pStyle w:val="af0"/>
              <w:spacing w:after="0"/>
              <w:jc w:val="both"/>
              <w:rPr>
                <w:rFonts w:eastAsia="SimSun"/>
                <w:sz w:val="24"/>
                <w:szCs w:val="24"/>
                <w:lang w:eastAsia="zh-CN"/>
              </w:rPr>
            </w:pPr>
            <w:r w:rsidRPr="00FD3192">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0E3ECE" w:rsidRPr="00FD3192" w:rsidRDefault="000E3ECE" w:rsidP="00036909">
            <w:pPr>
              <w:pStyle w:val="af0"/>
              <w:spacing w:after="0"/>
              <w:jc w:val="both"/>
              <w:rPr>
                <w:rFonts w:eastAsia="SimSun"/>
                <w:sz w:val="24"/>
                <w:szCs w:val="24"/>
                <w:lang w:eastAsia="zh-CN"/>
              </w:rPr>
            </w:pPr>
            <w:r w:rsidRPr="00FD3192">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0E3ECE" w:rsidRPr="00FD3192" w:rsidRDefault="000E3ECE" w:rsidP="005117B3">
            <w:pPr>
              <w:pStyle w:val="af0"/>
              <w:spacing w:after="0"/>
              <w:jc w:val="both"/>
              <w:rPr>
                <w:rFonts w:eastAsia="SimSun"/>
                <w:sz w:val="24"/>
                <w:szCs w:val="24"/>
                <w:lang w:eastAsia="zh-CN"/>
              </w:rPr>
            </w:pPr>
            <w:r w:rsidRPr="00FD3192">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0E3ECE" w:rsidRPr="00FD3192" w:rsidRDefault="000E3ECE" w:rsidP="005117B3">
            <w:pPr>
              <w:pStyle w:val="af0"/>
              <w:spacing w:after="0"/>
              <w:jc w:val="both"/>
              <w:rPr>
                <w:rFonts w:eastAsia="SimSun"/>
                <w:sz w:val="24"/>
                <w:szCs w:val="24"/>
                <w:lang w:eastAsia="zh-CN"/>
              </w:rPr>
            </w:pPr>
            <w:r w:rsidRPr="00FD3192">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0E3ECE" w:rsidRPr="00FD3192" w:rsidRDefault="000E3ECE" w:rsidP="00426DB7">
            <w:pPr>
              <w:pStyle w:val="af0"/>
              <w:jc w:val="both"/>
              <w:rPr>
                <w:rFonts w:eastAsia="SimSun"/>
                <w:sz w:val="24"/>
                <w:szCs w:val="24"/>
                <w:lang w:eastAsia="zh-CN"/>
              </w:rPr>
            </w:pPr>
            <w:r w:rsidRPr="00FD3192">
              <w:rPr>
                <w:rFonts w:eastAsia="SimSun"/>
                <w:sz w:val="24"/>
                <w:szCs w:val="24"/>
                <w:lang w:eastAsia="zh-CN"/>
              </w:rPr>
              <w:t>Вспомогательные строения, за исключением гаражей, размещать со стороны улиц не допускается.</w:t>
            </w:r>
          </w:p>
          <w:p w:rsidR="000E3ECE" w:rsidRPr="00FD3192" w:rsidRDefault="000E3ECE" w:rsidP="00426DB7">
            <w:pPr>
              <w:pStyle w:val="af0"/>
              <w:jc w:val="both"/>
              <w:rPr>
                <w:rFonts w:eastAsia="SimSun"/>
                <w:sz w:val="24"/>
                <w:szCs w:val="24"/>
                <w:lang w:eastAsia="zh-CN"/>
              </w:rPr>
            </w:pPr>
            <w:r w:rsidRPr="00FD3192">
              <w:rPr>
                <w:rFonts w:eastAsia="SimSun"/>
                <w:sz w:val="24"/>
                <w:szCs w:val="24"/>
                <w:lang w:eastAsia="zh-CN"/>
              </w:rPr>
              <w:lastRenderedPageBreak/>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E3ECE" w:rsidRPr="00FD3192" w:rsidRDefault="000E3ECE" w:rsidP="00426DB7">
            <w:pPr>
              <w:ind w:firstLine="33"/>
              <w:jc w:val="both"/>
              <w:rPr>
                <w:sz w:val="24"/>
                <w:szCs w:val="24"/>
              </w:rPr>
            </w:pPr>
            <w:proofErr w:type="spellStart"/>
            <w:r w:rsidRPr="00FD3192">
              <w:rPr>
                <w:rFonts w:eastAsia="SimSun"/>
                <w:sz w:val="24"/>
                <w:szCs w:val="24"/>
                <w:lang w:eastAsia="zh-CN"/>
              </w:rPr>
              <w:t>Отмостка</w:t>
            </w:r>
            <w:proofErr w:type="spellEnd"/>
            <w:r w:rsidRPr="00FD3192">
              <w:rPr>
                <w:rFonts w:eastAsia="SimSun"/>
                <w:sz w:val="24"/>
                <w:szCs w:val="24"/>
                <w:lang w:eastAsia="zh-CN"/>
              </w:rPr>
              <w:t xml:space="preserve"> должна располагаться в пределах отведенного </w:t>
            </w:r>
            <w:r w:rsidRPr="00FD3192">
              <w:rPr>
                <w:sz w:val="24"/>
                <w:szCs w:val="24"/>
              </w:rPr>
              <w:t xml:space="preserve">(предоставленного) земельного участка. </w:t>
            </w:r>
            <w:proofErr w:type="spellStart"/>
            <w:r w:rsidRPr="00FD3192">
              <w:rPr>
                <w:sz w:val="24"/>
                <w:szCs w:val="24"/>
              </w:rPr>
              <w:t>Отмостка</w:t>
            </w:r>
            <w:proofErr w:type="spellEnd"/>
            <w:r w:rsidRPr="00FD3192">
              <w:rPr>
                <w:sz w:val="24"/>
                <w:szCs w:val="24"/>
              </w:rPr>
              <w:t xml:space="preserve"> зданий должна быть не менее 0,8 м. Уклон </w:t>
            </w:r>
            <w:proofErr w:type="spellStart"/>
            <w:r w:rsidRPr="00FD3192">
              <w:rPr>
                <w:sz w:val="24"/>
                <w:szCs w:val="24"/>
              </w:rPr>
              <w:t>отмостки</w:t>
            </w:r>
            <w:proofErr w:type="spellEnd"/>
            <w:r w:rsidRPr="00FD3192">
              <w:rPr>
                <w:sz w:val="24"/>
                <w:szCs w:val="24"/>
              </w:rPr>
              <w:t xml:space="preserve"> рекомендуется принимать не менее 10% в сторону от здания.</w:t>
            </w:r>
          </w:p>
          <w:p w:rsidR="000E3ECE" w:rsidRPr="00FD3192" w:rsidRDefault="000E3ECE" w:rsidP="00426DB7">
            <w:pPr>
              <w:pStyle w:val="af0"/>
              <w:jc w:val="both"/>
              <w:rPr>
                <w:rFonts w:eastAsia="SimSun"/>
                <w:sz w:val="24"/>
                <w:szCs w:val="24"/>
                <w:lang w:eastAsia="zh-CN"/>
              </w:rPr>
            </w:pPr>
            <w:r w:rsidRPr="00FD3192">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p w:rsidR="000E3ECE" w:rsidRPr="00FD3192" w:rsidRDefault="000E3ECE" w:rsidP="00426DB7">
            <w:pPr>
              <w:jc w:val="both"/>
              <w:rPr>
                <w:rFonts w:eastAsia="SimSun"/>
                <w:sz w:val="24"/>
                <w:szCs w:val="24"/>
                <w:lang w:eastAsia="zh-CN"/>
              </w:rPr>
            </w:pPr>
          </w:p>
          <w:p w:rsidR="000E3ECE" w:rsidRPr="00FD3192" w:rsidRDefault="000E3ECE" w:rsidP="00426DB7">
            <w:pPr>
              <w:ind w:firstLine="317"/>
              <w:jc w:val="both"/>
              <w:rPr>
                <w:sz w:val="24"/>
                <w:szCs w:val="24"/>
              </w:rPr>
            </w:pPr>
          </w:p>
        </w:tc>
      </w:tr>
      <w:tr w:rsidR="000E3ECE" w:rsidRPr="00FD3192" w:rsidTr="00426DB7">
        <w:trPr>
          <w:trHeight w:val="280"/>
        </w:trPr>
        <w:tc>
          <w:tcPr>
            <w:tcW w:w="1975" w:type="pct"/>
          </w:tcPr>
          <w:p w:rsidR="000E3ECE" w:rsidRPr="00FD3192" w:rsidRDefault="000E3ECE" w:rsidP="00426DB7">
            <w:pPr>
              <w:jc w:val="both"/>
              <w:rPr>
                <w:sz w:val="24"/>
                <w:szCs w:val="24"/>
              </w:rPr>
            </w:pPr>
            <w:r w:rsidRPr="00FD3192">
              <w:rPr>
                <w:sz w:val="24"/>
                <w:szCs w:val="24"/>
              </w:rPr>
              <w:lastRenderedPageBreak/>
              <w:t xml:space="preserve">Отдельно стоящие, встроенные или пристроенные в жилые дома гаражи на одно-два </w:t>
            </w:r>
            <w:proofErr w:type="spellStart"/>
            <w:r w:rsidRPr="00FD3192">
              <w:rPr>
                <w:sz w:val="24"/>
                <w:szCs w:val="24"/>
              </w:rPr>
              <w:t>машиноместа</w:t>
            </w:r>
            <w:proofErr w:type="spellEnd"/>
            <w:r w:rsidRPr="00FD3192">
              <w:rPr>
                <w:sz w:val="24"/>
                <w:szCs w:val="24"/>
              </w:rPr>
              <w:t xml:space="preserve"> на индивидуальный участок.</w:t>
            </w:r>
          </w:p>
          <w:p w:rsidR="000E3ECE" w:rsidRPr="00FD3192" w:rsidRDefault="000E3ECE" w:rsidP="00426DB7">
            <w:pPr>
              <w:rPr>
                <w:sz w:val="24"/>
                <w:szCs w:val="24"/>
              </w:rPr>
            </w:pPr>
          </w:p>
        </w:tc>
        <w:tc>
          <w:tcPr>
            <w:tcW w:w="3025" w:type="pct"/>
          </w:tcPr>
          <w:p w:rsidR="000E3ECE" w:rsidRPr="00FD3192" w:rsidRDefault="000E3ECE" w:rsidP="00036909">
            <w:pPr>
              <w:pStyle w:val="af0"/>
              <w:spacing w:after="0" w:line="240" w:lineRule="auto"/>
              <w:jc w:val="both"/>
              <w:rPr>
                <w:rFonts w:eastAsia="SimSun"/>
                <w:sz w:val="24"/>
                <w:szCs w:val="24"/>
                <w:lang w:eastAsia="zh-CN"/>
              </w:rPr>
            </w:pPr>
            <w:r w:rsidRPr="00FD3192">
              <w:rPr>
                <w:rFonts w:eastAsia="SimSun"/>
                <w:sz w:val="24"/>
                <w:szCs w:val="24"/>
                <w:lang w:eastAsia="zh-CN"/>
              </w:rPr>
              <w:t xml:space="preserve">Минимальная/максимальная площадь земельных участков </w:t>
            </w:r>
            <w:proofErr w:type="gramStart"/>
            <w:r w:rsidRPr="00FD3192">
              <w:rPr>
                <w:rFonts w:eastAsia="SimSun"/>
                <w:sz w:val="24"/>
                <w:szCs w:val="24"/>
                <w:lang w:eastAsia="zh-CN"/>
              </w:rPr>
              <w:t>–п</w:t>
            </w:r>
            <w:proofErr w:type="gramEnd"/>
            <w:r w:rsidRPr="00FD3192">
              <w:rPr>
                <w:rFonts w:eastAsia="SimSun"/>
                <w:sz w:val="24"/>
                <w:szCs w:val="24"/>
                <w:lang w:eastAsia="zh-CN"/>
              </w:rPr>
              <w:t xml:space="preserve">ринимать в соответствии с основным видом разрешенного использования земельного участка. </w:t>
            </w:r>
          </w:p>
          <w:p w:rsidR="000E3ECE" w:rsidRPr="00FD3192" w:rsidRDefault="000E3ECE" w:rsidP="00426DB7">
            <w:pPr>
              <w:ind w:firstLine="293"/>
              <w:jc w:val="both"/>
              <w:rPr>
                <w:sz w:val="24"/>
                <w:szCs w:val="24"/>
              </w:rPr>
            </w:pPr>
            <w:r w:rsidRPr="00FD3192">
              <w:rPr>
                <w:sz w:val="24"/>
                <w:szCs w:val="24"/>
              </w:rPr>
              <w:t>Максимальное количество надземных этажей – не более 1 этажа</w:t>
            </w:r>
            <w:proofErr w:type="gramStart"/>
            <w:r w:rsidRPr="00FD3192">
              <w:rPr>
                <w:sz w:val="24"/>
                <w:szCs w:val="24"/>
              </w:rPr>
              <w:t xml:space="preserve"> .</w:t>
            </w:r>
            <w:proofErr w:type="gramEnd"/>
          </w:p>
          <w:p w:rsidR="000E3ECE" w:rsidRPr="00FD3192" w:rsidRDefault="000E3ECE" w:rsidP="00426DB7">
            <w:pPr>
              <w:ind w:firstLine="293"/>
              <w:jc w:val="both"/>
              <w:rPr>
                <w:sz w:val="24"/>
                <w:szCs w:val="24"/>
              </w:rPr>
            </w:pPr>
            <w:r w:rsidRPr="00FD3192">
              <w:rPr>
                <w:sz w:val="24"/>
                <w:szCs w:val="24"/>
              </w:rPr>
              <w:t xml:space="preserve">Максимальная высота – до 7 м., высота этажа – до 3м. </w:t>
            </w:r>
          </w:p>
          <w:p w:rsidR="000E3ECE" w:rsidRPr="00FD3192" w:rsidRDefault="000E3ECE" w:rsidP="00426DB7">
            <w:pPr>
              <w:ind w:firstLine="293"/>
              <w:jc w:val="both"/>
              <w:rPr>
                <w:sz w:val="24"/>
                <w:szCs w:val="24"/>
              </w:rPr>
            </w:pPr>
            <w:r w:rsidRPr="00FD3192">
              <w:rPr>
                <w:sz w:val="24"/>
                <w:szCs w:val="24"/>
              </w:rPr>
              <w:t xml:space="preserve">Допускается размещать по красной линии без устройства распашных ворот.            Допускается делать встроенными </w:t>
            </w:r>
            <w:proofErr w:type="gramStart"/>
            <w:r w:rsidRPr="00FD3192">
              <w:rPr>
                <w:sz w:val="24"/>
                <w:szCs w:val="24"/>
              </w:rPr>
              <w:t>в первые</w:t>
            </w:r>
            <w:proofErr w:type="gramEnd"/>
            <w:r w:rsidRPr="00FD3192">
              <w:rPr>
                <w:sz w:val="24"/>
                <w:szCs w:val="24"/>
              </w:rPr>
              <w:t xml:space="preserve"> этажи жилого дома.</w:t>
            </w:r>
          </w:p>
          <w:p w:rsidR="000E3ECE" w:rsidRPr="00FD3192" w:rsidRDefault="000E3ECE" w:rsidP="00426DB7">
            <w:pPr>
              <w:ind w:firstLine="293"/>
              <w:jc w:val="both"/>
              <w:rPr>
                <w:sz w:val="24"/>
                <w:szCs w:val="24"/>
              </w:rPr>
            </w:pPr>
            <w:r w:rsidRPr="00FD3192">
              <w:rPr>
                <w:sz w:val="24"/>
                <w:szCs w:val="24"/>
              </w:rPr>
              <w:t>Отступ от границ смежного земельного участка -1 м.</w:t>
            </w:r>
          </w:p>
          <w:p w:rsidR="000E3ECE" w:rsidRPr="00FD3192" w:rsidRDefault="000E3ECE" w:rsidP="00426DB7">
            <w:pPr>
              <w:ind w:firstLine="293"/>
              <w:jc w:val="both"/>
              <w:rPr>
                <w:sz w:val="24"/>
                <w:szCs w:val="24"/>
              </w:rPr>
            </w:pPr>
            <w:r w:rsidRPr="00FD3192">
              <w:rPr>
                <w:sz w:val="24"/>
                <w:szCs w:val="24"/>
              </w:rPr>
              <w:t>Отступ от границ смежного земельного участка до открытой стоянки – 1 м.</w:t>
            </w:r>
          </w:p>
          <w:p w:rsidR="000E3ECE" w:rsidRPr="00FD3192" w:rsidRDefault="000E3ECE" w:rsidP="00426DB7">
            <w:pPr>
              <w:ind w:firstLine="317"/>
              <w:jc w:val="both"/>
              <w:rPr>
                <w:sz w:val="24"/>
                <w:szCs w:val="24"/>
              </w:rPr>
            </w:pPr>
            <w:r w:rsidRPr="00FD3192">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0E3ECE" w:rsidRPr="00FD3192" w:rsidRDefault="000E3ECE" w:rsidP="00426DB7">
            <w:pPr>
              <w:ind w:firstLine="293"/>
              <w:jc w:val="both"/>
              <w:rPr>
                <w:sz w:val="24"/>
                <w:szCs w:val="24"/>
              </w:rPr>
            </w:pPr>
          </w:p>
        </w:tc>
      </w:tr>
      <w:tr w:rsidR="000E3ECE" w:rsidRPr="00FD3192" w:rsidTr="00426DB7">
        <w:trPr>
          <w:trHeight w:val="280"/>
        </w:trPr>
        <w:tc>
          <w:tcPr>
            <w:tcW w:w="1975" w:type="pct"/>
          </w:tcPr>
          <w:p w:rsidR="000E3ECE" w:rsidRPr="00FD3192" w:rsidRDefault="000E3ECE" w:rsidP="00426DB7">
            <w:pPr>
              <w:jc w:val="both"/>
              <w:rPr>
                <w:rFonts w:eastAsia="SimSun"/>
                <w:sz w:val="24"/>
                <w:szCs w:val="24"/>
                <w:lang w:eastAsia="zh-CN"/>
              </w:rPr>
            </w:pPr>
            <w:r w:rsidRPr="00FD3192">
              <w:rPr>
                <w:rFonts w:eastAsia="SimSun"/>
                <w:sz w:val="24"/>
                <w:szCs w:val="24"/>
                <w:lang w:eastAsia="zh-CN"/>
              </w:rPr>
              <w:t>Надворные туалеты, гидронепроницаемые выгребы, септики.</w:t>
            </w:r>
          </w:p>
        </w:tc>
        <w:tc>
          <w:tcPr>
            <w:tcW w:w="3025" w:type="pct"/>
          </w:tcPr>
          <w:p w:rsidR="000E3ECE" w:rsidRPr="00FD3192" w:rsidRDefault="000E3ECE" w:rsidP="005117B3">
            <w:pPr>
              <w:pStyle w:val="af0"/>
              <w:spacing w:after="0" w:line="240" w:lineRule="auto"/>
              <w:ind w:firstLine="709"/>
              <w:jc w:val="both"/>
              <w:rPr>
                <w:rFonts w:eastAsia="SimSun"/>
                <w:sz w:val="24"/>
                <w:szCs w:val="24"/>
                <w:lang w:eastAsia="zh-CN"/>
              </w:rPr>
            </w:pPr>
            <w:r w:rsidRPr="00FD3192">
              <w:rPr>
                <w:rFonts w:eastAsia="SimSun"/>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0E3ECE" w:rsidRPr="00FD3192" w:rsidRDefault="000E3ECE" w:rsidP="005117B3">
            <w:pPr>
              <w:pStyle w:val="af0"/>
              <w:spacing w:after="0" w:line="240" w:lineRule="auto"/>
              <w:jc w:val="both"/>
              <w:rPr>
                <w:rFonts w:eastAsia="SimSun"/>
                <w:sz w:val="24"/>
                <w:szCs w:val="24"/>
                <w:lang w:eastAsia="zh-CN"/>
              </w:rPr>
            </w:pPr>
            <w:r w:rsidRPr="00FD3192">
              <w:rPr>
                <w:rFonts w:eastAsia="SimSun"/>
                <w:sz w:val="24"/>
                <w:szCs w:val="24"/>
                <w:lang w:eastAsia="zh-CN"/>
              </w:rPr>
              <w:t xml:space="preserve">Максимальный процент застройки назначать в соответствии с основным видом </w:t>
            </w:r>
            <w:r w:rsidRPr="00FD3192">
              <w:rPr>
                <w:rFonts w:eastAsia="SimSun"/>
                <w:sz w:val="24"/>
                <w:szCs w:val="24"/>
                <w:lang w:eastAsia="zh-CN"/>
              </w:rPr>
              <w:lastRenderedPageBreak/>
              <w:t xml:space="preserve">разрешенного использования земельного участка. </w:t>
            </w:r>
          </w:p>
          <w:p w:rsidR="000E3ECE" w:rsidRPr="00FD3192" w:rsidRDefault="000E3ECE" w:rsidP="005117B3">
            <w:pPr>
              <w:pStyle w:val="af0"/>
              <w:spacing w:after="0" w:line="240" w:lineRule="auto"/>
              <w:jc w:val="both"/>
              <w:rPr>
                <w:rFonts w:eastAsia="SimSun"/>
                <w:sz w:val="24"/>
                <w:szCs w:val="24"/>
                <w:lang w:eastAsia="zh-CN"/>
              </w:rPr>
            </w:pPr>
            <w:r w:rsidRPr="00FD3192">
              <w:rPr>
                <w:rFonts w:eastAsia="SimSun"/>
                <w:sz w:val="24"/>
                <w:szCs w:val="24"/>
                <w:lang w:eastAsia="zh-CN"/>
              </w:rPr>
              <w:t>Надворные туалеты:</w:t>
            </w:r>
          </w:p>
          <w:p w:rsidR="000E3ECE" w:rsidRPr="00FD3192" w:rsidRDefault="000E3ECE" w:rsidP="005117B3">
            <w:pPr>
              <w:pStyle w:val="af0"/>
              <w:spacing w:after="0" w:line="240" w:lineRule="auto"/>
              <w:jc w:val="both"/>
              <w:rPr>
                <w:rFonts w:eastAsia="SimSun"/>
                <w:sz w:val="24"/>
                <w:szCs w:val="24"/>
                <w:lang w:eastAsia="zh-CN"/>
              </w:rPr>
            </w:pPr>
            <w:r w:rsidRPr="00FD3192">
              <w:rPr>
                <w:rFonts w:eastAsia="SimSun"/>
                <w:sz w:val="24"/>
                <w:szCs w:val="24"/>
                <w:lang w:eastAsia="zh-CN"/>
              </w:rPr>
              <w:t xml:space="preserve">- расстояние от красной линии не менее - 10 м; </w:t>
            </w:r>
          </w:p>
          <w:p w:rsidR="000E3ECE" w:rsidRPr="00FD3192" w:rsidRDefault="000E3ECE" w:rsidP="005117B3">
            <w:pPr>
              <w:pStyle w:val="af0"/>
              <w:spacing w:after="0" w:line="240" w:lineRule="auto"/>
              <w:jc w:val="both"/>
              <w:rPr>
                <w:rFonts w:eastAsia="SimSun"/>
                <w:sz w:val="24"/>
                <w:szCs w:val="24"/>
                <w:lang w:eastAsia="zh-CN"/>
              </w:rPr>
            </w:pPr>
            <w:r w:rsidRPr="00FD3192">
              <w:rPr>
                <w:rFonts w:eastAsia="SimSun"/>
                <w:sz w:val="24"/>
                <w:szCs w:val="24"/>
                <w:lang w:eastAsia="zh-CN"/>
              </w:rPr>
              <w:t>- расстояние от границы смежного земельного участка не менее - 1 м;</w:t>
            </w:r>
          </w:p>
          <w:p w:rsidR="000E3ECE" w:rsidRPr="00FD3192" w:rsidRDefault="000E3ECE" w:rsidP="005117B3">
            <w:pPr>
              <w:pStyle w:val="af0"/>
              <w:spacing w:after="0" w:line="240" w:lineRule="auto"/>
              <w:jc w:val="both"/>
              <w:rPr>
                <w:rFonts w:eastAsia="SimSun"/>
                <w:sz w:val="24"/>
                <w:szCs w:val="24"/>
                <w:lang w:eastAsia="zh-CN"/>
              </w:rPr>
            </w:pPr>
            <w:r w:rsidRPr="00FD3192">
              <w:rPr>
                <w:rFonts w:eastAsia="SimSun"/>
                <w:sz w:val="24"/>
                <w:szCs w:val="24"/>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0E3ECE" w:rsidRPr="00FD3192" w:rsidRDefault="000E3ECE" w:rsidP="00036909">
            <w:pPr>
              <w:ind w:left="67"/>
              <w:jc w:val="both"/>
              <w:rPr>
                <w:rFonts w:eastAsia="SimSun"/>
                <w:sz w:val="24"/>
                <w:szCs w:val="24"/>
                <w:lang w:eastAsia="zh-CN"/>
              </w:rPr>
            </w:pPr>
            <w:r w:rsidRPr="00FD3192">
              <w:rPr>
                <w:rFonts w:eastAsia="SimSun"/>
                <w:sz w:val="24"/>
                <w:szCs w:val="24"/>
                <w:lang w:eastAsia="zh-CN"/>
              </w:rPr>
              <w:t>Минимальное расстояние от границ участка до строений, а также между строениями:</w:t>
            </w:r>
          </w:p>
          <w:p w:rsidR="000E3ECE" w:rsidRPr="00FD3192" w:rsidRDefault="000E3ECE" w:rsidP="00036909">
            <w:pPr>
              <w:jc w:val="both"/>
              <w:rPr>
                <w:rFonts w:eastAsia="SimSun"/>
                <w:sz w:val="24"/>
                <w:szCs w:val="24"/>
                <w:lang w:eastAsia="zh-CN"/>
              </w:rPr>
            </w:pPr>
            <w:r w:rsidRPr="00FD3192">
              <w:rPr>
                <w:rFonts w:eastAsia="SimSun"/>
                <w:sz w:val="24"/>
                <w:szCs w:val="24"/>
                <w:lang w:eastAsia="zh-CN"/>
              </w:rPr>
              <w:t>- от септиков до фундаментов зданий, строений, сооружений – не менее 5м., от фильтрующих колодцев – не менее 8 м.;</w:t>
            </w:r>
          </w:p>
          <w:p w:rsidR="000E3ECE" w:rsidRPr="00FD3192" w:rsidRDefault="000E3ECE" w:rsidP="00036909">
            <w:pPr>
              <w:jc w:val="both"/>
              <w:rPr>
                <w:rFonts w:eastAsia="SimSun"/>
                <w:sz w:val="24"/>
                <w:szCs w:val="24"/>
                <w:lang w:eastAsia="zh-CN"/>
              </w:rPr>
            </w:pPr>
            <w:r w:rsidRPr="00FD3192">
              <w:rPr>
                <w:rFonts w:eastAsia="SimSun"/>
                <w:sz w:val="24"/>
                <w:szCs w:val="24"/>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0E3ECE" w:rsidRPr="00FD3192" w:rsidTr="00426DB7">
        <w:trPr>
          <w:trHeight w:val="280"/>
        </w:trPr>
        <w:tc>
          <w:tcPr>
            <w:tcW w:w="1975" w:type="pct"/>
          </w:tcPr>
          <w:p w:rsidR="000E3ECE" w:rsidRPr="00FD3192" w:rsidRDefault="000E3ECE" w:rsidP="00426DB7">
            <w:pPr>
              <w:autoSpaceDE w:val="0"/>
              <w:autoSpaceDN w:val="0"/>
              <w:adjustRightInd w:val="0"/>
              <w:jc w:val="both"/>
              <w:rPr>
                <w:rFonts w:eastAsia="SimSun"/>
                <w:sz w:val="24"/>
                <w:szCs w:val="24"/>
                <w:lang w:eastAsia="zh-CN"/>
              </w:rPr>
            </w:pPr>
            <w:r w:rsidRPr="00FD3192">
              <w:rPr>
                <w:rFonts w:eastAsia="SimSun"/>
                <w:sz w:val="24"/>
                <w:szCs w:val="24"/>
                <w:lang w:eastAsia="zh-CN"/>
              </w:rPr>
              <w:lastRenderedPageBreak/>
              <w:t>Автостоянки для парковки автомобилей посетителей.</w:t>
            </w:r>
          </w:p>
        </w:tc>
        <w:tc>
          <w:tcPr>
            <w:tcW w:w="3025" w:type="pct"/>
          </w:tcPr>
          <w:p w:rsidR="000E3ECE" w:rsidRPr="00FD3192" w:rsidRDefault="000E3ECE" w:rsidP="00036909">
            <w:pPr>
              <w:pStyle w:val="af0"/>
              <w:spacing w:line="240" w:lineRule="auto"/>
              <w:jc w:val="both"/>
              <w:rPr>
                <w:rFonts w:eastAsia="SimSun"/>
                <w:sz w:val="24"/>
                <w:szCs w:val="24"/>
                <w:lang w:eastAsia="zh-CN"/>
              </w:rPr>
            </w:pPr>
            <w:r w:rsidRPr="00FD3192">
              <w:rPr>
                <w:rFonts w:eastAsia="SimSun"/>
                <w:sz w:val="24"/>
                <w:szCs w:val="24"/>
                <w:lang w:eastAsia="zh-CN"/>
              </w:rPr>
              <w:t xml:space="preserve">Минимальная/максимальная площадь земельных участков </w:t>
            </w:r>
            <w:proofErr w:type="gramStart"/>
            <w:r w:rsidRPr="00FD3192">
              <w:rPr>
                <w:rFonts w:eastAsia="SimSun"/>
                <w:sz w:val="24"/>
                <w:szCs w:val="24"/>
                <w:lang w:eastAsia="zh-CN"/>
              </w:rPr>
              <w:t>–п</w:t>
            </w:r>
            <w:proofErr w:type="gramEnd"/>
            <w:r w:rsidRPr="00FD3192">
              <w:rPr>
                <w:rFonts w:eastAsia="SimSun"/>
                <w:sz w:val="24"/>
                <w:szCs w:val="24"/>
                <w:lang w:eastAsia="zh-CN"/>
              </w:rPr>
              <w:t xml:space="preserve">ринимать в соответствии с основным видом разрешенного использования земельного участка. </w:t>
            </w:r>
          </w:p>
          <w:p w:rsidR="000E3ECE" w:rsidRPr="00FD3192" w:rsidRDefault="000E3ECE" w:rsidP="00036909">
            <w:pPr>
              <w:autoSpaceDE w:val="0"/>
              <w:autoSpaceDN w:val="0"/>
              <w:adjustRightInd w:val="0"/>
              <w:ind w:firstLine="540"/>
              <w:jc w:val="both"/>
              <w:rPr>
                <w:sz w:val="24"/>
                <w:szCs w:val="24"/>
              </w:rPr>
            </w:pPr>
            <w:r w:rsidRPr="00FD3192">
              <w:rPr>
                <w:sz w:val="24"/>
                <w:szCs w:val="24"/>
              </w:rPr>
              <w:t>Размеры земельных участков автостоянок на одно место должны быть:</w:t>
            </w:r>
          </w:p>
          <w:p w:rsidR="000E3ECE" w:rsidRPr="00FD3192" w:rsidRDefault="000E3ECE" w:rsidP="00036909">
            <w:pPr>
              <w:autoSpaceDE w:val="0"/>
              <w:autoSpaceDN w:val="0"/>
              <w:adjustRightInd w:val="0"/>
              <w:ind w:firstLine="540"/>
              <w:jc w:val="both"/>
              <w:rPr>
                <w:sz w:val="24"/>
                <w:szCs w:val="24"/>
              </w:rPr>
            </w:pPr>
            <w:r w:rsidRPr="00FD3192">
              <w:rPr>
                <w:sz w:val="24"/>
                <w:szCs w:val="24"/>
              </w:rPr>
              <w:t>для легковых автомобилей - 25 кв. м;</w:t>
            </w:r>
          </w:p>
          <w:p w:rsidR="000E3ECE" w:rsidRPr="00FD3192" w:rsidRDefault="000E3ECE" w:rsidP="00036909">
            <w:pPr>
              <w:autoSpaceDE w:val="0"/>
              <w:autoSpaceDN w:val="0"/>
              <w:adjustRightInd w:val="0"/>
              <w:ind w:firstLine="540"/>
              <w:jc w:val="both"/>
              <w:rPr>
                <w:sz w:val="24"/>
                <w:szCs w:val="24"/>
              </w:rPr>
            </w:pPr>
            <w:r w:rsidRPr="00FD3192">
              <w:rPr>
                <w:sz w:val="24"/>
                <w:szCs w:val="24"/>
              </w:rPr>
              <w:t>для автобусов - 40 кв. м;</w:t>
            </w:r>
          </w:p>
          <w:p w:rsidR="000E3ECE" w:rsidRPr="00FD3192" w:rsidRDefault="000E3ECE" w:rsidP="00036909">
            <w:pPr>
              <w:autoSpaceDE w:val="0"/>
              <w:autoSpaceDN w:val="0"/>
              <w:adjustRightInd w:val="0"/>
              <w:ind w:firstLine="540"/>
              <w:jc w:val="both"/>
              <w:rPr>
                <w:sz w:val="24"/>
                <w:szCs w:val="24"/>
              </w:rPr>
            </w:pPr>
            <w:r w:rsidRPr="00FD3192">
              <w:rPr>
                <w:sz w:val="24"/>
                <w:szCs w:val="24"/>
              </w:rPr>
              <w:t>для велосипедов - 0,9 кв. м.</w:t>
            </w:r>
          </w:p>
          <w:p w:rsidR="000E3ECE" w:rsidRPr="00FD3192" w:rsidRDefault="000E3ECE" w:rsidP="00036909">
            <w:pPr>
              <w:autoSpaceDE w:val="0"/>
              <w:autoSpaceDN w:val="0"/>
              <w:adjustRightInd w:val="0"/>
              <w:ind w:firstLine="540"/>
              <w:jc w:val="both"/>
              <w:rPr>
                <w:sz w:val="24"/>
                <w:szCs w:val="24"/>
              </w:rPr>
            </w:pPr>
            <w:proofErr w:type="gramStart"/>
            <w:r w:rsidRPr="00FD3192">
              <w:rPr>
                <w:sz w:val="24"/>
                <w:szCs w:val="24"/>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roofErr w:type="gramEnd"/>
          </w:p>
          <w:p w:rsidR="000E3ECE" w:rsidRPr="00FD3192" w:rsidRDefault="000E3ECE" w:rsidP="00036909">
            <w:pPr>
              <w:pStyle w:val="af0"/>
              <w:spacing w:line="240" w:lineRule="auto"/>
              <w:jc w:val="both"/>
              <w:rPr>
                <w:rFonts w:eastAsia="SimSun"/>
                <w:sz w:val="24"/>
                <w:szCs w:val="24"/>
                <w:lang w:eastAsia="zh-CN"/>
              </w:rPr>
            </w:pPr>
            <w:r w:rsidRPr="00FD3192">
              <w:rPr>
                <w:rFonts w:eastAsia="SimSun"/>
                <w:sz w:val="24"/>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w:t>
            </w:r>
            <w:r w:rsidRPr="00FD3192">
              <w:rPr>
                <w:rFonts w:eastAsia="SimSun"/>
                <w:sz w:val="24"/>
                <w:szCs w:val="24"/>
                <w:lang w:eastAsia="zh-CN"/>
              </w:rPr>
              <w:lastRenderedPageBreak/>
              <w:t xml:space="preserve">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0E3ECE" w:rsidRPr="00FD3192" w:rsidTr="00426DB7">
        <w:trPr>
          <w:trHeight w:val="280"/>
        </w:trPr>
        <w:tc>
          <w:tcPr>
            <w:tcW w:w="1975" w:type="pct"/>
          </w:tcPr>
          <w:p w:rsidR="000E3ECE" w:rsidRPr="00FD3192" w:rsidRDefault="000E3ECE" w:rsidP="00426DB7">
            <w:pPr>
              <w:jc w:val="both"/>
              <w:rPr>
                <w:sz w:val="24"/>
                <w:szCs w:val="24"/>
              </w:rPr>
            </w:pPr>
            <w:r w:rsidRPr="00FD3192">
              <w:rPr>
                <w:sz w:val="24"/>
                <w:szCs w:val="24"/>
              </w:rPr>
              <w:lastRenderedPageBreak/>
              <w:t>Детские игровые площадки, площадки отдыха, занятия физкультурой и спортом, хозяйственные площадки.</w:t>
            </w:r>
          </w:p>
        </w:tc>
        <w:tc>
          <w:tcPr>
            <w:tcW w:w="3025" w:type="pct"/>
          </w:tcPr>
          <w:p w:rsidR="000E3ECE" w:rsidRPr="00FD3192" w:rsidRDefault="000E3ECE" w:rsidP="00036909">
            <w:pPr>
              <w:ind w:firstLine="317"/>
              <w:rPr>
                <w:sz w:val="24"/>
                <w:szCs w:val="24"/>
              </w:rPr>
            </w:pPr>
            <w:r w:rsidRPr="00FD3192">
              <w:rPr>
                <w:rFonts w:eastAsia="SimSun"/>
                <w:sz w:val="24"/>
                <w:szCs w:val="24"/>
                <w:lang w:eastAsia="zh-CN"/>
              </w:rPr>
              <w:t xml:space="preserve">Минимальная/максимальная площадь земельных участков </w:t>
            </w:r>
            <w:proofErr w:type="gramStart"/>
            <w:r w:rsidRPr="00FD3192">
              <w:rPr>
                <w:rFonts w:eastAsia="SimSun"/>
                <w:sz w:val="24"/>
                <w:szCs w:val="24"/>
                <w:lang w:eastAsia="zh-CN"/>
              </w:rPr>
              <w:t>–п</w:t>
            </w:r>
            <w:proofErr w:type="gramEnd"/>
            <w:r w:rsidRPr="00FD3192">
              <w:rPr>
                <w:rFonts w:eastAsia="SimSun"/>
                <w:sz w:val="24"/>
                <w:szCs w:val="24"/>
                <w:lang w:eastAsia="zh-CN"/>
              </w:rPr>
              <w:t>ринимать в соответствии с основным видом разрешенного использования земельного участка</w:t>
            </w:r>
          </w:p>
          <w:p w:rsidR="000E3ECE" w:rsidRPr="00FD3192" w:rsidRDefault="000E3ECE" w:rsidP="00036909">
            <w:pPr>
              <w:ind w:firstLine="317"/>
              <w:rPr>
                <w:sz w:val="24"/>
                <w:szCs w:val="24"/>
              </w:rPr>
            </w:pPr>
            <w:r w:rsidRPr="00FD3192">
              <w:rPr>
                <w:sz w:val="24"/>
                <w:szCs w:val="24"/>
              </w:rPr>
              <w:t>Минимально допустимое расстояние от окон жилых и общественных зданий до площадок:</w:t>
            </w:r>
          </w:p>
          <w:p w:rsidR="000E3ECE" w:rsidRPr="00FD3192" w:rsidRDefault="000E3ECE" w:rsidP="00036909">
            <w:pPr>
              <w:ind w:firstLine="317"/>
              <w:rPr>
                <w:sz w:val="24"/>
                <w:szCs w:val="24"/>
              </w:rPr>
            </w:pPr>
            <w:r w:rsidRPr="00FD3192">
              <w:rPr>
                <w:sz w:val="24"/>
                <w:szCs w:val="24"/>
              </w:rPr>
              <w:t>- для игр детей дошкольного и младшего школьного возраста - не менее 12 м;</w:t>
            </w:r>
          </w:p>
          <w:p w:rsidR="000E3ECE" w:rsidRPr="00FD3192" w:rsidRDefault="000E3ECE" w:rsidP="00036909">
            <w:pPr>
              <w:ind w:firstLine="317"/>
              <w:rPr>
                <w:sz w:val="24"/>
                <w:szCs w:val="24"/>
              </w:rPr>
            </w:pPr>
            <w:r w:rsidRPr="00FD3192">
              <w:rPr>
                <w:sz w:val="24"/>
                <w:szCs w:val="24"/>
              </w:rPr>
              <w:t>- для отдыха взрослого населения - не менее 10 м;</w:t>
            </w:r>
          </w:p>
          <w:p w:rsidR="000E3ECE" w:rsidRPr="00FD3192" w:rsidRDefault="000E3ECE" w:rsidP="00036909">
            <w:pPr>
              <w:ind w:firstLine="317"/>
              <w:rPr>
                <w:sz w:val="24"/>
                <w:szCs w:val="24"/>
              </w:rPr>
            </w:pPr>
            <w:r w:rsidRPr="00FD3192">
              <w:rPr>
                <w:sz w:val="24"/>
                <w:szCs w:val="24"/>
              </w:rPr>
              <w:t>- для хозяйственных целей - не менее 20 м;</w:t>
            </w:r>
          </w:p>
          <w:p w:rsidR="000E3ECE" w:rsidRPr="00FD3192" w:rsidRDefault="000E3ECE" w:rsidP="00036909">
            <w:pPr>
              <w:autoSpaceDE w:val="0"/>
              <w:autoSpaceDN w:val="0"/>
              <w:adjustRightInd w:val="0"/>
              <w:ind w:firstLine="540"/>
              <w:jc w:val="both"/>
              <w:rPr>
                <w:rFonts w:eastAsia="Calibri"/>
                <w:sz w:val="24"/>
                <w:szCs w:val="24"/>
              </w:rPr>
            </w:pPr>
            <w:r w:rsidRPr="00FD3192">
              <w:rPr>
                <w:rFonts w:eastAsia="Calibri"/>
                <w:sz w:val="24"/>
                <w:szCs w:val="24"/>
              </w:rPr>
              <w:t>Расчет площади нормируемых элементов дворовой территории осуществляется в соответствии с рекомендуемыми нормами:</w:t>
            </w:r>
          </w:p>
          <w:p w:rsidR="000E3ECE" w:rsidRPr="00FD3192" w:rsidRDefault="000E3ECE" w:rsidP="00036909">
            <w:pPr>
              <w:autoSpaceDE w:val="0"/>
              <w:autoSpaceDN w:val="0"/>
              <w:adjustRightInd w:val="0"/>
              <w:ind w:firstLine="540"/>
              <w:jc w:val="both"/>
              <w:rPr>
                <w:rFonts w:eastAsia="Calibri"/>
                <w:sz w:val="24"/>
                <w:szCs w:val="24"/>
              </w:rPr>
            </w:pPr>
            <w:r w:rsidRPr="00FD3192">
              <w:rPr>
                <w:rFonts w:eastAsia="Calibri"/>
                <w:sz w:val="24"/>
                <w:szCs w:val="24"/>
              </w:rPr>
              <w:t>- для игр детей дошкольного и младшего школьного возраста- 0.7 кв.м./чел.,</w:t>
            </w:r>
          </w:p>
          <w:p w:rsidR="000E3ECE" w:rsidRPr="00FD3192" w:rsidRDefault="000E3ECE" w:rsidP="00036909">
            <w:pPr>
              <w:autoSpaceDE w:val="0"/>
              <w:autoSpaceDN w:val="0"/>
              <w:adjustRightInd w:val="0"/>
              <w:ind w:firstLine="540"/>
              <w:jc w:val="both"/>
              <w:rPr>
                <w:rFonts w:eastAsia="Calibri"/>
                <w:sz w:val="24"/>
                <w:szCs w:val="24"/>
              </w:rPr>
            </w:pPr>
            <w:r w:rsidRPr="00FD3192">
              <w:rPr>
                <w:rFonts w:eastAsia="Calibri"/>
                <w:sz w:val="24"/>
                <w:szCs w:val="24"/>
              </w:rPr>
              <w:t>- для отдыха взрослого населения- 0.1 кв.м./чел.,</w:t>
            </w:r>
          </w:p>
          <w:p w:rsidR="000E3ECE" w:rsidRPr="00FD3192" w:rsidRDefault="000E3ECE" w:rsidP="00036909">
            <w:pPr>
              <w:autoSpaceDE w:val="0"/>
              <w:autoSpaceDN w:val="0"/>
              <w:adjustRightInd w:val="0"/>
              <w:ind w:firstLine="540"/>
              <w:jc w:val="both"/>
              <w:rPr>
                <w:rFonts w:eastAsia="Calibri"/>
                <w:sz w:val="24"/>
                <w:szCs w:val="24"/>
              </w:rPr>
            </w:pPr>
            <w:r w:rsidRPr="00FD3192">
              <w:rPr>
                <w:rFonts w:eastAsia="Calibri"/>
                <w:sz w:val="24"/>
                <w:szCs w:val="24"/>
              </w:rPr>
              <w:t>- для занятий физкультурой и спортом -2.0  кв.м./чел.,</w:t>
            </w:r>
          </w:p>
          <w:p w:rsidR="000E3ECE" w:rsidRPr="00FD3192" w:rsidRDefault="000E3ECE" w:rsidP="00036909">
            <w:pPr>
              <w:autoSpaceDE w:val="0"/>
              <w:autoSpaceDN w:val="0"/>
              <w:adjustRightInd w:val="0"/>
              <w:ind w:firstLine="540"/>
              <w:jc w:val="both"/>
              <w:rPr>
                <w:rFonts w:eastAsia="Calibri"/>
                <w:sz w:val="24"/>
                <w:szCs w:val="24"/>
              </w:rPr>
            </w:pPr>
            <w:r w:rsidRPr="00FD3192">
              <w:rPr>
                <w:rFonts w:eastAsia="Calibri"/>
                <w:sz w:val="24"/>
                <w:szCs w:val="24"/>
              </w:rPr>
              <w:t>- для хозяйственных целей и выгула собак -0.3 кв.м./чел.,</w:t>
            </w:r>
          </w:p>
          <w:p w:rsidR="000E3ECE" w:rsidRPr="00FD3192" w:rsidRDefault="000E3ECE" w:rsidP="00036909">
            <w:pPr>
              <w:autoSpaceDE w:val="0"/>
              <w:autoSpaceDN w:val="0"/>
              <w:adjustRightInd w:val="0"/>
              <w:ind w:firstLine="540"/>
              <w:jc w:val="both"/>
              <w:rPr>
                <w:rFonts w:eastAsia="Calibri"/>
                <w:sz w:val="24"/>
                <w:szCs w:val="24"/>
              </w:rPr>
            </w:pPr>
            <w:r w:rsidRPr="00FD3192">
              <w:rPr>
                <w:rFonts w:eastAsia="Calibri"/>
                <w:sz w:val="24"/>
                <w:szCs w:val="24"/>
              </w:rPr>
              <w:t>- для стоянки автомобилей-0.8 кв.м./чел.,</w:t>
            </w:r>
          </w:p>
        </w:tc>
      </w:tr>
      <w:tr w:rsidR="000E3ECE" w:rsidRPr="00FD3192" w:rsidTr="00426DB7">
        <w:trPr>
          <w:trHeight w:val="280"/>
        </w:trPr>
        <w:tc>
          <w:tcPr>
            <w:tcW w:w="1975" w:type="pct"/>
          </w:tcPr>
          <w:p w:rsidR="000E3ECE" w:rsidRPr="00FD3192" w:rsidRDefault="000E3ECE" w:rsidP="00426DB7">
            <w:pPr>
              <w:jc w:val="both"/>
              <w:rPr>
                <w:rFonts w:eastAsia="SimSun"/>
                <w:sz w:val="24"/>
                <w:szCs w:val="24"/>
                <w:lang w:eastAsia="zh-CN"/>
              </w:rPr>
            </w:pPr>
            <w:r w:rsidRPr="00FD3192">
              <w:rPr>
                <w:rFonts w:eastAsia="SimSun"/>
                <w:sz w:val="24"/>
                <w:szCs w:val="24"/>
                <w:lang w:eastAsia="zh-CN"/>
              </w:rPr>
              <w:t>Площадки для сбора твердых бытовых отходов.</w:t>
            </w:r>
          </w:p>
        </w:tc>
        <w:tc>
          <w:tcPr>
            <w:tcW w:w="3025" w:type="pct"/>
          </w:tcPr>
          <w:p w:rsidR="000E3ECE" w:rsidRPr="00FD3192" w:rsidRDefault="000E3ECE" w:rsidP="00036909">
            <w:pPr>
              <w:pStyle w:val="af0"/>
              <w:spacing w:after="0" w:line="240" w:lineRule="auto"/>
              <w:jc w:val="both"/>
              <w:rPr>
                <w:rFonts w:eastAsia="SimSun"/>
                <w:sz w:val="24"/>
                <w:szCs w:val="24"/>
                <w:lang w:eastAsia="zh-CN"/>
              </w:rPr>
            </w:pPr>
            <w:r w:rsidRPr="00FD3192">
              <w:rPr>
                <w:rFonts w:eastAsia="SimSun"/>
                <w:sz w:val="24"/>
                <w:szCs w:val="24"/>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rsidR="000E3ECE" w:rsidRPr="00FD3192" w:rsidRDefault="000E3ECE" w:rsidP="00036909">
            <w:pPr>
              <w:pStyle w:val="af0"/>
              <w:spacing w:after="0" w:line="240" w:lineRule="auto"/>
              <w:jc w:val="both"/>
              <w:rPr>
                <w:rFonts w:eastAsia="SimSun"/>
                <w:sz w:val="24"/>
                <w:szCs w:val="24"/>
                <w:lang w:eastAsia="zh-CN"/>
              </w:rPr>
            </w:pPr>
            <w:r w:rsidRPr="00FD3192">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0E3ECE" w:rsidRPr="00FD3192" w:rsidRDefault="000E3ECE" w:rsidP="00036909">
            <w:pPr>
              <w:pStyle w:val="af0"/>
              <w:spacing w:after="0" w:line="240" w:lineRule="auto"/>
              <w:jc w:val="both"/>
              <w:rPr>
                <w:rFonts w:eastAsia="SimSun"/>
                <w:sz w:val="24"/>
                <w:szCs w:val="24"/>
                <w:lang w:eastAsia="zh-CN"/>
              </w:rPr>
            </w:pPr>
            <w:r w:rsidRPr="00FD3192">
              <w:rPr>
                <w:rFonts w:eastAsia="SimSun"/>
                <w:sz w:val="24"/>
                <w:szCs w:val="24"/>
                <w:lang w:eastAsia="zh-CN"/>
              </w:rPr>
              <w:t>Общее количество контейнеров не более 5 шт.</w:t>
            </w:r>
          </w:p>
          <w:p w:rsidR="000E3ECE" w:rsidRPr="00FD3192" w:rsidRDefault="000E3ECE" w:rsidP="00036909">
            <w:pPr>
              <w:pStyle w:val="af0"/>
              <w:spacing w:after="0" w:line="240" w:lineRule="auto"/>
              <w:jc w:val="both"/>
              <w:rPr>
                <w:rFonts w:eastAsia="SimSun"/>
                <w:sz w:val="24"/>
                <w:szCs w:val="24"/>
                <w:lang w:eastAsia="zh-CN"/>
              </w:rPr>
            </w:pPr>
            <w:r w:rsidRPr="00FD3192">
              <w:rPr>
                <w:rFonts w:eastAsia="SimSun"/>
                <w:sz w:val="24"/>
                <w:szCs w:val="24"/>
                <w:lang w:eastAsia="zh-CN"/>
              </w:rPr>
              <w:t>Высота  ограждения площадок - не более 2 м.</w:t>
            </w:r>
          </w:p>
          <w:p w:rsidR="000E3ECE" w:rsidRPr="00FD3192" w:rsidRDefault="000E3ECE" w:rsidP="00036909">
            <w:pPr>
              <w:pStyle w:val="af0"/>
              <w:spacing w:after="0" w:line="240" w:lineRule="auto"/>
              <w:jc w:val="both"/>
              <w:rPr>
                <w:rFonts w:eastAsia="SimSun"/>
                <w:sz w:val="24"/>
                <w:szCs w:val="24"/>
                <w:lang w:eastAsia="zh-CN"/>
              </w:rPr>
            </w:pPr>
            <w:r w:rsidRPr="00FD3192">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0E3ECE" w:rsidRPr="00FD3192" w:rsidTr="00426DB7">
        <w:tc>
          <w:tcPr>
            <w:tcW w:w="1975" w:type="pct"/>
            <w:shd w:val="clear" w:color="auto" w:fill="auto"/>
          </w:tcPr>
          <w:p w:rsidR="000E3ECE" w:rsidRPr="00FD3192" w:rsidRDefault="000E3ECE" w:rsidP="00426DB7">
            <w:pPr>
              <w:autoSpaceDE w:val="0"/>
              <w:autoSpaceDN w:val="0"/>
              <w:adjustRightInd w:val="0"/>
              <w:jc w:val="both"/>
              <w:rPr>
                <w:rFonts w:eastAsia="SimSun"/>
                <w:sz w:val="24"/>
                <w:szCs w:val="24"/>
                <w:lang w:eastAsia="zh-CN"/>
              </w:rPr>
            </w:pPr>
            <w:r w:rsidRPr="00FD3192">
              <w:rPr>
                <w:rFonts w:eastAsia="SimSun"/>
                <w:sz w:val="24"/>
                <w:szCs w:val="24"/>
                <w:lang w:eastAsia="zh-CN"/>
              </w:rPr>
              <w:t xml:space="preserve">Объекты инженерно-технического обеспечения и линейные объекты вспомогательного инженерного </w:t>
            </w:r>
            <w:r w:rsidRPr="00FD3192">
              <w:rPr>
                <w:rFonts w:eastAsia="SimSun"/>
                <w:sz w:val="24"/>
                <w:szCs w:val="24"/>
                <w:lang w:eastAsia="zh-CN"/>
              </w:rPr>
              <w:lastRenderedPageBreak/>
              <w:t>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0E3ECE" w:rsidRPr="00FD3192" w:rsidRDefault="000E3ECE" w:rsidP="00036909">
            <w:pPr>
              <w:pStyle w:val="af0"/>
              <w:spacing w:after="0" w:line="240" w:lineRule="auto"/>
              <w:jc w:val="both"/>
              <w:rPr>
                <w:rFonts w:eastAsia="SimSun"/>
                <w:sz w:val="24"/>
                <w:szCs w:val="24"/>
                <w:lang w:eastAsia="zh-CN"/>
              </w:rPr>
            </w:pPr>
            <w:r w:rsidRPr="00FD3192">
              <w:rPr>
                <w:rFonts w:eastAsia="SimSun"/>
                <w:sz w:val="24"/>
                <w:szCs w:val="24"/>
                <w:lang w:eastAsia="zh-CN"/>
              </w:rPr>
              <w:lastRenderedPageBreak/>
              <w:t xml:space="preserve">Минимальная/максимальная площадь земельных участков </w:t>
            </w:r>
            <w:proofErr w:type="gramStart"/>
            <w:r w:rsidRPr="00FD3192">
              <w:rPr>
                <w:rFonts w:eastAsia="SimSun"/>
                <w:sz w:val="24"/>
                <w:szCs w:val="24"/>
                <w:lang w:eastAsia="zh-CN"/>
              </w:rPr>
              <w:t>–п</w:t>
            </w:r>
            <w:proofErr w:type="gramEnd"/>
            <w:r w:rsidRPr="00FD3192">
              <w:rPr>
                <w:rFonts w:eastAsia="SimSun"/>
                <w:sz w:val="24"/>
                <w:szCs w:val="24"/>
                <w:lang w:eastAsia="zh-CN"/>
              </w:rPr>
              <w:t xml:space="preserve">ринимать в соответствии с основным видом разрешенного использования земельного участка. </w:t>
            </w:r>
          </w:p>
          <w:p w:rsidR="000E3ECE" w:rsidRPr="00FD3192" w:rsidRDefault="000E3ECE" w:rsidP="00426DB7">
            <w:pPr>
              <w:autoSpaceDE w:val="0"/>
              <w:autoSpaceDN w:val="0"/>
              <w:adjustRightInd w:val="0"/>
              <w:rPr>
                <w:sz w:val="24"/>
                <w:szCs w:val="24"/>
              </w:rPr>
            </w:pPr>
            <w:r w:rsidRPr="00FD3192">
              <w:rPr>
                <w:sz w:val="24"/>
                <w:szCs w:val="24"/>
              </w:rPr>
              <w:lastRenderedPageBreak/>
              <w:t xml:space="preserve">Расстояния от сараев для скота и птицы до шахтных колодцев должно быть не менее 20 м.  </w:t>
            </w:r>
          </w:p>
          <w:p w:rsidR="000E3ECE" w:rsidRPr="00FD3192" w:rsidRDefault="000E3ECE" w:rsidP="00426DB7">
            <w:pPr>
              <w:autoSpaceDE w:val="0"/>
              <w:autoSpaceDN w:val="0"/>
              <w:adjustRightInd w:val="0"/>
              <w:rPr>
                <w:rFonts w:eastAsia="Calibri"/>
                <w:sz w:val="24"/>
                <w:szCs w:val="24"/>
              </w:rPr>
            </w:pPr>
            <w:r w:rsidRPr="00FD3192">
              <w:rPr>
                <w:sz w:val="24"/>
                <w:szCs w:val="24"/>
              </w:rPr>
              <w:t xml:space="preserve">Расстояние от </w:t>
            </w:r>
            <w:r w:rsidRPr="00FD3192">
              <w:rPr>
                <w:rFonts w:eastAsia="Calibri"/>
                <w:sz w:val="24"/>
                <w:szCs w:val="24"/>
              </w:rPr>
              <w:t>фундаментов зданий и сооружений</w:t>
            </w:r>
            <w:proofErr w:type="gramStart"/>
            <w:r w:rsidRPr="00FD3192">
              <w:rPr>
                <w:rFonts w:eastAsia="Calibri"/>
                <w:sz w:val="24"/>
                <w:szCs w:val="24"/>
              </w:rPr>
              <w:t xml:space="preserve"> :</w:t>
            </w:r>
            <w:proofErr w:type="gramEnd"/>
          </w:p>
          <w:p w:rsidR="000E3ECE" w:rsidRPr="00FD3192" w:rsidRDefault="000E3ECE" w:rsidP="00426DB7">
            <w:pPr>
              <w:autoSpaceDE w:val="0"/>
              <w:autoSpaceDN w:val="0"/>
              <w:adjustRightInd w:val="0"/>
              <w:rPr>
                <w:rFonts w:eastAsia="Calibri"/>
                <w:sz w:val="24"/>
                <w:szCs w:val="24"/>
              </w:rPr>
            </w:pPr>
            <w:r w:rsidRPr="00FD3192">
              <w:rPr>
                <w:rFonts w:eastAsia="Calibri"/>
                <w:sz w:val="24"/>
                <w:szCs w:val="24"/>
              </w:rPr>
              <w:t>- водопровод и напорная канализация -5 м,</w:t>
            </w:r>
          </w:p>
          <w:p w:rsidR="000E3ECE" w:rsidRPr="00FD3192" w:rsidRDefault="000E3ECE" w:rsidP="00426DB7">
            <w:pPr>
              <w:autoSpaceDE w:val="0"/>
              <w:autoSpaceDN w:val="0"/>
              <w:adjustRightInd w:val="0"/>
              <w:rPr>
                <w:rFonts w:eastAsia="Calibri"/>
                <w:sz w:val="24"/>
                <w:szCs w:val="24"/>
              </w:rPr>
            </w:pPr>
            <w:r w:rsidRPr="00FD3192">
              <w:rPr>
                <w:rFonts w:eastAsia="Calibri"/>
                <w:sz w:val="24"/>
                <w:szCs w:val="24"/>
              </w:rPr>
              <w:t>- самотечная канализация (бытовая и дождевая)-3м.</w:t>
            </w:r>
          </w:p>
          <w:p w:rsidR="000E3ECE" w:rsidRPr="00FD3192" w:rsidRDefault="000E3ECE" w:rsidP="00426DB7">
            <w:pPr>
              <w:pStyle w:val="af0"/>
              <w:jc w:val="both"/>
              <w:rPr>
                <w:rFonts w:eastAsia="SimSun"/>
                <w:sz w:val="24"/>
                <w:szCs w:val="24"/>
                <w:lang w:eastAsia="zh-CN"/>
              </w:rPr>
            </w:pPr>
            <w:r w:rsidRPr="00FD3192">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0E3ECE" w:rsidRPr="00FD3192" w:rsidRDefault="000E3ECE" w:rsidP="000E3ECE">
      <w:pPr>
        <w:ind w:firstLine="284"/>
        <w:jc w:val="both"/>
        <w:rPr>
          <w:rFonts w:eastAsia="SimSun"/>
          <w:sz w:val="24"/>
          <w:szCs w:val="24"/>
          <w:u w:val="single"/>
          <w:lang w:eastAsia="zh-CN"/>
        </w:rPr>
      </w:pPr>
    </w:p>
    <w:p w:rsidR="000E3ECE" w:rsidRPr="00E95C1E" w:rsidRDefault="000E3ECE" w:rsidP="000E3ECE">
      <w:pPr>
        <w:ind w:left="567" w:firstLine="567"/>
        <w:jc w:val="both"/>
        <w:rPr>
          <w:rFonts w:eastAsia="SimSun"/>
          <w:sz w:val="24"/>
          <w:szCs w:val="24"/>
          <w:u w:val="single"/>
          <w:lang w:eastAsia="zh-CN"/>
        </w:rPr>
      </w:pPr>
      <w:r w:rsidRPr="00E95C1E">
        <w:rPr>
          <w:rFonts w:eastAsia="SimSun"/>
          <w:sz w:val="24"/>
          <w:szCs w:val="24"/>
          <w:u w:val="single"/>
          <w:lang w:eastAsia="zh-CN"/>
        </w:rPr>
        <w:t>Примечание:</w:t>
      </w:r>
    </w:p>
    <w:p w:rsidR="000E3ECE" w:rsidRPr="00E95C1E" w:rsidRDefault="000E3ECE" w:rsidP="000E3ECE">
      <w:pPr>
        <w:ind w:left="567" w:firstLine="709"/>
        <w:jc w:val="both"/>
        <w:rPr>
          <w:rFonts w:eastAsia="SimSun"/>
          <w:sz w:val="24"/>
          <w:szCs w:val="24"/>
          <w:lang w:eastAsia="zh-CN"/>
        </w:rPr>
      </w:pPr>
      <w:proofErr w:type="gramStart"/>
      <w:r w:rsidRPr="00E95C1E">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roofErr w:type="gramEnd"/>
    </w:p>
    <w:p w:rsidR="000E3ECE" w:rsidRPr="00E95C1E" w:rsidRDefault="000E3ECE" w:rsidP="000E3ECE">
      <w:pPr>
        <w:ind w:left="567" w:firstLine="709"/>
        <w:jc w:val="both"/>
        <w:rPr>
          <w:rFonts w:eastAsia="SimSun"/>
          <w:sz w:val="24"/>
          <w:szCs w:val="24"/>
          <w:lang w:eastAsia="zh-CN"/>
        </w:rPr>
      </w:pPr>
      <w:r w:rsidRPr="00E95C1E">
        <w:rPr>
          <w:rFonts w:eastAsia="SimSun"/>
          <w:sz w:val="24"/>
          <w:szCs w:val="24"/>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rsidR="000E3ECE" w:rsidRPr="00E95C1E" w:rsidRDefault="000E3ECE" w:rsidP="000E3ECE">
      <w:pPr>
        <w:ind w:left="567" w:firstLine="567"/>
        <w:jc w:val="both"/>
        <w:rPr>
          <w:sz w:val="24"/>
          <w:szCs w:val="24"/>
        </w:rPr>
      </w:pPr>
      <w:r w:rsidRPr="00E95C1E">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0E3ECE" w:rsidRPr="00E95C1E" w:rsidRDefault="000E3ECE" w:rsidP="000E3ECE">
      <w:pPr>
        <w:ind w:left="567" w:firstLine="567"/>
        <w:jc w:val="both"/>
        <w:rPr>
          <w:rFonts w:eastAsia="SimSun"/>
          <w:sz w:val="24"/>
          <w:szCs w:val="24"/>
          <w:lang w:eastAsia="zh-CN"/>
        </w:rPr>
      </w:pPr>
      <w:r w:rsidRPr="00E95C1E">
        <w:rPr>
          <w:rFonts w:eastAsia="SimSun"/>
          <w:sz w:val="24"/>
          <w:szCs w:val="24"/>
          <w:lang w:eastAsia="zh-CN"/>
        </w:rPr>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w:t>
      </w:r>
      <w:r w:rsidRPr="00E95C1E">
        <w:rPr>
          <w:rFonts w:eastAsia="SimSun"/>
          <w:sz w:val="24"/>
          <w:szCs w:val="24"/>
          <w:lang w:eastAsia="zh-CN"/>
        </w:rPr>
        <w:lastRenderedPageBreak/>
        <w:t>(условных)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0E3ECE" w:rsidRPr="00E95C1E" w:rsidRDefault="000E3ECE" w:rsidP="000E3ECE">
      <w:pPr>
        <w:ind w:left="567" w:firstLine="567"/>
        <w:jc w:val="both"/>
        <w:rPr>
          <w:sz w:val="24"/>
        </w:rPr>
      </w:pPr>
      <w:r w:rsidRPr="00E95C1E">
        <w:rPr>
          <w:rFonts w:eastAsia="SimSun"/>
          <w:sz w:val="24"/>
          <w:szCs w:val="24"/>
          <w:lang w:eastAsia="zh-CN"/>
        </w:rPr>
        <w:t>На придомовом участке допускается:</w:t>
      </w:r>
    </w:p>
    <w:p w:rsidR="000E3ECE" w:rsidRPr="00E95C1E" w:rsidRDefault="000E3ECE" w:rsidP="000E3ECE">
      <w:pPr>
        <w:ind w:left="567" w:firstLine="567"/>
        <w:jc w:val="both"/>
        <w:rPr>
          <w:sz w:val="24"/>
        </w:rPr>
      </w:pPr>
      <w:proofErr w:type="gramStart"/>
      <w:r w:rsidRPr="00E95C1E">
        <w:rPr>
          <w:sz w:val="24"/>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roofErr w:type="gramEnd"/>
    </w:p>
    <w:p w:rsidR="000E3ECE" w:rsidRPr="00E95C1E" w:rsidRDefault="000E3ECE" w:rsidP="000E3ECE">
      <w:pPr>
        <w:ind w:left="567" w:firstLine="567"/>
        <w:jc w:val="both"/>
        <w:rPr>
          <w:sz w:val="24"/>
        </w:rPr>
      </w:pPr>
      <w:r w:rsidRPr="00E95C1E">
        <w:rPr>
          <w:sz w:val="24"/>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0E3ECE" w:rsidRPr="00E95C1E" w:rsidRDefault="000E3ECE" w:rsidP="000E3ECE">
      <w:pPr>
        <w:ind w:left="567" w:firstLine="567"/>
        <w:jc w:val="both"/>
        <w:rPr>
          <w:sz w:val="24"/>
        </w:rPr>
      </w:pPr>
      <w:r w:rsidRPr="00E95C1E">
        <w:rPr>
          <w:sz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E3ECE" w:rsidRPr="00E95C1E" w:rsidRDefault="000E3ECE" w:rsidP="000E3ECE">
      <w:pPr>
        <w:ind w:left="567" w:firstLine="567"/>
        <w:jc w:val="both"/>
        <w:rPr>
          <w:rFonts w:eastAsia="SimSun"/>
          <w:sz w:val="24"/>
          <w:szCs w:val="24"/>
          <w:lang w:eastAsia="zh-CN"/>
        </w:rPr>
      </w:pPr>
      <w:r w:rsidRPr="00E95C1E">
        <w:rPr>
          <w:sz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0E3ECE" w:rsidRPr="00E95C1E" w:rsidRDefault="000E3ECE" w:rsidP="000E3ECE">
      <w:pPr>
        <w:ind w:left="567" w:firstLine="709"/>
        <w:jc w:val="both"/>
        <w:rPr>
          <w:rFonts w:eastAsia="SimSun"/>
          <w:sz w:val="24"/>
          <w:szCs w:val="24"/>
          <w:lang w:eastAsia="zh-CN"/>
        </w:rPr>
      </w:pPr>
      <w:r w:rsidRPr="00E95C1E">
        <w:rPr>
          <w:rFonts w:eastAsia="SimSun"/>
          <w:sz w:val="24"/>
          <w:szCs w:val="24"/>
          <w:lang w:eastAsia="zh-CN"/>
        </w:rPr>
        <w:t>Предоставление  земельных участков под строительство в границах зон затопления и подтопления запрещается.</w:t>
      </w:r>
    </w:p>
    <w:p w:rsidR="000E3ECE" w:rsidRPr="00E95C1E" w:rsidRDefault="000E3ECE" w:rsidP="000E3ECE">
      <w:pPr>
        <w:ind w:left="567" w:firstLine="709"/>
        <w:jc w:val="both"/>
        <w:rPr>
          <w:rFonts w:eastAsia="SimSun"/>
          <w:sz w:val="24"/>
          <w:szCs w:val="24"/>
          <w:lang w:eastAsia="zh-CN"/>
        </w:rPr>
      </w:pPr>
      <w:proofErr w:type="gramStart"/>
      <w:r w:rsidRPr="00E95C1E">
        <w:rPr>
          <w:rFonts w:eastAsia="SimSun"/>
          <w:sz w:val="24"/>
          <w:szCs w:val="24"/>
          <w:lang w:eastAsia="zh-CN"/>
        </w:rPr>
        <w:t xml:space="preserve">Для инвалидов и других </w:t>
      </w:r>
      <w:proofErr w:type="spellStart"/>
      <w:r w:rsidRPr="00E95C1E">
        <w:rPr>
          <w:rFonts w:eastAsia="SimSun"/>
          <w:sz w:val="24"/>
          <w:szCs w:val="24"/>
          <w:lang w:eastAsia="zh-CN"/>
        </w:rPr>
        <w:t>маломобильных</w:t>
      </w:r>
      <w:proofErr w:type="spellEnd"/>
      <w:r w:rsidRPr="00E95C1E">
        <w:rPr>
          <w:rFonts w:eastAsia="SimSun"/>
          <w:sz w:val="24"/>
          <w:szCs w:val="24"/>
          <w:lang w:eastAsia="zh-CN"/>
        </w:rPr>
        <w:t xml:space="preserve">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w:t>
      </w:r>
      <w:proofErr w:type="spellStart"/>
      <w:r w:rsidRPr="00E95C1E">
        <w:rPr>
          <w:rFonts w:eastAsia="SimSun"/>
          <w:sz w:val="24"/>
          <w:szCs w:val="24"/>
          <w:lang w:eastAsia="zh-CN"/>
        </w:rPr>
        <w:t>СНиП</w:t>
      </w:r>
      <w:proofErr w:type="spellEnd"/>
      <w:r w:rsidRPr="00E95C1E">
        <w:rPr>
          <w:rFonts w:eastAsia="SimSun"/>
          <w:sz w:val="24"/>
          <w:szCs w:val="24"/>
          <w:lang w:eastAsia="zh-CN"/>
        </w:rPr>
        <w:t xml:space="preserve"> 35-01-2001, СП 35-101-2001, СП 35-102-2001, СП 31-102-99, СП 35-103-2001, СП 35-104-2001, СП 35-105-2002, СП 35-106-2003, СП 35-107-2003, СП 36-109-2005, СП 35-112-2005, СП 35-114-2006, СП 35-117-2006Ю ВСН-62-91*, РДС 35-201-99.</w:t>
      </w:r>
      <w:proofErr w:type="gramEnd"/>
    </w:p>
    <w:p w:rsidR="000E3ECE" w:rsidRDefault="000E3ECE" w:rsidP="000E3ECE">
      <w:pPr>
        <w:ind w:left="567" w:firstLine="709"/>
        <w:jc w:val="both"/>
        <w:rPr>
          <w:rFonts w:eastAsia="SimSun"/>
          <w:b/>
          <w:sz w:val="24"/>
          <w:szCs w:val="24"/>
          <w:u w:val="single"/>
          <w:lang w:eastAsia="zh-CN"/>
        </w:rPr>
      </w:pPr>
    </w:p>
    <w:p w:rsidR="000E3ECE" w:rsidRPr="00E95C1E" w:rsidRDefault="000E3ECE" w:rsidP="000E3ECE">
      <w:pPr>
        <w:ind w:left="567" w:firstLine="709"/>
        <w:jc w:val="both"/>
        <w:rPr>
          <w:rFonts w:eastAsia="SimSun"/>
          <w:b/>
          <w:sz w:val="24"/>
          <w:szCs w:val="24"/>
          <w:u w:val="single"/>
          <w:lang w:eastAsia="zh-CN"/>
        </w:rPr>
      </w:pPr>
      <w:r w:rsidRPr="00E95C1E">
        <w:rPr>
          <w:rFonts w:eastAsia="SimSun"/>
          <w:b/>
          <w:sz w:val="24"/>
          <w:szCs w:val="24"/>
          <w:u w:val="single"/>
          <w:lang w:eastAsia="zh-CN"/>
        </w:rPr>
        <w:t xml:space="preserve">Требования к ограждению земельных участков: </w:t>
      </w:r>
    </w:p>
    <w:p w:rsidR="000E3ECE" w:rsidRPr="00E95C1E" w:rsidRDefault="000E3ECE" w:rsidP="000E3ECE">
      <w:pPr>
        <w:ind w:left="567" w:firstLine="709"/>
        <w:jc w:val="both"/>
        <w:rPr>
          <w:rFonts w:eastAsia="SimSun"/>
          <w:sz w:val="24"/>
          <w:szCs w:val="24"/>
          <w:lang w:eastAsia="zh-CN"/>
        </w:rPr>
      </w:pPr>
      <w:r w:rsidRPr="00E95C1E">
        <w:rPr>
          <w:rFonts w:eastAsia="SimSun"/>
          <w:sz w:val="24"/>
          <w:szCs w:val="24"/>
          <w:lang w:eastAsia="zh-CN"/>
        </w:rPr>
        <w:t xml:space="preserve">– ограждения земельных участков со стороны улицы должны выполняться в соответствии с проектом, </w:t>
      </w:r>
      <w:proofErr w:type="gramStart"/>
      <w:r w:rsidRPr="00E95C1E">
        <w:rPr>
          <w:rFonts w:eastAsia="SimSun"/>
          <w:sz w:val="24"/>
          <w:szCs w:val="24"/>
          <w:lang w:eastAsia="zh-CN"/>
        </w:rPr>
        <w:t>согласованными</w:t>
      </w:r>
      <w:proofErr w:type="gramEnd"/>
      <w:r w:rsidRPr="00E95C1E">
        <w:rPr>
          <w:rFonts w:eastAsia="SimSun"/>
          <w:sz w:val="24"/>
          <w:szCs w:val="24"/>
          <w:lang w:eastAsia="zh-CN"/>
        </w:rPr>
        <w:t xml:space="preserve"> органом, уполномоченным в области архитектуры и градостроительства; </w:t>
      </w:r>
    </w:p>
    <w:p w:rsidR="000E3ECE" w:rsidRPr="00E95C1E" w:rsidRDefault="000E3ECE" w:rsidP="000E3ECE">
      <w:pPr>
        <w:ind w:left="284" w:firstLine="284"/>
        <w:jc w:val="both"/>
        <w:rPr>
          <w:rFonts w:eastAsia="SimSun"/>
          <w:sz w:val="24"/>
          <w:szCs w:val="24"/>
          <w:lang w:eastAsia="zh-CN"/>
        </w:rPr>
      </w:pPr>
      <w:r w:rsidRPr="00E95C1E">
        <w:rPr>
          <w:rFonts w:eastAsia="SimSun"/>
          <w:sz w:val="24"/>
          <w:szCs w:val="24"/>
          <w:lang w:eastAsia="zh-CN"/>
        </w:rPr>
        <w:t xml:space="preserve">–  высота ограждения земельных участков должна быть не более 2,0 метров; </w:t>
      </w:r>
    </w:p>
    <w:p w:rsidR="000E3ECE" w:rsidRPr="00E95C1E" w:rsidRDefault="000E3ECE" w:rsidP="000E3ECE">
      <w:pPr>
        <w:ind w:left="284" w:firstLine="284"/>
        <w:jc w:val="both"/>
        <w:rPr>
          <w:rFonts w:eastAsia="SimSun"/>
          <w:sz w:val="24"/>
          <w:szCs w:val="24"/>
          <w:lang w:eastAsia="zh-CN"/>
        </w:rPr>
      </w:pPr>
      <w:r w:rsidRPr="00E95C1E">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0E3ECE" w:rsidRPr="00E95C1E" w:rsidRDefault="000E3ECE" w:rsidP="000E3ECE">
      <w:pPr>
        <w:ind w:left="284" w:firstLine="284"/>
        <w:jc w:val="both"/>
        <w:rPr>
          <w:rFonts w:eastAsia="SimSun"/>
          <w:sz w:val="24"/>
          <w:szCs w:val="24"/>
          <w:lang w:eastAsia="zh-CN"/>
        </w:rPr>
      </w:pPr>
      <w:r w:rsidRPr="00E95C1E">
        <w:rPr>
          <w:rFonts w:eastAsia="SimSun"/>
          <w:sz w:val="24"/>
          <w:szCs w:val="24"/>
          <w:lang w:eastAsia="zh-CN"/>
        </w:rPr>
        <w:t xml:space="preserve">– ограждения между смежными земельными участками должны быть проветриваемыми на высоту не менее 0,5 м от уровня земли; </w:t>
      </w:r>
    </w:p>
    <w:p w:rsidR="000E3ECE" w:rsidRPr="00E95C1E" w:rsidRDefault="000E3ECE" w:rsidP="000E3ECE">
      <w:pPr>
        <w:ind w:left="284" w:firstLine="284"/>
        <w:jc w:val="both"/>
        <w:rPr>
          <w:rFonts w:eastAsia="SimSun"/>
          <w:sz w:val="24"/>
          <w:szCs w:val="24"/>
          <w:lang w:eastAsia="zh-CN"/>
        </w:rPr>
      </w:pPr>
      <w:r w:rsidRPr="00E95C1E">
        <w:rPr>
          <w:rFonts w:eastAsia="SimSun"/>
          <w:sz w:val="24"/>
          <w:szCs w:val="24"/>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proofErr w:type="gramStart"/>
      <w:r w:rsidRPr="00E95C1E">
        <w:rPr>
          <w:rFonts w:eastAsia="SimSun"/>
          <w:sz w:val="24"/>
          <w:szCs w:val="24"/>
          <w:lang w:eastAsia="zh-CN"/>
        </w:rPr>
        <w:t>пр</w:t>
      </w:r>
      <w:proofErr w:type="spellEnd"/>
      <w:proofErr w:type="gramEnd"/>
      <w:r w:rsidRPr="00E95C1E">
        <w:rPr>
          <w:rFonts w:eastAsia="SimSun"/>
          <w:sz w:val="24"/>
          <w:szCs w:val="24"/>
          <w:lang w:eastAsia="zh-CN"/>
        </w:rPr>
        <w:t>).</w:t>
      </w:r>
    </w:p>
    <w:p w:rsidR="000E3ECE" w:rsidRPr="00E95C1E" w:rsidRDefault="000E3ECE" w:rsidP="000E3ECE">
      <w:pPr>
        <w:ind w:left="284" w:firstLine="284"/>
        <w:jc w:val="both"/>
        <w:rPr>
          <w:rFonts w:eastAsia="SimSun"/>
          <w:sz w:val="24"/>
          <w:szCs w:val="24"/>
          <w:lang w:eastAsia="zh-CN"/>
        </w:rPr>
      </w:pPr>
      <w:r w:rsidRPr="00E95C1E">
        <w:rPr>
          <w:rFonts w:eastAsia="SimSun"/>
          <w:sz w:val="24"/>
          <w:szCs w:val="24"/>
          <w:lang w:eastAsia="zh-CN"/>
        </w:rPr>
        <w:lastRenderedPageBreak/>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75112" w:rsidRPr="000367B5" w:rsidRDefault="00775112" w:rsidP="00D3268A">
      <w:pPr>
        <w:jc w:val="center"/>
        <w:rPr>
          <w:b/>
          <w:sz w:val="24"/>
          <w:szCs w:val="24"/>
          <w:u w:val="single"/>
        </w:rPr>
      </w:pPr>
      <w:r w:rsidRPr="000367B5">
        <w:rPr>
          <w:b/>
          <w:sz w:val="24"/>
          <w:szCs w:val="24"/>
          <w:u w:val="single"/>
        </w:rPr>
        <w:t xml:space="preserve">Ж-2 – Зона перспективной жилой застройки. </w:t>
      </w:r>
    </w:p>
    <w:p w:rsidR="00775112" w:rsidRPr="000367B5" w:rsidRDefault="00775112" w:rsidP="00D3268A">
      <w:pPr>
        <w:jc w:val="center"/>
        <w:rPr>
          <w:b/>
          <w:sz w:val="24"/>
          <w:szCs w:val="24"/>
          <w:u w:val="single"/>
        </w:rPr>
      </w:pPr>
    </w:p>
    <w:p w:rsidR="00775112" w:rsidRPr="000367B5" w:rsidRDefault="00775112" w:rsidP="00D3268A">
      <w:pPr>
        <w:ind w:firstLine="284"/>
        <w:jc w:val="both"/>
        <w:rPr>
          <w:rFonts w:eastAsia="SimSun"/>
          <w:i/>
          <w:iCs/>
          <w:sz w:val="24"/>
          <w:szCs w:val="24"/>
          <w:lang w:eastAsia="zh-CN"/>
        </w:rPr>
      </w:pPr>
      <w:r w:rsidRPr="000367B5">
        <w:rPr>
          <w:rFonts w:eastAsia="SimSun"/>
          <w:i/>
          <w:iCs/>
          <w:sz w:val="24"/>
          <w:szCs w:val="24"/>
          <w:lang w:eastAsia="zh-CN"/>
        </w:rPr>
        <w:t>Зона предназначена для формирования территорий, преимущественно жилого назначения, при  перспективном градостроительном развитии, согласно утвержденному генеральному плану и  утвержденной градостроительной документации.</w:t>
      </w:r>
    </w:p>
    <w:p w:rsidR="00775112" w:rsidRPr="000367B5" w:rsidRDefault="00775112" w:rsidP="00D3268A">
      <w:pPr>
        <w:ind w:firstLine="284"/>
        <w:jc w:val="both"/>
        <w:rPr>
          <w:rFonts w:eastAsia="SimSun"/>
          <w:i/>
          <w:iCs/>
          <w:sz w:val="24"/>
          <w:szCs w:val="24"/>
          <w:lang w:eastAsia="zh-CN"/>
        </w:rPr>
      </w:pPr>
      <w:r w:rsidRPr="000367B5">
        <w:rPr>
          <w:rFonts w:eastAsia="SimSun"/>
          <w:i/>
          <w:iCs/>
          <w:sz w:val="24"/>
          <w:szCs w:val="24"/>
          <w:lang w:eastAsia="zh-CN"/>
        </w:rPr>
        <w:t xml:space="preserve"> По мере принятия решений о застройке данных территорий, выполняется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w:t>
      </w:r>
    </w:p>
    <w:p w:rsidR="00775112" w:rsidRPr="000367B5" w:rsidRDefault="00775112" w:rsidP="00D3268A">
      <w:pPr>
        <w:ind w:firstLine="284"/>
        <w:jc w:val="both"/>
        <w:rPr>
          <w:rFonts w:eastAsia="SimSun"/>
          <w:i/>
          <w:sz w:val="24"/>
          <w:szCs w:val="24"/>
          <w:lang w:eastAsia="zh-CN"/>
        </w:rPr>
      </w:pPr>
      <w:r w:rsidRPr="000367B5">
        <w:rPr>
          <w:rFonts w:eastAsia="SimSun"/>
          <w:i/>
          <w:iCs/>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0367B5">
        <w:rPr>
          <w:rFonts w:eastAsia="SimSun"/>
          <w:i/>
          <w:sz w:val="24"/>
          <w:szCs w:val="24"/>
          <w:lang w:eastAsia="zh-CN"/>
        </w:rPr>
        <w:t>настоящих Правил.</w:t>
      </w:r>
    </w:p>
    <w:p w:rsidR="00775112" w:rsidRPr="000367B5" w:rsidRDefault="00775112" w:rsidP="00D3268A">
      <w:pPr>
        <w:ind w:firstLine="284"/>
        <w:jc w:val="both"/>
        <w:rPr>
          <w:rFonts w:eastAsia="SimSun"/>
          <w:i/>
          <w:sz w:val="24"/>
          <w:szCs w:val="24"/>
          <w:lang w:eastAsia="zh-CN"/>
        </w:rPr>
      </w:pPr>
      <w:r w:rsidRPr="000367B5">
        <w:rPr>
          <w:rFonts w:eastAsia="SimSun"/>
          <w:i/>
          <w:sz w:val="24"/>
          <w:szCs w:val="24"/>
          <w:lang w:eastAsia="zh-CN"/>
        </w:rPr>
        <w:t>До момента принятия указанных выше решений земельные участки, попадающие в зону Ж-2, используются по фактическому целевому назначению.</w:t>
      </w:r>
    </w:p>
    <w:p w:rsidR="00775112" w:rsidRPr="000367B5" w:rsidRDefault="00775112" w:rsidP="00D3268A">
      <w:pPr>
        <w:ind w:firstLine="284"/>
        <w:jc w:val="both"/>
        <w:rPr>
          <w:rFonts w:eastAsia="SimSun"/>
          <w:i/>
          <w:sz w:val="24"/>
          <w:szCs w:val="24"/>
          <w:lang w:eastAsia="zh-CN"/>
        </w:rPr>
      </w:pPr>
    </w:p>
    <w:p w:rsidR="00F362D3" w:rsidRPr="000367B5" w:rsidRDefault="00775112" w:rsidP="00F362D3">
      <w:pPr>
        <w:numPr>
          <w:ilvl w:val="0"/>
          <w:numId w:val="11"/>
        </w:numPr>
        <w:contextualSpacing/>
        <w:jc w:val="both"/>
        <w:rPr>
          <w:b/>
          <w:sz w:val="22"/>
          <w:szCs w:val="22"/>
          <w:lang w:eastAsia="en-US"/>
        </w:rPr>
      </w:pPr>
      <w:r w:rsidRPr="000367B5">
        <w:rPr>
          <w:b/>
          <w:sz w:val="22"/>
          <w:szCs w:val="22"/>
          <w:lang w:eastAsia="en-US"/>
        </w:rPr>
        <w:t xml:space="preserve">ОСНОВНЫЕ ВИДЫ И ПАРАМЕТРЫ РАЗРЕШЕННОГО ИСПОЛЬЗОВАНИЯ ЗЕМЕЛЬНЫХ УЧАСТКОВ И ОБЪЕКТОВ </w:t>
      </w:r>
      <w:r w:rsidR="00F362D3" w:rsidRPr="000367B5">
        <w:rPr>
          <w:b/>
          <w:sz w:val="22"/>
          <w:szCs w:val="22"/>
          <w:lang w:eastAsia="en-US"/>
        </w:rPr>
        <w:t>КАПИТАЛЬНОГО СТРОИТЕЛЬСТВА</w:t>
      </w:r>
      <w:r w:rsidR="00F362D3">
        <w:rPr>
          <w:b/>
          <w:sz w:val="22"/>
          <w:szCs w:val="22"/>
          <w:lang w:eastAsia="en-US"/>
        </w:rPr>
        <w:t>.</w:t>
      </w:r>
    </w:p>
    <w:p w:rsidR="00775112" w:rsidRPr="000367B5" w:rsidRDefault="00775112" w:rsidP="00F362D3">
      <w:pPr>
        <w:ind w:left="720"/>
        <w:contextualSpacing/>
        <w:jc w:val="both"/>
        <w:rPr>
          <w:b/>
          <w:sz w:val="22"/>
          <w:szCs w:val="22"/>
          <w:lang w:eastAsia="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542"/>
        <w:gridCol w:w="4821"/>
        <w:gridCol w:w="4961"/>
      </w:tblGrid>
      <w:tr w:rsidR="00775112" w:rsidRPr="00F271FA" w:rsidTr="005327B8">
        <w:trPr>
          <w:trHeight w:val="552"/>
          <w:tblHeader/>
        </w:trPr>
        <w:tc>
          <w:tcPr>
            <w:tcW w:w="437" w:type="pct"/>
            <w:vAlign w:val="center"/>
          </w:tcPr>
          <w:p w:rsidR="00775112" w:rsidRPr="00F271FA" w:rsidRDefault="00775112" w:rsidP="005327B8">
            <w:pPr>
              <w:tabs>
                <w:tab w:val="left" w:pos="2520"/>
              </w:tabs>
              <w:jc w:val="center"/>
              <w:rPr>
                <w:sz w:val="24"/>
                <w:szCs w:val="24"/>
              </w:rPr>
            </w:pPr>
            <w:r w:rsidRPr="00F271FA">
              <w:rPr>
                <w:sz w:val="24"/>
                <w:szCs w:val="24"/>
              </w:rPr>
              <w:t>Код вида</w:t>
            </w:r>
          </w:p>
          <w:p w:rsidR="00775112" w:rsidRPr="00F271FA" w:rsidRDefault="00775112" w:rsidP="005327B8">
            <w:pPr>
              <w:tabs>
                <w:tab w:val="left" w:pos="2520"/>
              </w:tabs>
              <w:jc w:val="center"/>
              <w:rPr>
                <w:sz w:val="24"/>
                <w:szCs w:val="24"/>
              </w:rPr>
            </w:pPr>
            <w:proofErr w:type="spellStart"/>
            <w:proofErr w:type="gramStart"/>
            <w:r w:rsidRPr="00F271FA">
              <w:rPr>
                <w:sz w:val="24"/>
                <w:szCs w:val="24"/>
              </w:rPr>
              <w:t>разрешен-ного</w:t>
            </w:r>
            <w:proofErr w:type="spellEnd"/>
            <w:proofErr w:type="gramEnd"/>
            <w:r w:rsidRPr="00F271FA">
              <w:rPr>
                <w:sz w:val="24"/>
                <w:szCs w:val="24"/>
              </w:rPr>
              <w:t xml:space="preserve"> </w:t>
            </w:r>
            <w:proofErr w:type="spellStart"/>
            <w:r w:rsidRPr="00F271FA">
              <w:rPr>
                <w:sz w:val="24"/>
                <w:szCs w:val="24"/>
              </w:rPr>
              <w:t>использо</w:t>
            </w:r>
            <w:proofErr w:type="spellEnd"/>
            <w:r w:rsidRPr="00F271FA">
              <w:rPr>
                <w:sz w:val="24"/>
                <w:szCs w:val="24"/>
              </w:rPr>
              <w:t>-</w:t>
            </w:r>
          </w:p>
          <w:p w:rsidR="00775112" w:rsidRPr="00F271FA" w:rsidRDefault="00775112" w:rsidP="005327B8">
            <w:pPr>
              <w:tabs>
                <w:tab w:val="left" w:pos="2520"/>
              </w:tabs>
              <w:jc w:val="center"/>
              <w:rPr>
                <w:sz w:val="24"/>
                <w:szCs w:val="24"/>
              </w:rPr>
            </w:pPr>
            <w:proofErr w:type="spellStart"/>
            <w:r w:rsidRPr="00F271FA">
              <w:rPr>
                <w:sz w:val="24"/>
                <w:szCs w:val="24"/>
              </w:rPr>
              <w:t>вания</w:t>
            </w:r>
            <w:proofErr w:type="spellEnd"/>
          </w:p>
        </w:tc>
        <w:tc>
          <w:tcPr>
            <w:tcW w:w="1213" w:type="pct"/>
            <w:vAlign w:val="center"/>
          </w:tcPr>
          <w:p w:rsidR="00775112" w:rsidRPr="00F271FA" w:rsidRDefault="00775112" w:rsidP="005327B8">
            <w:pPr>
              <w:tabs>
                <w:tab w:val="left" w:pos="2520"/>
              </w:tabs>
              <w:jc w:val="center"/>
              <w:rPr>
                <w:sz w:val="24"/>
                <w:szCs w:val="24"/>
              </w:rPr>
            </w:pPr>
            <w:r w:rsidRPr="00F271FA">
              <w:rPr>
                <w:sz w:val="24"/>
                <w:szCs w:val="24"/>
              </w:rPr>
              <w:t xml:space="preserve">Виды разрешенного использования земельных участков </w:t>
            </w:r>
          </w:p>
        </w:tc>
        <w:tc>
          <w:tcPr>
            <w:tcW w:w="1651" w:type="pct"/>
            <w:vAlign w:val="center"/>
          </w:tcPr>
          <w:p w:rsidR="00775112" w:rsidRPr="00F271FA" w:rsidRDefault="00775112" w:rsidP="005327B8">
            <w:pPr>
              <w:tabs>
                <w:tab w:val="left" w:pos="2520"/>
              </w:tabs>
              <w:jc w:val="center"/>
              <w:rPr>
                <w:sz w:val="24"/>
                <w:szCs w:val="24"/>
              </w:rPr>
            </w:pPr>
            <w:r w:rsidRPr="00F271FA">
              <w:rPr>
                <w:sz w:val="24"/>
                <w:szCs w:val="24"/>
              </w:rPr>
              <w:t>Виды разрешенного использования объектов капитального строительства,</w:t>
            </w:r>
          </w:p>
          <w:p w:rsidR="00775112" w:rsidRPr="00F271FA" w:rsidRDefault="00775112" w:rsidP="005327B8">
            <w:pPr>
              <w:tabs>
                <w:tab w:val="left" w:pos="2520"/>
              </w:tabs>
              <w:jc w:val="center"/>
              <w:rPr>
                <w:sz w:val="24"/>
                <w:szCs w:val="24"/>
              </w:rPr>
            </w:pPr>
            <w:r w:rsidRPr="00F271FA">
              <w:rPr>
                <w:sz w:val="24"/>
                <w:szCs w:val="24"/>
              </w:rPr>
              <w:t>объектов вспомогательного назначения</w:t>
            </w:r>
          </w:p>
        </w:tc>
        <w:tc>
          <w:tcPr>
            <w:tcW w:w="1699" w:type="pct"/>
            <w:vAlign w:val="center"/>
          </w:tcPr>
          <w:p w:rsidR="00775112" w:rsidRPr="00F271FA" w:rsidRDefault="00775112" w:rsidP="005327B8">
            <w:pPr>
              <w:tabs>
                <w:tab w:val="left" w:pos="2520"/>
              </w:tabs>
              <w:jc w:val="center"/>
              <w:rPr>
                <w:sz w:val="24"/>
                <w:szCs w:val="24"/>
              </w:rPr>
            </w:pPr>
            <w:r w:rsidRPr="00F271FA">
              <w:rPr>
                <w:sz w:val="24"/>
                <w:szCs w:val="24"/>
              </w:rPr>
              <w:t xml:space="preserve">Предельные размеры </w:t>
            </w:r>
            <w:proofErr w:type="gramStart"/>
            <w:r w:rsidRPr="00F271FA">
              <w:rPr>
                <w:sz w:val="24"/>
                <w:szCs w:val="24"/>
              </w:rPr>
              <w:t>земельных</w:t>
            </w:r>
            <w:proofErr w:type="gramEnd"/>
          </w:p>
          <w:p w:rsidR="00775112" w:rsidRPr="00F271FA" w:rsidRDefault="00775112" w:rsidP="005327B8">
            <w:pPr>
              <w:tabs>
                <w:tab w:val="left" w:pos="2520"/>
              </w:tabs>
              <w:jc w:val="center"/>
              <w:rPr>
                <w:sz w:val="24"/>
                <w:szCs w:val="24"/>
              </w:rPr>
            </w:pPr>
            <w:r w:rsidRPr="00F271FA">
              <w:rPr>
                <w:sz w:val="24"/>
                <w:szCs w:val="24"/>
              </w:rPr>
              <w:t>участков и предельные параметры</w:t>
            </w:r>
          </w:p>
          <w:p w:rsidR="00775112" w:rsidRPr="00F271FA" w:rsidRDefault="00775112" w:rsidP="005327B8">
            <w:pPr>
              <w:tabs>
                <w:tab w:val="left" w:pos="2520"/>
              </w:tabs>
              <w:jc w:val="center"/>
              <w:rPr>
                <w:sz w:val="24"/>
                <w:szCs w:val="24"/>
              </w:rPr>
            </w:pPr>
            <w:r w:rsidRPr="00F271FA">
              <w:rPr>
                <w:sz w:val="24"/>
                <w:szCs w:val="24"/>
              </w:rPr>
              <w:t>разрешенного строительства</w:t>
            </w:r>
          </w:p>
        </w:tc>
      </w:tr>
      <w:tr w:rsidR="00775112" w:rsidRPr="00112D84" w:rsidTr="005327B8">
        <w:trPr>
          <w:trHeight w:val="552"/>
        </w:trPr>
        <w:tc>
          <w:tcPr>
            <w:tcW w:w="437" w:type="pct"/>
          </w:tcPr>
          <w:p w:rsidR="00775112" w:rsidRPr="00112D84" w:rsidRDefault="00775112" w:rsidP="005327B8">
            <w:pPr>
              <w:keepLines/>
              <w:widowControl w:val="0"/>
              <w:jc w:val="center"/>
              <w:rPr>
                <w:b/>
                <w:sz w:val="24"/>
                <w:szCs w:val="24"/>
              </w:rPr>
            </w:pPr>
            <w:r w:rsidRPr="00112D84">
              <w:rPr>
                <w:b/>
                <w:sz w:val="24"/>
                <w:szCs w:val="24"/>
              </w:rPr>
              <w:t>2.1</w:t>
            </w:r>
          </w:p>
        </w:tc>
        <w:tc>
          <w:tcPr>
            <w:tcW w:w="1213" w:type="pct"/>
          </w:tcPr>
          <w:p w:rsidR="00775112" w:rsidRPr="00112D84" w:rsidRDefault="00775112" w:rsidP="005327B8">
            <w:pPr>
              <w:keepLines/>
              <w:widowControl w:val="0"/>
              <w:rPr>
                <w:sz w:val="24"/>
                <w:szCs w:val="24"/>
              </w:rPr>
            </w:pPr>
            <w:r w:rsidRPr="00112D84">
              <w:rPr>
                <w:sz w:val="24"/>
                <w:szCs w:val="24"/>
              </w:rPr>
              <w:t>Для индивидуального жилищного строительства</w:t>
            </w:r>
          </w:p>
        </w:tc>
        <w:tc>
          <w:tcPr>
            <w:tcW w:w="1651" w:type="pct"/>
          </w:tcPr>
          <w:p w:rsidR="00775112" w:rsidRPr="00112D84" w:rsidRDefault="00775112" w:rsidP="005327B8">
            <w:pPr>
              <w:pStyle w:val="ConsPlusNormal"/>
              <w:jc w:val="both"/>
              <w:rPr>
                <w:rFonts w:ascii="Times New Roman" w:hAnsi="Times New Roman" w:cs="Times New Roman"/>
                <w:sz w:val="24"/>
                <w:szCs w:val="24"/>
              </w:rPr>
            </w:pPr>
            <w:r w:rsidRPr="00112D8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775112" w:rsidRPr="00112D84" w:rsidRDefault="00775112" w:rsidP="005327B8">
            <w:pPr>
              <w:pStyle w:val="ConsPlusNormal"/>
              <w:jc w:val="both"/>
              <w:rPr>
                <w:rFonts w:ascii="Times New Roman" w:hAnsi="Times New Roman" w:cs="Times New Roman"/>
                <w:sz w:val="24"/>
                <w:szCs w:val="24"/>
              </w:rPr>
            </w:pPr>
            <w:r w:rsidRPr="00112D8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775112" w:rsidRPr="00112D84" w:rsidRDefault="00775112" w:rsidP="005327B8">
            <w:pPr>
              <w:widowControl w:val="0"/>
              <w:autoSpaceDE w:val="0"/>
              <w:autoSpaceDN w:val="0"/>
              <w:adjustRightInd w:val="0"/>
              <w:jc w:val="both"/>
              <w:rPr>
                <w:sz w:val="24"/>
                <w:szCs w:val="24"/>
              </w:rPr>
            </w:pPr>
            <w:r w:rsidRPr="00112D84">
              <w:rPr>
                <w:sz w:val="24"/>
                <w:szCs w:val="24"/>
              </w:rPr>
              <w:t>размещение индивидуальных гаражей и подсобных сооружений</w:t>
            </w:r>
          </w:p>
        </w:tc>
        <w:tc>
          <w:tcPr>
            <w:tcW w:w="1699" w:type="pct"/>
          </w:tcPr>
          <w:p w:rsidR="00775112" w:rsidRPr="00112D84" w:rsidRDefault="00775112" w:rsidP="005327B8">
            <w:pPr>
              <w:keepLines/>
              <w:suppressAutoHyphens/>
              <w:overflowPunct w:val="0"/>
              <w:autoSpaceDE w:val="0"/>
              <w:ind w:firstLine="223"/>
              <w:jc w:val="both"/>
              <w:textAlignment w:val="baseline"/>
              <w:rPr>
                <w:sz w:val="24"/>
                <w:szCs w:val="24"/>
              </w:rPr>
            </w:pPr>
            <w:r w:rsidRPr="00112D84">
              <w:rPr>
                <w:sz w:val="24"/>
                <w:szCs w:val="24"/>
              </w:rPr>
              <w:t xml:space="preserve">- минимальная/максимальная площадь земельных участков   – </w:t>
            </w:r>
            <w:r w:rsidRPr="00112D84">
              <w:rPr>
                <w:b/>
                <w:sz w:val="24"/>
                <w:szCs w:val="24"/>
              </w:rPr>
              <w:t>300 /2500</w:t>
            </w:r>
            <w:r w:rsidRPr="00112D84">
              <w:rPr>
                <w:sz w:val="24"/>
                <w:szCs w:val="24"/>
              </w:rPr>
              <w:t xml:space="preserve"> кв. м;</w:t>
            </w:r>
          </w:p>
          <w:p w:rsidR="00775112" w:rsidRPr="00112D84" w:rsidRDefault="00775112" w:rsidP="005327B8">
            <w:pPr>
              <w:ind w:firstLine="223"/>
              <w:jc w:val="both"/>
              <w:rPr>
                <w:sz w:val="24"/>
                <w:szCs w:val="24"/>
              </w:rPr>
            </w:pPr>
            <w:r w:rsidRPr="00112D84">
              <w:rPr>
                <w:sz w:val="24"/>
                <w:szCs w:val="24"/>
              </w:rPr>
              <w:t xml:space="preserve">- минимальная ширина земельных участков вдоль фронта улицы (проезда) – </w:t>
            </w:r>
            <w:r w:rsidRPr="00112D84">
              <w:rPr>
                <w:b/>
                <w:sz w:val="24"/>
                <w:szCs w:val="24"/>
              </w:rPr>
              <w:t>8м</w:t>
            </w:r>
            <w:r w:rsidRPr="00112D84">
              <w:rPr>
                <w:sz w:val="24"/>
                <w:szCs w:val="24"/>
              </w:rPr>
              <w:t xml:space="preserve">; </w:t>
            </w:r>
          </w:p>
          <w:p w:rsidR="00775112" w:rsidRPr="00112D84" w:rsidRDefault="00775112" w:rsidP="005327B8">
            <w:pPr>
              <w:ind w:firstLine="223"/>
              <w:jc w:val="both"/>
              <w:rPr>
                <w:sz w:val="24"/>
                <w:szCs w:val="24"/>
              </w:rPr>
            </w:pPr>
            <w:r w:rsidRPr="00112D84">
              <w:rPr>
                <w:sz w:val="24"/>
                <w:szCs w:val="24"/>
              </w:rPr>
              <w:t xml:space="preserve">-максимальное количество этажей объектов капитального строительства </w:t>
            </w:r>
            <w:r w:rsidRPr="00112D84">
              <w:rPr>
                <w:b/>
                <w:sz w:val="24"/>
                <w:szCs w:val="24"/>
              </w:rPr>
              <w:t>3 этажа</w:t>
            </w:r>
            <w:r w:rsidRPr="00112D84">
              <w:rPr>
                <w:sz w:val="24"/>
                <w:szCs w:val="24"/>
              </w:rPr>
              <w:t xml:space="preserve"> (или 2 этажа с возможностью использования мансардного этажа);</w:t>
            </w:r>
          </w:p>
          <w:p w:rsidR="00775112" w:rsidRPr="00112D84" w:rsidRDefault="00775112" w:rsidP="005327B8">
            <w:pPr>
              <w:ind w:firstLine="223"/>
              <w:jc w:val="both"/>
              <w:rPr>
                <w:sz w:val="24"/>
                <w:szCs w:val="24"/>
              </w:rPr>
            </w:pPr>
            <w:r w:rsidRPr="00112D84">
              <w:rPr>
                <w:sz w:val="24"/>
                <w:szCs w:val="24"/>
              </w:rPr>
              <w:t xml:space="preserve">- максимальная высота объектов капитального строительства от уровня земли </w:t>
            </w:r>
            <w:r w:rsidRPr="00112D84">
              <w:rPr>
                <w:sz w:val="24"/>
                <w:szCs w:val="24"/>
              </w:rPr>
              <w:lastRenderedPageBreak/>
              <w:t xml:space="preserve">до верха перекрытия последнего этажа (или конька кровли) - </w:t>
            </w:r>
            <w:r w:rsidRPr="00112D84">
              <w:rPr>
                <w:b/>
                <w:sz w:val="24"/>
                <w:szCs w:val="24"/>
              </w:rPr>
              <w:t>12 м</w:t>
            </w:r>
            <w:r w:rsidRPr="00112D84">
              <w:rPr>
                <w:sz w:val="24"/>
                <w:szCs w:val="24"/>
              </w:rPr>
              <w:t xml:space="preserve">; </w:t>
            </w:r>
          </w:p>
          <w:p w:rsidR="00775112" w:rsidRPr="00112D84" w:rsidRDefault="00775112" w:rsidP="005327B8">
            <w:pPr>
              <w:ind w:firstLine="223"/>
              <w:jc w:val="both"/>
              <w:rPr>
                <w:rFonts w:eastAsia="SimSun"/>
                <w:sz w:val="24"/>
                <w:szCs w:val="24"/>
                <w:lang w:eastAsia="zh-CN"/>
              </w:rPr>
            </w:pPr>
            <w:r w:rsidRPr="00112D84">
              <w:rPr>
                <w:rFonts w:eastAsia="SimSun"/>
                <w:sz w:val="24"/>
                <w:szCs w:val="24"/>
                <w:lang w:eastAsia="zh-CN"/>
              </w:rPr>
              <w:t xml:space="preserve">- </w:t>
            </w:r>
            <w:r w:rsidRPr="00112D84">
              <w:rPr>
                <w:sz w:val="24"/>
                <w:szCs w:val="24"/>
              </w:rPr>
              <w:t xml:space="preserve">максимальный процент застройки в границах земельного участка – </w:t>
            </w:r>
            <w:r w:rsidRPr="00112D84">
              <w:rPr>
                <w:b/>
                <w:sz w:val="24"/>
                <w:szCs w:val="24"/>
              </w:rPr>
              <w:t>40%</w:t>
            </w:r>
            <w:r w:rsidRPr="00112D84">
              <w:rPr>
                <w:sz w:val="24"/>
                <w:szCs w:val="24"/>
              </w:rPr>
              <w:t>;</w:t>
            </w:r>
          </w:p>
          <w:p w:rsidR="00775112" w:rsidRPr="00112D84" w:rsidRDefault="00775112" w:rsidP="005327B8">
            <w:pPr>
              <w:ind w:firstLine="223"/>
              <w:jc w:val="both"/>
              <w:rPr>
                <w:sz w:val="24"/>
                <w:szCs w:val="24"/>
              </w:rPr>
            </w:pPr>
            <w:r w:rsidRPr="00112D84">
              <w:rPr>
                <w:sz w:val="24"/>
                <w:szCs w:val="24"/>
              </w:rPr>
              <w:t>Минимальные отступы от границы смежного земельного участка до:</w:t>
            </w:r>
          </w:p>
          <w:p w:rsidR="00775112" w:rsidRPr="00112D84" w:rsidRDefault="00775112" w:rsidP="005327B8">
            <w:pPr>
              <w:ind w:firstLine="223"/>
              <w:jc w:val="both"/>
              <w:rPr>
                <w:b/>
                <w:sz w:val="24"/>
                <w:szCs w:val="24"/>
              </w:rPr>
            </w:pPr>
            <w:r w:rsidRPr="00112D84">
              <w:rPr>
                <w:sz w:val="24"/>
                <w:szCs w:val="24"/>
              </w:rPr>
              <w:t xml:space="preserve"> - жилых зданий - </w:t>
            </w:r>
            <w:r w:rsidRPr="00112D84">
              <w:rPr>
                <w:b/>
                <w:sz w:val="24"/>
                <w:szCs w:val="24"/>
              </w:rPr>
              <w:t>3 м;</w:t>
            </w:r>
          </w:p>
          <w:p w:rsidR="00775112" w:rsidRPr="00112D84" w:rsidRDefault="00775112" w:rsidP="005327B8">
            <w:pPr>
              <w:ind w:firstLine="223"/>
              <w:jc w:val="both"/>
              <w:rPr>
                <w:sz w:val="24"/>
                <w:szCs w:val="24"/>
              </w:rPr>
            </w:pPr>
            <w:r w:rsidRPr="00112D84">
              <w:rPr>
                <w:b/>
                <w:sz w:val="24"/>
                <w:szCs w:val="24"/>
              </w:rPr>
              <w:t>-</w:t>
            </w:r>
            <w:r w:rsidRPr="00112D84">
              <w:rPr>
                <w:sz w:val="24"/>
                <w:szCs w:val="24"/>
              </w:rPr>
              <w:t xml:space="preserve"> хозяйственных построек- </w:t>
            </w:r>
            <w:r w:rsidRPr="00112D84">
              <w:rPr>
                <w:b/>
                <w:sz w:val="24"/>
                <w:szCs w:val="24"/>
              </w:rPr>
              <w:t>1 м</w:t>
            </w:r>
            <w:r w:rsidRPr="00112D84">
              <w:rPr>
                <w:sz w:val="24"/>
                <w:szCs w:val="24"/>
              </w:rPr>
              <w:t>;</w:t>
            </w:r>
          </w:p>
          <w:p w:rsidR="00775112" w:rsidRPr="00112D84" w:rsidRDefault="00775112" w:rsidP="005327B8">
            <w:pPr>
              <w:ind w:firstLine="223"/>
              <w:jc w:val="both"/>
              <w:rPr>
                <w:sz w:val="24"/>
                <w:szCs w:val="24"/>
              </w:rPr>
            </w:pPr>
            <w:r w:rsidRPr="00112D84">
              <w:rPr>
                <w:sz w:val="24"/>
                <w:szCs w:val="24"/>
              </w:rPr>
              <w:t xml:space="preserve">- построек для содержания скота и птицы (а также надворных туалетов) – </w:t>
            </w:r>
            <w:r w:rsidRPr="00112D84">
              <w:rPr>
                <w:b/>
                <w:sz w:val="24"/>
                <w:szCs w:val="24"/>
              </w:rPr>
              <w:t>4 м.</w:t>
            </w:r>
          </w:p>
          <w:p w:rsidR="00775112" w:rsidRPr="00112D84" w:rsidRDefault="00775112" w:rsidP="005327B8">
            <w:pPr>
              <w:ind w:firstLine="223"/>
              <w:jc w:val="both"/>
              <w:rPr>
                <w:sz w:val="24"/>
                <w:szCs w:val="24"/>
              </w:rPr>
            </w:pPr>
            <w:r w:rsidRPr="00112D84">
              <w:rPr>
                <w:sz w:val="24"/>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775112" w:rsidRPr="00112D84" w:rsidRDefault="00775112" w:rsidP="005327B8">
            <w:pPr>
              <w:ind w:firstLine="223"/>
              <w:jc w:val="both"/>
              <w:rPr>
                <w:sz w:val="24"/>
                <w:szCs w:val="24"/>
              </w:rPr>
            </w:pPr>
            <w:r w:rsidRPr="00112D84">
              <w:rPr>
                <w:sz w:val="24"/>
                <w:szCs w:val="24"/>
              </w:rPr>
              <w:t>- для одноэтажного – 1 м.;</w:t>
            </w:r>
          </w:p>
          <w:p w:rsidR="00775112" w:rsidRPr="00112D84" w:rsidRDefault="00775112" w:rsidP="005327B8">
            <w:pPr>
              <w:ind w:firstLine="223"/>
              <w:jc w:val="both"/>
              <w:rPr>
                <w:sz w:val="24"/>
                <w:szCs w:val="24"/>
              </w:rPr>
            </w:pPr>
            <w:r w:rsidRPr="00112D84">
              <w:rPr>
                <w:sz w:val="24"/>
                <w:szCs w:val="24"/>
              </w:rPr>
              <w:t>- для двухэтажного – 1,5 м.;</w:t>
            </w:r>
          </w:p>
          <w:p w:rsidR="00775112" w:rsidRPr="00112D84" w:rsidRDefault="00775112" w:rsidP="005327B8">
            <w:pPr>
              <w:ind w:firstLine="223"/>
              <w:jc w:val="both"/>
              <w:rPr>
                <w:sz w:val="24"/>
                <w:szCs w:val="24"/>
              </w:rPr>
            </w:pPr>
            <w:r w:rsidRPr="00112D84">
              <w:rPr>
                <w:sz w:val="24"/>
                <w:szCs w:val="24"/>
              </w:rPr>
              <w:t>- для трехэтажного – 2 м., при условии, что расстояние до расположенного на соседнем земельном участке жилого дома не менее  6 м.</w:t>
            </w:r>
          </w:p>
          <w:p w:rsidR="00775112" w:rsidRPr="00112D84" w:rsidRDefault="00775112" w:rsidP="005327B8">
            <w:pPr>
              <w:ind w:firstLine="223"/>
              <w:jc w:val="both"/>
              <w:rPr>
                <w:sz w:val="24"/>
                <w:szCs w:val="24"/>
              </w:rPr>
            </w:pPr>
            <w:r w:rsidRPr="00112D84">
              <w:rPr>
                <w:sz w:val="24"/>
                <w:szCs w:val="24"/>
              </w:rPr>
              <w:t xml:space="preserve">Минимальный отступ строений от красной линии улиц не менее чем на - </w:t>
            </w:r>
            <w:r w:rsidRPr="0008167A">
              <w:rPr>
                <w:b/>
                <w:sz w:val="24"/>
                <w:szCs w:val="24"/>
              </w:rPr>
              <w:t>5</w:t>
            </w:r>
            <w:r w:rsidRPr="00112D84">
              <w:rPr>
                <w:sz w:val="24"/>
                <w:szCs w:val="24"/>
              </w:rPr>
              <w:t xml:space="preserve"> м, от красной линии проездов не менее чем на </w:t>
            </w:r>
            <w:r w:rsidRPr="0008167A">
              <w:rPr>
                <w:b/>
                <w:sz w:val="24"/>
                <w:szCs w:val="24"/>
              </w:rPr>
              <w:t>3</w:t>
            </w:r>
            <w:r w:rsidRPr="00112D84">
              <w:rPr>
                <w:sz w:val="24"/>
                <w:szCs w:val="24"/>
              </w:rPr>
              <w:t xml:space="preserve"> м.</w:t>
            </w:r>
          </w:p>
          <w:p w:rsidR="00775112" w:rsidRPr="00112D84" w:rsidRDefault="00775112" w:rsidP="005327B8">
            <w:pPr>
              <w:ind w:firstLine="223"/>
              <w:jc w:val="both"/>
              <w:rPr>
                <w:sz w:val="24"/>
                <w:szCs w:val="24"/>
              </w:rPr>
            </w:pPr>
            <w:r w:rsidRPr="00112D84">
              <w:rPr>
                <w:sz w:val="24"/>
                <w:szCs w:val="24"/>
              </w:rPr>
              <w:t>Максимальное количество этажей для гаражей и подсобных сооружений (хозяйственных построек) – 1 этаж.</w:t>
            </w:r>
          </w:p>
          <w:p w:rsidR="00775112" w:rsidRPr="00112D84" w:rsidRDefault="00775112" w:rsidP="005327B8">
            <w:pPr>
              <w:ind w:firstLine="223"/>
              <w:jc w:val="both"/>
              <w:rPr>
                <w:sz w:val="24"/>
                <w:szCs w:val="24"/>
              </w:rPr>
            </w:pPr>
            <w:r w:rsidRPr="00112D84">
              <w:rPr>
                <w:sz w:val="24"/>
                <w:szCs w:val="24"/>
              </w:rPr>
              <w:t xml:space="preserve">Максимальная высота гаражей и </w:t>
            </w:r>
            <w:r w:rsidRPr="00112D84">
              <w:rPr>
                <w:sz w:val="24"/>
                <w:szCs w:val="24"/>
              </w:rPr>
              <w:lastRenderedPageBreak/>
              <w:t>подсобных сооружений (хозяйственных построек) от уровня земли до верха конька кровли - 6 метров, высота помещения не менее 2.4 м.</w:t>
            </w:r>
          </w:p>
        </w:tc>
      </w:tr>
      <w:tr w:rsidR="00775112" w:rsidRPr="00112D84" w:rsidTr="005327B8">
        <w:trPr>
          <w:trHeight w:val="552"/>
        </w:trPr>
        <w:tc>
          <w:tcPr>
            <w:tcW w:w="437" w:type="pct"/>
          </w:tcPr>
          <w:p w:rsidR="00775112" w:rsidRPr="00112D84" w:rsidRDefault="00775112" w:rsidP="005327B8">
            <w:pPr>
              <w:keepLines/>
              <w:widowControl w:val="0"/>
              <w:jc w:val="center"/>
              <w:rPr>
                <w:b/>
                <w:sz w:val="24"/>
                <w:szCs w:val="24"/>
              </w:rPr>
            </w:pPr>
            <w:r w:rsidRPr="00112D84">
              <w:rPr>
                <w:b/>
                <w:sz w:val="24"/>
                <w:szCs w:val="24"/>
              </w:rPr>
              <w:lastRenderedPageBreak/>
              <w:t>2.2</w:t>
            </w:r>
          </w:p>
        </w:tc>
        <w:tc>
          <w:tcPr>
            <w:tcW w:w="1213" w:type="pct"/>
          </w:tcPr>
          <w:p w:rsidR="00775112" w:rsidRPr="00112D84" w:rsidRDefault="00775112" w:rsidP="005327B8">
            <w:pPr>
              <w:widowControl w:val="0"/>
              <w:autoSpaceDE w:val="0"/>
              <w:autoSpaceDN w:val="0"/>
              <w:adjustRightInd w:val="0"/>
              <w:rPr>
                <w:sz w:val="24"/>
                <w:szCs w:val="24"/>
              </w:rPr>
            </w:pPr>
            <w:r w:rsidRPr="00112D84">
              <w:rPr>
                <w:sz w:val="24"/>
                <w:szCs w:val="24"/>
              </w:rPr>
              <w:t xml:space="preserve">Для ведения личного подсобного хозяйства </w:t>
            </w:r>
          </w:p>
        </w:tc>
        <w:tc>
          <w:tcPr>
            <w:tcW w:w="1651" w:type="pct"/>
          </w:tcPr>
          <w:p w:rsidR="00775112" w:rsidRPr="00112D84" w:rsidRDefault="00775112" w:rsidP="005327B8">
            <w:pPr>
              <w:pStyle w:val="ConsPlusNormal"/>
              <w:jc w:val="both"/>
              <w:rPr>
                <w:rFonts w:ascii="Times New Roman" w:hAnsi="Times New Roman" w:cs="Times New Roman"/>
                <w:sz w:val="24"/>
                <w:szCs w:val="24"/>
              </w:rPr>
            </w:pPr>
            <w:r w:rsidRPr="00112D84">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75112" w:rsidRPr="00112D84" w:rsidRDefault="00775112" w:rsidP="005327B8">
            <w:pPr>
              <w:pStyle w:val="ConsPlusNormal"/>
              <w:jc w:val="both"/>
              <w:rPr>
                <w:rFonts w:ascii="Times New Roman" w:hAnsi="Times New Roman" w:cs="Times New Roman"/>
                <w:sz w:val="24"/>
                <w:szCs w:val="24"/>
              </w:rPr>
            </w:pPr>
            <w:r w:rsidRPr="00112D84">
              <w:rPr>
                <w:rFonts w:ascii="Times New Roman" w:hAnsi="Times New Roman" w:cs="Times New Roman"/>
                <w:sz w:val="24"/>
                <w:szCs w:val="24"/>
              </w:rPr>
              <w:t>производство сельскохозяйственной продукции;</w:t>
            </w:r>
          </w:p>
          <w:p w:rsidR="00775112" w:rsidRPr="00112D84" w:rsidRDefault="00775112" w:rsidP="005327B8">
            <w:pPr>
              <w:pStyle w:val="ConsPlusNormal"/>
              <w:jc w:val="both"/>
              <w:rPr>
                <w:rFonts w:ascii="Times New Roman" w:hAnsi="Times New Roman" w:cs="Times New Roman"/>
                <w:sz w:val="24"/>
                <w:szCs w:val="24"/>
              </w:rPr>
            </w:pPr>
            <w:r w:rsidRPr="00112D84">
              <w:rPr>
                <w:rFonts w:ascii="Times New Roman" w:hAnsi="Times New Roman" w:cs="Times New Roman"/>
                <w:sz w:val="24"/>
                <w:szCs w:val="24"/>
              </w:rPr>
              <w:t>размещение гаража и иных вспомогательных сооружений;</w:t>
            </w:r>
          </w:p>
          <w:p w:rsidR="00775112" w:rsidRPr="00112D84" w:rsidRDefault="00775112" w:rsidP="005327B8">
            <w:pPr>
              <w:widowControl w:val="0"/>
              <w:autoSpaceDE w:val="0"/>
              <w:autoSpaceDN w:val="0"/>
              <w:adjustRightInd w:val="0"/>
              <w:jc w:val="both"/>
              <w:rPr>
                <w:sz w:val="24"/>
                <w:szCs w:val="24"/>
              </w:rPr>
            </w:pPr>
            <w:r w:rsidRPr="00112D84">
              <w:rPr>
                <w:sz w:val="24"/>
                <w:szCs w:val="24"/>
              </w:rPr>
              <w:t>содержание сельскохозяйственных животных</w:t>
            </w:r>
          </w:p>
        </w:tc>
        <w:tc>
          <w:tcPr>
            <w:tcW w:w="1699" w:type="pct"/>
          </w:tcPr>
          <w:p w:rsidR="00775112" w:rsidRPr="00112D84" w:rsidRDefault="00775112" w:rsidP="005327B8">
            <w:pPr>
              <w:keepLines/>
              <w:suppressAutoHyphens/>
              <w:overflowPunct w:val="0"/>
              <w:autoSpaceDE w:val="0"/>
              <w:ind w:firstLine="223"/>
              <w:jc w:val="both"/>
              <w:textAlignment w:val="baseline"/>
              <w:rPr>
                <w:sz w:val="24"/>
                <w:szCs w:val="24"/>
              </w:rPr>
            </w:pPr>
            <w:r w:rsidRPr="00112D84">
              <w:rPr>
                <w:sz w:val="24"/>
                <w:szCs w:val="24"/>
              </w:rPr>
              <w:t xml:space="preserve">Минимальная/максимальная площадь земельных участков   – </w:t>
            </w:r>
            <w:r w:rsidRPr="00112D84">
              <w:rPr>
                <w:b/>
                <w:sz w:val="24"/>
                <w:szCs w:val="24"/>
              </w:rPr>
              <w:t>500 /5000</w:t>
            </w:r>
            <w:r w:rsidRPr="00112D84">
              <w:rPr>
                <w:sz w:val="24"/>
                <w:szCs w:val="24"/>
              </w:rPr>
              <w:t xml:space="preserve"> кв. м;</w:t>
            </w:r>
          </w:p>
          <w:p w:rsidR="00775112" w:rsidRPr="00112D84" w:rsidRDefault="00775112" w:rsidP="005327B8">
            <w:pPr>
              <w:ind w:firstLine="223"/>
              <w:jc w:val="both"/>
              <w:rPr>
                <w:sz w:val="24"/>
                <w:szCs w:val="24"/>
              </w:rPr>
            </w:pPr>
            <w:r w:rsidRPr="00112D84">
              <w:rPr>
                <w:sz w:val="24"/>
                <w:szCs w:val="24"/>
              </w:rPr>
              <w:t xml:space="preserve">- минимальная ширина земельных участков вдоль фронта улицы (проезда) – </w:t>
            </w:r>
            <w:r w:rsidRPr="00112D84">
              <w:rPr>
                <w:b/>
                <w:sz w:val="24"/>
                <w:szCs w:val="24"/>
              </w:rPr>
              <w:t>12м</w:t>
            </w:r>
            <w:r w:rsidRPr="00112D84">
              <w:rPr>
                <w:sz w:val="24"/>
                <w:szCs w:val="24"/>
              </w:rPr>
              <w:t xml:space="preserve">; </w:t>
            </w:r>
          </w:p>
          <w:p w:rsidR="00775112" w:rsidRPr="00112D84" w:rsidRDefault="00775112" w:rsidP="005327B8">
            <w:pPr>
              <w:ind w:firstLine="223"/>
              <w:jc w:val="both"/>
              <w:rPr>
                <w:sz w:val="24"/>
                <w:szCs w:val="24"/>
              </w:rPr>
            </w:pPr>
            <w:r w:rsidRPr="00112D84">
              <w:rPr>
                <w:sz w:val="24"/>
                <w:szCs w:val="24"/>
              </w:rPr>
              <w:t xml:space="preserve">-максимальное количество этажей объектов капитального строительства – </w:t>
            </w:r>
            <w:r w:rsidRPr="00112D84">
              <w:rPr>
                <w:b/>
                <w:sz w:val="24"/>
                <w:szCs w:val="24"/>
              </w:rPr>
              <w:t>3 этажа</w:t>
            </w:r>
            <w:r w:rsidRPr="00112D84">
              <w:rPr>
                <w:sz w:val="24"/>
                <w:szCs w:val="24"/>
              </w:rPr>
              <w:t xml:space="preserve"> (или 2 этажа с возможностью использования мансардного этажа);</w:t>
            </w:r>
          </w:p>
          <w:p w:rsidR="00775112" w:rsidRPr="00112D84" w:rsidRDefault="00775112" w:rsidP="005327B8">
            <w:pPr>
              <w:ind w:firstLine="223"/>
              <w:jc w:val="both"/>
              <w:rPr>
                <w:sz w:val="24"/>
                <w:szCs w:val="24"/>
              </w:rPr>
            </w:pPr>
            <w:r w:rsidRPr="00112D84">
              <w:rPr>
                <w:sz w:val="24"/>
                <w:szCs w:val="24"/>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112D84">
              <w:rPr>
                <w:b/>
                <w:sz w:val="24"/>
                <w:szCs w:val="24"/>
              </w:rPr>
              <w:t>12 м</w:t>
            </w:r>
            <w:r w:rsidRPr="00112D84">
              <w:rPr>
                <w:sz w:val="24"/>
                <w:szCs w:val="24"/>
              </w:rPr>
              <w:t xml:space="preserve">; </w:t>
            </w:r>
          </w:p>
          <w:p w:rsidR="00775112" w:rsidRPr="00112D84" w:rsidRDefault="00775112" w:rsidP="005327B8">
            <w:pPr>
              <w:ind w:firstLine="223"/>
              <w:jc w:val="both"/>
              <w:rPr>
                <w:rFonts w:eastAsia="SimSun"/>
                <w:sz w:val="24"/>
                <w:szCs w:val="24"/>
                <w:lang w:eastAsia="zh-CN"/>
              </w:rPr>
            </w:pPr>
            <w:r w:rsidRPr="00112D84">
              <w:rPr>
                <w:rFonts w:eastAsia="SimSun"/>
                <w:sz w:val="24"/>
                <w:szCs w:val="24"/>
                <w:lang w:eastAsia="zh-CN"/>
              </w:rPr>
              <w:t xml:space="preserve">- </w:t>
            </w:r>
            <w:r w:rsidRPr="00112D84">
              <w:rPr>
                <w:sz w:val="24"/>
                <w:szCs w:val="24"/>
              </w:rPr>
              <w:t xml:space="preserve">максимальный процент застройки в границах земельного участка – </w:t>
            </w:r>
            <w:r w:rsidRPr="00112D84">
              <w:rPr>
                <w:b/>
                <w:sz w:val="24"/>
                <w:szCs w:val="24"/>
              </w:rPr>
              <w:t>40%</w:t>
            </w:r>
            <w:r w:rsidRPr="00112D84">
              <w:rPr>
                <w:sz w:val="24"/>
                <w:szCs w:val="24"/>
              </w:rPr>
              <w:t>;</w:t>
            </w:r>
          </w:p>
          <w:p w:rsidR="00775112" w:rsidRPr="00112D84" w:rsidRDefault="00775112" w:rsidP="005327B8">
            <w:pPr>
              <w:ind w:firstLine="223"/>
              <w:jc w:val="both"/>
              <w:rPr>
                <w:sz w:val="24"/>
                <w:szCs w:val="24"/>
              </w:rPr>
            </w:pPr>
            <w:r w:rsidRPr="00112D84">
              <w:rPr>
                <w:sz w:val="24"/>
                <w:szCs w:val="24"/>
              </w:rPr>
              <w:t>Минимальные отступы от границы земельного участка до:</w:t>
            </w:r>
          </w:p>
          <w:p w:rsidR="00775112" w:rsidRPr="00112D84" w:rsidRDefault="00775112" w:rsidP="005327B8">
            <w:pPr>
              <w:ind w:firstLine="223"/>
              <w:jc w:val="both"/>
              <w:rPr>
                <w:b/>
                <w:sz w:val="24"/>
                <w:szCs w:val="24"/>
              </w:rPr>
            </w:pPr>
            <w:r w:rsidRPr="00112D84">
              <w:rPr>
                <w:sz w:val="24"/>
                <w:szCs w:val="24"/>
              </w:rPr>
              <w:t xml:space="preserve"> - жилых зданий - </w:t>
            </w:r>
            <w:r w:rsidRPr="00112D84">
              <w:rPr>
                <w:b/>
                <w:sz w:val="24"/>
                <w:szCs w:val="24"/>
              </w:rPr>
              <w:t>3 м;</w:t>
            </w:r>
          </w:p>
          <w:p w:rsidR="00775112" w:rsidRPr="00112D84" w:rsidRDefault="00775112" w:rsidP="005327B8">
            <w:pPr>
              <w:ind w:firstLine="223"/>
              <w:jc w:val="both"/>
              <w:rPr>
                <w:sz w:val="24"/>
                <w:szCs w:val="24"/>
              </w:rPr>
            </w:pPr>
            <w:r w:rsidRPr="00112D84">
              <w:rPr>
                <w:b/>
                <w:sz w:val="24"/>
                <w:szCs w:val="24"/>
              </w:rPr>
              <w:t>-</w:t>
            </w:r>
            <w:r w:rsidRPr="00112D84">
              <w:rPr>
                <w:sz w:val="24"/>
                <w:szCs w:val="24"/>
              </w:rPr>
              <w:t xml:space="preserve"> хозяйственных построек- </w:t>
            </w:r>
            <w:r w:rsidRPr="00112D84">
              <w:rPr>
                <w:b/>
                <w:sz w:val="24"/>
                <w:szCs w:val="24"/>
              </w:rPr>
              <w:t>1 м</w:t>
            </w:r>
            <w:r w:rsidRPr="00112D84">
              <w:rPr>
                <w:sz w:val="24"/>
                <w:szCs w:val="24"/>
              </w:rPr>
              <w:t>;</w:t>
            </w:r>
          </w:p>
          <w:p w:rsidR="00775112" w:rsidRPr="00112D84" w:rsidRDefault="00775112" w:rsidP="005327B8">
            <w:pPr>
              <w:ind w:firstLine="223"/>
              <w:jc w:val="both"/>
              <w:rPr>
                <w:sz w:val="24"/>
                <w:szCs w:val="24"/>
              </w:rPr>
            </w:pPr>
            <w:r w:rsidRPr="00112D84">
              <w:rPr>
                <w:sz w:val="24"/>
                <w:szCs w:val="24"/>
              </w:rPr>
              <w:t xml:space="preserve">- построек для содержания скота и птицы (а также надворных туалетов) – </w:t>
            </w:r>
            <w:r w:rsidRPr="00112D84">
              <w:rPr>
                <w:b/>
                <w:sz w:val="24"/>
                <w:szCs w:val="24"/>
              </w:rPr>
              <w:t>4 м.</w:t>
            </w:r>
          </w:p>
          <w:p w:rsidR="00775112" w:rsidRPr="00112D84" w:rsidRDefault="00775112" w:rsidP="005327B8">
            <w:pPr>
              <w:ind w:firstLine="223"/>
              <w:jc w:val="both"/>
              <w:rPr>
                <w:sz w:val="24"/>
                <w:szCs w:val="24"/>
              </w:rPr>
            </w:pPr>
            <w:r w:rsidRPr="00112D84">
              <w:rPr>
                <w:sz w:val="24"/>
                <w:szCs w:val="24"/>
              </w:rPr>
              <w:t xml:space="preserve">В сложившейся застройке, при ширине земельного участка 12 и менее метров, для строительства жилого дома минимальный отступ от границы соседнего участка </w:t>
            </w:r>
            <w:r w:rsidRPr="00112D84">
              <w:rPr>
                <w:sz w:val="24"/>
                <w:szCs w:val="24"/>
              </w:rPr>
              <w:lastRenderedPageBreak/>
              <w:t>составляет:</w:t>
            </w:r>
          </w:p>
          <w:p w:rsidR="00775112" w:rsidRPr="00112D84" w:rsidRDefault="00775112" w:rsidP="005327B8">
            <w:pPr>
              <w:ind w:firstLine="223"/>
              <w:jc w:val="both"/>
              <w:rPr>
                <w:sz w:val="24"/>
                <w:szCs w:val="24"/>
              </w:rPr>
            </w:pPr>
            <w:r w:rsidRPr="00112D84">
              <w:rPr>
                <w:sz w:val="24"/>
                <w:szCs w:val="24"/>
              </w:rPr>
              <w:t>- для одноэтажного – 1 м.;</w:t>
            </w:r>
          </w:p>
          <w:p w:rsidR="00775112" w:rsidRPr="00112D84" w:rsidRDefault="00775112" w:rsidP="005327B8">
            <w:pPr>
              <w:ind w:firstLine="223"/>
              <w:jc w:val="both"/>
              <w:rPr>
                <w:sz w:val="24"/>
                <w:szCs w:val="24"/>
              </w:rPr>
            </w:pPr>
            <w:r w:rsidRPr="00112D84">
              <w:rPr>
                <w:sz w:val="24"/>
                <w:szCs w:val="24"/>
              </w:rPr>
              <w:t>- для двухэтажного – 1,5 м.;</w:t>
            </w:r>
          </w:p>
          <w:p w:rsidR="00775112" w:rsidRPr="00112D84" w:rsidRDefault="00775112" w:rsidP="005327B8">
            <w:pPr>
              <w:ind w:firstLine="223"/>
              <w:jc w:val="both"/>
              <w:rPr>
                <w:sz w:val="24"/>
                <w:szCs w:val="24"/>
              </w:rPr>
            </w:pPr>
            <w:r w:rsidRPr="00112D84">
              <w:rPr>
                <w:sz w:val="24"/>
                <w:szCs w:val="24"/>
              </w:rPr>
              <w:t xml:space="preserve">- для трехэтажного – 2 м., при условии, что расстояние до расположенного на соседнем земельном участке жилого дома не менее </w:t>
            </w:r>
            <w:r w:rsidRPr="00112D84">
              <w:rPr>
                <w:strike/>
                <w:sz w:val="24"/>
                <w:szCs w:val="24"/>
              </w:rPr>
              <w:t xml:space="preserve">- </w:t>
            </w:r>
            <w:r w:rsidRPr="00112D84">
              <w:rPr>
                <w:sz w:val="24"/>
                <w:szCs w:val="24"/>
              </w:rPr>
              <w:t xml:space="preserve"> 6 м.</w:t>
            </w:r>
          </w:p>
          <w:p w:rsidR="00775112" w:rsidRPr="00112D84" w:rsidRDefault="00775112" w:rsidP="005327B8">
            <w:pPr>
              <w:keepLines/>
              <w:jc w:val="both"/>
              <w:rPr>
                <w:sz w:val="24"/>
                <w:szCs w:val="24"/>
              </w:rPr>
            </w:pPr>
            <w:r w:rsidRPr="00112D84">
              <w:rPr>
                <w:sz w:val="24"/>
                <w:szCs w:val="24"/>
              </w:rPr>
              <w:t xml:space="preserve">Минимальный отступ строений от красной линии улиц не менее чем на - </w:t>
            </w:r>
            <w:r w:rsidRPr="000F2415">
              <w:rPr>
                <w:b/>
                <w:sz w:val="24"/>
                <w:szCs w:val="24"/>
              </w:rPr>
              <w:t>5</w:t>
            </w:r>
            <w:r w:rsidRPr="00112D84">
              <w:rPr>
                <w:sz w:val="24"/>
                <w:szCs w:val="24"/>
              </w:rPr>
              <w:t xml:space="preserve"> м, от красной линии проездов не менее чем </w:t>
            </w:r>
            <w:r w:rsidRPr="000F2415">
              <w:rPr>
                <w:b/>
                <w:sz w:val="24"/>
                <w:szCs w:val="24"/>
              </w:rPr>
              <w:t>на 3</w:t>
            </w:r>
            <w:r w:rsidRPr="00112D84">
              <w:rPr>
                <w:sz w:val="24"/>
                <w:szCs w:val="24"/>
              </w:rPr>
              <w:t xml:space="preserve"> м.</w:t>
            </w:r>
          </w:p>
          <w:p w:rsidR="00775112" w:rsidRPr="00112D84" w:rsidRDefault="00775112" w:rsidP="005327B8">
            <w:pPr>
              <w:ind w:firstLine="223"/>
              <w:jc w:val="both"/>
              <w:rPr>
                <w:sz w:val="24"/>
                <w:szCs w:val="24"/>
              </w:rPr>
            </w:pPr>
            <w:r w:rsidRPr="00112D84">
              <w:rPr>
                <w:sz w:val="24"/>
                <w:szCs w:val="24"/>
              </w:rPr>
              <w:t>Максимальное количество этажей для гаражей и подсобных сооружений (хозяйственных построек) - 1этаж.</w:t>
            </w:r>
          </w:p>
          <w:p w:rsidR="00775112" w:rsidRPr="00112D84" w:rsidRDefault="00775112" w:rsidP="005327B8">
            <w:pPr>
              <w:ind w:firstLine="223"/>
              <w:jc w:val="both"/>
              <w:rPr>
                <w:sz w:val="24"/>
                <w:szCs w:val="24"/>
              </w:rPr>
            </w:pPr>
            <w:r w:rsidRPr="00112D84">
              <w:rPr>
                <w:sz w:val="24"/>
                <w:szCs w:val="24"/>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775112" w:rsidRPr="00112D84" w:rsidTr="005327B8">
        <w:trPr>
          <w:trHeight w:val="552"/>
        </w:trPr>
        <w:tc>
          <w:tcPr>
            <w:tcW w:w="437" w:type="pct"/>
          </w:tcPr>
          <w:p w:rsidR="00775112" w:rsidRPr="00112D84" w:rsidRDefault="00775112" w:rsidP="005327B8">
            <w:pPr>
              <w:keepLines/>
              <w:widowControl w:val="0"/>
              <w:jc w:val="center"/>
              <w:rPr>
                <w:b/>
                <w:sz w:val="24"/>
                <w:szCs w:val="24"/>
              </w:rPr>
            </w:pPr>
            <w:r w:rsidRPr="00112D84">
              <w:rPr>
                <w:b/>
                <w:sz w:val="24"/>
                <w:szCs w:val="24"/>
              </w:rPr>
              <w:lastRenderedPageBreak/>
              <w:t>2.3</w:t>
            </w:r>
          </w:p>
        </w:tc>
        <w:tc>
          <w:tcPr>
            <w:tcW w:w="1213" w:type="pct"/>
          </w:tcPr>
          <w:p w:rsidR="00775112" w:rsidRPr="00112D84" w:rsidRDefault="00775112" w:rsidP="005327B8">
            <w:pPr>
              <w:widowControl w:val="0"/>
              <w:autoSpaceDE w:val="0"/>
              <w:autoSpaceDN w:val="0"/>
              <w:adjustRightInd w:val="0"/>
              <w:rPr>
                <w:sz w:val="24"/>
                <w:szCs w:val="24"/>
              </w:rPr>
            </w:pPr>
            <w:r w:rsidRPr="00112D84">
              <w:rPr>
                <w:sz w:val="24"/>
                <w:szCs w:val="24"/>
              </w:rPr>
              <w:t>Блокированная жилая застройка</w:t>
            </w:r>
          </w:p>
          <w:p w:rsidR="00775112" w:rsidRPr="00112D84" w:rsidRDefault="00775112" w:rsidP="005327B8">
            <w:pPr>
              <w:widowControl w:val="0"/>
              <w:autoSpaceDE w:val="0"/>
              <w:autoSpaceDN w:val="0"/>
              <w:adjustRightInd w:val="0"/>
              <w:rPr>
                <w:sz w:val="24"/>
                <w:szCs w:val="24"/>
              </w:rPr>
            </w:pPr>
          </w:p>
        </w:tc>
        <w:tc>
          <w:tcPr>
            <w:tcW w:w="1651" w:type="pct"/>
          </w:tcPr>
          <w:p w:rsidR="00775112" w:rsidRPr="00112D84" w:rsidRDefault="00775112" w:rsidP="005327B8">
            <w:pPr>
              <w:widowControl w:val="0"/>
              <w:autoSpaceDE w:val="0"/>
              <w:autoSpaceDN w:val="0"/>
              <w:adjustRightInd w:val="0"/>
              <w:jc w:val="both"/>
              <w:rPr>
                <w:sz w:val="24"/>
                <w:szCs w:val="24"/>
              </w:rPr>
            </w:pPr>
            <w:r w:rsidRPr="00112D84">
              <w:rPr>
                <w:sz w:val="24"/>
                <w:szCs w:val="24"/>
              </w:rPr>
              <w:t>1)Объекты капитального строительства:</w:t>
            </w:r>
          </w:p>
          <w:p w:rsidR="00775112" w:rsidRPr="00112D84" w:rsidRDefault="00775112" w:rsidP="005327B8">
            <w:pPr>
              <w:widowControl w:val="0"/>
              <w:autoSpaceDE w:val="0"/>
              <w:autoSpaceDN w:val="0"/>
              <w:adjustRightInd w:val="0"/>
              <w:jc w:val="both"/>
              <w:rPr>
                <w:sz w:val="24"/>
                <w:szCs w:val="24"/>
              </w:rPr>
            </w:pPr>
            <w:r w:rsidRPr="00112D84">
              <w:rPr>
                <w:sz w:val="24"/>
                <w:szCs w:val="24"/>
              </w:rPr>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w:t>
            </w:r>
          </w:p>
          <w:p w:rsidR="00775112" w:rsidRPr="00112D84" w:rsidRDefault="00775112" w:rsidP="005327B8">
            <w:pPr>
              <w:widowControl w:val="0"/>
              <w:autoSpaceDE w:val="0"/>
              <w:autoSpaceDN w:val="0"/>
              <w:adjustRightInd w:val="0"/>
              <w:jc w:val="both"/>
              <w:rPr>
                <w:sz w:val="24"/>
                <w:szCs w:val="24"/>
              </w:rPr>
            </w:pPr>
            <w:r w:rsidRPr="00112D84">
              <w:rPr>
                <w:sz w:val="24"/>
                <w:szCs w:val="24"/>
              </w:rPr>
              <w:t>2)Объекты вспомогательного назначения:</w:t>
            </w:r>
          </w:p>
          <w:p w:rsidR="00775112" w:rsidRPr="00112D84" w:rsidRDefault="00775112" w:rsidP="005327B8">
            <w:pPr>
              <w:widowControl w:val="0"/>
              <w:autoSpaceDE w:val="0"/>
              <w:autoSpaceDN w:val="0"/>
              <w:adjustRightInd w:val="0"/>
              <w:jc w:val="both"/>
              <w:rPr>
                <w:sz w:val="24"/>
                <w:szCs w:val="24"/>
              </w:rPr>
            </w:pPr>
            <w:r w:rsidRPr="00112D84">
              <w:rPr>
                <w:sz w:val="24"/>
                <w:szCs w:val="24"/>
              </w:rPr>
              <w:t xml:space="preserve">размещение гаражей и иных </w:t>
            </w:r>
            <w:r w:rsidRPr="00112D84">
              <w:rPr>
                <w:sz w:val="24"/>
                <w:szCs w:val="24"/>
              </w:rPr>
              <w:lastRenderedPageBreak/>
              <w:t>вспомогательных сооружений.</w:t>
            </w:r>
          </w:p>
          <w:p w:rsidR="00775112" w:rsidRPr="00112D84" w:rsidRDefault="00775112" w:rsidP="005327B8">
            <w:pPr>
              <w:widowControl w:val="0"/>
              <w:autoSpaceDE w:val="0"/>
              <w:autoSpaceDN w:val="0"/>
              <w:adjustRightInd w:val="0"/>
              <w:jc w:val="both"/>
              <w:rPr>
                <w:sz w:val="24"/>
                <w:szCs w:val="24"/>
              </w:rPr>
            </w:pPr>
            <w:r w:rsidRPr="00112D84">
              <w:rPr>
                <w:sz w:val="24"/>
                <w:szCs w:val="24"/>
              </w:rPr>
              <w:t>3)Вспомогательные виды использования земельных участков:</w:t>
            </w:r>
          </w:p>
          <w:p w:rsidR="00775112" w:rsidRPr="00112D84" w:rsidRDefault="00775112" w:rsidP="005327B8">
            <w:pPr>
              <w:widowControl w:val="0"/>
              <w:autoSpaceDE w:val="0"/>
              <w:autoSpaceDN w:val="0"/>
              <w:adjustRightInd w:val="0"/>
              <w:jc w:val="both"/>
              <w:rPr>
                <w:sz w:val="24"/>
                <w:szCs w:val="24"/>
              </w:rPr>
            </w:pPr>
            <w:r w:rsidRPr="00112D84">
              <w:rPr>
                <w:sz w:val="24"/>
                <w:szCs w:val="24"/>
              </w:rPr>
              <w:t>разведение декоративных и плодовых деревьев, овощей и ягодных культур,</w:t>
            </w:r>
          </w:p>
        </w:tc>
        <w:tc>
          <w:tcPr>
            <w:tcW w:w="1699" w:type="pct"/>
          </w:tcPr>
          <w:p w:rsidR="00775112" w:rsidRPr="00112D84" w:rsidRDefault="00775112" w:rsidP="005327B8">
            <w:pPr>
              <w:keepLines/>
              <w:suppressAutoHyphens/>
              <w:overflowPunct w:val="0"/>
              <w:autoSpaceDE w:val="0"/>
              <w:ind w:firstLine="223"/>
              <w:jc w:val="both"/>
              <w:textAlignment w:val="baseline"/>
              <w:rPr>
                <w:sz w:val="24"/>
                <w:szCs w:val="24"/>
              </w:rPr>
            </w:pPr>
            <w:r w:rsidRPr="00112D84">
              <w:rPr>
                <w:sz w:val="24"/>
                <w:szCs w:val="24"/>
              </w:rPr>
              <w:lastRenderedPageBreak/>
              <w:t xml:space="preserve">- минимальная/максимальная площадь </w:t>
            </w:r>
            <w:proofErr w:type="spellStart"/>
            <w:r w:rsidRPr="00112D84">
              <w:rPr>
                <w:sz w:val="24"/>
                <w:szCs w:val="24"/>
              </w:rPr>
              <w:t>приквартирного</w:t>
            </w:r>
            <w:proofErr w:type="spellEnd"/>
            <w:r w:rsidRPr="00112D84">
              <w:rPr>
                <w:sz w:val="24"/>
                <w:szCs w:val="24"/>
              </w:rPr>
              <w:t xml:space="preserve"> участка блокированного  жилого дома на одну семью   – </w:t>
            </w:r>
            <w:r w:rsidRPr="00112D84">
              <w:rPr>
                <w:b/>
                <w:sz w:val="24"/>
                <w:szCs w:val="24"/>
              </w:rPr>
              <w:t>300/2500</w:t>
            </w:r>
            <w:r w:rsidRPr="00112D84">
              <w:rPr>
                <w:sz w:val="24"/>
                <w:szCs w:val="24"/>
              </w:rPr>
              <w:t xml:space="preserve"> кв. м;</w:t>
            </w:r>
          </w:p>
          <w:p w:rsidR="00775112" w:rsidRPr="00112D84" w:rsidRDefault="00775112" w:rsidP="005327B8">
            <w:pPr>
              <w:ind w:firstLine="223"/>
              <w:jc w:val="both"/>
              <w:rPr>
                <w:sz w:val="24"/>
                <w:szCs w:val="24"/>
              </w:rPr>
            </w:pPr>
            <w:r w:rsidRPr="00112D84">
              <w:rPr>
                <w:sz w:val="24"/>
                <w:szCs w:val="24"/>
              </w:rPr>
              <w:t xml:space="preserve">-максимальное количество этажей объектов капитального строительства – </w:t>
            </w:r>
            <w:r w:rsidRPr="00112D84">
              <w:rPr>
                <w:b/>
                <w:sz w:val="24"/>
                <w:szCs w:val="24"/>
              </w:rPr>
              <w:t>3 этажа</w:t>
            </w:r>
          </w:p>
          <w:p w:rsidR="00775112" w:rsidRPr="00112D84" w:rsidRDefault="00775112" w:rsidP="005327B8">
            <w:pPr>
              <w:ind w:firstLine="223"/>
              <w:jc w:val="both"/>
              <w:rPr>
                <w:sz w:val="24"/>
                <w:szCs w:val="24"/>
              </w:rPr>
            </w:pPr>
            <w:r w:rsidRPr="00112D84">
              <w:rPr>
                <w:sz w:val="24"/>
                <w:szCs w:val="24"/>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112D84">
              <w:rPr>
                <w:b/>
                <w:sz w:val="24"/>
                <w:szCs w:val="24"/>
              </w:rPr>
              <w:t>12 м</w:t>
            </w:r>
            <w:r w:rsidRPr="00112D84">
              <w:rPr>
                <w:sz w:val="24"/>
                <w:szCs w:val="24"/>
              </w:rPr>
              <w:t xml:space="preserve">; </w:t>
            </w:r>
          </w:p>
          <w:p w:rsidR="00775112" w:rsidRPr="00112D84" w:rsidRDefault="00775112" w:rsidP="005327B8">
            <w:pPr>
              <w:ind w:firstLine="223"/>
              <w:rPr>
                <w:b/>
                <w:sz w:val="24"/>
                <w:szCs w:val="24"/>
              </w:rPr>
            </w:pPr>
            <w:r w:rsidRPr="00112D84">
              <w:rPr>
                <w:sz w:val="24"/>
                <w:szCs w:val="24"/>
              </w:rPr>
              <w:lastRenderedPageBreak/>
              <w:t>Минимальные отступы от границы смежного земельного участка до:</w:t>
            </w:r>
            <w:r w:rsidRPr="00112D84">
              <w:rPr>
                <w:sz w:val="24"/>
                <w:szCs w:val="24"/>
              </w:rPr>
              <w:br/>
              <w:t xml:space="preserve">    - жилых зданий - </w:t>
            </w:r>
            <w:r w:rsidRPr="00112D84">
              <w:rPr>
                <w:b/>
                <w:sz w:val="24"/>
                <w:szCs w:val="24"/>
              </w:rPr>
              <w:t>3 м;</w:t>
            </w:r>
          </w:p>
          <w:p w:rsidR="00775112" w:rsidRPr="00112D84" w:rsidRDefault="00775112" w:rsidP="005327B8">
            <w:pPr>
              <w:jc w:val="both"/>
              <w:rPr>
                <w:sz w:val="24"/>
                <w:szCs w:val="24"/>
              </w:rPr>
            </w:pPr>
            <w:r w:rsidRPr="00112D84">
              <w:rPr>
                <w:b/>
                <w:sz w:val="24"/>
                <w:szCs w:val="24"/>
              </w:rPr>
              <w:t xml:space="preserve">    -</w:t>
            </w:r>
            <w:r w:rsidRPr="00112D84">
              <w:rPr>
                <w:sz w:val="24"/>
                <w:szCs w:val="24"/>
              </w:rPr>
              <w:t xml:space="preserve">  хозяйственных построек- </w:t>
            </w:r>
            <w:r w:rsidRPr="00112D84">
              <w:rPr>
                <w:b/>
                <w:sz w:val="24"/>
                <w:szCs w:val="24"/>
              </w:rPr>
              <w:t>1 м</w:t>
            </w:r>
            <w:r w:rsidRPr="00112D84">
              <w:rPr>
                <w:sz w:val="24"/>
                <w:szCs w:val="24"/>
              </w:rPr>
              <w:t>;</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хозяйственных построек для содержания животных (а также надворных туалетов) - </w:t>
            </w:r>
            <w:r w:rsidRPr="00112D84">
              <w:rPr>
                <w:b/>
                <w:sz w:val="24"/>
                <w:szCs w:val="24"/>
              </w:rPr>
              <w:t>4 м</w:t>
            </w:r>
            <w:r w:rsidRPr="00112D84">
              <w:rPr>
                <w:sz w:val="24"/>
                <w:szCs w:val="24"/>
              </w:rPr>
              <w:t>;</w:t>
            </w:r>
          </w:p>
          <w:p w:rsidR="00775112" w:rsidRPr="00112D84" w:rsidRDefault="00775112" w:rsidP="005327B8">
            <w:pPr>
              <w:keepLines/>
              <w:jc w:val="both"/>
              <w:rPr>
                <w:sz w:val="24"/>
                <w:szCs w:val="24"/>
              </w:rPr>
            </w:pPr>
            <w:r w:rsidRPr="00112D84">
              <w:rPr>
                <w:sz w:val="24"/>
                <w:szCs w:val="24"/>
              </w:rPr>
              <w:t>Минимальный отступ строений от красной линии улиц не менее чем на - 5 м, от красной линии проездов не менее чем на 3 м.</w:t>
            </w:r>
          </w:p>
          <w:p w:rsidR="00775112" w:rsidRPr="00112D84" w:rsidRDefault="00775112" w:rsidP="005327B8">
            <w:pPr>
              <w:ind w:firstLine="223"/>
              <w:jc w:val="both"/>
              <w:rPr>
                <w:sz w:val="24"/>
                <w:szCs w:val="24"/>
              </w:rPr>
            </w:pPr>
            <w:r w:rsidRPr="00112D84">
              <w:rPr>
                <w:sz w:val="24"/>
                <w:szCs w:val="24"/>
              </w:rPr>
              <w:t xml:space="preserve">Минимальная ширина земельных участков вдоль фронта улицы (проезда) – </w:t>
            </w:r>
            <w:r w:rsidRPr="00112D84">
              <w:rPr>
                <w:b/>
                <w:sz w:val="24"/>
                <w:szCs w:val="24"/>
              </w:rPr>
              <w:t>8м</w:t>
            </w:r>
            <w:r w:rsidRPr="00112D84">
              <w:rPr>
                <w:sz w:val="24"/>
                <w:szCs w:val="24"/>
              </w:rPr>
              <w:t xml:space="preserve">; </w:t>
            </w:r>
          </w:p>
          <w:p w:rsidR="00775112" w:rsidRPr="00112D84" w:rsidRDefault="00775112" w:rsidP="005327B8">
            <w:pPr>
              <w:keepLines/>
              <w:suppressAutoHyphens/>
              <w:overflowPunct w:val="0"/>
              <w:autoSpaceDE w:val="0"/>
              <w:ind w:firstLine="223"/>
              <w:jc w:val="both"/>
              <w:textAlignment w:val="baseline"/>
              <w:rPr>
                <w:sz w:val="24"/>
                <w:szCs w:val="24"/>
              </w:rPr>
            </w:pPr>
            <w:r w:rsidRPr="00112D84">
              <w:rPr>
                <w:rFonts w:eastAsia="SimSun"/>
                <w:sz w:val="24"/>
                <w:szCs w:val="24"/>
                <w:lang w:eastAsia="zh-CN"/>
              </w:rPr>
              <w:t>М</w:t>
            </w:r>
            <w:r w:rsidRPr="00112D84">
              <w:rPr>
                <w:sz w:val="24"/>
                <w:szCs w:val="24"/>
              </w:rPr>
              <w:t xml:space="preserve">аксимальный процент застройки в границах земельного участка – </w:t>
            </w:r>
            <w:r w:rsidRPr="00112D84">
              <w:rPr>
                <w:b/>
                <w:sz w:val="24"/>
                <w:szCs w:val="24"/>
              </w:rPr>
              <w:t>40%</w:t>
            </w:r>
            <w:r w:rsidRPr="00112D84">
              <w:rPr>
                <w:sz w:val="24"/>
                <w:szCs w:val="24"/>
              </w:rPr>
              <w:t>;</w:t>
            </w:r>
          </w:p>
          <w:p w:rsidR="00775112" w:rsidRPr="00112D84" w:rsidRDefault="00775112" w:rsidP="005327B8">
            <w:pPr>
              <w:ind w:firstLine="223"/>
              <w:jc w:val="both"/>
              <w:rPr>
                <w:sz w:val="24"/>
                <w:szCs w:val="24"/>
              </w:rPr>
            </w:pPr>
            <w:r w:rsidRPr="00112D84">
              <w:rPr>
                <w:sz w:val="24"/>
                <w:szCs w:val="24"/>
              </w:rPr>
              <w:t>Максимальное количество этажей для гаражей и подсобных сооружений (хозяйственных построек) -1этаж.</w:t>
            </w:r>
          </w:p>
          <w:p w:rsidR="00775112" w:rsidRPr="00112D84" w:rsidRDefault="00775112" w:rsidP="005327B8">
            <w:pPr>
              <w:keepLines/>
              <w:suppressAutoHyphens/>
              <w:overflowPunct w:val="0"/>
              <w:autoSpaceDE w:val="0"/>
              <w:ind w:firstLine="223"/>
              <w:jc w:val="both"/>
              <w:textAlignment w:val="baseline"/>
              <w:rPr>
                <w:sz w:val="24"/>
                <w:szCs w:val="24"/>
              </w:rPr>
            </w:pPr>
            <w:proofErr w:type="gramStart"/>
            <w:r w:rsidRPr="00112D84">
              <w:rPr>
                <w:sz w:val="24"/>
                <w:szCs w:val="24"/>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roofErr w:type="gramEnd"/>
          </w:p>
        </w:tc>
      </w:tr>
      <w:tr w:rsidR="00775112" w:rsidRPr="00112D84" w:rsidTr="005327B8">
        <w:trPr>
          <w:trHeight w:val="640"/>
        </w:trPr>
        <w:tc>
          <w:tcPr>
            <w:tcW w:w="437" w:type="pct"/>
          </w:tcPr>
          <w:p w:rsidR="00775112" w:rsidRPr="00112D84" w:rsidRDefault="00775112" w:rsidP="005327B8">
            <w:pPr>
              <w:keepLines/>
              <w:widowControl w:val="0"/>
              <w:jc w:val="center"/>
              <w:rPr>
                <w:b/>
                <w:sz w:val="24"/>
                <w:szCs w:val="24"/>
              </w:rPr>
            </w:pPr>
            <w:r w:rsidRPr="00112D84">
              <w:rPr>
                <w:b/>
                <w:sz w:val="24"/>
                <w:szCs w:val="24"/>
              </w:rPr>
              <w:lastRenderedPageBreak/>
              <w:t>3.1</w:t>
            </w:r>
          </w:p>
        </w:tc>
        <w:tc>
          <w:tcPr>
            <w:tcW w:w="1213" w:type="pct"/>
          </w:tcPr>
          <w:p w:rsidR="00775112" w:rsidRPr="00112D84" w:rsidRDefault="00775112" w:rsidP="005327B8">
            <w:pPr>
              <w:jc w:val="both"/>
              <w:rPr>
                <w:sz w:val="24"/>
                <w:szCs w:val="24"/>
              </w:rPr>
            </w:pPr>
            <w:r w:rsidRPr="00112D84">
              <w:rPr>
                <w:sz w:val="24"/>
                <w:szCs w:val="24"/>
              </w:rPr>
              <w:t xml:space="preserve">Коммунальное обслуживание </w:t>
            </w:r>
          </w:p>
          <w:p w:rsidR="00775112" w:rsidRPr="00112D84" w:rsidRDefault="00775112" w:rsidP="005327B8">
            <w:pPr>
              <w:jc w:val="both"/>
              <w:rPr>
                <w:sz w:val="24"/>
                <w:szCs w:val="24"/>
              </w:rPr>
            </w:pPr>
          </w:p>
        </w:tc>
        <w:tc>
          <w:tcPr>
            <w:tcW w:w="1651" w:type="pct"/>
          </w:tcPr>
          <w:p w:rsidR="00775112" w:rsidRPr="00112D84" w:rsidRDefault="00775112" w:rsidP="005327B8">
            <w:pPr>
              <w:jc w:val="both"/>
              <w:rPr>
                <w:sz w:val="24"/>
                <w:szCs w:val="24"/>
              </w:rPr>
            </w:pPr>
            <w:r w:rsidRPr="00112D84">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w:t>
            </w:r>
            <w:r w:rsidRPr="00112D84">
              <w:rPr>
                <w:sz w:val="24"/>
                <w:szCs w:val="24"/>
              </w:rPr>
              <w:lastRenderedPageBreak/>
              <w:t>очистка и уборка объектов недвижимости.</w:t>
            </w:r>
          </w:p>
          <w:p w:rsidR="00775112" w:rsidRPr="00112D84" w:rsidRDefault="00775112" w:rsidP="005327B8">
            <w:pPr>
              <w:jc w:val="both"/>
              <w:rPr>
                <w:sz w:val="24"/>
                <w:szCs w:val="24"/>
              </w:rPr>
            </w:pPr>
            <w:r w:rsidRPr="00112D84">
              <w:rPr>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9" w:type="pct"/>
          </w:tcPr>
          <w:p w:rsidR="00775112" w:rsidRPr="00112D84" w:rsidRDefault="00775112" w:rsidP="005327B8">
            <w:pPr>
              <w:jc w:val="both"/>
              <w:rPr>
                <w:sz w:val="24"/>
                <w:szCs w:val="24"/>
              </w:rPr>
            </w:pPr>
            <w:r w:rsidRPr="00112D84">
              <w:rPr>
                <w:sz w:val="24"/>
                <w:szCs w:val="24"/>
              </w:rPr>
              <w:lastRenderedPageBreak/>
              <w:t xml:space="preserve">     - минимальная/максимальная площадь земельных участков –</w:t>
            </w:r>
            <w:r w:rsidRPr="00112D84">
              <w:rPr>
                <w:b/>
                <w:sz w:val="24"/>
                <w:szCs w:val="24"/>
              </w:rPr>
              <w:t>4/50000</w:t>
            </w:r>
            <w:r w:rsidRPr="00112D84">
              <w:rPr>
                <w:sz w:val="24"/>
                <w:szCs w:val="24"/>
              </w:rPr>
              <w:t xml:space="preserve"> кв.м.;</w:t>
            </w:r>
          </w:p>
          <w:p w:rsidR="00775112" w:rsidRPr="00112D84" w:rsidRDefault="00775112" w:rsidP="005327B8">
            <w:pPr>
              <w:ind w:firstLine="426"/>
              <w:jc w:val="both"/>
              <w:rPr>
                <w:b/>
                <w:sz w:val="24"/>
                <w:szCs w:val="24"/>
              </w:rPr>
            </w:pPr>
            <w:r w:rsidRPr="00112D84">
              <w:rPr>
                <w:sz w:val="24"/>
                <w:szCs w:val="24"/>
              </w:rPr>
              <w:t xml:space="preserve">- максимальное количество этажей  – не более </w:t>
            </w:r>
            <w:r w:rsidRPr="00112D84">
              <w:rPr>
                <w:b/>
                <w:sz w:val="24"/>
                <w:szCs w:val="24"/>
              </w:rPr>
              <w:t>2 этажей;</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w:t>
            </w:r>
            <w:r w:rsidRPr="00112D84">
              <w:rPr>
                <w:sz w:val="24"/>
                <w:szCs w:val="24"/>
              </w:rPr>
              <w:lastRenderedPageBreak/>
              <w:t xml:space="preserve">до верха перекрытия последнего этажа (или конька кровли) - не более </w:t>
            </w:r>
            <w:r w:rsidRPr="00112D84">
              <w:rPr>
                <w:b/>
                <w:sz w:val="24"/>
                <w:szCs w:val="24"/>
              </w:rPr>
              <w:t>22 м;</w:t>
            </w:r>
          </w:p>
          <w:p w:rsidR="00775112" w:rsidRPr="00112D84" w:rsidRDefault="00775112" w:rsidP="005327B8">
            <w:pPr>
              <w:widowControl w:val="0"/>
              <w:ind w:firstLine="284"/>
              <w:rPr>
                <w:bCs/>
                <w:sz w:val="24"/>
                <w:szCs w:val="24"/>
              </w:rPr>
            </w:pPr>
            <w:r w:rsidRPr="00112D84">
              <w:rPr>
                <w:sz w:val="24"/>
                <w:szCs w:val="24"/>
              </w:rPr>
              <w:t xml:space="preserve">-минимальные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 xml:space="preserve">5 м. </w:t>
            </w:r>
            <w:r w:rsidRPr="00112D84">
              <w:rPr>
                <w:bCs/>
                <w:sz w:val="24"/>
                <w:szCs w:val="24"/>
              </w:rPr>
              <w:t>(за исключением линейных объектов);</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60%</w:t>
            </w:r>
            <w:r w:rsidRPr="00112D84">
              <w:rPr>
                <w:sz w:val="24"/>
                <w:szCs w:val="24"/>
              </w:rPr>
              <w:t>, за исключением линейных объектов;</w:t>
            </w:r>
          </w:p>
          <w:p w:rsidR="00775112" w:rsidRPr="00112D84" w:rsidRDefault="00775112" w:rsidP="005327B8">
            <w:pPr>
              <w:widowControl w:val="0"/>
              <w:ind w:firstLine="284"/>
              <w:rPr>
                <w:rFonts w:eastAsia="SimSun"/>
                <w:sz w:val="24"/>
                <w:szCs w:val="24"/>
                <w:lang w:eastAsia="zh-CN"/>
              </w:rPr>
            </w:pPr>
            <w:r w:rsidRPr="00112D84">
              <w:rPr>
                <w:sz w:val="24"/>
                <w:szCs w:val="24"/>
              </w:rPr>
              <w:t xml:space="preserve">Минимальный процент озеленения </w:t>
            </w:r>
            <w:r w:rsidRPr="00112D84">
              <w:rPr>
                <w:b/>
                <w:sz w:val="24"/>
                <w:szCs w:val="24"/>
              </w:rPr>
              <w:t>10%</w:t>
            </w:r>
            <w:r w:rsidRPr="00112D84">
              <w:rPr>
                <w:sz w:val="24"/>
                <w:szCs w:val="24"/>
              </w:rPr>
              <w:t xml:space="preserve"> от площади земельного участка, за исключением линейных объектов.</w:t>
            </w:r>
          </w:p>
        </w:tc>
      </w:tr>
      <w:tr w:rsidR="00775112" w:rsidRPr="00F271FA" w:rsidTr="005327B8">
        <w:trPr>
          <w:trHeight w:val="849"/>
        </w:trPr>
        <w:tc>
          <w:tcPr>
            <w:tcW w:w="437" w:type="pct"/>
          </w:tcPr>
          <w:p w:rsidR="00775112" w:rsidRPr="00112D84" w:rsidRDefault="00775112" w:rsidP="005327B8">
            <w:pPr>
              <w:keepLines/>
              <w:widowControl w:val="0"/>
              <w:jc w:val="center"/>
              <w:rPr>
                <w:b/>
                <w:sz w:val="24"/>
                <w:szCs w:val="24"/>
              </w:rPr>
            </w:pPr>
            <w:r w:rsidRPr="00112D84">
              <w:rPr>
                <w:b/>
                <w:sz w:val="24"/>
                <w:szCs w:val="24"/>
              </w:rPr>
              <w:lastRenderedPageBreak/>
              <w:t>12.0</w:t>
            </w:r>
          </w:p>
        </w:tc>
        <w:tc>
          <w:tcPr>
            <w:tcW w:w="1213" w:type="pct"/>
          </w:tcPr>
          <w:p w:rsidR="00775112" w:rsidRPr="00112D84" w:rsidRDefault="00775112" w:rsidP="005327B8">
            <w:pPr>
              <w:pStyle w:val="ConsPlusNormal"/>
              <w:ind w:firstLine="0"/>
              <w:jc w:val="both"/>
              <w:rPr>
                <w:rFonts w:ascii="Times New Roman" w:hAnsi="Times New Roman" w:cs="Times New Roman"/>
                <w:sz w:val="24"/>
                <w:szCs w:val="24"/>
              </w:rPr>
            </w:pPr>
            <w:r w:rsidRPr="00112D84">
              <w:rPr>
                <w:rFonts w:ascii="Times New Roman" w:hAnsi="Times New Roman" w:cs="Times New Roman"/>
                <w:sz w:val="24"/>
                <w:szCs w:val="24"/>
              </w:rPr>
              <w:t>Земельные участки (территории) общего пользования</w:t>
            </w:r>
          </w:p>
        </w:tc>
        <w:tc>
          <w:tcPr>
            <w:tcW w:w="1651" w:type="pct"/>
          </w:tcPr>
          <w:p w:rsidR="00775112" w:rsidRPr="00112D84" w:rsidRDefault="00775112" w:rsidP="005327B8">
            <w:pPr>
              <w:pStyle w:val="ConsPlusNormal"/>
              <w:jc w:val="both"/>
              <w:rPr>
                <w:rFonts w:ascii="Times New Roman" w:hAnsi="Times New Roman" w:cs="Times New Roman"/>
                <w:sz w:val="24"/>
                <w:szCs w:val="24"/>
              </w:rPr>
            </w:pPr>
            <w:r w:rsidRPr="00112D8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9" w:type="pct"/>
          </w:tcPr>
          <w:p w:rsidR="00F1412B" w:rsidRPr="00214605" w:rsidRDefault="00F1412B" w:rsidP="00F1412B">
            <w:pPr>
              <w:autoSpaceDE w:val="0"/>
              <w:autoSpaceDN w:val="0"/>
              <w:adjustRightInd w:val="0"/>
              <w:ind w:firstLine="317"/>
              <w:jc w:val="both"/>
              <w:rPr>
                <w:sz w:val="22"/>
                <w:szCs w:val="22"/>
              </w:rPr>
            </w:pPr>
            <w:r w:rsidRPr="00214605">
              <w:rPr>
                <w:sz w:val="22"/>
                <w:szCs w:val="22"/>
              </w:rPr>
              <w:t xml:space="preserve">Действие градостроительного регламента не распространяется в границах территорий общего пользования. </w:t>
            </w:r>
          </w:p>
          <w:p w:rsidR="00775112" w:rsidRPr="00D67E7B" w:rsidRDefault="00F1412B" w:rsidP="00F1412B">
            <w:pPr>
              <w:ind w:firstLine="317"/>
              <w:jc w:val="both"/>
              <w:rPr>
                <w:sz w:val="24"/>
                <w:szCs w:val="24"/>
              </w:rPr>
            </w:pPr>
            <w:r w:rsidRPr="00D67E7B">
              <w:rPr>
                <w:sz w:val="22"/>
                <w:szCs w:val="22"/>
              </w:rPr>
              <w:t xml:space="preserve">Не установлены в соответствии с </w:t>
            </w:r>
            <w:proofErr w:type="gramStart"/>
            <w:r w:rsidRPr="00D67E7B">
              <w:rPr>
                <w:sz w:val="22"/>
                <w:szCs w:val="22"/>
              </w:rPr>
              <w:t>ч</w:t>
            </w:r>
            <w:proofErr w:type="gramEnd"/>
            <w:r w:rsidRPr="00D67E7B">
              <w:rPr>
                <w:sz w:val="22"/>
                <w:szCs w:val="22"/>
              </w:rPr>
              <w:t>.4, ст.36 Градостроительного кодекса Российской Федерации..</w:t>
            </w:r>
          </w:p>
        </w:tc>
      </w:tr>
    </w:tbl>
    <w:p w:rsidR="00775112" w:rsidRPr="000367B5" w:rsidRDefault="00775112" w:rsidP="00D3268A">
      <w:pPr>
        <w:tabs>
          <w:tab w:val="left" w:pos="2520"/>
        </w:tabs>
        <w:ind w:firstLine="284"/>
        <w:rPr>
          <w:rFonts w:eastAsia="SimSun"/>
          <w:sz w:val="24"/>
          <w:szCs w:val="24"/>
          <w:lang w:eastAsia="zh-CN"/>
        </w:rPr>
      </w:pPr>
    </w:p>
    <w:p w:rsidR="00775112" w:rsidRPr="000367B5" w:rsidRDefault="00775112" w:rsidP="00D3268A">
      <w:pPr>
        <w:numPr>
          <w:ilvl w:val="0"/>
          <w:numId w:val="11"/>
        </w:numPr>
        <w:contextualSpacing/>
        <w:jc w:val="both"/>
        <w:rPr>
          <w:b/>
          <w:sz w:val="22"/>
          <w:szCs w:val="22"/>
          <w:lang w:eastAsia="en-US"/>
        </w:rPr>
      </w:pPr>
      <w:r w:rsidRPr="000367B5">
        <w:rPr>
          <w:b/>
          <w:sz w:val="22"/>
          <w:szCs w:val="22"/>
          <w:lang w:eastAsia="en-US"/>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lang w:eastAsia="en-US"/>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3835"/>
        <w:gridCol w:w="3925"/>
        <w:gridCol w:w="4784"/>
      </w:tblGrid>
      <w:tr w:rsidR="00775112" w:rsidRPr="00112D84" w:rsidTr="005327B8">
        <w:trPr>
          <w:trHeight w:val="552"/>
          <w:tblHeader/>
        </w:trPr>
        <w:tc>
          <w:tcPr>
            <w:tcW w:w="705" w:type="pct"/>
            <w:vAlign w:val="center"/>
          </w:tcPr>
          <w:p w:rsidR="00775112" w:rsidRPr="00295BAA" w:rsidRDefault="00775112" w:rsidP="005327B8">
            <w:pPr>
              <w:tabs>
                <w:tab w:val="left" w:pos="2520"/>
              </w:tabs>
              <w:jc w:val="center"/>
              <w:rPr>
                <w:sz w:val="24"/>
                <w:szCs w:val="24"/>
              </w:rPr>
            </w:pPr>
            <w:r w:rsidRPr="00295BAA">
              <w:rPr>
                <w:sz w:val="24"/>
                <w:szCs w:val="24"/>
              </w:rPr>
              <w:lastRenderedPageBreak/>
              <w:t>Код вида</w:t>
            </w:r>
          </w:p>
          <w:p w:rsidR="00775112" w:rsidRPr="00295BAA" w:rsidRDefault="00775112" w:rsidP="005327B8">
            <w:pPr>
              <w:tabs>
                <w:tab w:val="left" w:pos="2520"/>
              </w:tabs>
              <w:jc w:val="center"/>
              <w:rPr>
                <w:sz w:val="24"/>
                <w:szCs w:val="24"/>
              </w:rPr>
            </w:pPr>
            <w:proofErr w:type="spellStart"/>
            <w:proofErr w:type="gramStart"/>
            <w:r w:rsidRPr="00295BAA">
              <w:rPr>
                <w:sz w:val="24"/>
                <w:szCs w:val="24"/>
              </w:rPr>
              <w:t>разрешен-ного</w:t>
            </w:r>
            <w:proofErr w:type="spellEnd"/>
            <w:proofErr w:type="gramEnd"/>
            <w:r w:rsidRPr="00295BAA">
              <w:rPr>
                <w:sz w:val="24"/>
                <w:szCs w:val="24"/>
              </w:rPr>
              <w:t xml:space="preserve"> </w:t>
            </w:r>
            <w:proofErr w:type="spellStart"/>
            <w:r w:rsidRPr="00295BAA">
              <w:rPr>
                <w:sz w:val="24"/>
                <w:szCs w:val="24"/>
              </w:rPr>
              <w:t>использо</w:t>
            </w:r>
            <w:proofErr w:type="spellEnd"/>
            <w:r w:rsidRPr="00295BAA">
              <w:rPr>
                <w:sz w:val="24"/>
                <w:szCs w:val="24"/>
              </w:rPr>
              <w:t>-</w:t>
            </w:r>
          </w:p>
          <w:p w:rsidR="00775112" w:rsidRPr="00295BAA" w:rsidRDefault="00775112" w:rsidP="005327B8">
            <w:pPr>
              <w:tabs>
                <w:tab w:val="left" w:pos="2520"/>
              </w:tabs>
              <w:jc w:val="center"/>
              <w:rPr>
                <w:sz w:val="24"/>
                <w:szCs w:val="24"/>
              </w:rPr>
            </w:pPr>
            <w:proofErr w:type="spellStart"/>
            <w:r w:rsidRPr="00295BAA">
              <w:rPr>
                <w:sz w:val="24"/>
                <w:szCs w:val="24"/>
              </w:rPr>
              <w:t>вания</w:t>
            </w:r>
            <w:proofErr w:type="spellEnd"/>
          </w:p>
        </w:tc>
        <w:tc>
          <w:tcPr>
            <w:tcW w:w="1313" w:type="pct"/>
            <w:vAlign w:val="center"/>
          </w:tcPr>
          <w:p w:rsidR="00775112" w:rsidRPr="00295BAA" w:rsidRDefault="00775112" w:rsidP="005327B8">
            <w:pPr>
              <w:tabs>
                <w:tab w:val="left" w:pos="2520"/>
              </w:tabs>
              <w:jc w:val="center"/>
              <w:rPr>
                <w:sz w:val="24"/>
                <w:szCs w:val="24"/>
              </w:rPr>
            </w:pPr>
            <w:r w:rsidRPr="00295BAA">
              <w:rPr>
                <w:sz w:val="24"/>
                <w:szCs w:val="24"/>
              </w:rPr>
              <w:t>Виды разрешенного использования земельных участков</w:t>
            </w:r>
          </w:p>
        </w:tc>
        <w:tc>
          <w:tcPr>
            <w:tcW w:w="1344" w:type="pct"/>
            <w:vAlign w:val="center"/>
          </w:tcPr>
          <w:p w:rsidR="00775112" w:rsidRPr="00295BAA" w:rsidRDefault="00775112" w:rsidP="005327B8">
            <w:pPr>
              <w:tabs>
                <w:tab w:val="left" w:pos="2520"/>
              </w:tabs>
              <w:jc w:val="center"/>
              <w:rPr>
                <w:sz w:val="24"/>
                <w:szCs w:val="24"/>
              </w:rPr>
            </w:pPr>
            <w:r w:rsidRPr="00295BAA">
              <w:rPr>
                <w:sz w:val="24"/>
                <w:szCs w:val="24"/>
              </w:rPr>
              <w:t>Виды разрешенного использования объектов капитального строительства</w:t>
            </w:r>
          </w:p>
        </w:tc>
        <w:tc>
          <w:tcPr>
            <w:tcW w:w="1638" w:type="pct"/>
            <w:vAlign w:val="center"/>
          </w:tcPr>
          <w:p w:rsidR="00775112" w:rsidRPr="00295BAA" w:rsidRDefault="00775112" w:rsidP="005327B8">
            <w:pPr>
              <w:tabs>
                <w:tab w:val="left" w:pos="2520"/>
              </w:tabs>
              <w:jc w:val="center"/>
              <w:rPr>
                <w:sz w:val="24"/>
                <w:szCs w:val="24"/>
              </w:rPr>
            </w:pPr>
            <w:r w:rsidRPr="00295BAA">
              <w:rPr>
                <w:sz w:val="24"/>
                <w:szCs w:val="24"/>
              </w:rPr>
              <w:t xml:space="preserve">Предельные размеры </w:t>
            </w:r>
            <w:proofErr w:type="gramStart"/>
            <w:r w:rsidRPr="00295BAA">
              <w:rPr>
                <w:sz w:val="24"/>
                <w:szCs w:val="24"/>
              </w:rPr>
              <w:t>земельных</w:t>
            </w:r>
            <w:proofErr w:type="gramEnd"/>
          </w:p>
          <w:p w:rsidR="00775112" w:rsidRPr="00295BAA" w:rsidRDefault="00775112" w:rsidP="005327B8">
            <w:pPr>
              <w:tabs>
                <w:tab w:val="left" w:pos="2520"/>
              </w:tabs>
              <w:jc w:val="center"/>
              <w:rPr>
                <w:sz w:val="24"/>
                <w:szCs w:val="24"/>
              </w:rPr>
            </w:pPr>
            <w:r w:rsidRPr="00295BAA">
              <w:rPr>
                <w:sz w:val="24"/>
                <w:szCs w:val="24"/>
              </w:rPr>
              <w:t>участков и предельные параметры</w:t>
            </w:r>
          </w:p>
          <w:p w:rsidR="00775112" w:rsidRPr="00295BAA" w:rsidRDefault="00775112" w:rsidP="005327B8">
            <w:pPr>
              <w:tabs>
                <w:tab w:val="left" w:pos="2520"/>
              </w:tabs>
              <w:jc w:val="center"/>
              <w:rPr>
                <w:sz w:val="24"/>
                <w:szCs w:val="24"/>
              </w:rPr>
            </w:pPr>
            <w:r w:rsidRPr="00295BAA">
              <w:rPr>
                <w:sz w:val="24"/>
                <w:szCs w:val="24"/>
              </w:rPr>
              <w:t>разрешенного строительства</w:t>
            </w:r>
          </w:p>
        </w:tc>
      </w:tr>
      <w:tr w:rsidR="00775112" w:rsidRPr="00112D84" w:rsidTr="005327B8">
        <w:trPr>
          <w:trHeight w:val="800"/>
        </w:trPr>
        <w:tc>
          <w:tcPr>
            <w:tcW w:w="705" w:type="pct"/>
          </w:tcPr>
          <w:p w:rsidR="00775112" w:rsidRPr="00112D84" w:rsidRDefault="00775112" w:rsidP="005327B8">
            <w:pPr>
              <w:keepLines/>
              <w:widowControl w:val="0"/>
              <w:jc w:val="center"/>
              <w:rPr>
                <w:b/>
                <w:sz w:val="24"/>
                <w:szCs w:val="24"/>
              </w:rPr>
            </w:pPr>
            <w:r w:rsidRPr="00112D84">
              <w:rPr>
                <w:b/>
                <w:sz w:val="24"/>
                <w:szCs w:val="24"/>
              </w:rPr>
              <w:t>3.2</w:t>
            </w:r>
          </w:p>
        </w:tc>
        <w:tc>
          <w:tcPr>
            <w:tcW w:w="1313" w:type="pct"/>
          </w:tcPr>
          <w:p w:rsidR="00775112" w:rsidRPr="00112D84" w:rsidRDefault="00775112" w:rsidP="005327B8">
            <w:pPr>
              <w:keepLines/>
              <w:widowControl w:val="0"/>
              <w:jc w:val="both"/>
              <w:rPr>
                <w:sz w:val="24"/>
                <w:szCs w:val="24"/>
              </w:rPr>
            </w:pPr>
            <w:r w:rsidRPr="00112D84">
              <w:rPr>
                <w:sz w:val="24"/>
                <w:szCs w:val="24"/>
              </w:rPr>
              <w:t xml:space="preserve">Социальное обслуживание </w:t>
            </w:r>
          </w:p>
          <w:p w:rsidR="00775112" w:rsidRPr="00112D84" w:rsidRDefault="00775112" w:rsidP="005327B8">
            <w:pPr>
              <w:keepLines/>
              <w:widowControl w:val="0"/>
              <w:jc w:val="both"/>
              <w:rPr>
                <w:sz w:val="24"/>
                <w:szCs w:val="24"/>
              </w:rPr>
            </w:pPr>
          </w:p>
        </w:tc>
        <w:tc>
          <w:tcPr>
            <w:tcW w:w="1344" w:type="pct"/>
          </w:tcPr>
          <w:p w:rsidR="00775112" w:rsidRPr="00112D84" w:rsidRDefault="00775112" w:rsidP="005327B8">
            <w:pPr>
              <w:jc w:val="both"/>
              <w:rPr>
                <w:sz w:val="24"/>
                <w:szCs w:val="24"/>
              </w:rPr>
            </w:pPr>
            <w:proofErr w:type="gramStart"/>
            <w:r w:rsidRPr="00112D84">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75112" w:rsidRPr="00112D84" w:rsidRDefault="00775112" w:rsidP="005327B8">
            <w:pPr>
              <w:jc w:val="both"/>
              <w:rPr>
                <w:sz w:val="24"/>
                <w:szCs w:val="24"/>
              </w:rPr>
            </w:pPr>
            <w:r w:rsidRPr="00112D84">
              <w:rPr>
                <w:sz w:val="24"/>
                <w:szCs w:val="24"/>
              </w:rPr>
              <w:t>размещение объектов капитального строительства для размещения отделений почты и телеграфа;</w:t>
            </w:r>
          </w:p>
          <w:p w:rsidR="00775112" w:rsidRPr="00112D84" w:rsidRDefault="00775112" w:rsidP="005327B8">
            <w:pPr>
              <w:jc w:val="both"/>
              <w:rPr>
                <w:sz w:val="24"/>
                <w:szCs w:val="24"/>
              </w:rPr>
            </w:pPr>
            <w:r w:rsidRPr="00112D84">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8" w:type="pct"/>
          </w:tcPr>
          <w:p w:rsidR="00775112" w:rsidRPr="00112D84" w:rsidRDefault="00775112" w:rsidP="005327B8">
            <w:pPr>
              <w:keepLines/>
              <w:suppressAutoHyphens/>
              <w:overflowPunct w:val="0"/>
              <w:autoSpaceDE w:val="0"/>
              <w:ind w:firstLine="223"/>
              <w:jc w:val="both"/>
              <w:textAlignment w:val="baseline"/>
              <w:rPr>
                <w:sz w:val="24"/>
                <w:szCs w:val="24"/>
              </w:rPr>
            </w:pPr>
            <w:r w:rsidRPr="00112D84">
              <w:rPr>
                <w:sz w:val="24"/>
                <w:szCs w:val="24"/>
              </w:rPr>
              <w:t xml:space="preserve">- минимальная/максимальная площадь земельного участка   – </w:t>
            </w:r>
            <w:r w:rsidRPr="00112D84">
              <w:rPr>
                <w:b/>
                <w:sz w:val="24"/>
                <w:szCs w:val="24"/>
              </w:rPr>
              <w:t>500/50000</w:t>
            </w:r>
            <w:r w:rsidRPr="00112D84">
              <w:rPr>
                <w:sz w:val="24"/>
                <w:szCs w:val="24"/>
              </w:rPr>
              <w:t xml:space="preserve"> кв. м;</w:t>
            </w:r>
          </w:p>
          <w:p w:rsidR="00775112" w:rsidRPr="00112D84" w:rsidRDefault="00775112" w:rsidP="005327B8">
            <w:pPr>
              <w:ind w:firstLine="223"/>
              <w:jc w:val="both"/>
              <w:rPr>
                <w:sz w:val="24"/>
                <w:szCs w:val="24"/>
              </w:rPr>
            </w:pPr>
            <w:r w:rsidRPr="00112D84">
              <w:rPr>
                <w:sz w:val="24"/>
                <w:szCs w:val="24"/>
              </w:rPr>
              <w:t xml:space="preserve">-максимальное количество этажей зданий – </w:t>
            </w:r>
            <w:r w:rsidRPr="00112D84">
              <w:rPr>
                <w:b/>
                <w:sz w:val="24"/>
                <w:szCs w:val="24"/>
              </w:rPr>
              <w:t>3 этажа;</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p>
          <w:p w:rsidR="00775112" w:rsidRPr="00112D84" w:rsidRDefault="00775112" w:rsidP="005327B8">
            <w:pPr>
              <w:widowControl w:val="0"/>
              <w:ind w:firstLine="284"/>
              <w:rPr>
                <w:b/>
                <w:bCs/>
                <w:sz w:val="24"/>
                <w:szCs w:val="24"/>
              </w:rPr>
            </w:pPr>
            <w:r w:rsidRPr="00112D84">
              <w:rPr>
                <w:sz w:val="24"/>
                <w:szCs w:val="24"/>
              </w:rPr>
              <w:t xml:space="preserve">-минимальные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 xml:space="preserve">5 м, </w:t>
            </w:r>
            <w:r w:rsidRPr="00112D84">
              <w:rPr>
                <w:sz w:val="24"/>
                <w:szCs w:val="24"/>
              </w:rPr>
              <w:t>за исключением линейных объектов;</w:t>
            </w:r>
          </w:p>
          <w:p w:rsidR="00775112" w:rsidRPr="00112D84" w:rsidRDefault="00775112" w:rsidP="005327B8">
            <w:pPr>
              <w:keepLines/>
              <w:suppressAutoHyphens/>
              <w:overflowPunct w:val="0"/>
              <w:autoSpaceDE w:val="0"/>
              <w:ind w:firstLine="223"/>
              <w:jc w:val="both"/>
              <w:textAlignment w:val="baseline"/>
              <w:rPr>
                <w:sz w:val="24"/>
                <w:szCs w:val="24"/>
              </w:rPr>
            </w:pPr>
            <w:r w:rsidRPr="00112D84">
              <w:rPr>
                <w:rFonts w:eastAsia="SimSun"/>
                <w:sz w:val="24"/>
                <w:szCs w:val="24"/>
                <w:lang w:eastAsia="zh-CN"/>
              </w:rPr>
              <w:t xml:space="preserve">- </w:t>
            </w:r>
            <w:r w:rsidRPr="00112D84">
              <w:rPr>
                <w:sz w:val="24"/>
                <w:szCs w:val="24"/>
              </w:rPr>
              <w:t xml:space="preserve">максимальный процент застройки в границах земельного участка – </w:t>
            </w:r>
            <w:r w:rsidRPr="00112D84">
              <w:rPr>
                <w:b/>
                <w:sz w:val="24"/>
                <w:szCs w:val="24"/>
              </w:rPr>
              <w:t>60%</w:t>
            </w:r>
            <w:r w:rsidRPr="00112D84">
              <w:rPr>
                <w:sz w:val="24"/>
                <w:szCs w:val="24"/>
              </w:rPr>
              <w:t>;</w:t>
            </w:r>
          </w:p>
          <w:p w:rsidR="00775112" w:rsidRPr="00112D84" w:rsidRDefault="00775112" w:rsidP="005327B8">
            <w:pPr>
              <w:widowControl w:val="0"/>
              <w:ind w:firstLine="284"/>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15%</w:t>
            </w:r>
            <w:r w:rsidRPr="00112D84">
              <w:rPr>
                <w:sz w:val="24"/>
                <w:szCs w:val="24"/>
              </w:rPr>
              <w:t xml:space="preserve"> от площади земельного участка.</w:t>
            </w:r>
          </w:p>
          <w:p w:rsidR="00775112" w:rsidRPr="00112D84" w:rsidRDefault="00775112" w:rsidP="005327B8">
            <w:pPr>
              <w:ind w:firstLine="284"/>
              <w:jc w:val="both"/>
              <w:rPr>
                <w:sz w:val="24"/>
                <w:szCs w:val="24"/>
              </w:rPr>
            </w:pPr>
          </w:p>
        </w:tc>
      </w:tr>
      <w:tr w:rsidR="00775112" w:rsidRPr="00112D84" w:rsidTr="005327B8">
        <w:trPr>
          <w:trHeight w:val="800"/>
        </w:trPr>
        <w:tc>
          <w:tcPr>
            <w:tcW w:w="705" w:type="pct"/>
          </w:tcPr>
          <w:p w:rsidR="00775112" w:rsidRPr="00112D84" w:rsidRDefault="00775112" w:rsidP="005327B8">
            <w:pPr>
              <w:keepLines/>
              <w:widowControl w:val="0"/>
              <w:jc w:val="center"/>
              <w:rPr>
                <w:b/>
                <w:sz w:val="24"/>
                <w:szCs w:val="24"/>
              </w:rPr>
            </w:pPr>
            <w:r w:rsidRPr="00112D84">
              <w:rPr>
                <w:b/>
                <w:sz w:val="24"/>
                <w:szCs w:val="24"/>
              </w:rPr>
              <w:t>3.3</w:t>
            </w:r>
          </w:p>
        </w:tc>
        <w:tc>
          <w:tcPr>
            <w:tcW w:w="1313" w:type="pct"/>
          </w:tcPr>
          <w:p w:rsidR="00775112" w:rsidRPr="00112D84" w:rsidRDefault="00775112" w:rsidP="005327B8">
            <w:pPr>
              <w:tabs>
                <w:tab w:val="left" w:pos="375"/>
                <w:tab w:val="left" w:pos="555"/>
              </w:tabs>
              <w:autoSpaceDE w:val="0"/>
              <w:autoSpaceDN w:val="0"/>
              <w:adjustRightInd w:val="0"/>
              <w:jc w:val="both"/>
              <w:rPr>
                <w:sz w:val="24"/>
                <w:szCs w:val="24"/>
              </w:rPr>
            </w:pPr>
            <w:r w:rsidRPr="00112D84">
              <w:rPr>
                <w:sz w:val="24"/>
                <w:szCs w:val="24"/>
              </w:rPr>
              <w:t xml:space="preserve">Бытовое обслуживание </w:t>
            </w:r>
          </w:p>
          <w:p w:rsidR="00775112" w:rsidRPr="00112D84" w:rsidRDefault="00775112" w:rsidP="005327B8">
            <w:pPr>
              <w:tabs>
                <w:tab w:val="left" w:pos="375"/>
                <w:tab w:val="left" w:pos="555"/>
              </w:tabs>
              <w:autoSpaceDE w:val="0"/>
              <w:autoSpaceDN w:val="0"/>
              <w:adjustRightInd w:val="0"/>
              <w:jc w:val="both"/>
              <w:rPr>
                <w:sz w:val="24"/>
                <w:szCs w:val="24"/>
              </w:rPr>
            </w:pPr>
          </w:p>
        </w:tc>
        <w:tc>
          <w:tcPr>
            <w:tcW w:w="1344" w:type="pct"/>
          </w:tcPr>
          <w:p w:rsidR="00775112" w:rsidRPr="00112D84" w:rsidRDefault="00775112" w:rsidP="005327B8">
            <w:pPr>
              <w:jc w:val="both"/>
              <w:rPr>
                <w:sz w:val="24"/>
                <w:szCs w:val="24"/>
              </w:rPr>
            </w:pPr>
            <w:r w:rsidRPr="00112D84">
              <w:rPr>
                <w:sz w:val="24"/>
                <w:szCs w:val="24"/>
              </w:rPr>
              <w:t xml:space="preserve">Размещение объектов капитального строительства, предназначенных для оказания населению или организациям бытовых услуг </w:t>
            </w:r>
            <w:r w:rsidRPr="00112D84">
              <w:rPr>
                <w:sz w:val="24"/>
                <w:szCs w:val="24"/>
              </w:rPr>
              <w:lastRenderedPageBreak/>
              <w:t>(мастерские мелкого ремонта, ателье, бани, парикмахерские, прачечные, похоронные бюро)</w:t>
            </w:r>
          </w:p>
        </w:tc>
        <w:tc>
          <w:tcPr>
            <w:tcW w:w="1638" w:type="pct"/>
          </w:tcPr>
          <w:p w:rsidR="00775112" w:rsidRPr="00112D84" w:rsidRDefault="00775112" w:rsidP="005327B8">
            <w:pPr>
              <w:ind w:firstLine="223"/>
              <w:jc w:val="both"/>
              <w:rPr>
                <w:sz w:val="24"/>
                <w:szCs w:val="24"/>
              </w:rPr>
            </w:pPr>
            <w:r w:rsidRPr="00112D84">
              <w:rPr>
                <w:sz w:val="24"/>
                <w:szCs w:val="24"/>
              </w:rPr>
              <w:lastRenderedPageBreak/>
              <w:t xml:space="preserve">- минимальная/максимальная площадь земельного участка–  </w:t>
            </w:r>
            <w:r w:rsidRPr="00112D84">
              <w:rPr>
                <w:b/>
                <w:sz w:val="24"/>
                <w:szCs w:val="24"/>
              </w:rPr>
              <w:t>200/5000</w:t>
            </w:r>
            <w:r w:rsidRPr="00112D84">
              <w:rPr>
                <w:sz w:val="24"/>
                <w:szCs w:val="24"/>
              </w:rPr>
              <w:t xml:space="preserve"> кв. м;</w:t>
            </w:r>
          </w:p>
          <w:p w:rsidR="00775112" w:rsidRPr="00112D84" w:rsidRDefault="00775112" w:rsidP="005327B8">
            <w:pPr>
              <w:widowControl w:val="0"/>
              <w:ind w:firstLine="284"/>
              <w:jc w:val="both"/>
              <w:rPr>
                <w:b/>
                <w:bCs/>
                <w:sz w:val="24"/>
                <w:szCs w:val="24"/>
              </w:rPr>
            </w:pPr>
            <w:r w:rsidRPr="00112D84">
              <w:rPr>
                <w:sz w:val="24"/>
                <w:szCs w:val="24"/>
              </w:rPr>
              <w:t xml:space="preserve">-минимальные отступы от границ смежных  земельных участков – </w:t>
            </w:r>
            <w:r w:rsidRPr="00112D84">
              <w:rPr>
                <w:b/>
                <w:sz w:val="24"/>
                <w:szCs w:val="24"/>
              </w:rPr>
              <w:t>3 м.,</w:t>
            </w:r>
            <w:r w:rsidRPr="00112D84">
              <w:rPr>
                <w:sz w:val="24"/>
                <w:szCs w:val="24"/>
              </w:rPr>
              <w:t xml:space="preserve"> от </w:t>
            </w:r>
            <w:r w:rsidRPr="00112D84">
              <w:rPr>
                <w:sz w:val="24"/>
                <w:szCs w:val="24"/>
              </w:rPr>
              <w:lastRenderedPageBreak/>
              <w:t xml:space="preserve">фронтальной границы участка </w:t>
            </w:r>
            <w:r w:rsidRPr="00112D84">
              <w:rPr>
                <w:bCs/>
                <w:sz w:val="24"/>
                <w:szCs w:val="24"/>
              </w:rPr>
              <w:t xml:space="preserve">– </w:t>
            </w:r>
            <w:r w:rsidRPr="00112D84">
              <w:rPr>
                <w:b/>
                <w:bCs/>
                <w:sz w:val="24"/>
                <w:szCs w:val="24"/>
              </w:rPr>
              <w:t>5 м.;</w:t>
            </w:r>
          </w:p>
          <w:p w:rsidR="00775112" w:rsidRPr="00112D84" w:rsidRDefault="00775112" w:rsidP="005327B8">
            <w:pPr>
              <w:widowControl w:val="0"/>
              <w:ind w:firstLine="284"/>
              <w:jc w:val="both"/>
              <w:rPr>
                <w:rFonts w:eastAsia="SimSun"/>
                <w:sz w:val="24"/>
                <w:szCs w:val="24"/>
                <w:lang w:eastAsia="zh-CN"/>
              </w:rPr>
            </w:pPr>
            <w:r w:rsidRPr="00112D84">
              <w:rPr>
                <w:rFonts w:eastAsia="SimSun"/>
                <w:sz w:val="24"/>
                <w:szCs w:val="24"/>
                <w:lang w:eastAsia="zh-CN"/>
              </w:rPr>
              <w:t xml:space="preserve">- максимальное количество этажей зданий – </w:t>
            </w:r>
            <w:r w:rsidRPr="00112D84">
              <w:rPr>
                <w:rFonts w:eastAsia="SimSun"/>
                <w:b/>
                <w:sz w:val="24"/>
                <w:szCs w:val="24"/>
                <w:lang w:eastAsia="zh-CN"/>
              </w:rPr>
              <w:t>3 этажа;</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65%</w:t>
            </w:r>
            <w:r w:rsidRPr="00112D84">
              <w:rPr>
                <w:sz w:val="24"/>
                <w:szCs w:val="24"/>
              </w:rPr>
              <w:t>.</w:t>
            </w:r>
          </w:p>
          <w:p w:rsidR="00775112" w:rsidRPr="00112D84" w:rsidRDefault="00775112" w:rsidP="005327B8">
            <w:pPr>
              <w:widowControl w:val="0"/>
              <w:ind w:firstLine="284"/>
              <w:jc w:val="both"/>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10%</w:t>
            </w:r>
            <w:r w:rsidRPr="00112D84">
              <w:rPr>
                <w:sz w:val="24"/>
                <w:szCs w:val="24"/>
              </w:rPr>
              <w:t xml:space="preserve"> от площади земельного участка.</w:t>
            </w:r>
          </w:p>
        </w:tc>
      </w:tr>
      <w:tr w:rsidR="00775112" w:rsidRPr="00112D84" w:rsidTr="005327B8">
        <w:trPr>
          <w:trHeight w:val="800"/>
        </w:trPr>
        <w:tc>
          <w:tcPr>
            <w:tcW w:w="705" w:type="pct"/>
          </w:tcPr>
          <w:p w:rsidR="00775112" w:rsidRPr="00112D84" w:rsidRDefault="00775112" w:rsidP="005327B8">
            <w:pPr>
              <w:keepLines/>
              <w:widowControl w:val="0"/>
              <w:jc w:val="center"/>
              <w:rPr>
                <w:b/>
                <w:sz w:val="24"/>
                <w:szCs w:val="24"/>
              </w:rPr>
            </w:pPr>
            <w:r w:rsidRPr="00112D84">
              <w:rPr>
                <w:b/>
                <w:sz w:val="24"/>
                <w:szCs w:val="24"/>
              </w:rPr>
              <w:lastRenderedPageBreak/>
              <w:t>3.4</w:t>
            </w:r>
          </w:p>
        </w:tc>
        <w:tc>
          <w:tcPr>
            <w:tcW w:w="1313" w:type="pct"/>
          </w:tcPr>
          <w:p w:rsidR="00775112" w:rsidRPr="00112D84" w:rsidRDefault="00775112" w:rsidP="005327B8">
            <w:pPr>
              <w:keepLines/>
              <w:widowControl w:val="0"/>
              <w:jc w:val="both"/>
              <w:rPr>
                <w:sz w:val="24"/>
                <w:szCs w:val="24"/>
              </w:rPr>
            </w:pPr>
            <w:r w:rsidRPr="00112D84">
              <w:rPr>
                <w:sz w:val="24"/>
                <w:szCs w:val="24"/>
              </w:rPr>
              <w:t xml:space="preserve">Здравоохранение </w:t>
            </w:r>
          </w:p>
          <w:p w:rsidR="00775112" w:rsidRPr="00112D84" w:rsidRDefault="00775112" w:rsidP="005327B8">
            <w:pPr>
              <w:keepLines/>
              <w:widowControl w:val="0"/>
              <w:jc w:val="both"/>
              <w:rPr>
                <w:b/>
                <w:sz w:val="24"/>
                <w:szCs w:val="24"/>
                <w:lang w:eastAsia="en-US"/>
              </w:rPr>
            </w:pPr>
          </w:p>
        </w:tc>
        <w:tc>
          <w:tcPr>
            <w:tcW w:w="1344" w:type="pct"/>
          </w:tcPr>
          <w:p w:rsidR="00775112" w:rsidRPr="00112D84" w:rsidRDefault="00775112" w:rsidP="005327B8">
            <w:pPr>
              <w:jc w:val="both"/>
              <w:rPr>
                <w:sz w:val="24"/>
                <w:szCs w:val="24"/>
              </w:rPr>
            </w:pPr>
            <w:r w:rsidRPr="00112D84">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38" w:type="pct"/>
          </w:tcPr>
          <w:p w:rsidR="00775112" w:rsidRPr="00112D84" w:rsidRDefault="00775112" w:rsidP="005327B8">
            <w:pPr>
              <w:ind w:firstLine="223"/>
              <w:jc w:val="both"/>
              <w:rPr>
                <w:sz w:val="24"/>
                <w:szCs w:val="24"/>
              </w:rPr>
            </w:pPr>
            <w:r w:rsidRPr="00112D84">
              <w:rPr>
                <w:sz w:val="24"/>
                <w:szCs w:val="24"/>
              </w:rPr>
              <w:t xml:space="preserve">    - минимальная/максимальная площадь земельного участка– </w:t>
            </w:r>
            <w:r w:rsidRPr="00112D84">
              <w:rPr>
                <w:b/>
                <w:sz w:val="24"/>
                <w:szCs w:val="24"/>
              </w:rPr>
              <w:t>2000/50000</w:t>
            </w:r>
            <w:r w:rsidRPr="00112D84">
              <w:rPr>
                <w:sz w:val="24"/>
                <w:szCs w:val="24"/>
              </w:rPr>
              <w:t xml:space="preserve"> кв. м;</w:t>
            </w:r>
          </w:p>
          <w:p w:rsidR="00775112" w:rsidRPr="00997488" w:rsidRDefault="00775112" w:rsidP="005327B8">
            <w:pPr>
              <w:autoSpaceDE w:val="0"/>
              <w:autoSpaceDN w:val="0"/>
              <w:adjustRightInd w:val="0"/>
              <w:ind w:firstLine="317"/>
              <w:jc w:val="both"/>
              <w:rPr>
                <w:sz w:val="24"/>
                <w:szCs w:val="24"/>
              </w:rPr>
            </w:pPr>
            <w:r w:rsidRPr="00112D84">
              <w:rPr>
                <w:sz w:val="24"/>
                <w:szCs w:val="24"/>
              </w:rPr>
              <w:t xml:space="preserve">- минимальные отступы от границ участка - </w:t>
            </w:r>
            <w:r w:rsidRPr="00112D84">
              <w:rPr>
                <w:b/>
                <w:sz w:val="24"/>
                <w:szCs w:val="24"/>
              </w:rPr>
              <w:t>6 м</w:t>
            </w:r>
            <w:r w:rsidR="000F2415">
              <w:rPr>
                <w:b/>
                <w:sz w:val="24"/>
                <w:szCs w:val="24"/>
              </w:rPr>
              <w:t xml:space="preserve">, </w:t>
            </w:r>
            <w:r w:rsidR="000F2415" w:rsidRPr="00997488">
              <w:rPr>
                <w:sz w:val="24"/>
                <w:szCs w:val="24"/>
              </w:rPr>
              <w:t>от фронтальной границы земельного участка</w:t>
            </w:r>
            <w:r w:rsidR="000F2415" w:rsidRPr="00997488">
              <w:rPr>
                <w:b/>
                <w:sz w:val="24"/>
                <w:szCs w:val="24"/>
              </w:rPr>
              <w:t xml:space="preserve"> -6 м</w:t>
            </w:r>
            <w:r w:rsidRPr="00997488">
              <w:rPr>
                <w:sz w:val="24"/>
                <w:szCs w:val="24"/>
              </w:rPr>
              <w:t>;</w:t>
            </w:r>
          </w:p>
          <w:p w:rsidR="00775112" w:rsidRPr="00112D84" w:rsidRDefault="00775112" w:rsidP="005327B8">
            <w:pPr>
              <w:widowControl w:val="0"/>
              <w:ind w:firstLine="284"/>
              <w:rPr>
                <w:rFonts w:eastAsia="SimSun"/>
                <w:sz w:val="24"/>
                <w:szCs w:val="24"/>
                <w:lang w:eastAsia="zh-CN"/>
              </w:rPr>
            </w:pPr>
            <w:r w:rsidRPr="00112D84">
              <w:rPr>
                <w:rFonts w:eastAsia="SimSun"/>
                <w:sz w:val="24"/>
                <w:szCs w:val="24"/>
                <w:lang w:eastAsia="zh-CN"/>
              </w:rPr>
              <w:t xml:space="preserve">- максимальное количество этажей зданий – </w:t>
            </w:r>
            <w:r w:rsidRPr="00112D84">
              <w:rPr>
                <w:rFonts w:eastAsia="SimSun"/>
                <w:b/>
                <w:sz w:val="24"/>
                <w:szCs w:val="24"/>
                <w:lang w:eastAsia="zh-CN"/>
              </w:rPr>
              <w:t>3 этажа;</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p>
          <w:p w:rsidR="00775112" w:rsidRPr="00112D84" w:rsidRDefault="00775112" w:rsidP="005327B8">
            <w:pPr>
              <w:ind w:firstLine="223"/>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60%</w:t>
            </w:r>
            <w:r w:rsidRPr="00112D84">
              <w:rPr>
                <w:sz w:val="24"/>
                <w:szCs w:val="24"/>
              </w:rPr>
              <w:t>.</w:t>
            </w:r>
          </w:p>
          <w:p w:rsidR="00775112" w:rsidRPr="00112D84" w:rsidRDefault="00775112" w:rsidP="005327B8">
            <w:pPr>
              <w:ind w:firstLine="459"/>
              <w:jc w:val="both"/>
              <w:rPr>
                <w:sz w:val="24"/>
                <w:szCs w:val="24"/>
              </w:rPr>
            </w:pPr>
            <w:r w:rsidRPr="00112D84">
              <w:rPr>
                <w:sz w:val="24"/>
                <w:szCs w:val="24"/>
              </w:rPr>
              <w:t xml:space="preserve">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w:t>
            </w:r>
            <w:r w:rsidRPr="00112D84">
              <w:rPr>
                <w:sz w:val="24"/>
                <w:szCs w:val="24"/>
              </w:rPr>
              <w:lastRenderedPageBreak/>
              <w:t>местного самоуправления.</w:t>
            </w:r>
          </w:p>
          <w:p w:rsidR="00775112" w:rsidRPr="00112D84" w:rsidRDefault="00775112" w:rsidP="005327B8">
            <w:pPr>
              <w:widowControl w:val="0"/>
              <w:ind w:firstLine="284"/>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15%</w:t>
            </w:r>
            <w:r w:rsidRPr="00112D84">
              <w:rPr>
                <w:sz w:val="24"/>
                <w:szCs w:val="24"/>
              </w:rPr>
              <w:t xml:space="preserve"> от площади земельного участка.</w:t>
            </w:r>
          </w:p>
        </w:tc>
      </w:tr>
      <w:tr w:rsidR="00775112" w:rsidRPr="00112D84" w:rsidTr="005327B8">
        <w:trPr>
          <w:trHeight w:val="800"/>
        </w:trPr>
        <w:tc>
          <w:tcPr>
            <w:tcW w:w="705" w:type="pct"/>
          </w:tcPr>
          <w:p w:rsidR="00775112" w:rsidRPr="00112D84" w:rsidRDefault="00775112" w:rsidP="005327B8">
            <w:pPr>
              <w:keepLines/>
              <w:widowControl w:val="0"/>
              <w:jc w:val="center"/>
              <w:rPr>
                <w:b/>
                <w:sz w:val="24"/>
                <w:szCs w:val="24"/>
              </w:rPr>
            </w:pPr>
            <w:r w:rsidRPr="00112D84">
              <w:rPr>
                <w:b/>
                <w:sz w:val="24"/>
                <w:szCs w:val="24"/>
              </w:rPr>
              <w:lastRenderedPageBreak/>
              <w:t>3.6</w:t>
            </w:r>
          </w:p>
        </w:tc>
        <w:tc>
          <w:tcPr>
            <w:tcW w:w="1313" w:type="pct"/>
          </w:tcPr>
          <w:p w:rsidR="00775112" w:rsidRPr="00112D84" w:rsidRDefault="00775112" w:rsidP="005327B8">
            <w:pPr>
              <w:contextualSpacing/>
              <w:jc w:val="both"/>
              <w:rPr>
                <w:sz w:val="24"/>
                <w:szCs w:val="24"/>
                <w:lang w:eastAsia="en-US"/>
              </w:rPr>
            </w:pPr>
            <w:r w:rsidRPr="00112D84">
              <w:rPr>
                <w:sz w:val="24"/>
                <w:szCs w:val="24"/>
                <w:lang w:eastAsia="en-US"/>
              </w:rPr>
              <w:t xml:space="preserve">Культурное развитие </w:t>
            </w:r>
          </w:p>
          <w:p w:rsidR="00775112" w:rsidRPr="00112D84" w:rsidRDefault="00775112" w:rsidP="005327B8">
            <w:pPr>
              <w:contextualSpacing/>
              <w:jc w:val="both"/>
              <w:rPr>
                <w:bCs/>
                <w:sz w:val="24"/>
                <w:szCs w:val="24"/>
                <w:lang w:eastAsia="en-US"/>
              </w:rPr>
            </w:pPr>
          </w:p>
        </w:tc>
        <w:tc>
          <w:tcPr>
            <w:tcW w:w="1344" w:type="pct"/>
          </w:tcPr>
          <w:p w:rsidR="00775112" w:rsidRPr="00112D84" w:rsidRDefault="00775112" w:rsidP="005327B8">
            <w:pPr>
              <w:jc w:val="both"/>
              <w:rPr>
                <w:sz w:val="24"/>
                <w:szCs w:val="24"/>
              </w:rPr>
            </w:pPr>
            <w:r w:rsidRPr="00112D84">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775112" w:rsidRPr="00112D84" w:rsidRDefault="00775112" w:rsidP="005327B8">
            <w:pPr>
              <w:jc w:val="both"/>
              <w:rPr>
                <w:sz w:val="24"/>
                <w:szCs w:val="24"/>
              </w:rPr>
            </w:pPr>
            <w:r w:rsidRPr="00112D84">
              <w:rPr>
                <w:sz w:val="24"/>
                <w:szCs w:val="24"/>
              </w:rPr>
              <w:t>устройство площадок для празднеств и гуляний;</w:t>
            </w:r>
          </w:p>
          <w:p w:rsidR="00775112" w:rsidRPr="00112D84" w:rsidRDefault="00775112" w:rsidP="005327B8">
            <w:pPr>
              <w:jc w:val="both"/>
              <w:rPr>
                <w:sz w:val="24"/>
                <w:szCs w:val="24"/>
              </w:rPr>
            </w:pPr>
            <w:r w:rsidRPr="00112D84">
              <w:rPr>
                <w:sz w:val="24"/>
                <w:szCs w:val="24"/>
              </w:rPr>
              <w:t>размещение зданий и сооружений для размещения цирков, зверинцев, зоопарков, океанариумов</w:t>
            </w:r>
          </w:p>
        </w:tc>
        <w:tc>
          <w:tcPr>
            <w:tcW w:w="1638" w:type="pct"/>
          </w:tcPr>
          <w:p w:rsidR="00775112" w:rsidRPr="00112D84" w:rsidRDefault="00775112" w:rsidP="005327B8">
            <w:pPr>
              <w:ind w:firstLine="223"/>
              <w:jc w:val="both"/>
              <w:rPr>
                <w:sz w:val="24"/>
                <w:szCs w:val="24"/>
              </w:rPr>
            </w:pPr>
            <w:r w:rsidRPr="00112D84">
              <w:rPr>
                <w:sz w:val="24"/>
                <w:szCs w:val="24"/>
              </w:rPr>
              <w:t xml:space="preserve">- минимальная/максимальная площадь земельного участка –  </w:t>
            </w:r>
            <w:r w:rsidRPr="00112D84">
              <w:rPr>
                <w:b/>
                <w:sz w:val="24"/>
                <w:szCs w:val="24"/>
              </w:rPr>
              <w:t>500/50000</w:t>
            </w:r>
            <w:r w:rsidRPr="00112D84">
              <w:rPr>
                <w:sz w:val="24"/>
                <w:szCs w:val="24"/>
              </w:rPr>
              <w:t xml:space="preserve"> кв. м;</w:t>
            </w:r>
          </w:p>
          <w:p w:rsidR="00775112" w:rsidRPr="00112D84" w:rsidRDefault="00775112" w:rsidP="005327B8">
            <w:pPr>
              <w:widowControl w:val="0"/>
              <w:ind w:firstLine="284"/>
              <w:rPr>
                <w:b/>
                <w:bCs/>
                <w:sz w:val="24"/>
                <w:szCs w:val="24"/>
              </w:rPr>
            </w:pPr>
            <w:r w:rsidRPr="00112D84">
              <w:rPr>
                <w:sz w:val="24"/>
                <w:szCs w:val="24"/>
              </w:rPr>
              <w:t xml:space="preserve">-минимальные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5 м</w:t>
            </w:r>
            <w:proofErr w:type="gramStart"/>
            <w:r w:rsidRPr="00112D84">
              <w:rPr>
                <w:b/>
                <w:bCs/>
                <w:sz w:val="24"/>
                <w:szCs w:val="24"/>
              </w:rPr>
              <w:t xml:space="preserve"> ;</w:t>
            </w:r>
            <w:proofErr w:type="gramEnd"/>
          </w:p>
          <w:p w:rsidR="00775112" w:rsidRPr="00112D84" w:rsidRDefault="00775112" w:rsidP="005327B8">
            <w:pPr>
              <w:widowControl w:val="0"/>
              <w:ind w:firstLine="284"/>
              <w:rPr>
                <w:rFonts w:eastAsia="SimSun"/>
                <w:sz w:val="24"/>
                <w:szCs w:val="24"/>
                <w:lang w:eastAsia="zh-CN"/>
              </w:rPr>
            </w:pPr>
            <w:r w:rsidRPr="00112D84">
              <w:rPr>
                <w:rFonts w:eastAsia="SimSun"/>
                <w:sz w:val="24"/>
                <w:szCs w:val="24"/>
                <w:lang w:eastAsia="zh-CN"/>
              </w:rPr>
              <w:t xml:space="preserve">- максимальное количество этажей зданий – </w:t>
            </w:r>
            <w:r w:rsidRPr="00112D84">
              <w:rPr>
                <w:rFonts w:eastAsia="SimSun"/>
                <w:b/>
                <w:sz w:val="24"/>
                <w:szCs w:val="24"/>
                <w:lang w:eastAsia="zh-CN"/>
              </w:rPr>
              <w:t>3 этажа;</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60%</w:t>
            </w:r>
            <w:r w:rsidRPr="00112D84">
              <w:rPr>
                <w:sz w:val="24"/>
                <w:szCs w:val="24"/>
              </w:rPr>
              <w:t>.</w:t>
            </w:r>
          </w:p>
          <w:p w:rsidR="00775112" w:rsidRPr="00112D84" w:rsidRDefault="00775112" w:rsidP="005327B8">
            <w:pPr>
              <w:widowControl w:val="0"/>
              <w:ind w:firstLine="284"/>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15%</w:t>
            </w:r>
            <w:r w:rsidRPr="00112D84">
              <w:rPr>
                <w:sz w:val="24"/>
                <w:szCs w:val="24"/>
              </w:rPr>
              <w:t xml:space="preserve"> от площади земельного участка.</w:t>
            </w:r>
          </w:p>
        </w:tc>
      </w:tr>
      <w:tr w:rsidR="00775112" w:rsidRPr="00112D84" w:rsidTr="005327B8">
        <w:trPr>
          <w:trHeight w:val="800"/>
        </w:trPr>
        <w:tc>
          <w:tcPr>
            <w:tcW w:w="705" w:type="pct"/>
          </w:tcPr>
          <w:p w:rsidR="00775112" w:rsidRPr="00112D84" w:rsidRDefault="00775112" w:rsidP="005327B8">
            <w:pPr>
              <w:keepLines/>
              <w:widowControl w:val="0"/>
              <w:jc w:val="center"/>
              <w:rPr>
                <w:b/>
                <w:sz w:val="24"/>
                <w:szCs w:val="24"/>
              </w:rPr>
            </w:pPr>
            <w:r w:rsidRPr="00112D84">
              <w:rPr>
                <w:b/>
                <w:sz w:val="24"/>
                <w:szCs w:val="24"/>
              </w:rPr>
              <w:t>3.7</w:t>
            </w:r>
          </w:p>
        </w:tc>
        <w:tc>
          <w:tcPr>
            <w:tcW w:w="1313" w:type="pct"/>
          </w:tcPr>
          <w:p w:rsidR="00775112" w:rsidRPr="00112D84" w:rsidRDefault="00775112" w:rsidP="005327B8">
            <w:pPr>
              <w:widowControl w:val="0"/>
              <w:autoSpaceDE w:val="0"/>
              <w:autoSpaceDN w:val="0"/>
              <w:adjustRightInd w:val="0"/>
              <w:rPr>
                <w:sz w:val="24"/>
                <w:szCs w:val="24"/>
              </w:rPr>
            </w:pPr>
            <w:r w:rsidRPr="00112D84">
              <w:rPr>
                <w:sz w:val="24"/>
                <w:szCs w:val="24"/>
              </w:rPr>
              <w:t>Религиозное использование</w:t>
            </w:r>
          </w:p>
          <w:p w:rsidR="00775112" w:rsidRPr="00112D84" w:rsidRDefault="00775112" w:rsidP="005327B8">
            <w:pPr>
              <w:widowControl w:val="0"/>
              <w:autoSpaceDE w:val="0"/>
              <w:autoSpaceDN w:val="0"/>
              <w:adjustRightInd w:val="0"/>
              <w:rPr>
                <w:sz w:val="24"/>
                <w:szCs w:val="24"/>
              </w:rPr>
            </w:pPr>
          </w:p>
        </w:tc>
        <w:tc>
          <w:tcPr>
            <w:tcW w:w="1344" w:type="pct"/>
          </w:tcPr>
          <w:p w:rsidR="00775112" w:rsidRPr="00112D84" w:rsidRDefault="00775112" w:rsidP="005327B8">
            <w:pPr>
              <w:widowControl w:val="0"/>
              <w:autoSpaceDE w:val="0"/>
              <w:autoSpaceDN w:val="0"/>
              <w:adjustRightInd w:val="0"/>
              <w:jc w:val="both"/>
              <w:rPr>
                <w:sz w:val="24"/>
                <w:szCs w:val="24"/>
              </w:rPr>
            </w:pPr>
            <w:proofErr w:type="gramStart"/>
            <w:r w:rsidRPr="00112D84">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75112" w:rsidRPr="00112D84" w:rsidRDefault="00775112" w:rsidP="005327B8">
            <w:pPr>
              <w:widowControl w:val="0"/>
              <w:autoSpaceDE w:val="0"/>
              <w:autoSpaceDN w:val="0"/>
              <w:adjustRightInd w:val="0"/>
              <w:jc w:val="both"/>
              <w:rPr>
                <w:sz w:val="24"/>
                <w:szCs w:val="24"/>
              </w:rPr>
            </w:pPr>
            <w:r w:rsidRPr="00112D84">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w:t>
            </w:r>
            <w:r w:rsidRPr="00112D84">
              <w:rPr>
                <w:sz w:val="24"/>
                <w:szCs w:val="24"/>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38" w:type="pct"/>
          </w:tcPr>
          <w:p w:rsidR="00775112" w:rsidRPr="00112D84" w:rsidRDefault="00775112" w:rsidP="005327B8">
            <w:pPr>
              <w:ind w:firstLine="223"/>
              <w:jc w:val="both"/>
              <w:rPr>
                <w:sz w:val="24"/>
                <w:szCs w:val="24"/>
              </w:rPr>
            </w:pPr>
            <w:r w:rsidRPr="00112D84">
              <w:rPr>
                <w:sz w:val="24"/>
                <w:szCs w:val="24"/>
              </w:rPr>
              <w:lastRenderedPageBreak/>
              <w:t xml:space="preserve">- минимальная/максимальная площадь земельного участка–  </w:t>
            </w:r>
            <w:r w:rsidRPr="00112D84">
              <w:rPr>
                <w:b/>
                <w:sz w:val="24"/>
                <w:szCs w:val="24"/>
              </w:rPr>
              <w:t>300/10000</w:t>
            </w:r>
            <w:r w:rsidRPr="00112D84">
              <w:rPr>
                <w:sz w:val="24"/>
                <w:szCs w:val="24"/>
              </w:rPr>
              <w:t xml:space="preserve"> кв. м;</w:t>
            </w:r>
          </w:p>
          <w:p w:rsidR="00775112" w:rsidRPr="00112D84" w:rsidRDefault="00775112" w:rsidP="005327B8">
            <w:pPr>
              <w:widowControl w:val="0"/>
              <w:ind w:firstLine="284"/>
              <w:jc w:val="both"/>
              <w:rPr>
                <w:b/>
                <w:bCs/>
                <w:sz w:val="24"/>
                <w:szCs w:val="24"/>
              </w:rPr>
            </w:pPr>
            <w:r w:rsidRPr="00112D84">
              <w:rPr>
                <w:sz w:val="24"/>
                <w:szCs w:val="24"/>
              </w:rPr>
              <w:t xml:space="preserve">-минимальные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5 м.;</w:t>
            </w:r>
          </w:p>
          <w:p w:rsidR="00775112" w:rsidRPr="00112D84" w:rsidRDefault="00775112" w:rsidP="005327B8">
            <w:pPr>
              <w:ind w:firstLine="223"/>
              <w:jc w:val="both"/>
              <w:rPr>
                <w:rFonts w:eastAsia="SimSun"/>
                <w:sz w:val="24"/>
                <w:szCs w:val="24"/>
                <w:lang w:eastAsia="zh-CN"/>
              </w:rPr>
            </w:pPr>
            <w:r w:rsidRPr="00112D84">
              <w:rPr>
                <w:sz w:val="24"/>
                <w:szCs w:val="24"/>
              </w:rPr>
              <w:t xml:space="preserve">- максимальная высота зданий, строений, сооружений от уровня земли - </w:t>
            </w:r>
            <w:r w:rsidRPr="00112D84">
              <w:rPr>
                <w:b/>
                <w:sz w:val="24"/>
                <w:szCs w:val="24"/>
              </w:rPr>
              <w:t>50 м.;</w:t>
            </w:r>
          </w:p>
          <w:p w:rsidR="00775112" w:rsidRPr="00112D84" w:rsidRDefault="00775112" w:rsidP="005327B8">
            <w:pPr>
              <w:ind w:firstLine="223"/>
              <w:jc w:val="both"/>
              <w:rPr>
                <w:rFonts w:eastAsia="SimSun"/>
                <w:b/>
                <w:sz w:val="24"/>
                <w:szCs w:val="24"/>
                <w:lang w:eastAsia="zh-CN"/>
              </w:rPr>
            </w:pPr>
            <w:r w:rsidRPr="00112D84">
              <w:rPr>
                <w:rFonts w:eastAsia="SimSun"/>
                <w:sz w:val="24"/>
                <w:szCs w:val="24"/>
                <w:lang w:eastAsia="zh-CN"/>
              </w:rPr>
              <w:t xml:space="preserve">- максимальный процент застройки в границах земельного участка – </w:t>
            </w:r>
            <w:r w:rsidRPr="00112D84">
              <w:rPr>
                <w:rFonts w:eastAsia="SimSun"/>
                <w:b/>
                <w:sz w:val="24"/>
                <w:szCs w:val="24"/>
                <w:lang w:eastAsia="zh-CN"/>
              </w:rPr>
              <w:t>40%;</w:t>
            </w:r>
          </w:p>
          <w:p w:rsidR="00775112" w:rsidRPr="00112D84" w:rsidRDefault="00775112" w:rsidP="005327B8">
            <w:pPr>
              <w:widowControl w:val="0"/>
              <w:ind w:firstLine="284"/>
              <w:jc w:val="both"/>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lastRenderedPageBreak/>
              <w:t>15%</w:t>
            </w:r>
            <w:r w:rsidRPr="00112D84">
              <w:rPr>
                <w:sz w:val="24"/>
                <w:szCs w:val="24"/>
              </w:rPr>
              <w:t xml:space="preserve"> от площади земельного участка.</w:t>
            </w:r>
          </w:p>
          <w:p w:rsidR="00775112" w:rsidRPr="00112D84" w:rsidRDefault="00775112" w:rsidP="005327B8">
            <w:pPr>
              <w:ind w:firstLine="317"/>
              <w:jc w:val="both"/>
              <w:rPr>
                <w:b/>
                <w:sz w:val="24"/>
                <w:szCs w:val="24"/>
                <w:u w:val="single"/>
              </w:rPr>
            </w:pPr>
          </w:p>
        </w:tc>
      </w:tr>
      <w:tr w:rsidR="00775112" w:rsidRPr="00112D84" w:rsidTr="005327B8">
        <w:trPr>
          <w:trHeight w:val="800"/>
        </w:trPr>
        <w:tc>
          <w:tcPr>
            <w:tcW w:w="705" w:type="pct"/>
          </w:tcPr>
          <w:p w:rsidR="00775112" w:rsidRPr="00112D84" w:rsidRDefault="00775112" w:rsidP="005327B8">
            <w:pPr>
              <w:keepLines/>
              <w:widowControl w:val="0"/>
              <w:jc w:val="center"/>
              <w:rPr>
                <w:b/>
                <w:sz w:val="24"/>
                <w:szCs w:val="24"/>
              </w:rPr>
            </w:pPr>
            <w:r w:rsidRPr="00112D84">
              <w:rPr>
                <w:b/>
                <w:sz w:val="24"/>
                <w:szCs w:val="24"/>
              </w:rPr>
              <w:lastRenderedPageBreak/>
              <w:t>4.1</w:t>
            </w:r>
          </w:p>
        </w:tc>
        <w:tc>
          <w:tcPr>
            <w:tcW w:w="1313" w:type="pct"/>
          </w:tcPr>
          <w:p w:rsidR="00775112" w:rsidRPr="00112D84" w:rsidRDefault="00775112" w:rsidP="005327B8">
            <w:pPr>
              <w:contextualSpacing/>
              <w:jc w:val="both"/>
              <w:rPr>
                <w:sz w:val="24"/>
                <w:szCs w:val="24"/>
                <w:lang w:eastAsia="en-US"/>
              </w:rPr>
            </w:pPr>
            <w:r w:rsidRPr="00112D84">
              <w:rPr>
                <w:sz w:val="24"/>
                <w:szCs w:val="24"/>
                <w:lang w:eastAsia="en-US"/>
              </w:rPr>
              <w:t xml:space="preserve">Деловое управление </w:t>
            </w:r>
          </w:p>
          <w:p w:rsidR="00775112" w:rsidRPr="00112D84" w:rsidRDefault="00775112" w:rsidP="005327B8">
            <w:pPr>
              <w:contextualSpacing/>
              <w:jc w:val="both"/>
              <w:rPr>
                <w:bCs/>
                <w:sz w:val="24"/>
                <w:szCs w:val="24"/>
                <w:lang w:eastAsia="en-US"/>
              </w:rPr>
            </w:pPr>
          </w:p>
        </w:tc>
        <w:tc>
          <w:tcPr>
            <w:tcW w:w="1344" w:type="pct"/>
          </w:tcPr>
          <w:p w:rsidR="00775112" w:rsidRPr="00112D84" w:rsidRDefault="00775112" w:rsidP="005327B8">
            <w:pPr>
              <w:jc w:val="both"/>
              <w:rPr>
                <w:sz w:val="24"/>
                <w:szCs w:val="24"/>
              </w:rPr>
            </w:pPr>
            <w:proofErr w:type="gramStart"/>
            <w:r w:rsidRPr="00112D84">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38" w:type="pct"/>
          </w:tcPr>
          <w:p w:rsidR="00775112" w:rsidRPr="00112D84" w:rsidRDefault="00775112" w:rsidP="005327B8">
            <w:pPr>
              <w:jc w:val="both"/>
              <w:rPr>
                <w:sz w:val="24"/>
                <w:szCs w:val="24"/>
              </w:rPr>
            </w:pPr>
            <w:r w:rsidRPr="00112D84">
              <w:rPr>
                <w:sz w:val="24"/>
                <w:szCs w:val="24"/>
              </w:rPr>
              <w:t xml:space="preserve">   - минимальная/максимальная площадь земельного участка–  </w:t>
            </w:r>
            <w:r w:rsidRPr="00112D84">
              <w:rPr>
                <w:b/>
                <w:sz w:val="24"/>
                <w:szCs w:val="24"/>
              </w:rPr>
              <w:t>500/5000</w:t>
            </w:r>
            <w:r w:rsidRPr="00112D84">
              <w:rPr>
                <w:sz w:val="24"/>
                <w:szCs w:val="24"/>
              </w:rPr>
              <w:t xml:space="preserve"> кв. м;</w:t>
            </w:r>
          </w:p>
          <w:p w:rsidR="00775112" w:rsidRPr="00112D84" w:rsidRDefault="00775112" w:rsidP="005327B8">
            <w:pPr>
              <w:widowControl w:val="0"/>
              <w:ind w:firstLine="284"/>
              <w:rPr>
                <w:b/>
                <w:bCs/>
                <w:sz w:val="24"/>
                <w:szCs w:val="24"/>
              </w:rPr>
            </w:pPr>
            <w:r w:rsidRPr="00112D84">
              <w:rPr>
                <w:sz w:val="24"/>
                <w:szCs w:val="24"/>
              </w:rPr>
              <w:t xml:space="preserve">-минимальные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5 м</w:t>
            </w:r>
            <w:proofErr w:type="gramStart"/>
            <w:r w:rsidRPr="00112D84">
              <w:rPr>
                <w:b/>
                <w:bCs/>
                <w:sz w:val="24"/>
                <w:szCs w:val="24"/>
              </w:rPr>
              <w:t xml:space="preserve"> ;</w:t>
            </w:r>
            <w:proofErr w:type="gramEnd"/>
          </w:p>
          <w:p w:rsidR="00775112" w:rsidRPr="00112D84" w:rsidRDefault="00775112" w:rsidP="005327B8">
            <w:pPr>
              <w:widowControl w:val="0"/>
              <w:ind w:firstLine="284"/>
              <w:rPr>
                <w:rFonts w:eastAsia="SimSun"/>
                <w:sz w:val="24"/>
                <w:szCs w:val="24"/>
                <w:lang w:eastAsia="zh-CN"/>
              </w:rPr>
            </w:pPr>
            <w:r w:rsidRPr="00112D84">
              <w:rPr>
                <w:rFonts w:eastAsia="SimSun"/>
                <w:sz w:val="24"/>
                <w:szCs w:val="24"/>
                <w:lang w:eastAsia="zh-CN"/>
              </w:rPr>
              <w:t xml:space="preserve">- максимальное количество этажей зданий – </w:t>
            </w:r>
            <w:r w:rsidRPr="00112D84">
              <w:rPr>
                <w:rFonts w:eastAsia="SimSun"/>
                <w:b/>
                <w:sz w:val="24"/>
                <w:szCs w:val="24"/>
                <w:lang w:eastAsia="zh-CN"/>
              </w:rPr>
              <w:t>3 этажа;</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60%</w:t>
            </w:r>
            <w:r w:rsidRPr="00112D84">
              <w:rPr>
                <w:sz w:val="24"/>
                <w:szCs w:val="24"/>
              </w:rPr>
              <w:t>.</w:t>
            </w:r>
          </w:p>
          <w:p w:rsidR="00775112" w:rsidRPr="00112D84" w:rsidRDefault="00775112" w:rsidP="005327B8">
            <w:pPr>
              <w:widowControl w:val="0"/>
              <w:ind w:firstLine="284"/>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15%</w:t>
            </w:r>
            <w:r w:rsidRPr="00112D84">
              <w:rPr>
                <w:sz w:val="24"/>
                <w:szCs w:val="24"/>
              </w:rPr>
              <w:t xml:space="preserve"> от площади земельного участка.</w:t>
            </w:r>
          </w:p>
        </w:tc>
      </w:tr>
      <w:tr w:rsidR="00775112" w:rsidRPr="00112D84" w:rsidTr="005327B8">
        <w:trPr>
          <w:trHeight w:val="242"/>
        </w:trPr>
        <w:tc>
          <w:tcPr>
            <w:tcW w:w="705" w:type="pct"/>
          </w:tcPr>
          <w:p w:rsidR="00775112" w:rsidRPr="00112D84" w:rsidRDefault="00775112" w:rsidP="005327B8">
            <w:pPr>
              <w:keepLines/>
              <w:widowControl w:val="0"/>
              <w:jc w:val="center"/>
              <w:rPr>
                <w:b/>
                <w:sz w:val="24"/>
                <w:szCs w:val="24"/>
              </w:rPr>
            </w:pPr>
            <w:r w:rsidRPr="00112D84">
              <w:rPr>
                <w:b/>
                <w:sz w:val="24"/>
                <w:szCs w:val="24"/>
              </w:rPr>
              <w:t>4.3</w:t>
            </w:r>
          </w:p>
        </w:tc>
        <w:tc>
          <w:tcPr>
            <w:tcW w:w="1313" w:type="pct"/>
          </w:tcPr>
          <w:p w:rsidR="00775112" w:rsidRPr="00112D84" w:rsidRDefault="00775112" w:rsidP="005327B8">
            <w:pPr>
              <w:contextualSpacing/>
              <w:jc w:val="both"/>
              <w:rPr>
                <w:sz w:val="24"/>
                <w:szCs w:val="24"/>
              </w:rPr>
            </w:pPr>
            <w:r w:rsidRPr="00112D84">
              <w:rPr>
                <w:sz w:val="24"/>
                <w:szCs w:val="24"/>
              </w:rPr>
              <w:t xml:space="preserve">Рынки </w:t>
            </w:r>
          </w:p>
          <w:p w:rsidR="00775112" w:rsidRPr="00112D84" w:rsidRDefault="00775112" w:rsidP="005327B8">
            <w:pPr>
              <w:contextualSpacing/>
              <w:jc w:val="both"/>
              <w:rPr>
                <w:b/>
                <w:sz w:val="24"/>
                <w:szCs w:val="24"/>
                <w:lang w:eastAsia="en-US"/>
              </w:rPr>
            </w:pPr>
          </w:p>
        </w:tc>
        <w:tc>
          <w:tcPr>
            <w:tcW w:w="1344" w:type="pct"/>
          </w:tcPr>
          <w:p w:rsidR="00775112" w:rsidRPr="00112D84" w:rsidRDefault="00775112" w:rsidP="005327B8">
            <w:pPr>
              <w:jc w:val="both"/>
              <w:rPr>
                <w:sz w:val="24"/>
                <w:szCs w:val="24"/>
              </w:rPr>
            </w:pPr>
            <w:r w:rsidRPr="00112D84">
              <w:rPr>
                <w:sz w:val="24"/>
                <w:szCs w:val="24"/>
              </w:rPr>
              <w:t xml:space="preserve">Размещение объектов капитального строительства, сооружений, предназначенных для организации </w:t>
            </w:r>
            <w:r w:rsidRPr="00112D84">
              <w:rPr>
                <w:sz w:val="24"/>
                <w:szCs w:val="24"/>
              </w:rPr>
              <w:lastRenderedPageBreak/>
              <w:t>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775112" w:rsidRPr="00112D84" w:rsidRDefault="00775112" w:rsidP="005327B8">
            <w:pPr>
              <w:jc w:val="both"/>
              <w:rPr>
                <w:sz w:val="24"/>
                <w:szCs w:val="24"/>
              </w:rPr>
            </w:pPr>
            <w:r w:rsidRPr="00112D84">
              <w:rPr>
                <w:sz w:val="24"/>
                <w:szCs w:val="24"/>
              </w:rPr>
              <w:t>размещение гаражей и (или) стоянок для автомобилей сотрудников и посетителей рынка</w:t>
            </w:r>
          </w:p>
        </w:tc>
        <w:tc>
          <w:tcPr>
            <w:tcW w:w="1638" w:type="pct"/>
          </w:tcPr>
          <w:p w:rsidR="00775112" w:rsidRPr="00112D84" w:rsidRDefault="00775112" w:rsidP="005327B8">
            <w:pPr>
              <w:ind w:firstLine="223"/>
              <w:jc w:val="both"/>
              <w:rPr>
                <w:sz w:val="24"/>
                <w:szCs w:val="24"/>
              </w:rPr>
            </w:pPr>
            <w:r w:rsidRPr="00112D84">
              <w:rPr>
                <w:sz w:val="24"/>
                <w:szCs w:val="24"/>
              </w:rPr>
              <w:lastRenderedPageBreak/>
              <w:t xml:space="preserve">- минимальная/максимальная площадь земельного участка –  </w:t>
            </w:r>
            <w:r w:rsidRPr="00112D84">
              <w:rPr>
                <w:b/>
                <w:sz w:val="24"/>
                <w:szCs w:val="24"/>
              </w:rPr>
              <w:t>5000/50000</w:t>
            </w:r>
            <w:r w:rsidRPr="00112D84">
              <w:rPr>
                <w:sz w:val="24"/>
                <w:szCs w:val="24"/>
              </w:rPr>
              <w:t xml:space="preserve"> кв. м;</w:t>
            </w:r>
          </w:p>
          <w:p w:rsidR="00775112" w:rsidRPr="00997488" w:rsidRDefault="00775112" w:rsidP="005327B8">
            <w:pPr>
              <w:autoSpaceDE w:val="0"/>
              <w:autoSpaceDN w:val="0"/>
              <w:adjustRightInd w:val="0"/>
              <w:ind w:firstLine="317"/>
              <w:jc w:val="both"/>
              <w:rPr>
                <w:sz w:val="24"/>
                <w:szCs w:val="24"/>
              </w:rPr>
            </w:pPr>
            <w:r w:rsidRPr="00112D84">
              <w:rPr>
                <w:sz w:val="24"/>
                <w:szCs w:val="24"/>
              </w:rPr>
              <w:t xml:space="preserve">- минимальные отступы от границ </w:t>
            </w:r>
            <w:r w:rsidRPr="00112D84">
              <w:rPr>
                <w:sz w:val="24"/>
                <w:szCs w:val="24"/>
              </w:rPr>
              <w:lastRenderedPageBreak/>
              <w:t xml:space="preserve">участка - </w:t>
            </w:r>
            <w:r w:rsidRPr="00112D84">
              <w:rPr>
                <w:b/>
                <w:sz w:val="24"/>
                <w:szCs w:val="24"/>
              </w:rPr>
              <w:t xml:space="preserve">10 </w:t>
            </w:r>
            <w:proofErr w:type="spellStart"/>
            <w:r w:rsidRPr="00112D84">
              <w:rPr>
                <w:b/>
                <w:sz w:val="24"/>
                <w:szCs w:val="24"/>
              </w:rPr>
              <w:t>м</w:t>
            </w:r>
            <w:proofErr w:type="gramStart"/>
            <w:r w:rsidR="00994B9B">
              <w:rPr>
                <w:b/>
                <w:sz w:val="24"/>
                <w:szCs w:val="24"/>
              </w:rPr>
              <w:t>,</w:t>
            </w:r>
            <w:r w:rsidR="008528C4" w:rsidRPr="00997488">
              <w:rPr>
                <w:sz w:val="24"/>
                <w:szCs w:val="24"/>
              </w:rPr>
              <w:t>к</w:t>
            </w:r>
            <w:proofErr w:type="gramEnd"/>
            <w:r w:rsidR="008528C4" w:rsidRPr="00997488">
              <w:rPr>
                <w:sz w:val="24"/>
                <w:szCs w:val="24"/>
              </w:rPr>
              <w:t>расной</w:t>
            </w:r>
            <w:proofErr w:type="spellEnd"/>
            <w:r w:rsidR="008528C4" w:rsidRPr="00997488">
              <w:rPr>
                <w:sz w:val="24"/>
                <w:szCs w:val="24"/>
              </w:rPr>
              <w:t xml:space="preserve"> линии улиц, проездов</w:t>
            </w:r>
            <w:r w:rsidR="00994B9B" w:rsidRPr="00997488">
              <w:rPr>
                <w:b/>
                <w:sz w:val="24"/>
                <w:szCs w:val="24"/>
              </w:rPr>
              <w:t xml:space="preserve"> -10 м</w:t>
            </w:r>
            <w:r w:rsidRPr="00997488">
              <w:rPr>
                <w:sz w:val="24"/>
                <w:szCs w:val="24"/>
              </w:rPr>
              <w:t>;</w:t>
            </w:r>
          </w:p>
          <w:p w:rsidR="00775112" w:rsidRPr="00112D84" w:rsidRDefault="00775112" w:rsidP="005327B8">
            <w:pPr>
              <w:widowControl w:val="0"/>
              <w:ind w:firstLine="284"/>
              <w:rPr>
                <w:rFonts w:eastAsia="SimSun"/>
                <w:sz w:val="24"/>
                <w:szCs w:val="24"/>
                <w:lang w:eastAsia="zh-CN"/>
              </w:rPr>
            </w:pPr>
            <w:r w:rsidRPr="00112D84">
              <w:rPr>
                <w:rFonts w:eastAsia="SimSun"/>
                <w:sz w:val="24"/>
                <w:szCs w:val="24"/>
                <w:lang w:eastAsia="zh-CN"/>
              </w:rPr>
              <w:t xml:space="preserve">- максимальное количество этажей зданий – </w:t>
            </w:r>
            <w:r w:rsidRPr="00112D84">
              <w:rPr>
                <w:rFonts w:eastAsia="SimSun"/>
                <w:b/>
                <w:sz w:val="24"/>
                <w:szCs w:val="24"/>
                <w:lang w:eastAsia="zh-CN"/>
              </w:rPr>
              <w:t>3 этажа;</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65%</w:t>
            </w:r>
            <w:r w:rsidRPr="00112D84">
              <w:rPr>
                <w:sz w:val="24"/>
                <w:szCs w:val="24"/>
              </w:rPr>
              <w:t>.</w:t>
            </w:r>
          </w:p>
          <w:p w:rsidR="00775112" w:rsidRPr="00112D84" w:rsidRDefault="00775112" w:rsidP="005327B8">
            <w:pPr>
              <w:widowControl w:val="0"/>
              <w:ind w:firstLine="284"/>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10%</w:t>
            </w:r>
            <w:r w:rsidRPr="00112D84">
              <w:rPr>
                <w:sz w:val="24"/>
                <w:szCs w:val="24"/>
              </w:rPr>
              <w:t xml:space="preserve"> от площади земельного участка.</w:t>
            </w:r>
          </w:p>
        </w:tc>
      </w:tr>
      <w:tr w:rsidR="00775112" w:rsidRPr="00112D84" w:rsidTr="005327B8">
        <w:trPr>
          <w:trHeight w:val="356"/>
        </w:trPr>
        <w:tc>
          <w:tcPr>
            <w:tcW w:w="705" w:type="pct"/>
          </w:tcPr>
          <w:p w:rsidR="00775112" w:rsidRPr="00112D84" w:rsidRDefault="00775112" w:rsidP="005327B8">
            <w:pPr>
              <w:keepLines/>
              <w:widowControl w:val="0"/>
              <w:jc w:val="center"/>
              <w:rPr>
                <w:b/>
                <w:sz w:val="24"/>
                <w:szCs w:val="24"/>
              </w:rPr>
            </w:pPr>
            <w:r w:rsidRPr="00112D84">
              <w:rPr>
                <w:b/>
                <w:sz w:val="24"/>
                <w:szCs w:val="24"/>
              </w:rPr>
              <w:lastRenderedPageBreak/>
              <w:t>4.4</w:t>
            </w:r>
          </w:p>
        </w:tc>
        <w:tc>
          <w:tcPr>
            <w:tcW w:w="1313" w:type="pct"/>
          </w:tcPr>
          <w:p w:rsidR="00775112" w:rsidRPr="00112D84" w:rsidRDefault="00775112" w:rsidP="005327B8">
            <w:pPr>
              <w:keepLines/>
              <w:widowControl w:val="0"/>
              <w:jc w:val="both"/>
              <w:rPr>
                <w:sz w:val="24"/>
                <w:szCs w:val="24"/>
              </w:rPr>
            </w:pPr>
            <w:r w:rsidRPr="00112D84">
              <w:rPr>
                <w:sz w:val="24"/>
                <w:szCs w:val="24"/>
              </w:rPr>
              <w:t xml:space="preserve">Магазины </w:t>
            </w:r>
          </w:p>
          <w:p w:rsidR="00775112" w:rsidRPr="00112D84" w:rsidRDefault="00775112" w:rsidP="005327B8">
            <w:pPr>
              <w:keepLines/>
              <w:widowControl w:val="0"/>
              <w:jc w:val="both"/>
              <w:rPr>
                <w:sz w:val="24"/>
                <w:szCs w:val="24"/>
              </w:rPr>
            </w:pPr>
          </w:p>
        </w:tc>
        <w:tc>
          <w:tcPr>
            <w:tcW w:w="1344" w:type="pct"/>
          </w:tcPr>
          <w:p w:rsidR="00775112" w:rsidRPr="00112D84" w:rsidRDefault="00775112" w:rsidP="005327B8">
            <w:pPr>
              <w:jc w:val="both"/>
              <w:rPr>
                <w:sz w:val="24"/>
                <w:szCs w:val="24"/>
              </w:rPr>
            </w:pPr>
            <w:r w:rsidRPr="00112D84">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38" w:type="pct"/>
          </w:tcPr>
          <w:p w:rsidR="00775112" w:rsidRPr="00112D84" w:rsidRDefault="00775112" w:rsidP="005327B8">
            <w:pPr>
              <w:ind w:firstLine="223"/>
              <w:jc w:val="both"/>
              <w:rPr>
                <w:sz w:val="24"/>
                <w:szCs w:val="24"/>
              </w:rPr>
            </w:pPr>
            <w:r w:rsidRPr="00112D84">
              <w:rPr>
                <w:sz w:val="24"/>
                <w:szCs w:val="24"/>
              </w:rPr>
              <w:t xml:space="preserve">- минимальная/максимальная площадь земельного участка–  </w:t>
            </w:r>
            <w:r w:rsidRPr="00112D84">
              <w:rPr>
                <w:b/>
                <w:sz w:val="24"/>
                <w:szCs w:val="24"/>
              </w:rPr>
              <w:t>500/10000</w:t>
            </w:r>
            <w:r w:rsidRPr="00112D84">
              <w:rPr>
                <w:sz w:val="24"/>
                <w:szCs w:val="24"/>
              </w:rPr>
              <w:t xml:space="preserve"> кв. м;</w:t>
            </w:r>
          </w:p>
          <w:p w:rsidR="00775112" w:rsidRPr="00112D84" w:rsidRDefault="00775112" w:rsidP="005327B8">
            <w:pPr>
              <w:widowControl w:val="0"/>
              <w:ind w:firstLine="284"/>
              <w:rPr>
                <w:b/>
                <w:bCs/>
                <w:sz w:val="24"/>
                <w:szCs w:val="24"/>
              </w:rPr>
            </w:pPr>
            <w:r w:rsidRPr="00112D84">
              <w:rPr>
                <w:sz w:val="24"/>
                <w:szCs w:val="24"/>
              </w:rPr>
              <w:t xml:space="preserve">- 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5 м.;</w:t>
            </w:r>
          </w:p>
          <w:p w:rsidR="00775112" w:rsidRPr="00112D84" w:rsidRDefault="00775112" w:rsidP="005327B8">
            <w:pPr>
              <w:widowControl w:val="0"/>
              <w:ind w:firstLine="284"/>
              <w:rPr>
                <w:rFonts w:eastAsia="SimSun"/>
                <w:sz w:val="24"/>
                <w:szCs w:val="24"/>
                <w:lang w:eastAsia="zh-CN"/>
              </w:rPr>
            </w:pPr>
            <w:r w:rsidRPr="00112D84">
              <w:rPr>
                <w:rFonts w:eastAsia="SimSun"/>
                <w:sz w:val="24"/>
                <w:szCs w:val="24"/>
                <w:lang w:eastAsia="zh-CN"/>
              </w:rPr>
              <w:t xml:space="preserve">- максимальное количество этажей зданий – </w:t>
            </w:r>
            <w:r w:rsidRPr="00112D84">
              <w:rPr>
                <w:rFonts w:eastAsia="SimSun"/>
                <w:b/>
                <w:sz w:val="24"/>
                <w:szCs w:val="24"/>
                <w:lang w:eastAsia="zh-CN"/>
              </w:rPr>
              <w:t>3 этажа;</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65%</w:t>
            </w:r>
            <w:r w:rsidRPr="00112D84">
              <w:rPr>
                <w:sz w:val="24"/>
                <w:szCs w:val="24"/>
              </w:rPr>
              <w:t>.</w:t>
            </w:r>
          </w:p>
          <w:p w:rsidR="00775112" w:rsidRPr="00112D84" w:rsidRDefault="00775112" w:rsidP="005327B8">
            <w:pPr>
              <w:widowControl w:val="0"/>
              <w:ind w:firstLine="284"/>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10%</w:t>
            </w:r>
            <w:r w:rsidRPr="00112D84">
              <w:rPr>
                <w:sz w:val="24"/>
                <w:szCs w:val="24"/>
              </w:rPr>
              <w:t xml:space="preserve"> от площади земельного участка.</w:t>
            </w:r>
          </w:p>
        </w:tc>
      </w:tr>
      <w:tr w:rsidR="00775112" w:rsidRPr="00112D84" w:rsidTr="005327B8">
        <w:trPr>
          <w:trHeight w:val="548"/>
        </w:trPr>
        <w:tc>
          <w:tcPr>
            <w:tcW w:w="705" w:type="pct"/>
          </w:tcPr>
          <w:p w:rsidR="00775112" w:rsidRPr="00112D84" w:rsidRDefault="00775112" w:rsidP="005327B8">
            <w:pPr>
              <w:keepLines/>
              <w:widowControl w:val="0"/>
              <w:jc w:val="center"/>
              <w:rPr>
                <w:b/>
                <w:sz w:val="24"/>
                <w:szCs w:val="24"/>
              </w:rPr>
            </w:pPr>
            <w:r w:rsidRPr="00112D84">
              <w:rPr>
                <w:b/>
                <w:sz w:val="24"/>
                <w:szCs w:val="24"/>
              </w:rPr>
              <w:lastRenderedPageBreak/>
              <w:t>4.6</w:t>
            </w:r>
          </w:p>
        </w:tc>
        <w:tc>
          <w:tcPr>
            <w:tcW w:w="1313" w:type="pct"/>
          </w:tcPr>
          <w:p w:rsidR="00775112" w:rsidRPr="00112D84" w:rsidRDefault="00775112" w:rsidP="005327B8">
            <w:pPr>
              <w:jc w:val="both"/>
              <w:rPr>
                <w:sz w:val="24"/>
                <w:szCs w:val="24"/>
              </w:rPr>
            </w:pPr>
            <w:r w:rsidRPr="00112D84">
              <w:rPr>
                <w:sz w:val="24"/>
                <w:szCs w:val="24"/>
              </w:rPr>
              <w:t xml:space="preserve">Общественное питание </w:t>
            </w:r>
          </w:p>
          <w:p w:rsidR="00775112" w:rsidRPr="00112D84" w:rsidRDefault="00775112" w:rsidP="005327B8">
            <w:pPr>
              <w:keepLines/>
              <w:widowControl w:val="0"/>
              <w:jc w:val="both"/>
              <w:rPr>
                <w:sz w:val="24"/>
                <w:szCs w:val="24"/>
              </w:rPr>
            </w:pPr>
          </w:p>
        </w:tc>
        <w:tc>
          <w:tcPr>
            <w:tcW w:w="1344" w:type="pct"/>
          </w:tcPr>
          <w:p w:rsidR="00775112" w:rsidRPr="00112D84" w:rsidRDefault="00775112" w:rsidP="005327B8">
            <w:pPr>
              <w:jc w:val="both"/>
              <w:rPr>
                <w:sz w:val="24"/>
                <w:szCs w:val="24"/>
              </w:rPr>
            </w:pPr>
            <w:r w:rsidRPr="00112D84">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38" w:type="pct"/>
          </w:tcPr>
          <w:p w:rsidR="00775112" w:rsidRPr="00112D84" w:rsidRDefault="00775112" w:rsidP="005327B8">
            <w:pPr>
              <w:ind w:firstLine="223"/>
              <w:jc w:val="both"/>
              <w:rPr>
                <w:sz w:val="24"/>
                <w:szCs w:val="24"/>
              </w:rPr>
            </w:pPr>
            <w:r w:rsidRPr="00112D84">
              <w:rPr>
                <w:sz w:val="24"/>
                <w:szCs w:val="24"/>
              </w:rPr>
              <w:t xml:space="preserve">- минимальная/максимальная площадь земельного участка–  </w:t>
            </w:r>
            <w:r w:rsidRPr="00112D84">
              <w:rPr>
                <w:b/>
                <w:sz w:val="24"/>
                <w:szCs w:val="24"/>
              </w:rPr>
              <w:t>1000/5000</w:t>
            </w:r>
            <w:r w:rsidRPr="00112D84">
              <w:rPr>
                <w:sz w:val="24"/>
                <w:szCs w:val="24"/>
              </w:rPr>
              <w:t xml:space="preserve"> кв. м;</w:t>
            </w:r>
          </w:p>
          <w:p w:rsidR="00775112" w:rsidRPr="00112D84" w:rsidRDefault="00775112" w:rsidP="005327B8">
            <w:pPr>
              <w:widowControl w:val="0"/>
              <w:ind w:firstLine="284"/>
              <w:jc w:val="both"/>
              <w:rPr>
                <w:b/>
                <w:bCs/>
                <w:sz w:val="24"/>
                <w:szCs w:val="24"/>
              </w:rPr>
            </w:pPr>
            <w:r w:rsidRPr="00112D84">
              <w:rPr>
                <w:sz w:val="24"/>
                <w:szCs w:val="24"/>
              </w:rPr>
              <w:t xml:space="preserve">-минимальные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5 м.;</w:t>
            </w:r>
          </w:p>
          <w:p w:rsidR="00775112" w:rsidRPr="00112D84" w:rsidRDefault="00775112" w:rsidP="005327B8">
            <w:pPr>
              <w:widowControl w:val="0"/>
              <w:ind w:firstLine="284"/>
              <w:jc w:val="both"/>
              <w:rPr>
                <w:rFonts w:eastAsia="SimSun"/>
                <w:sz w:val="24"/>
                <w:szCs w:val="24"/>
                <w:lang w:eastAsia="zh-CN"/>
              </w:rPr>
            </w:pPr>
            <w:r w:rsidRPr="00112D84">
              <w:rPr>
                <w:rFonts w:eastAsia="SimSun"/>
                <w:sz w:val="24"/>
                <w:szCs w:val="24"/>
                <w:lang w:eastAsia="zh-CN"/>
              </w:rPr>
              <w:t xml:space="preserve">- максимальное количество этажей зданий – </w:t>
            </w:r>
            <w:r w:rsidRPr="00112D84">
              <w:rPr>
                <w:rFonts w:eastAsia="SimSun"/>
                <w:b/>
                <w:sz w:val="24"/>
                <w:szCs w:val="24"/>
                <w:lang w:eastAsia="zh-CN"/>
              </w:rPr>
              <w:t>3 этажа;</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p>
          <w:p w:rsidR="00775112" w:rsidRPr="00112D84" w:rsidRDefault="00775112" w:rsidP="005327B8">
            <w:pPr>
              <w:autoSpaceDE w:val="0"/>
              <w:autoSpaceDN w:val="0"/>
              <w:adjustRightInd w:val="0"/>
              <w:ind w:firstLine="317"/>
              <w:jc w:val="both"/>
              <w:rPr>
                <w:sz w:val="24"/>
                <w:szCs w:val="24"/>
              </w:rPr>
            </w:pPr>
            <w:r w:rsidRPr="00112D84">
              <w:rPr>
                <w:sz w:val="24"/>
                <w:szCs w:val="24"/>
              </w:rPr>
              <w:t xml:space="preserve">- максимальный процент застройки в границах земельного участка – </w:t>
            </w:r>
            <w:r w:rsidRPr="00112D84">
              <w:rPr>
                <w:b/>
                <w:sz w:val="24"/>
                <w:szCs w:val="24"/>
              </w:rPr>
              <w:t>65%</w:t>
            </w:r>
            <w:r w:rsidRPr="00112D84">
              <w:rPr>
                <w:sz w:val="24"/>
                <w:szCs w:val="24"/>
              </w:rPr>
              <w:t>.</w:t>
            </w:r>
          </w:p>
          <w:p w:rsidR="00775112" w:rsidRPr="00112D84" w:rsidRDefault="00775112" w:rsidP="005327B8">
            <w:pPr>
              <w:widowControl w:val="0"/>
              <w:ind w:firstLine="284"/>
              <w:jc w:val="both"/>
              <w:rPr>
                <w:rFonts w:eastAsia="SimSun"/>
                <w:sz w:val="24"/>
                <w:szCs w:val="24"/>
                <w:lang w:eastAsia="zh-CN"/>
              </w:rPr>
            </w:pPr>
            <w:r w:rsidRPr="00112D84">
              <w:rPr>
                <w:sz w:val="24"/>
                <w:szCs w:val="24"/>
              </w:rPr>
              <w:t xml:space="preserve">- минимальный процент озеленения - </w:t>
            </w:r>
            <w:r w:rsidRPr="00112D84">
              <w:rPr>
                <w:b/>
                <w:sz w:val="24"/>
                <w:szCs w:val="24"/>
              </w:rPr>
              <w:t>10%</w:t>
            </w:r>
            <w:r w:rsidRPr="00112D84">
              <w:rPr>
                <w:sz w:val="24"/>
                <w:szCs w:val="24"/>
              </w:rPr>
              <w:t xml:space="preserve"> от площади земельного участка.</w:t>
            </w:r>
          </w:p>
        </w:tc>
      </w:tr>
      <w:tr w:rsidR="00775112" w:rsidRPr="00112D84" w:rsidTr="005327B8">
        <w:trPr>
          <w:trHeight w:val="2907"/>
        </w:trPr>
        <w:tc>
          <w:tcPr>
            <w:tcW w:w="705" w:type="pct"/>
          </w:tcPr>
          <w:p w:rsidR="00775112" w:rsidRPr="00112D84" w:rsidRDefault="00775112" w:rsidP="005327B8">
            <w:pPr>
              <w:keepLines/>
              <w:widowControl w:val="0"/>
              <w:jc w:val="center"/>
              <w:rPr>
                <w:b/>
                <w:sz w:val="24"/>
                <w:szCs w:val="24"/>
              </w:rPr>
            </w:pPr>
            <w:r w:rsidRPr="00112D84">
              <w:rPr>
                <w:b/>
                <w:sz w:val="24"/>
                <w:szCs w:val="24"/>
              </w:rPr>
              <w:t>4.7</w:t>
            </w:r>
          </w:p>
        </w:tc>
        <w:tc>
          <w:tcPr>
            <w:tcW w:w="1313" w:type="pct"/>
          </w:tcPr>
          <w:p w:rsidR="00775112" w:rsidRPr="00112D84" w:rsidRDefault="00775112" w:rsidP="005327B8">
            <w:pPr>
              <w:contextualSpacing/>
              <w:jc w:val="both"/>
              <w:rPr>
                <w:sz w:val="24"/>
                <w:szCs w:val="24"/>
              </w:rPr>
            </w:pPr>
            <w:r w:rsidRPr="00112D84">
              <w:rPr>
                <w:sz w:val="24"/>
                <w:szCs w:val="24"/>
              </w:rPr>
              <w:t>Гостиничное обслуживание</w:t>
            </w:r>
          </w:p>
          <w:p w:rsidR="00775112" w:rsidRPr="00112D84" w:rsidRDefault="00775112" w:rsidP="005327B8">
            <w:pPr>
              <w:contextualSpacing/>
              <w:jc w:val="both"/>
              <w:rPr>
                <w:b/>
                <w:sz w:val="24"/>
                <w:szCs w:val="24"/>
                <w:lang w:eastAsia="en-US"/>
              </w:rPr>
            </w:pPr>
          </w:p>
        </w:tc>
        <w:tc>
          <w:tcPr>
            <w:tcW w:w="1344" w:type="pct"/>
          </w:tcPr>
          <w:p w:rsidR="00775112" w:rsidRPr="00112D84" w:rsidRDefault="00775112" w:rsidP="005327B8">
            <w:pPr>
              <w:jc w:val="both"/>
              <w:rPr>
                <w:sz w:val="24"/>
                <w:szCs w:val="24"/>
              </w:rPr>
            </w:pPr>
            <w:r w:rsidRPr="00112D84">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75112" w:rsidRPr="00112D84" w:rsidRDefault="00775112" w:rsidP="005327B8">
            <w:pPr>
              <w:jc w:val="both"/>
              <w:rPr>
                <w:sz w:val="24"/>
                <w:szCs w:val="24"/>
              </w:rPr>
            </w:pPr>
          </w:p>
          <w:p w:rsidR="00775112" w:rsidRPr="00112D84" w:rsidRDefault="00775112" w:rsidP="005327B8">
            <w:pPr>
              <w:jc w:val="both"/>
              <w:rPr>
                <w:sz w:val="24"/>
                <w:szCs w:val="24"/>
              </w:rPr>
            </w:pPr>
          </w:p>
          <w:p w:rsidR="00775112" w:rsidRPr="00112D84" w:rsidRDefault="00775112" w:rsidP="005327B8">
            <w:pPr>
              <w:jc w:val="both"/>
              <w:rPr>
                <w:sz w:val="24"/>
                <w:szCs w:val="24"/>
              </w:rPr>
            </w:pPr>
          </w:p>
          <w:p w:rsidR="00775112" w:rsidRPr="00112D84" w:rsidRDefault="00775112" w:rsidP="005327B8">
            <w:pPr>
              <w:jc w:val="both"/>
              <w:rPr>
                <w:sz w:val="24"/>
                <w:szCs w:val="24"/>
              </w:rPr>
            </w:pPr>
          </w:p>
        </w:tc>
        <w:tc>
          <w:tcPr>
            <w:tcW w:w="1638" w:type="pct"/>
          </w:tcPr>
          <w:p w:rsidR="00775112" w:rsidRPr="00112D84" w:rsidRDefault="00775112" w:rsidP="005327B8">
            <w:pPr>
              <w:keepLines/>
              <w:suppressAutoHyphens/>
              <w:overflowPunct w:val="0"/>
              <w:autoSpaceDE w:val="0"/>
              <w:ind w:firstLine="223"/>
              <w:jc w:val="both"/>
              <w:textAlignment w:val="baseline"/>
              <w:rPr>
                <w:sz w:val="24"/>
                <w:szCs w:val="24"/>
              </w:rPr>
            </w:pPr>
            <w:r w:rsidRPr="00112D84">
              <w:rPr>
                <w:sz w:val="24"/>
                <w:szCs w:val="24"/>
              </w:rPr>
              <w:t xml:space="preserve"> - минимальная/максимальная площадь земельного участка   – </w:t>
            </w:r>
            <w:r w:rsidRPr="00112D84">
              <w:rPr>
                <w:b/>
                <w:sz w:val="24"/>
                <w:szCs w:val="24"/>
              </w:rPr>
              <w:t>500 /5000</w:t>
            </w:r>
            <w:r w:rsidRPr="00112D84">
              <w:rPr>
                <w:sz w:val="24"/>
                <w:szCs w:val="24"/>
              </w:rPr>
              <w:t xml:space="preserve"> кв. м;</w:t>
            </w:r>
          </w:p>
          <w:p w:rsidR="00775112" w:rsidRPr="00112D84" w:rsidRDefault="00775112" w:rsidP="005327B8">
            <w:pPr>
              <w:ind w:firstLine="223"/>
              <w:jc w:val="both"/>
              <w:rPr>
                <w:b/>
                <w:bCs/>
                <w:sz w:val="24"/>
                <w:szCs w:val="24"/>
              </w:rPr>
            </w:pPr>
            <w:r w:rsidRPr="00112D84">
              <w:rPr>
                <w:sz w:val="24"/>
                <w:szCs w:val="24"/>
              </w:rPr>
              <w:t xml:space="preserve">- минимальные отступы от границ смежных  земельных участков – </w:t>
            </w:r>
            <w:r w:rsidRPr="00112D84">
              <w:rPr>
                <w:b/>
                <w:sz w:val="24"/>
                <w:szCs w:val="24"/>
              </w:rPr>
              <w:t>3 м.,</w:t>
            </w:r>
            <w:r w:rsidRPr="00112D84">
              <w:rPr>
                <w:sz w:val="24"/>
                <w:szCs w:val="24"/>
              </w:rPr>
              <w:t xml:space="preserve"> от фронтальной границы участка </w:t>
            </w:r>
            <w:r w:rsidRPr="00112D84">
              <w:rPr>
                <w:bCs/>
                <w:sz w:val="24"/>
                <w:szCs w:val="24"/>
              </w:rPr>
              <w:t xml:space="preserve">– </w:t>
            </w:r>
            <w:r w:rsidRPr="00112D84">
              <w:rPr>
                <w:b/>
                <w:bCs/>
                <w:sz w:val="24"/>
                <w:szCs w:val="24"/>
              </w:rPr>
              <w:t>5 м.;</w:t>
            </w:r>
          </w:p>
          <w:p w:rsidR="00775112" w:rsidRPr="00112D84" w:rsidRDefault="00775112" w:rsidP="005327B8">
            <w:pPr>
              <w:ind w:firstLine="223"/>
              <w:jc w:val="both"/>
              <w:rPr>
                <w:sz w:val="24"/>
                <w:szCs w:val="24"/>
              </w:rPr>
            </w:pPr>
            <w:r w:rsidRPr="00112D84">
              <w:rPr>
                <w:sz w:val="24"/>
                <w:szCs w:val="24"/>
              </w:rPr>
              <w:t xml:space="preserve">-максимальное количество этажей зданий – </w:t>
            </w:r>
            <w:r w:rsidRPr="00112D84">
              <w:rPr>
                <w:b/>
                <w:sz w:val="24"/>
                <w:szCs w:val="24"/>
              </w:rPr>
              <w:t>3 этажа</w:t>
            </w:r>
          </w:p>
          <w:p w:rsidR="00775112" w:rsidRPr="00112D84" w:rsidRDefault="00775112" w:rsidP="005327B8">
            <w:pPr>
              <w:ind w:firstLine="223"/>
              <w:jc w:val="both"/>
              <w:rPr>
                <w:sz w:val="24"/>
                <w:szCs w:val="24"/>
              </w:rPr>
            </w:pPr>
            <w:r w:rsidRPr="00112D84">
              <w:rPr>
                <w:b/>
                <w:sz w:val="24"/>
                <w:szCs w:val="24"/>
              </w:rPr>
              <w:t xml:space="preserve">- </w:t>
            </w:r>
            <w:r w:rsidRPr="00112D84">
              <w:rPr>
                <w:sz w:val="24"/>
                <w:szCs w:val="24"/>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12D84">
              <w:rPr>
                <w:b/>
                <w:sz w:val="24"/>
                <w:szCs w:val="24"/>
              </w:rPr>
              <w:t>15 м;</w:t>
            </w:r>
          </w:p>
          <w:p w:rsidR="00775112" w:rsidRPr="00112D84" w:rsidRDefault="00775112" w:rsidP="005327B8">
            <w:pPr>
              <w:ind w:firstLine="223"/>
              <w:jc w:val="both"/>
              <w:rPr>
                <w:sz w:val="24"/>
                <w:szCs w:val="24"/>
              </w:rPr>
            </w:pPr>
            <w:r w:rsidRPr="00112D84">
              <w:rPr>
                <w:sz w:val="24"/>
                <w:szCs w:val="24"/>
              </w:rPr>
              <w:t xml:space="preserve">- минимальная ширина земельных участков вдоль фронта улицы (проезда) – </w:t>
            </w:r>
            <w:r w:rsidRPr="00112D84">
              <w:rPr>
                <w:b/>
                <w:sz w:val="24"/>
                <w:szCs w:val="24"/>
              </w:rPr>
              <w:t>12м</w:t>
            </w:r>
            <w:r w:rsidRPr="00112D84">
              <w:rPr>
                <w:sz w:val="24"/>
                <w:szCs w:val="24"/>
              </w:rPr>
              <w:t xml:space="preserve">; </w:t>
            </w:r>
          </w:p>
          <w:p w:rsidR="00775112" w:rsidRPr="00112D84" w:rsidRDefault="00775112" w:rsidP="005327B8">
            <w:pPr>
              <w:autoSpaceDE w:val="0"/>
              <w:autoSpaceDN w:val="0"/>
              <w:adjustRightInd w:val="0"/>
              <w:ind w:firstLine="317"/>
              <w:jc w:val="both"/>
              <w:rPr>
                <w:sz w:val="24"/>
                <w:szCs w:val="24"/>
              </w:rPr>
            </w:pPr>
            <w:r w:rsidRPr="00112D84">
              <w:rPr>
                <w:sz w:val="24"/>
                <w:szCs w:val="24"/>
              </w:rPr>
              <w:lastRenderedPageBreak/>
              <w:t xml:space="preserve">- максимальный процент застройки в границах земельного участка – </w:t>
            </w:r>
            <w:r w:rsidRPr="00112D84">
              <w:rPr>
                <w:b/>
                <w:sz w:val="24"/>
                <w:szCs w:val="24"/>
              </w:rPr>
              <w:t>65%</w:t>
            </w:r>
            <w:r w:rsidRPr="00112D84">
              <w:rPr>
                <w:sz w:val="24"/>
                <w:szCs w:val="24"/>
              </w:rPr>
              <w:t>.</w:t>
            </w:r>
          </w:p>
          <w:p w:rsidR="00775112" w:rsidRPr="00112D84" w:rsidRDefault="00775112" w:rsidP="005327B8">
            <w:pPr>
              <w:widowControl w:val="0"/>
              <w:ind w:firstLine="284"/>
              <w:rPr>
                <w:rFonts w:eastAsia="SimSun"/>
                <w:sz w:val="24"/>
                <w:szCs w:val="24"/>
                <w:lang w:eastAsia="zh-CN"/>
              </w:rPr>
            </w:pPr>
            <w:r w:rsidRPr="00112D84">
              <w:rPr>
                <w:sz w:val="24"/>
                <w:szCs w:val="24"/>
              </w:rPr>
              <w:t>- озеленение территории – не менее 15% от площади земельного участка.</w:t>
            </w:r>
          </w:p>
        </w:tc>
      </w:tr>
    </w:tbl>
    <w:p w:rsidR="00775112" w:rsidRPr="00295BAA" w:rsidRDefault="00775112" w:rsidP="00D3268A">
      <w:pPr>
        <w:rPr>
          <w:sz w:val="24"/>
          <w:szCs w:val="24"/>
        </w:rPr>
      </w:pPr>
    </w:p>
    <w:p w:rsidR="00775112" w:rsidRPr="000367B5" w:rsidRDefault="00775112" w:rsidP="00D3268A">
      <w:pPr>
        <w:tabs>
          <w:tab w:val="left" w:pos="2520"/>
        </w:tabs>
        <w:ind w:firstLine="284"/>
        <w:rPr>
          <w:rFonts w:eastAsia="SimSun"/>
          <w:sz w:val="24"/>
          <w:szCs w:val="24"/>
          <w:lang w:eastAsia="zh-CN"/>
        </w:rPr>
      </w:pPr>
    </w:p>
    <w:p w:rsidR="00775112" w:rsidRPr="000367B5" w:rsidRDefault="00775112" w:rsidP="00D3268A">
      <w:pPr>
        <w:numPr>
          <w:ilvl w:val="0"/>
          <w:numId w:val="11"/>
        </w:numPr>
        <w:contextualSpacing/>
        <w:jc w:val="both"/>
        <w:rPr>
          <w:b/>
          <w:sz w:val="22"/>
          <w:szCs w:val="22"/>
          <w:lang w:eastAsia="en-US"/>
        </w:rPr>
      </w:pPr>
      <w:r w:rsidRPr="000367B5">
        <w:rPr>
          <w:b/>
          <w:sz w:val="22"/>
          <w:szCs w:val="22"/>
          <w:lang w:eastAsia="en-US"/>
        </w:rPr>
        <w:t>ВСПОМОГАТЕЛЬНЫЕ ВИДЫ И ПАРАМЕТРЫ РАЗРЕШЕННОГО ИСПОЛЬЗОВАНИЯ ЗЕМЕЛЬНЫХ УЧАСТКОВ И ОБЪЕКТОВ КАПИТАЛЬНОГО СТРОИТЕЛЬСТВА</w:t>
      </w:r>
    </w:p>
    <w:p w:rsidR="00775112" w:rsidRDefault="00775112" w:rsidP="00D3268A">
      <w:pPr>
        <w:keepLines/>
        <w:widowControl w:val="0"/>
        <w:jc w:val="both"/>
        <w:rPr>
          <w:sz w:val="22"/>
          <w:szCs w:val="22"/>
        </w:rPr>
      </w:pPr>
    </w:p>
    <w:p w:rsidR="00775112" w:rsidRPr="008528C4" w:rsidRDefault="00775112" w:rsidP="00D3268A">
      <w:pPr>
        <w:keepLines/>
        <w:widowControl w:val="0"/>
        <w:ind w:left="567"/>
        <w:jc w:val="both"/>
        <w:rPr>
          <w:sz w:val="24"/>
          <w:szCs w:val="24"/>
        </w:rPr>
      </w:pPr>
      <w:r w:rsidRPr="008528C4">
        <w:rPr>
          <w:sz w:val="24"/>
          <w:szCs w:val="24"/>
        </w:rPr>
        <w:t xml:space="preserve">Вспомогательные виды разрешенного использования, допустимы только в качестве </w:t>
      </w:r>
      <w:proofErr w:type="gramStart"/>
      <w:r w:rsidRPr="008528C4">
        <w:rPr>
          <w:sz w:val="24"/>
          <w:szCs w:val="24"/>
        </w:rPr>
        <w:t>дополнительных</w:t>
      </w:r>
      <w:proofErr w:type="gramEnd"/>
      <w:r w:rsidRPr="008528C4">
        <w:rPr>
          <w:sz w:val="24"/>
          <w:szCs w:val="24"/>
        </w:rPr>
        <w:t xml:space="preserve"> по отношению к основным и условно разрешенным видам использования и осуществляемые совместно с ними.  </w:t>
      </w:r>
    </w:p>
    <w:p w:rsidR="00775112" w:rsidRPr="00295BAA" w:rsidRDefault="00775112" w:rsidP="00D3268A">
      <w:pPr>
        <w:keepLines/>
        <w:widowControl w:val="0"/>
        <w:ind w:left="567"/>
        <w:jc w:val="both"/>
        <w:rPr>
          <w:sz w:val="24"/>
          <w:szCs w:val="24"/>
        </w:rPr>
      </w:pPr>
    </w:p>
    <w:p w:rsidR="00994B9B" w:rsidRPr="00E95C1E" w:rsidRDefault="00994B9B" w:rsidP="00994B9B">
      <w:pPr>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0"/>
        <w:gridCol w:w="8946"/>
      </w:tblGrid>
      <w:tr w:rsidR="00994B9B" w:rsidRPr="00E95C1E" w:rsidTr="00426DB7">
        <w:trPr>
          <w:trHeight w:val="552"/>
          <w:tblHeader/>
        </w:trPr>
        <w:tc>
          <w:tcPr>
            <w:tcW w:w="1975" w:type="pct"/>
            <w:vAlign w:val="center"/>
          </w:tcPr>
          <w:p w:rsidR="00994B9B" w:rsidRPr="00E95C1E" w:rsidRDefault="00994B9B" w:rsidP="00426DB7">
            <w:pPr>
              <w:jc w:val="center"/>
              <w:rPr>
                <w:b/>
                <w:sz w:val="24"/>
                <w:szCs w:val="24"/>
              </w:rPr>
            </w:pPr>
            <w:r w:rsidRPr="00E95C1E">
              <w:rPr>
                <w:b/>
                <w:sz w:val="24"/>
                <w:szCs w:val="24"/>
              </w:rPr>
              <w:t>ВИДЫ РАЗРЕШЕННОГО ИСПОЛЬЗОВАНИЯ</w:t>
            </w:r>
          </w:p>
        </w:tc>
        <w:tc>
          <w:tcPr>
            <w:tcW w:w="3025" w:type="pct"/>
            <w:vAlign w:val="center"/>
          </w:tcPr>
          <w:p w:rsidR="00994B9B" w:rsidRPr="00E95C1E" w:rsidRDefault="00994B9B" w:rsidP="00426DB7">
            <w:pPr>
              <w:jc w:val="both"/>
              <w:rPr>
                <w:b/>
                <w:sz w:val="24"/>
                <w:szCs w:val="24"/>
              </w:rPr>
            </w:pPr>
            <w:r w:rsidRPr="00E95C1E">
              <w:rPr>
                <w:b/>
                <w:sz w:val="24"/>
                <w:szCs w:val="24"/>
              </w:rPr>
              <w:t>ПРЕДЕЛЬНЫЕ ПАРАМЕТРЫ РАЗРЕШЕННОГО СТРОИТЕЛЬСТВА</w:t>
            </w:r>
          </w:p>
        </w:tc>
      </w:tr>
      <w:tr w:rsidR="00994B9B" w:rsidRPr="00E95C1E" w:rsidTr="00426DB7">
        <w:trPr>
          <w:trHeight w:val="280"/>
        </w:trPr>
        <w:tc>
          <w:tcPr>
            <w:tcW w:w="1975" w:type="pct"/>
          </w:tcPr>
          <w:p w:rsidR="00994B9B" w:rsidRPr="00E95C1E" w:rsidRDefault="00994B9B" w:rsidP="00426DB7">
            <w:pPr>
              <w:jc w:val="both"/>
              <w:rPr>
                <w:sz w:val="24"/>
                <w:szCs w:val="24"/>
              </w:rPr>
            </w:pPr>
            <w:r w:rsidRPr="00E95C1E">
              <w:rPr>
                <w:sz w:val="24"/>
                <w:szCs w:val="24"/>
              </w:rPr>
              <w:t>Объекты хозяйственного назначения:</w:t>
            </w:r>
          </w:p>
          <w:p w:rsidR="00994B9B" w:rsidRPr="00E95C1E" w:rsidRDefault="00994B9B" w:rsidP="00426DB7">
            <w:pPr>
              <w:ind w:firstLine="317"/>
              <w:jc w:val="both"/>
              <w:rPr>
                <w:sz w:val="24"/>
                <w:szCs w:val="24"/>
              </w:rPr>
            </w:pPr>
            <w:r w:rsidRPr="00E95C1E">
              <w:rPr>
                <w:sz w:val="24"/>
                <w:szCs w:val="24"/>
              </w:rPr>
              <w:t>- хозяйственные постройки, летние кухни, беседки, кладовые, подвалы;</w:t>
            </w:r>
          </w:p>
          <w:p w:rsidR="00994B9B" w:rsidRPr="00E95C1E" w:rsidRDefault="00994B9B" w:rsidP="00426DB7">
            <w:pPr>
              <w:ind w:firstLine="317"/>
              <w:jc w:val="both"/>
              <w:rPr>
                <w:sz w:val="24"/>
                <w:szCs w:val="24"/>
              </w:rPr>
            </w:pPr>
            <w:r w:rsidRPr="009D0D80">
              <w:rPr>
                <w:sz w:val="24"/>
                <w:szCs w:val="24"/>
              </w:rPr>
              <w:t>- сады, огороды, палисадники;</w:t>
            </w:r>
          </w:p>
          <w:p w:rsidR="00994B9B" w:rsidRPr="00E95C1E" w:rsidRDefault="00994B9B" w:rsidP="00426DB7">
            <w:pPr>
              <w:ind w:firstLine="317"/>
              <w:jc w:val="both"/>
              <w:rPr>
                <w:sz w:val="24"/>
                <w:szCs w:val="24"/>
              </w:rPr>
            </w:pPr>
            <w:r w:rsidRPr="00E95C1E">
              <w:rPr>
                <w:sz w:val="24"/>
                <w:szCs w:val="24"/>
              </w:rPr>
              <w:t>- теплицы, оранжереи индивидуального пользования;</w:t>
            </w:r>
          </w:p>
          <w:p w:rsidR="00994B9B" w:rsidRPr="00E95C1E" w:rsidRDefault="00994B9B" w:rsidP="00426DB7">
            <w:pPr>
              <w:ind w:firstLine="317"/>
              <w:jc w:val="both"/>
              <w:rPr>
                <w:sz w:val="24"/>
                <w:szCs w:val="24"/>
              </w:rPr>
            </w:pPr>
            <w:r w:rsidRPr="00E95C1E">
              <w:rPr>
                <w:sz w:val="24"/>
                <w:szCs w:val="24"/>
              </w:rPr>
              <w:t xml:space="preserve">- бассейны, бани и сауны индивидуального </w:t>
            </w:r>
            <w:r w:rsidRPr="00E95C1E">
              <w:rPr>
                <w:sz w:val="24"/>
                <w:szCs w:val="24"/>
              </w:rPr>
              <w:lastRenderedPageBreak/>
              <w:t xml:space="preserve">использования; </w:t>
            </w:r>
          </w:p>
          <w:p w:rsidR="00994B9B" w:rsidRPr="00E95C1E" w:rsidRDefault="00994B9B" w:rsidP="00426DB7">
            <w:pPr>
              <w:ind w:firstLine="317"/>
              <w:jc w:val="both"/>
              <w:rPr>
                <w:sz w:val="24"/>
                <w:szCs w:val="24"/>
              </w:rPr>
            </w:pPr>
            <w:r w:rsidRPr="00E95C1E">
              <w:rPr>
                <w:sz w:val="24"/>
                <w:szCs w:val="24"/>
              </w:rPr>
              <w:t>- индивидуальные надворные туалеты гидронепроницаемые выгреба, септики;</w:t>
            </w:r>
          </w:p>
          <w:p w:rsidR="00994B9B" w:rsidRPr="00E95C1E" w:rsidRDefault="00994B9B" w:rsidP="00426DB7">
            <w:pPr>
              <w:ind w:firstLine="317"/>
              <w:jc w:val="both"/>
              <w:rPr>
                <w:sz w:val="24"/>
                <w:szCs w:val="24"/>
              </w:rPr>
            </w:pPr>
            <w:r w:rsidRPr="00E95C1E">
              <w:rPr>
                <w:sz w:val="24"/>
                <w:szCs w:val="24"/>
              </w:rPr>
              <w:t>-индивидуальные резервуары для хранения воды, скважины для забора воды, индивидуальные колодцы.</w:t>
            </w:r>
          </w:p>
          <w:p w:rsidR="00994B9B" w:rsidRPr="00E95C1E" w:rsidRDefault="00994B9B" w:rsidP="00426DB7">
            <w:pPr>
              <w:jc w:val="both"/>
              <w:rPr>
                <w:sz w:val="24"/>
                <w:szCs w:val="24"/>
              </w:rPr>
            </w:pPr>
            <w:r w:rsidRPr="00E95C1E">
              <w:rPr>
                <w:sz w:val="24"/>
                <w:szCs w:val="24"/>
              </w:rPr>
              <w:t>Благоустройство и озеленение.</w:t>
            </w:r>
          </w:p>
          <w:p w:rsidR="00994B9B" w:rsidRPr="00E95C1E" w:rsidRDefault="00994B9B" w:rsidP="00426DB7">
            <w:pPr>
              <w:jc w:val="both"/>
              <w:rPr>
                <w:sz w:val="24"/>
                <w:szCs w:val="24"/>
              </w:rPr>
            </w:pPr>
            <w:r w:rsidRPr="00E95C1E">
              <w:rPr>
                <w:sz w:val="24"/>
                <w:szCs w:val="24"/>
              </w:rPr>
              <w:t>Навесы, террасы.</w:t>
            </w:r>
          </w:p>
        </w:tc>
        <w:tc>
          <w:tcPr>
            <w:tcW w:w="3025" w:type="pct"/>
          </w:tcPr>
          <w:p w:rsidR="00994B9B" w:rsidRPr="00997488" w:rsidRDefault="00994B9B" w:rsidP="00F92DE3">
            <w:pPr>
              <w:pStyle w:val="af0"/>
              <w:spacing w:after="0" w:line="240" w:lineRule="auto"/>
              <w:jc w:val="both"/>
              <w:rPr>
                <w:rFonts w:eastAsia="SimSun"/>
                <w:sz w:val="24"/>
                <w:szCs w:val="24"/>
                <w:lang w:eastAsia="zh-CN"/>
              </w:rPr>
            </w:pPr>
            <w:r w:rsidRPr="00997488">
              <w:rPr>
                <w:rFonts w:eastAsia="SimSun"/>
                <w:sz w:val="24"/>
                <w:szCs w:val="24"/>
                <w:lang w:eastAsia="zh-CN"/>
              </w:rPr>
              <w:lastRenderedPageBreak/>
              <w:t xml:space="preserve">Минимальная/максимальная площадь земельных участков </w:t>
            </w:r>
            <w:proofErr w:type="gramStart"/>
            <w:r w:rsidRPr="00997488">
              <w:rPr>
                <w:rFonts w:eastAsia="SimSun"/>
                <w:sz w:val="24"/>
                <w:szCs w:val="24"/>
                <w:lang w:eastAsia="zh-CN"/>
              </w:rPr>
              <w:t>–п</w:t>
            </w:r>
            <w:proofErr w:type="gramEnd"/>
            <w:r w:rsidRPr="00997488">
              <w:rPr>
                <w:rFonts w:eastAsia="SimSun"/>
                <w:sz w:val="24"/>
                <w:szCs w:val="24"/>
                <w:lang w:eastAsia="zh-CN"/>
              </w:rPr>
              <w:t xml:space="preserve">ринимать в соответствии с основным видом разрешенного использования земельного участка. </w:t>
            </w:r>
          </w:p>
          <w:p w:rsidR="00994B9B" w:rsidRPr="00997488" w:rsidRDefault="00994B9B" w:rsidP="00F92DE3">
            <w:pPr>
              <w:ind w:firstLine="317"/>
              <w:jc w:val="both"/>
              <w:rPr>
                <w:sz w:val="24"/>
                <w:szCs w:val="24"/>
              </w:rPr>
            </w:pPr>
            <w:r w:rsidRPr="00997488">
              <w:rPr>
                <w:sz w:val="24"/>
                <w:szCs w:val="24"/>
              </w:rPr>
              <w:t>Максимальное количество надземных этажей  – не более 1 этажа,</w:t>
            </w:r>
          </w:p>
          <w:p w:rsidR="00994B9B" w:rsidRPr="00997488" w:rsidRDefault="00994B9B" w:rsidP="00F92DE3">
            <w:pPr>
              <w:ind w:firstLine="317"/>
              <w:jc w:val="both"/>
              <w:rPr>
                <w:sz w:val="24"/>
                <w:szCs w:val="24"/>
              </w:rPr>
            </w:pPr>
            <w:r w:rsidRPr="00997488">
              <w:rPr>
                <w:sz w:val="24"/>
                <w:szCs w:val="24"/>
              </w:rPr>
              <w:t>-минимальная высота этажа 2.4 м,</w:t>
            </w:r>
          </w:p>
          <w:p w:rsidR="00994B9B" w:rsidRPr="00997488" w:rsidRDefault="00994B9B" w:rsidP="00F92DE3">
            <w:pPr>
              <w:ind w:firstLine="317"/>
              <w:jc w:val="both"/>
              <w:rPr>
                <w:sz w:val="24"/>
                <w:szCs w:val="24"/>
              </w:rPr>
            </w:pPr>
            <w:r w:rsidRPr="00997488">
              <w:rPr>
                <w:sz w:val="24"/>
                <w:szCs w:val="24"/>
              </w:rPr>
              <w:t xml:space="preserve">-максимальная высота строения -6 м. </w:t>
            </w:r>
          </w:p>
          <w:p w:rsidR="00994B9B" w:rsidRPr="00997488" w:rsidRDefault="00994B9B" w:rsidP="00F92DE3">
            <w:pPr>
              <w:pStyle w:val="af0"/>
              <w:spacing w:after="0" w:line="240" w:lineRule="auto"/>
              <w:jc w:val="both"/>
              <w:rPr>
                <w:rFonts w:eastAsia="SimSun"/>
                <w:sz w:val="24"/>
                <w:szCs w:val="24"/>
                <w:lang w:eastAsia="zh-CN"/>
              </w:rPr>
            </w:pPr>
            <w:r w:rsidRPr="00997488">
              <w:rPr>
                <w:rFonts w:eastAsia="SimSun"/>
                <w:sz w:val="24"/>
                <w:szCs w:val="24"/>
                <w:lang w:eastAsia="zh-CN"/>
              </w:rPr>
              <w:t xml:space="preserve">Расстояние от объектов вспомогательного назначения </w:t>
            </w:r>
            <w:proofErr w:type="gramStart"/>
            <w:r w:rsidRPr="00997488">
              <w:rPr>
                <w:rFonts w:eastAsia="SimSun"/>
                <w:sz w:val="24"/>
                <w:szCs w:val="24"/>
                <w:lang w:eastAsia="zh-CN"/>
              </w:rPr>
              <w:t xml:space="preserve">( </w:t>
            </w:r>
            <w:proofErr w:type="gramEnd"/>
            <w:r w:rsidRPr="00997488">
              <w:rPr>
                <w:rFonts w:eastAsia="SimSun"/>
                <w:sz w:val="24"/>
                <w:szCs w:val="24"/>
                <w:lang w:eastAsia="zh-CN"/>
              </w:rPr>
              <w:t xml:space="preserve">индивидуальные гаражи, летние кухни, хозяйственные постройки, навесы и т.д.) до красных линий улиц и </w:t>
            </w:r>
            <w:r w:rsidRPr="00997488">
              <w:rPr>
                <w:rFonts w:eastAsia="SimSun"/>
                <w:sz w:val="24"/>
                <w:szCs w:val="24"/>
                <w:lang w:eastAsia="zh-CN"/>
              </w:rPr>
              <w:lastRenderedPageBreak/>
              <w:t xml:space="preserve">проездов не менее - 5 м. </w:t>
            </w:r>
          </w:p>
          <w:p w:rsidR="00994B9B" w:rsidRPr="00997488" w:rsidRDefault="00994B9B" w:rsidP="00F92DE3">
            <w:pPr>
              <w:ind w:firstLine="317"/>
              <w:jc w:val="both"/>
              <w:rPr>
                <w:sz w:val="24"/>
                <w:szCs w:val="24"/>
              </w:rPr>
            </w:pPr>
            <w:r w:rsidRPr="00997488">
              <w:rPr>
                <w:sz w:val="24"/>
                <w:szCs w:val="24"/>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994B9B" w:rsidRPr="00997488" w:rsidRDefault="00994B9B" w:rsidP="00F92DE3">
            <w:pPr>
              <w:ind w:firstLine="317"/>
              <w:jc w:val="both"/>
              <w:rPr>
                <w:sz w:val="24"/>
                <w:szCs w:val="24"/>
              </w:rPr>
            </w:pPr>
            <w:r w:rsidRPr="00997488">
              <w:rPr>
                <w:sz w:val="24"/>
                <w:szCs w:val="24"/>
              </w:rPr>
              <w:t>Минимальный отступ от границ соседнего участка до объектов хозяйственного назначения - 1 м.</w:t>
            </w:r>
            <w:r w:rsidRPr="00997488">
              <w:rPr>
                <w:rFonts w:eastAsia="Calibri"/>
                <w:sz w:val="24"/>
                <w:szCs w:val="24"/>
              </w:rPr>
              <w:t>, до постройки для содержания скота и птицы - 4 м.</w:t>
            </w:r>
          </w:p>
          <w:p w:rsidR="00994B9B" w:rsidRPr="00997488" w:rsidRDefault="00994B9B" w:rsidP="00F92DE3">
            <w:pPr>
              <w:ind w:firstLine="317"/>
              <w:jc w:val="both"/>
              <w:rPr>
                <w:sz w:val="22"/>
              </w:rPr>
            </w:pPr>
            <w:r w:rsidRPr="00997488">
              <w:rPr>
                <w:sz w:val="22"/>
              </w:rPr>
              <w:t>Расстояние:</w:t>
            </w:r>
          </w:p>
          <w:p w:rsidR="00994B9B" w:rsidRPr="00997488" w:rsidRDefault="00994B9B" w:rsidP="00F92DE3">
            <w:pPr>
              <w:ind w:left="644"/>
              <w:jc w:val="both"/>
              <w:rPr>
                <w:rFonts w:eastAsia="SimSun"/>
                <w:sz w:val="24"/>
                <w:szCs w:val="24"/>
                <w:lang w:eastAsia="zh-CN"/>
              </w:rPr>
            </w:pPr>
            <w:r w:rsidRPr="00997488">
              <w:rPr>
                <w:rFonts w:eastAsia="SimSun"/>
                <w:sz w:val="24"/>
                <w:szCs w:val="24"/>
                <w:lang w:eastAsia="zh-CN"/>
              </w:rPr>
              <w:t>от границ соседнего участка до стволов высокорослых деревьев - 4 м,</w:t>
            </w:r>
          </w:p>
          <w:p w:rsidR="00994B9B" w:rsidRPr="00997488" w:rsidRDefault="00994B9B" w:rsidP="00F92DE3">
            <w:pPr>
              <w:ind w:left="644"/>
              <w:jc w:val="both"/>
              <w:rPr>
                <w:rFonts w:eastAsia="SimSun"/>
                <w:sz w:val="24"/>
                <w:szCs w:val="24"/>
                <w:lang w:eastAsia="zh-CN"/>
              </w:rPr>
            </w:pPr>
            <w:r w:rsidRPr="00997488">
              <w:rPr>
                <w:rFonts w:eastAsia="SimSun"/>
                <w:sz w:val="24"/>
                <w:szCs w:val="24"/>
                <w:lang w:eastAsia="zh-CN"/>
              </w:rPr>
              <w:t xml:space="preserve">от границ соседнего участка до стволов </w:t>
            </w:r>
            <w:proofErr w:type="spellStart"/>
            <w:r w:rsidRPr="00997488">
              <w:rPr>
                <w:rFonts w:eastAsia="SimSun"/>
                <w:sz w:val="24"/>
                <w:szCs w:val="24"/>
                <w:lang w:eastAsia="zh-CN"/>
              </w:rPr>
              <w:t>среднерослых</w:t>
            </w:r>
            <w:proofErr w:type="spellEnd"/>
            <w:r w:rsidRPr="00997488">
              <w:rPr>
                <w:rFonts w:eastAsia="SimSun"/>
                <w:sz w:val="24"/>
                <w:szCs w:val="24"/>
                <w:lang w:eastAsia="zh-CN"/>
              </w:rPr>
              <w:t xml:space="preserve"> деревьев - 2 м,</w:t>
            </w:r>
          </w:p>
          <w:p w:rsidR="00994B9B" w:rsidRPr="00997488" w:rsidRDefault="00994B9B" w:rsidP="00F92DE3">
            <w:pPr>
              <w:jc w:val="both"/>
              <w:rPr>
                <w:rFonts w:eastAsia="SimSun"/>
                <w:sz w:val="24"/>
                <w:szCs w:val="24"/>
                <w:lang w:eastAsia="zh-CN"/>
              </w:rPr>
            </w:pPr>
            <w:r w:rsidRPr="00997488">
              <w:rPr>
                <w:rFonts w:eastAsia="SimSun"/>
                <w:sz w:val="24"/>
                <w:szCs w:val="24"/>
                <w:lang w:eastAsia="zh-CN"/>
              </w:rPr>
              <w:t xml:space="preserve">           от границ соседнего участка до кустарника - 1 м.</w:t>
            </w:r>
          </w:p>
          <w:p w:rsidR="00994B9B" w:rsidRPr="00997488" w:rsidRDefault="00994B9B" w:rsidP="00F92DE3">
            <w:pPr>
              <w:pStyle w:val="af0"/>
              <w:spacing w:after="0" w:line="240" w:lineRule="auto"/>
              <w:jc w:val="both"/>
              <w:rPr>
                <w:rFonts w:eastAsia="SimSun"/>
                <w:sz w:val="24"/>
                <w:szCs w:val="24"/>
                <w:vertAlign w:val="superscript"/>
                <w:lang w:eastAsia="zh-CN"/>
              </w:rPr>
            </w:pPr>
            <w:r w:rsidRPr="00997488">
              <w:rPr>
                <w:rFonts w:eastAsia="SimSun"/>
                <w:sz w:val="24"/>
                <w:szCs w:val="24"/>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w:t>
            </w:r>
            <w:proofErr w:type="gramStart"/>
            <w:r w:rsidRPr="00997488">
              <w:rPr>
                <w:rFonts w:eastAsia="SimSun"/>
                <w:sz w:val="24"/>
                <w:szCs w:val="24"/>
                <w:lang w:eastAsia="zh-CN"/>
              </w:rPr>
              <w:t>а-</w:t>
            </w:r>
            <w:proofErr w:type="gramEnd"/>
            <w:r w:rsidRPr="00997488">
              <w:rPr>
                <w:rFonts w:eastAsia="SimSun"/>
                <w:sz w:val="24"/>
                <w:szCs w:val="24"/>
                <w:lang w:eastAsia="zh-CN"/>
              </w:rPr>
              <w:t xml:space="preserve"> для объектов общественно-деловой застройки.</w:t>
            </w:r>
          </w:p>
          <w:p w:rsidR="00994B9B" w:rsidRPr="00997488" w:rsidRDefault="00994B9B" w:rsidP="00F92DE3">
            <w:pPr>
              <w:pStyle w:val="af0"/>
              <w:spacing w:after="0" w:line="240" w:lineRule="auto"/>
              <w:jc w:val="both"/>
              <w:rPr>
                <w:rFonts w:eastAsia="SimSun"/>
                <w:sz w:val="24"/>
                <w:szCs w:val="24"/>
                <w:lang w:eastAsia="zh-CN"/>
              </w:rPr>
            </w:pPr>
            <w:r w:rsidRPr="00997488">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994B9B" w:rsidRPr="00997488" w:rsidRDefault="00994B9B" w:rsidP="00F92DE3">
            <w:pPr>
              <w:pStyle w:val="af0"/>
              <w:spacing w:after="0" w:line="240" w:lineRule="auto"/>
              <w:jc w:val="both"/>
              <w:rPr>
                <w:rFonts w:eastAsia="SimSun"/>
                <w:sz w:val="24"/>
                <w:szCs w:val="24"/>
                <w:lang w:eastAsia="zh-CN"/>
              </w:rPr>
            </w:pPr>
            <w:r w:rsidRPr="00997488">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994B9B" w:rsidRPr="00997488" w:rsidRDefault="00994B9B" w:rsidP="00F92DE3">
            <w:pPr>
              <w:pStyle w:val="af0"/>
              <w:spacing w:after="0" w:line="240" w:lineRule="auto"/>
              <w:jc w:val="both"/>
              <w:rPr>
                <w:rFonts w:eastAsia="SimSun"/>
                <w:sz w:val="24"/>
                <w:szCs w:val="24"/>
                <w:lang w:eastAsia="zh-CN"/>
              </w:rPr>
            </w:pPr>
            <w:r w:rsidRPr="00997488">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994B9B" w:rsidRPr="00997488" w:rsidRDefault="00994B9B" w:rsidP="00F92DE3">
            <w:pPr>
              <w:pStyle w:val="af0"/>
              <w:spacing w:after="0" w:line="240" w:lineRule="auto"/>
              <w:jc w:val="both"/>
              <w:rPr>
                <w:rFonts w:eastAsia="SimSun"/>
                <w:sz w:val="24"/>
                <w:szCs w:val="24"/>
                <w:lang w:eastAsia="zh-CN"/>
              </w:rPr>
            </w:pPr>
            <w:r w:rsidRPr="00997488">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994B9B" w:rsidRPr="00997488" w:rsidRDefault="00994B9B" w:rsidP="00F92DE3">
            <w:pPr>
              <w:pStyle w:val="af0"/>
              <w:spacing w:after="0" w:line="240" w:lineRule="auto"/>
              <w:jc w:val="both"/>
              <w:rPr>
                <w:rFonts w:eastAsia="SimSun"/>
                <w:sz w:val="24"/>
                <w:szCs w:val="24"/>
                <w:lang w:eastAsia="zh-CN"/>
              </w:rPr>
            </w:pPr>
            <w:r w:rsidRPr="00997488">
              <w:rPr>
                <w:rFonts w:eastAsia="SimSun"/>
                <w:sz w:val="24"/>
                <w:szCs w:val="24"/>
                <w:lang w:eastAsia="zh-CN"/>
              </w:rPr>
              <w:t xml:space="preserve">Вспомогательные строения, за исключением гаражей, размещать со стороны улиц </w:t>
            </w:r>
            <w:r w:rsidRPr="00997488">
              <w:rPr>
                <w:rFonts w:eastAsia="SimSun"/>
                <w:sz w:val="24"/>
                <w:szCs w:val="24"/>
                <w:lang w:eastAsia="zh-CN"/>
              </w:rPr>
              <w:lastRenderedPageBreak/>
              <w:t>не допускается.</w:t>
            </w:r>
          </w:p>
          <w:p w:rsidR="00994B9B" w:rsidRPr="00997488" w:rsidRDefault="00994B9B" w:rsidP="00F92DE3">
            <w:pPr>
              <w:pStyle w:val="af0"/>
              <w:spacing w:after="0" w:line="240" w:lineRule="auto"/>
              <w:jc w:val="both"/>
              <w:rPr>
                <w:rFonts w:eastAsia="SimSun"/>
                <w:sz w:val="24"/>
                <w:szCs w:val="24"/>
                <w:lang w:eastAsia="zh-CN"/>
              </w:rPr>
            </w:pPr>
            <w:r w:rsidRPr="00997488">
              <w:rPr>
                <w:rFonts w:eastAsia="SimSu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94B9B" w:rsidRPr="00997488" w:rsidRDefault="00994B9B" w:rsidP="00426DB7">
            <w:pPr>
              <w:ind w:firstLine="33"/>
              <w:jc w:val="both"/>
              <w:rPr>
                <w:sz w:val="24"/>
                <w:szCs w:val="24"/>
              </w:rPr>
            </w:pPr>
            <w:proofErr w:type="spellStart"/>
            <w:r w:rsidRPr="00997488">
              <w:rPr>
                <w:rFonts w:eastAsia="SimSun"/>
                <w:sz w:val="24"/>
                <w:szCs w:val="24"/>
                <w:lang w:eastAsia="zh-CN"/>
              </w:rPr>
              <w:t>Отмостка</w:t>
            </w:r>
            <w:proofErr w:type="spellEnd"/>
            <w:r w:rsidRPr="00997488">
              <w:rPr>
                <w:rFonts w:eastAsia="SimSun"/>
                <w:sz w:val="24"/>
                <w:szCs w:val="24"/>
                <w:lang w:eastAsia="zh-CN"/>
              </w:rPr>
              <w:t xml:space="preserve"> должна располагаться в пределах отведенного </w:t>
            </w:r>
            <w:r w:rsidRPr="00997488">
              <w:rPr>
                <w:sz w:val="24"/>
                <w:szCs w:val="24"/>
              </w:rPr>
              <w:t xml:space="preserve">(предоставленного) земельного участка. </w:t>
            </w:r>
            <w:proofErr w:type="spellStart"/>
            <w:r w:rsidRPr="00997488">
              <w:rPr>
                <w:sz w:val="24"/>
                <w:szCs w:val="24"/>
              </w:rPr>
              <w:t>Отмостка</w:t>
            </w:r>
            <w:proofErr w:type="spellEnd"/>
            <w:r w:rsidRPr="00997488">
              <w:rPr>
                <w:sz w:val="24"/>
                <w:szCs w:val="24"/>
              </w:rPr>
              <w:t xml:space="preserve"> зданий должна быть не менее 0,8 м. Уклон </w:t>
            </w:r>
            <w:proofErr w:type="spellStart"/>
            <w:r w:rsidRPr="00997488">
              <w:rPr>
                <w:sz w:val="24"/>
                <w:szCs w:val="24"/>
              </w:rPr>
              <w:t>отмостки</w:t>
            </w:r>
            <w:proofErr w:type="spellEnd"/>
            <w:r w:rsidRPr="00997488">
              <w:rPr>
                <w:sz w:val="24"/>
                <w:szCs w:val="24"/>
              </w:rPr>
              <w:t xml:space="preserve"> рекомендуется принимать не менее 10% в сторону от здания.</w:t>
            </w:r>
          </w:p>
          <w:p w:rsidR="00994B9B" w:rsidRPr="00997488" w:rsidRDefault="00994B9B" w:rsidP="00426DB7">
            <w:pPr>
              <w:pStyle w:val="af0"/>
              <w:jc w:val="both"/>
              <w:rPr>
                <w:rFonts w:eastAsia="SimSun"/>
                <w:sz w:val="24"/>
                <w:szCs w:val="24"/>
                <w:lang w:eastAsia="zh-CN"/>
              </w:rPr>
            </w:pPr>
            <w:r w:rsidRPr="00997488">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p w:rsidR="00994B9B" w:rsidRPr="00997488" w:rsidRDefault="00994B9B" w:rsidP="00426DB7">
            <w:pPr>
              <w:jc w:val="both"/>
              <w:rPr>
                <w:rFonts w:eastAsia="SimSun"/>
                <w:sz w:val="24"/>
                <w:szCs w:val="24"/>
                <w:lang w:eastAsia="zh-CN"/>
              </w:rPr>
            </w:pPr>
          </w:p>
          <w:p w:rsidR="00994B9B" w:rsidRPr="00997488" w:rsidRDefault="00994B9B" w:rsidP="00426DB7">
            <w:pPr>
              <w:ind w:firstLine="317"/>
              <w:jc w:val="both"/>
              <w:rPr>
                <w:sz w:val="24"/>
                <w:szCs w:val="24"/>
              </w:rPr>
            </w:pPr>
          </w:p>
        </w:tc>
      </w:tr>
      <w:tr w:rsidR="00994B9B" w:rsidRPr="00E95C1E" w:rsidTr="00426DB7">
        <w:trPr>
          <w:trHeight w:val="280"/>
        </w:trPr>
        <w:tc>
          <w:tcPr>
            <w:tcW w:w="1975" w:type="pct"/>
          </w:tcPr>
          <w:p w:rsidR="00994B9B" w:rsidRPr="00E95C1E" w:rsidRDefault="00994B9B" w:rsidP="00426DB7">
            <w:pPr>
              <w:jc w:val="both"/>
              <w:rPr>
                <w:sz w:val="24"/>
                <w:szCs w:val="24"/>
              </w:rPr>
            </w:pPr>
            <w:r w:rsidRPr="00E95C1E">
              <w:rPr>
                <w:sz w:val="24"/>
                <w:szCs w:val="24"/>
              </w:rPr>
              <w:lastRenderedPageBreak/>
              <w:t xml:space="preserve">Отдельно стоящие, встроенные или пристроенные в жилые дома гаражи на одно-два </w:t>
            </w:r>
            <w:proofErr w:type="spellStart"/>
            <w:r w:rsidRPr="00E95C1E">
              <w:rPr>
                <w:sz w:val="24"/>
                <w:szCs w:val="24"/>
              </w:rPr>
              <w:t>машиноместа</w:t>
            </w:r>
            <w:proofErr w:type="spellEnd"/>
            <w:r w:rsidRPr="00E95C1E">
              <w:rPr>
                <w:sz w:val="24"/>
                <w:szCs w:val="24"/>
              </w:rPr>
              <w:t xml:space="preserve"> на индивидуальный участок.</w:t>
            </w:r>
          </w:p>
          <w:p w:rsidR="00994B9B" w:rsidRPr="00E95C1E" w:rsidRDefault="00994B9B" w:rsidP="00426DB7">
            <w:pPr>
              <w:rPr>
                <w:sz w:val="24"/>
                <w:szCs w:val="24"/>
              </w:rPr>
            </w:pPr>
          </w:p>
        </w:tc>
        <w:tc>
          <w:tcPr>
            <w:tcW w:w="3025" w:type="pct"/>
          </w:tcPr>
          <w:p w:rsidR="00994B9B" w:rsidRPr="00997488" w:rsidRDefault="00994B9B" w:rsidP="00442E3A">
            <w:pPr>
              <w:pStyle w:val="af0"/>
              <w:spacing w:after="0" w:line="240" w:lineRule="auto"/>
              <w:jc w:val="both"/>
              <w:rPr>
                <w:rFonts w:eastAsia="SimSun"/>
                <w:sz w:val="24"/>
                <w:szCs w:val="24"/>
                <w:lang w:eastAsia="zh-CN"/>
              </w:rPr>
            </w:pPr>
            <w:r w:rsidRPr="00997488">
              <w:rPr>
                <w:rFonts w:eastAsia="SimSun"/>
                <w:sz w:val="24"/>
                <w:szCs w:val="24"/>
                <w:lang w:eastAsia="zh-CN"/>
              </w:rPr>
              <w:t xml:space="preserve">Минимальная/максимальная площадь земельных участков </w:t>
            </w:r>
            <w:proofErr w:type="gramStart"/>
            <w:r w:rsidRPr="00997488">
              <w:rPr>
                <w:rFonts w:eastAsia="SimSun"/>
                <w:sz w:val="24"/>
                <w:szCs w:val="24"/>
                <w:lang w:eastAsia="zh-CN"/>
              </w:rPr>
              <w:t>–п</w:t>
            </w:r>
            <w:proofErr w:type="gramEnd"/>
            <w:r w:rsidRPr="00997488">
              <w:rPr>
                <w:rFonts w:eastAsia="SimSun"/>
                <w:sz w:val="24"/>
                <w:szCs w:val="24"/>
                <w:lang w:eastAsia="zh-CN"/>
              </w:rPr>
              <w:t xml:space="preserve">ринимать в соответствии с основным видом разрешенного использования земельного участка. </w:t>
            </w:r>
          </w:p>
          <w:p w:rsidR="00994B9B" w:rsidRPr="00997488" w:rsidRDefault="00994B9B" w:rsidP="00426DB7">
            <w:pPr>
              <w:ind w:firstLine="293"/>
              <w:jc w:val="both"/>
              <w:rPr>
                <w:sz w:val="24"/>
                <w:szCs w:val="24"/>
              </w:rPr>
            </w:pPr>
            <w:r w:rsidRPr="00997488">
              <w:rPr>
                <w:sz w:val="24"/>
                <w:szCs w:val="24"/>
              </w:rPr>
              <w:t>Максимальное количество надземных этажей – не более 1 этажа</w:t>
            </w:r>
            <w:proofErr w:type="gramStart"/>
            <w:r w:rsidRPr="00997488">
              <w:rPr>
                <w:sz w:val="24"/>
                <w:szCs w:val="24"/>
              </w:rPr>
              <w:t xml:space="preserve"> .</w:t>
            </w:r>
            <w:proofErr w:type="gramEnd"/>
          </w:p>
          <w:p w:rsidR="00994B9B" w:rsidRPr="00997488" w:rsidRDefault="00994B9B" w:rsidP="00426DB7">
            <w:pPr>
              <w:ind w:firstLine="293"/>
              <w:jc w:val="both"/>
              <w:rPr>
                <w:sz w:val="24"/>
                <w:szCs w:val="24"/>
              </w:rPr>
            </w:pPr>
            <w:r w:rsidRPr="00997488">
              <w:rPr>
                <w:sz w:val="24"/>
                <w:szCs w:val="24"/>
              </w:rPr>
              <w:t xml:space="preserve">Максимальная высота – до 7 м., высота этажа – до 3м. </w:t>
            </w:r>
          </w:p>
          <w:p w:rsidR="00994B9B" w:rsidRPr="00997488" w:rsidRDefault="00994B9B" w:rsidP="00426DB7">
            <w:pPr>
              <w:ind w:firstLine="293"/>
              <w:jc w:val="both"/>
              <w:rPr>
                <w:sz w:val="24"/>
                <w:szCs w:val="24"/>
              </w:rPr>
            </w:pPr>
            <w:r w:rsidRPr="00997488">
              <w:rPr>
                <w:sz w:val="24"/>
                <w:szCs w:val="24"/>
              </w:rPr>
              <w:t xml:space="preserve">Допускается размещать по красной линии без устройства распашных ворот.            Допускается делать встроенными </w:t>
            </w:r>
            <w:proofErr w:type="gramStart"/>
            <w:r w:rsidRPr="00997488">
              <w:rPr>
                <w:sz w:val="24"/>
                <w:szCs w:val="24"/>
              </w:rPr>
              <w:t>в первые</w:t>
            </w:r>
            <w:proofErr w:type="gramEnd"/>
            <w:r w:rsidRPr="00997488">
              <w:rPr>
                <w:sz w:val="24"/>
                <w:szCs w:val="24"/>
              </w:rPr>
              <w:t xml:space="preserve"> этажи жилого дома.</w:t>
            </w:r>
          </w:p>
          <w:p w:rsidR="00994B9B" w:rsidRPr="00997488" w:rsidRDefault="00994B9B" w:rsidP="00426DB7">
            <w:pPr>
              <w:ind w:firstLine="293"/>
              <w:jc w:val="both"/>
              <w:rPr>
                <w:sz w:val="24"/>
                <w:szCs w:val="24"/>
              </w:rPr>
            </w:pPr>
            <w:r w:rsidRPr="00997488">
              <w:rPr>
                <w:sz w:val="24"/>
                <w:szCs w:val="24"/>
              </w:rPr>
              <w:t>Отступ от границ смежного земельного участка -1 м.</w:t>
            </w:r>
          </w:p>
          <w:p w:rsidR="00994B9B" w:rsidRPr="00997488" w:rsidRDefault="00994B9B" w:rsidP="00426DB7">
            <w:pPr>
              <w:ind w:firstLine="293"/>
              <w:jc w:val="both"/>
              <w:rPr>
                <w:sz w:val="24"/>
                <w:szCs w:val="24"/>
              </w:rPr>
            </w:pPr>
            <w:r w:rsidRPr="00997488">
              <w:rPr>
                <w:sz w:val="24"/>
                <w:szCs w:val="24"/>
              </w:rPr>
              <w:t>Отступ от границ смежного земельного участка до открытой стоянки – 1 м.</w:t>
            </w:r>
          </w:p>
          <w:p w:rsidR="00994B9B" w:rsidRPr="00997488" w:rsidRDefault="00994B9B" w:rsidP="00426DB7">
            <w:pPr>
              <w:ind w:firstLine="317"/>
              <w:jc w:val="both"/>
              <w:rPr>
                <w:sz w:val="24"/>
                <w:szCs w:val="24"/>
              </w:rPr>
            </w:pPr>
            <w:r w:rsidRPr="00997488">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994B9B" w:rsidRPr="00997488" w:rsidRDefault="00994B9B" w:rsidP="00426DB7">
            <w:pPr>
              <w:ind w:firstLine="293"/>
              <w:jc w:val="both"/>
              <w:rPr>
                <w:sz w:val="24"/>
                <w:szCs w:val="24"/>
              </w:rPr>
            </w:pPr>
          </w:p>
        </w:tc>
      </w:tr>
      <w:tr w:rsidR="00994B9B" w:rsidRPr="00E95C1E" w:rsidTr="00426DB7">
        <w:trPr>
          <w:trHeight w:val="280"/>
        </w:trPr>
        <w:tc>
          <w:tcPr>
            <w:tcW w:w="1975" w:type="pct"/>
          </w:tcPr>
          <w:p w:rsidR="00994B9B" w:rsidRPr="00667CBB" w:rsidRDefault="00994B9B" w:rsidP="00426DB7">
            <w:pPr>
              <w:spacing w:before="120"/>
              <w:jc w:val="both"/>
              <w:rPr>
                <w:rFonts w:eastAsia="SimSun"/>
                <w:sz w:val="24"/>
                <w:szCs w:val="24"/>
                <w:lang w:eastAsia="zh-CN"/>
              </w:rPr>
            </w:pPr>
            <w:r w:rsidRPr="00667CBB">
              <w:rPr>
                <w:rFonts w:eastAsia="SimSun"/>
                <w:sz w:val="24"/>
                <w:szCs w:val="24"/>
                <w:lang w:eastAsia="zh-CN"/>
              </w:rPr>
              <w:t>Надворные туалеты, гидронепроницаемые выгребы, септики.</w:t>
            </w:r>
          </w:p>
        </w:tc>
        <w:tc>
          <w:tcPr>
            <w:tcW w:w="3025" w:type="pct"/>
          </w:tcPr>
          <w:p w:rsidR="00994B9B" w:rsidRPr="00997488" w:rsidRDefault="00994B9B" w:rsidP="00264BB5">
            <w:pPr>
              <w:pStyle w:val="af0"/>
              <w:spacing w:after="0" w:line="240" w:lineRule="auto"/>
              <w:ind w:firstLine="709"/>
              <w:jc w:val="both"/>
              <w:rPr>
                <w:rFonts w:eastAsia="SimSun"/>
                <w:sz w:val="24"/>
                <w:szCs w:val="24"/>
                <w:lang w:eastAsia="zh-CN"/>
              </w:rPr>
            </w:pPr>
            <w:r w:rsidRPr="00997488">
              <w:rPr>
                <w:rFonts w:eastAsia="SimSun"/>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994B9B" w:rsidRPr="00997488" w:rsidRDefault="00994B9B" w:rsidP="00264BB5">
            <w:pPr>
              <w:pStyle w:val="af0"/>
              <w:spacing w:after="0" w:line="240" w:lineRule="auto"/>
              <w:jc w:val="both"/>
              <w:rPr>
                <w:rFonts w:eastAsia="SimSun"/>
                <w:sz w:val="24"/>
                <w:szCs w:val="24"/>
                <w:lang w:eastAsia="zh-CN"/>
              </w:rPr>
            </w:pPr>
            <w:r w:rsidRPr="00997488">
              <w:rPr>
                <w:rFonts w:eastAsia="SimSun"/>
                <w:sz w:val="24"/>
                <w:szCs w:val="24"/>
                <w:lang w:eastAsia="zh-CN"/>
              </w:rPr>
              <w:t xml:space="preserve">Максимальный процент застройки назначать в соответствии с основным видом </w:t>
            </w:r>
            <w:r w:rsidRPr="00997488">
              <w:rPr>
                <w:rFonts w:eastAsia="SimSun"/>
                <w:sz w:val="24"/>
                <w:szCs w:val="24"/>
                <w:lang w:eastAsia="zh-CN"/>
              </w:rPr>
              <w:lastRenderedPageBreak/>
              <w:t xml:space="preserve">разрешенного использования земельного участка. </w:t>
            </w:r>
          </w:p>
          <w:p w:rsidR="00994B9B" w:rsidRPr="00997488" w:rsidRDefault="00994B9B" w:rsidP="00264BB5">
            <w:pPr>
              <w:pStyle w:val="af0"/>
              <w:spacing w:after="0" w:line="240" w:lineRule="auto"/>
              <w:jc w:val="both"/>
              <w:rPr>
                <w:rFonts w:eastAsia="SimSun"/>
                <w:sz w:val="24"/>
                <w:szCs w:val="24"/>
                <w:lang w:eastAsia="zh-CN"/>
              </w:rPr>
            </w:pPr>
            <w:r w:rsidRPr="00997488">
              <w:rPr>
                <w:rFonts w:eastAsia="SimSun"/>
                <w:sz w:val="24"/>
                <w:szCs w:val="24"/>
                <w:lang w:eastAsia="zh-CN"/>
              </w:rPr>
              <w:t>Надворные туалеты:</w:t>
            </w:r>
          </w:p>
          <w:p w:rsidR="00994B9B" w:rsidRPr="00997488" w:rsidRDefault="00994B9B" w:rsidP="00264BB5">
            <w:pPr>
              <w:pStyle w:val="af0"/>
              <w:spacing w:after="0" w:line="240" w:lineRule="auto"/>
              <w:jc w:val="both"/>
              <w:rPr>
                <w:rFonts w:eastAsia="SimSun"/>
                <w:sz w:val="24"/>
                <w:szCs w:val="24"/>
                <w:lang w:eastAsia="zh-CN"/>
              </w:rPr>
            </w:pPr>
            <w:r w:rsidRPr="00997488">
              <w:rPr>
                <w:rFonts w:eastAsia="SimSun"/>
                <w:sz w:val="24"/>
                <w:szCs w:val="24"/>
                <w:lang w:eastAsia="zh-CN"/>
              </w:rPr>
              <w:t xml:space="preserve">- расстояние от красной линии не менее - 10 м; </w:t>
            </w:r>
          </w:p>
          <w:p w:rsidR="00994B9B" w:rsidRPr="00997488" w:rsidRDefault="00994B9B" w:rsidP="00264BB5">
            <w:pPr>
              <w:pStyle w:val="af0"/>
              <w:spacing w:after="0" w:line="240" w:lineRule="auto"/>
              <w:jc w:val="both"/>
              <w:rPr>
                <w:rFonts w:eastAsia="SimSun"/>
                <w:sz w:val="24"/>
                <w:szCs w:val="24"/>
                <w:lang w:eastAsia="zh-CN"/>
              </w:rPr>
            </w:pPr>
            <w:r w:rsidRPr="00997488">
              <w:rPr>
                <w:rFonts w:eastAsia="SimSun"/>
                <w:sz w:val="24"/>
                <w:szCs w:val="24"/>
                <w:lang w:eastAsia="zh-CN"/>
              </w:rPr>
              <w:t>- расстояние от границы смежного земельного участка не менее - 1 м;</w:t>
            </w:r>
          </w:p>
          <w:p w:rsidR="00994B9B" w:rsidRPr="00997488" w:rsidRDefault="00994B9B" w:rsidP="00264BB5">
            <w:pPr>
              <w:pStyle w:val="af0"/>
              <w:spacing w:after="0" w:line="240" w:lineRule="auto"/>
              <w:jc w:val="both"/>
              <w:rPr>
                <w:rFonts w:eastAsia="SimSun"/>
                <w:sz w:val="24"/>
                <w:szCs w:val="24"/>
                <w:lang w:eastAsia="zh-CN"/>
              </w:rPr>
            </w:pPr>
            <w:r w:rsidRPr="00997488">
              <w:rPr>
                <w:rFonts w:eastAsia="SimSun"/>
                <w:sz w:val="24"/>
                <w:szCs w:val="24"/>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994B9B" w:rsidRPr="00997488" w:rsidRDefault="00994B9B" w:rsidP="00264BB5">
            <w:pPr>
              <w:ind w:left="67"/>
              <w:jc w:val="both"/>
              <w:rPr>
                <w:rFonts w:eastAsia="SimSun"/>
                <w:sz w:val="24"/>
                <w:szCs w:val="24"/>
                <w:lang w:eastAsia="zh-CN"/>
              </w:rPr>
            </w:pPr>
            <w:r w:rsidRPr="00997488">
              <w:rPr>
                <w:rFonts w:eastAsia="SimSun"/>
                <w:sz w:val="24"/>
                <w:szCs w:val="24"/>
                <w:lang w:eastAsia="zh-CN"/>
              </w:rPr>
              <w:t>Минимальное расстояние от границ участка до строений, а также между строениями:</w:t>
            </w:r>
          </w:p>
          <w:p w:rsidR="00994B9B" w:rsidRPr="00997488" w:rsidRDefault="00994B9B" w:rsidP="00264BB5">
            <w:pPr>
              <w:jc w:val="both"/>
              <w:rPr>
                <w:rFonts w:eastAsia="SimSun"/>
                <w:sz w:val="24"/>
                <w:szCs w:val="24"/>
                <w:lang w:eastAsia="zh-CN"/>
              </w:rPr>
            </w:pPr>
            <w:r w:rsidRPr="00997488">
              <w:rPr>
                <w:rFonts w:eastAsia="SimSun"/>
                <w:sz w:val="24"/>
                <w:szCs w:val="24"/>
                <w:lang w:eastAsia="zh-CN"/>
              </w:rPr>
              <w:t>- от септиков до фундаментов зданий, строений, сооружений – не менее 5м., от фильтрующих колодцев – не менее 8 м.;</w:t>
            </w:r>
          </w:p>
          <w:p w:rsidR="00994B9B" w:rsidRPr="00997488" w:rsidRDefault="00994B9B" w:rsidP="00264BB5">
            <w:pPr>
              <w:jc w:val="both"/>
              <w:rPr>
                <w:rFonts w:eastAsia="SimSun"/>
                <w:sz w:val="24"/>
                <w:szCs w:val="24"/>
                <w:lang w:eastAsia="zh-CN"/>
              </w:rPr>
            </w:pPr>
            <w:r w:rsidRPr="00997488">
              <w:rPr>
                <w:rFonts w:eastAsia="SimSun"/>
                <w:sz w:val="24"/>
                <w:szCs w:val="24"/>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994B9B" w:rsidRPr="00E95C1E" w:rsidTr="00426DB7">
        <w:trPr>
          <w:trHeight w:val="280"/>
        </w:trPr>
        <w:tc>
          <w:tcPr>
            <w:tcW w:w="1975" w:type="pct"/>
          </w:tcPr>
          <w:p w:rsidR="00994B9B" w:rsidRPr="00E95C1E" w:rsidRDefault="00994B9B" w:rsidP="00426DB7">
            <w:pPr>
              <w:autoSpaceDE w:val="0"/>
              <w:autoSpaceDN w:val="0"/>
              <w:adjustRightInd w:val="0"/>
              <w:spacing w:before="120"/>
              <w:jc w:val="both"/>
              <w:rPr>
                <w:rFonts w:eastAsia="SimSun"/>
                <w:sz w:val="24"/>
                <w:szCs w:val="24"/>
                <w:lang w:eastAsia="zh-CN"/>
              </w:rPr>
            </w:pPr>
            <w:r w:rsidRPr="00E95C1E">
              <w:rPr>
                <w:rFonts w:eastAsia="SimSun"/>
                <w:sz w:val="24"/>
                <w:szCs w:val="24"/>
                <w:lang w:eastAsia="zh-CN"/>
              </w:rPr>
              <w:lastRenderedPageBreak/>
              <w:t>Автостоянки для парковки автомобилей посетителей.</w:t>
            </w:r>
          </w:p>
        </w:tc>
        <w:tc>
          <w:tcPr>
            <w:tcW w:w="3025" w:type="pct"/>
          </w:tcPr>
          <w:p w:rsidR="00994B9B" w:rsidRPr="00997488" w:rsidRDefault="00994B9B" w:rsidP="00264BB5">
            <w:pPr>
              <w:pStyle w:val="af0"/>
              <w:spacing w:after="0" w:line="240" w:lineRule="auto"/>
              <w:jc w:val="both"/>
              <w:rPr>
                <w:rFonts w:eastAsia="SimSun"/>
                <w:sz w:val="24"/>
                <w:szCs w:val="24"/>
                <w:lang w:eastAsia="zh-CN"/>
              </w:rPr>
            </w:pPr>
            <w:r w:rsidRPr="00997488">
              <w:rPr>
                <w:rFonts w:eastAsia="SimSun"/>
                <w:sz w:val="24"/>
                <w:szCs w:val="24"/>
                <w:lang w:eastAsia="zh-CN"/>
              </w:rPr>
              <w:t xml:space="preserve">Минимальная/максимальная площадь земельных участков </w:t>
            </w:r>
            <w:proofErr w:type="gramStart"/>
            <w:r w:rsidRPr="00997488">
              <w:rPr>
                <w:rFonts w:eastAsia="SimSun"/>
                <w:sz w:val="24"/>
                <w:szCs w:val="24"/>
                <w:lang w:eastAsia="zh-CN"/>
              </w:rPr>
              <w:t>–п</w:t>
            </w:r>
            <w:proofErr w:type="gramEnd"/>
            <w:r w:rsidRPr="00997488">
              <w:rPr>
                <w:rFonts w:eastAsia="SimSun"/>
                <w:sz w:val="24"/>
                <w:szCs w:val="24"/>
                <w:lang w:eastAsia="zh-CN"/>
              </w:rPr>
              <w:t xml:space="preserve">ринимать в соответствии с основным видом разрешенного использования земельного участка. </w:t>
            </w:r>
          </w:p>
          <w:p w:rsidR="00994B9B" w:rsidRPr="00997488" w:rsidRDefault="00994B9B" w:rsidP="00426DB7">
            <w:pPr>
              <w:autoSpaceDE w:val="0"/>
              <w:autoSpaceDN w:val="0"/>
              <w:adjustRightInd w:val="0"/>
              <w:ind w:firstLine="540"/>
              <w:jc w:val="both"/>
              <w:rPr>
                <w:sz w:val="24"/>
                <w:szCs w:val="24"/>
              </w:rPr>
            </w:pPr>
            <w:r w:rsidRPr="00997488">
              <w:rPr>
                <w:sz w:val="24"/>
                <w:szCs w:val="24"/>
              </w:rPr>
              <w:t>Размеры земельных участков автостоянок на одно место должны быть:</w:t>
            </w:r>
          </w:p>
          <w:p w:rsidR="00994B9B" w:rsidRPr="00997488" w:rsidRDefault="00994B9B" w:rsidP="00426DB7">
            <w:pPr>
              <w:autoSpaceDE w:val="0"/>
              <w:autoSpaceDN w:val="0"/>
              <w:adjustRightInd w:val="0"/>
              <w:ind w:firstLine="540"/>
              <w:jc w:val="both"/>
              <w:rPr>
                <w:sz w:val="24"/>
                <w:szCs w:val="24"/>
              </w:rPr>
            </w:pPr>
            <w:r w:rsidRPr="00997488">
              <w:rPr>
                <w:sz w:val="24"/>
                <w:szCs w:val="24"/>
              </w:rPr>
              <w:t>для легковых автомобилей - 25 кв. м;</w:t>
            </w:r>
          </w:p>
          <w:p w:rsidR="00994B9B" w:rsidRPr="00997488" w:rsidRDefault="00994B9B" w:rsidP="00426DB7">
            <w:pPr>
              <w:autoSpaceDE w:val="0"/>
              <w:autoSpaceDN w:val="0"/>
              <w:adjustRightInd w:val="0"/>
              <w:ind w:firstLine="540"/>
              <w:jc w:val="both"/>
              <w:rPr>
                <w:sz w:val="24"/>
                <w:szCs w:val="24"/>
              </w:rPr>
            </w:pPr>
            <w:r w:rsidRPr="00997488">
              <w:rPr>
                <w:sz w:val="24"/>
                <w:szCs w:val="24"/>
              </w:rPr>
              <w:t>для автобусов - 40 кв. м;</w:t>
            </w:r>
          </w:p>
          <w:p w:rsidR="00994B9B" w:rsidRPr="00997488" w:rsidRDefault="00994B9B" w:rsidP="00426DB7">
            <w:pPr>
              <w:autoSpaceDE w:val="0"/>
              <w:autoSpaceDN w:val="0"/>
              <w:adjustRightInd w:val="0"/>
              <w:ind w:firstLine="540"/>
              <w:jc w:val="both"/>
              <w:rPr>
                <w:sz w:val="24"/>
                <w:szCs w:val="24"/>
              </w:rPr>
            </w:pPr>
            <w:r w:rsidRPr="00997488">
              <w:rPr>
                <w:sz w:val="24"/>
                <w:szCs w:val="24"/>
              </w:rPr>
              <w:t>для велосипедов - 0,9 кв. м.</w:t>
            </w:r>
          </w:p>
          <w:p w:rsidR="00994B9B" w:rsidRPr="00997488" w:rsidRDefault="00994B9B" w:rsidP="00426DB7">
            <w:pPr>
              <w:autoSpaceDE w:val="0"/>
              <w:autoSpaceDN w:val="0"/>
              <w:adjustRightInd w:val="0"/>
              <w:ind w:firstLine="540"/>
              <w:jc w:val="both"/>
              <w:rPr>
                <w:sz w:val="24"/>
                <w:szCs w:val="24"/>
              </w:rPr>
            </w:pPr>
            <w:proofErr w:type="gramStart"/>
            <w:r w:rsidRPr="00997488">
              <w:rPr>
                <w:sz w:val="24"/>
                <w:szCs w:val="24"/>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roofErr w:type="gramEnd"/>
          </w:p>
          <w:p w:rsidR="00994B9B" w:rsidRPr="00997488" w:rsidRDefault="00994B9B" w:rsidP="00426DB7">
            <w:pPr>
              <w:pStyle w:val="af0"/>
              <w:jc w:val="both"/>
              <w:rPr>
                <w:rFonts w:eastAsia="SimSun"/>
                <w:sz w:val="24"/>
                <w:szCs w:val="24"/>
                <w:lang w:eastAsia="zh-CN"/>
              </w:rPr>
            </w:pPr>
            <w:r w:rsidRPr="00997488">
              <w:rPr>
                <w:rFonts w:eastAsia="SimSun"/>
                <w:sz w:val="24"/>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w:t>
            </w:r>
            <w:r w:rsidRPr="00997488">
              <w:rPr>
                <w:rFonts w:eastAsia="SimSun"/>
                <w:sz w:val="24"/>
                <w:szCs w:val="24"/>
                <w:lang w:eastAsia="zh-CN"/>
              </w:rPr>
              <w:lastRenderedPageBreak/>
              <w:t xml:space="preserve">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994B9B" w:rsidRPr="00E95C1E" w:rsidTr="00426DB7">
        <w:trPr>
          <w:trHeight w:val="280"/>
        </w:trPr>
        <w:tc>
          <w:tcPr>
            <w:tcW w:w="1975" w:type="pct"/>
          </w:tcPr>
          <w:p w:rsidR="00994B9B" w:rsidRPr="00E95C1E" w:rsidRDefault="00994B9B" w:rsidP="00426DB7">
            <w:pPr>
              <w:jc w:val="both"/>
              <w:rPr>
                <w:sz w:val="24"/>
                <w:szCs w:val="24"/>
              </w:rPr>
            </w:pPr>
            <w:r w:rsidRPr="00E95C1E">
              <w:rPr>
                <w:sz w:val="24"/>
                <w:szCs w:val="24"/>
              </w:rPr>
              <w:lastRenderedPageBreak/>
              <w:t>Детские игровые площадки, площадки отдыха, занятия физкультурой и спортом, хозяйственные площадки.</w:t>
            </w:r>
          </w:p>
        </w:tc>
        <w:tc>
          <w:tcPr>
            <w:tcW w:w="3025" w:type="pct"/>
          </w:tcPr>
          <w:p w:rsidR="00994B9B" w:rsidRPr="00997488" w:rsidRDefault="00994B9B" w:rsidP="00426DB7">
            <w:pPr>
              <w:ind w:firstLine="317"/>
              <w:rPr>
                <w:sz w:val="24"/>
                <w:szCs w:val="24"/>
              </w:rPr>
            </w:pPr>
            <w:r w:rsidRPr="00997488">
              <w:rPr>
                <w:rFonts w:eastAsia="SimSun"/>
                <w:sz w:val="24"/>
                <w:szCs w:val="24"/>
                <w:lang w:eastAsia="zh-CN"/>
              </w:rPr>
              <w:t xml:space="preserve">Минимальная/максимальная площадь земельных участков </w:t>
            </w:r>
            <w:proofErr w:type="gramStart"/>
            <w:r w:rsidRPr="00997488">
              <w:rPr>
                <w:rFonts w:eastAsia="SimSun"/>
                <w:sz w:val="24"/>
                <w:szCs w:val="24"/>
                <w:lang w:eastAsia="zh-CN"/>
              </w:rPr>
              <w:t>–п</w:t>
            </w:r>
            <w:proofErr w:type="gramEnd"/>
            <w:r w:rsidRPr="00997488">
              <w:rPr>
                <w:rFonts w:eastAsia="SimSun"/>
                <w:sz w:val="24"/>
                <w:szCs w:val="24"/>
                <w:lang w:eastAsia="zh-CN"/>
              </w:rPr>
              <w:t>ринимать в соответствии с основным видом разрешенного использования земельного участка</w:t>
            </w:r>
          </w:p>
          <w:p w:rsidR="00994B9B" w:rsidRPr="00997488" w:rsidRDefault="00994B9B" w:rsidP="00426DB7">
            <w:pPr>
              <w:ind w:firstLine="317"/>
              <w:rPr>
                <w:sz w:val="24"/>
                <w:szCs w:val="24"/>
              </w:rPr>
            </w:pPr>
            <w:r w:rsidRPr="00997488">
              <w:rPr>
                <w:sz w:val="24"/>
                <w:szCs w:val="24"/>
              </w:rPr>
              <w:t>Минимально допустимое расстояние от окон жилых и общественных зданий до площадок:</w:t>
            </w:r>
          </w:p>
          <w:p w:rsidR="00994B9B" w:rsidRPr="00997488" w:rsidRDefault="00994B9B" w:rsidP="00426DB7">
            <w:pPr>
              <w:ind w:firstLine="317"/>
              <w:rPr>
                <w:sz w:val="24"/>
                <w:szCs w:val="24"/>
              </w:rPr>
            </w:pPr>
            <w:r w:rsidRPr="00997488">
              <w:rPr>
                <w:sz w:val="24"/>
                <w:szCs w:val="24"/>
              </w:rPr>
              <w:t>- для игр детей дошкольного и младшего школьного возраста - не менее 12 м;</w:t>
            </w:r>
          </w:p>
          <w:p w:rsidR="00994B9B" w:rsidRPr="00997488" w:rsidRDefault="00994B9B" w:rsidP="00426DB7">
            <w:pPr>
              <w:ind w:firstLine="317"/>
              <w:rPr>
                <w:sz w:val="24"/>
                <w:szCs w:val="24"/>
              </w:rPr>
            </w:pPr>
            <w:r w:rsidRPr="00997488">
              <w:rPr>
                <w:sz w:val="24"/>
                <w:szCs w:val="24"/>
              </w:rPr>
              <w:t>- для отдыха взрослого населения - не менее 10 м;</w:t>
            </w:r>
          </w:p>
          <w:p w:rsidR="00994B9B" w:rsidRPr="00997488" w:rsidRDefault="00994B9B" w:rsidP="00426DB7">
            <w:pPr>
              <w:ind w:firstLine="317"/>
              <w:rPr>
                <w:sz w:val="24"/>
                <w:szCs w:val="24"/>
              </w:rPr>
            </w:pPr>
            <w:r w:rsidRPr="00997488">
              <w:rPr>
                <w:sz w:val="24"/>
                <w:szCs w:val="24"/>
              </w:rPr>
              <w:t>- для хозяйственных целей - не менее 20 м;</w:t>
            </w:r>
          </w:p>
          <w:p w:rsidR="00994B9B" w:rsidRPr="00997488" w:rsidRDefault="00994B9B" w:rsidP="00426DB7">
            <w:pPr>
              <w:autoSpaceDE w:val="0"/>
              <w:autoSpaceDN w:val="0"/>
              <w:adjustRightInd w:val="0"/>
              <w:ind w:firstLine="540"/>
              <w:jc w:val="both"/>
              <w:rPr>
                <w:rFonts w:eastAsia="Calibri"/>
                <w:sz w:val="24"/>
                <w:szCs w:val="24"/>
              </w:rPr>
            </w:pPr>
            <w:r w:rsidRPr="00997488">
              <w:rPr>
                <w:rFonts w:eastAsia="Calibri"/>
                <w:sz w:val="24"/>
                <w:szCs w:val="24"/>
              </w:rPr>
              <w:t>Расчет площади нормируемых элементов дворовой территории осуществляется в соответствии с рекомендуемыми нормами:</w:t>
            </w:r>
          </w:p>
          <w:p w:rsidR="00994B9B" w:rsidRPr="00997488" w:rsidRDefault="00994B9B" w:rsidP="00426DB7">
            <w:pPr>
              <w:autoSpaceDE w:val="0"/>
              <w:autoSpaceDN w:val="0"/>
              <w:adjustRightInd w:val="0"/>
              <w:ind w:firstLine="540"/>
              <w:jc w:val="both"/>
              <w:rPr>
                <w:rFonts w:eastAsia="Calibri"/>
                <w:sz w:val="24"/>
                <w:szCs w:val="24"/>
              </w:rPr>
            </w:pPr>
            <w:r w:rsidRPr="00997488">
              <w:rPr>
                <w:rFonts w:eastAsia="Calibri"/>
                <w:sz w:val="24"/>
                <w:szCs w:val="24"/>
              </w:rPr>
              <w:t>- для игр детей дошкольного и младшего школьного возраста- 0.7 кв.м./чел.,</w:t>
            </w:r>
          </w:p>
          <w:p w:rsidR="00994B9B" w:rsidRPr="00997488" w:rsidRDefault="00994B9B" w:rsidP="00426DB7">
            <w:pPr>
              <w:autoSpaceDE w:val="0"/>
              <w:autoSpaceDN w:val="0"/>
              <w:adjustRightInd w:val="0"/>
              <w:ind w:firstLine="540"/>
              <w:jc w:val="both"/>
              <w:rPr>
                <w:rFonts w:eastAsia="Calibri"/>
                <w:sz w:val="24"/>
                <w:szCs w:val="24"/>
              </w:rPr>
            </w:pPr>
            <w:r w:rsidRPr="00997488">
              <w:rPr>
                <w:rFonts w:eastAsia="Calibri"/>
                <w:sz w:val="24"/>
                <w:szCs w:val="24"/>
              </w:rPr>
              <w:t>- для отдыха взрослого населения- 0.1 кв.м./чел.,</w:t>
            </w:r>
          </w:p>
          <w:p w:rsidR="00994B9B" w:rsidRPr="00997488" w:rsidRDefault="00994B9B" w:rsidP="00426DB7">
            <w:pPr>
              <w:autoSpaceDE w:val="0"/>
              <w:autoSpaceDN w:val="0"/>
              <w:adjustRightInd w:val="0"/>
              <w:ind w:firstLine="540"/>
              <w:jc w:val="both"/>
              <w:rPr>
                <w:rFonts w:eastAsia="Calibri"/>
                <w:sz w:val="24"/>
                <w:szCs w:val="24"/>
              </w:rPr>
            </w:pPr>
            <w:r w:rsidRPr="00997488">
              <w:rPr>
                <w:rFonts w:eastAsia="Calibri"/>
                <w:sz w:val="24"/>
                <w:szCs w:val="24"/>
              </w:rPr>
              <w:t>- для занятий физкультурой и спортом -2.0  кв.м./чел.,</w:t>
            </w:r>
          </w:p>
          <w:p w:rsidR="00994B9B" w:rsidRPr="00997488" w:rsidRDefault="00994B9B" w:rsidP="00426DB7">
            <w:pPr>
              <w:autoSpaceDE w:val="0"/>
              <w:autoSpaceDN w:val="0"/>
              <w:adjustRightInd w:val="0"/>
              <w:ind w:firstLine="540"/>
              <w:jc w:val="both"/>
              <w:rPr>
                <w:rFonts w:eastAsia="Calibri"/>
                <w:sz w:val="24"/>
                <w:szCs w:val="24"/>
              </w:rPr>
            </w:pPr>
            <w:r w:rsidRPr="00997488">
              <w:rPr>
                <w:rFonts w:eastAsia="Calibri"/>
                <w:sz w:val="24"/>
                <w:szCs w:val="24"/>
              </w:rPr>
              <w:t>- для хозяйственных целей и выгула собак -0.3 кв.м./чел.,</w:t>
            </w:r>
          </w:p>
          <w:p w:rsidR="00994B9B" w:rsidRPr="00997488" w:rsidRDefault="00994B9B" w:rsidP="00426DB7">
            <w:pPr>
              <w:autoSpaceDE w:val="0"/>
              <w:autoSpaceDN w:val="0"/>
              <w:adjustRightInd w:val="0"/>
              <w:ind w:firstLine="540"/>
              <w:jc w:val="both"/>
              <w:rPr>
                <w:rFonts w:eastAsia="Calibri"/>
                <w:sz w:val="24"/>
                <w:szCs w:val="24"/>
              </w:rPr>
            </w:pPr>
            <w:r w:rsidRPr="00997488">
              <w:rPr>
                <w:rFonts w:eastAsia="Calibri"/>
                <w:sz w:val="24"/>
                <w:szCs w:val="24"/>
              </w:rPr>
              <w:t>- для стоянки автомобилей-0.8 кв.м./чел.,</w:t>
            </w:r>
          </w:p>
        </w:tc>
      </w:tr>
      <w:tr w:rsidR="00994B9B" w:rsidRPr="00E95C1E" w:rsidTr="00426DB7">
        <w:trPr>
          <w:trHeight w:val="280"/>
        </w:trPr>
        <w:tc>
          <w:tcPr>
            <w:tcW w:w="1975" w:type="pct"/>
          </w:tcPr>
          <w:p w:rsidR="00994B9B" w:rsidRPr="00667CBB" w:rsidRDefault="00994B9B" w:rsidP="00426DB7">
            <w:pPr>
              <w:jc w:val="both"/>
              <w:rPr>
                <w:rFonts w:eastAsia="SimSun"/>
                <w:sz w:val="24"/>
                <w:szCs w:val="24"/>
                <w:lang w:eastAsia="zh-CN"/>
              </w:rPr>
            </w:pPr>
            <w:r w:rsidRPr="00667CBB">
              <w:rPr>
                <w:rFonts w:eastAsia="SimSun"/>
                <w:sz w:val="24"/>
                <w:szCs w:val="24"/>
                <w:lang w:eastAsia="zh-CN"/>
              </w:rPr>
              <w:t>Площадки для сбора твердых бытовых отходов.</w:t>
            </w:r>
          </w:p>
        </w:tc>
        <w:tc>
          <w:tcPr>
            <w:tcW w:w="3025" w:type="pct"/>
          </w:tcPr>
          <w:p w:rsidR="00994B9B" w:rsidRPr="00997488" w:rsidRDefault="00994B9B" w:rsidP="00994B9B">
            <w:pPr>
              <w:pStyle w:val="af0"/>
              <w:spacing w:after="0" w:line="240" w:lineRule="auto"/>
              <w:jc w:val="both"/>
              <w:rPr>
                <w:rFonts w:eastAsia="SimSun"/>
                <w:sz w:val="24"/>
                <w:szCs w:val="24"/>
                <w:lang w:eastAsia="zh-CN"/>
              </w:rPr>
            </w:pPr>
            <w:r w:rsidRPr="00997488">
              <w:rPr>
                <w:rFonts w:eastAsia="SimSun"/>
                <w:sz w:val="24"/>
                <w:szCs w:val="24"/>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rsidR="00994B9B" w:rsidRPr="00997488" w:rsidRDefault="00994B9B" w:rsidP="00994B9B">
            <w:pPr>
              <w:pStyle w:val="af0"/>
              <w:spacing w:after="0" w:line="240" w:lineRule="auto"/>
              <w:jc w:val="both"/>
              <w:rPr>
                <w:rFonts w:eastAsia="SimSun"/>
                <w:sz w:val="24"/>
                <w:szCs w:val="24"/>
                <w:lang w:eastAsia="zh-CN"/>
              </w:rPr>
            </w:pPr>
            <w:r w:rsidRPr="00997488">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994B9B" w:rsidRPr="00997488" w:rsidRDefault="00994B9B" w:rsidP="00994B9B">
            <w:pPr>
              <w:pStyle w:val="af0"/>
              <w:spacing w:line="240" w:lineRule="auto"/>
              <w:jc w:val="both"/>
              <w:rPr>
                <w:rFonts w:eastAsia="SimSun"/>
                <w:sz w:val="24"/>
                <w:szCs w:val="24"/>
                <w:lang w:eastAsia="zh-CN"/>
              </w:rPr>
            </w:pPr>
            <w:r w:rsidRPr="00997488">
              <w:rPr>
                <w:rFonts w:eastAsia="SimSun"/>
                <w:sz w:val="24"/>
                <w:szCs w:val="24"/>
                <w:lang w:eastAsia="zh-CN"/>
              </w:rPr>
              <w:t>Общее количество контейнеров не более 5 шт.</w:t>
            </w:r>
          </w:p>
          <w:p w:rsidR="00994B9B" w:rsidRPr="00997488" w:rsidRDefault="00994B9B" w:rsidP="00994B9B">
            <w:pPr>
              <w:pStyle w:val="af0"/>
              <w:spacing w:after="0" w:line="240" w:lineRule="auto"/>
              <w:jc w:val="both"/>
              <w:rPr>
                <w:rFonts w:eastAsia="SimSun"/>
                <w:sz w:val="24"/>
                <w:szCs w:val="24"/>
                <w:lang w:eastAsia="zh-CN"/>
              </w:rPr>
            </w:pPr>
            <w:r w:rsidRPr="00997488">
              <w:rPr>
                <w:rFonts w:eastAsia="SimSun"/>
                <w:sz w:val="24"/>
                <w:szCs w:val="24"/>
                <w:lang w:eastAsia="zh-CN"/>
              </w:rPr>
              <w:t>Высота  ограждения площадок - не более 2 м.</w:t>
            </w:r>
          </w:p>
          <w:p w:rsidR="00994B9B" w:rsidRPr="00997488" w:rsidRDefault="00994B9B" w:rsidP="00994B9B">
            <w:pPr>
              <w:pStyle w:val="af0"/>
              <w:spacing w:after="0" w:line="240" w:lineRule="auto"/>
              <w:jc w:val="both"/>
              <w:rPr>
                <w:rFonts w:eastAsia="SimSun"/>
                <w:sz w:val="24"/>
                <w:szCs w:val="24"/>
                <w:lang w:eastAsia="zh-CN"/>
              </w:rPr>
            </w:pPr>
            <w:r w:rsidRPr="00997488">
              <w:rPr>
                <w:rFonts w:eastAsia="SimSun"/>
                <w:sz w:val="24"/>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принимать в </w:t>
            </w:r>
            <w:r w:rsidRPr="00997488">
              <w:rPr>
                <w:rFonts w:eastAsia="SimSun"/>
                <w:sz w:val="24"/>
                <w:szCs w:val="24"/>
                <w:lang w:eastAsia="zh-CN"/>
              </w:rPr>
              <w:lastRenderedPageBreak/>
              <w:t>соответствии с основным видом разрешенного использования земельного участка.</w:t>
            </w:r>
          </w:p>
        </w:tc>
      </w:tr>
      <w:tr w:rsidR="00994B9B" w:rsidRPr="00E95C1E" w:rsidTr="00426DB7">
        <w:tc>
          <w:tcPr>
            <w:tcW w:w="1975" w:type="pct"/>
            <w:shd w:val="clear" w:color="auto" w:fill="auto"/>
          </w:tcPr>
          <w:p w:rsidR="00994B9B" w:rsidRPr="00E95C1E" w:rsidRDefault="00994B9B" w:rsidP="00426DB7">
            <w:pPr>
              <w:autoSpaceDE w:val="0"/>
              <w:autoSpaceDN w:val="0"/>
              <w:adjustRightInd w:val="0"/>
              <w:jc w:val="both"/>
              <w:rPr>
                <w:rFonts w:eastAsia="SimSun"/>
                <w:sz w:val="24"/>
                <w:szCs w:val="24"/>
                <w:lang w:eastAsia="zh-CN"/>
              </w:rPr>
            </w:pPr>
            <w:r w:rsidRPr="00E95C1E">
              <w:rPr>
                <w:rFonts w:eastAsia="SimSun"/>
                <w:sz w:val="24"/>
                <w:szCs w:val="24"/>
                <w:lang w:eastAsia="zh-CN"/>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994B9B" w:rsidRPr="00997488" w:rsidRDefault="00994B9B" w:rsidP="00994B9B">
            <w:pPr>
              <w:pStyle w:val="af0"/>
              <w:spacing w:after="0" w:line="240" w:lineRule="auto"/>
              <w:jc w:val="both"/>
              <w:rPr>
                <w:rFonts w:eastAsia="SimSun"/>
                <w:sz w:val="24"/>
                <w:szCs w:val="24"/>
                <w:lang w:eastAsia="zh-CN"/>
              </w:rPr>
            </w:pPr>
            <w:r w:rsidRPr="00997488">
              <w:rPr>
                <w:rFonts w:eastAsia="SimSun"/>
                <w:sz w:val="24"/>
                <w:szCs w:val="24"/>
                <w:lang w:eastAsia="zh-CN"/>
              </w:rPr>
              <w:t xml:space="preserve">Минимальная/максимальная площадь земельных участков </w:t>
            </w:r>
            <w:proofErr w:type="gramStart"/>
            <w:r w:rsidRPr="00997488">
              <w:rPr>
                <w:rFonts w:eastAsia="SimSun"/>
                <w:sz w:val="24"/>
                <w:szCs w:val="24"/>
                <w:lang w:eastAsia="zh-CN"/>
              </w:rPr>
              <w:t>–п</w:t>
            </w:r>
            <w:proofErr w:type="gramEnd"/>
            <w:r w:rsidRPr="00997488">
              <w:rPr>
                <w:rFonts w:eastAsia="SimSun"/>
                <w:sz w:val="24"/>
                <w:szCs w:val="24"/>
                <w:lang w:eastAsia="zh-CN"/>
              </w:rPr>
              <w:t xml:space="preserve">ринимать в соответствии с основным видом разрешенного использования земельного участка. </w:t>
            </w:r>
          </w:p>
          <w:p w:rsidR="00994B9B" w:rsidRPr="00997488" w:rsidRDefault="00994B9B" w:rsidP="00994B9B">
            <w:pPr>
              <w:autoSpaceDE w:val="0"/>
              <w:autoSpaceDN w:val="0"/>
              <w:adjustRightInd w:val="0"/>
              <w:rPr>
                <w:sz w:val="24"/>
                <w:szCs w:val="24"/>
              </w:rPr>
            </w:pPr>
            <w:r w:rsidRPr="00997488">
              <w:rPr>
                <w:sz w:val="24"/>
                <w:szCs w:val="24"/>
              </w:rPr>
              <w:t xml:space="preserve">Расстояния от сараев для скота и птицы до шахтных колодцев должно быть не менее 20 м.  </w:t>
            </w:r>
          </w:p>
          <w:p w:rsidR="00994B9B" w:rsidRPr="00997488" w:rsidRDefault="00994B9B" w:rsidP="00994B9B">
            <w:pPr>
              <w:autoSpaceDE w:val="0"/>
              <w:autoSpaceDN w:val="0"/>
              <w:adjustRightInd w:val="0"/>
              <w:rPr>
                <w:rFonts w:eastAsia="Calibri"/>
                <w:sz w:val="24"/>
                <w:szCs w:val="24"/>
              </w:rPr>
            </w:pPr>
            <w:r w:rsidRPr="00997488">
              <w:rPr>
                <w:sz w:val="24"/>
                <w:szCs w:val="24"/>
              </w:rPr>
              <w:t xml:space="preserve">Расстояние от </w:t>
            </w:r>
            <w:r w:rsidRPr="00997488">
              <w:rPr>
                <w:rFonts w:eastAsia="Calibri"/>
                <w:sz w:val="24"/>
                <w:szCs w:val="24"/>
              </w:rPr>
              <w:t>фундаментов зданий и сооружений</w:t>
            </w:r>
            <w:proofErr w:type="gramStart"/>
            <w:r w:rsidRPr="00997488">
              <w:rPr>
                <w:rFonts w:eastAsia="Calibri"/>
                <w:sz w:val="24"/>
                <w:szCs w:val="24"/>
              </w:rPr>
              <w:t xml:space="preserve"> :</w:t>
            </w:r>
            <w:proofErr w:type="gramEnd"/>
          </w:p>
          <w:p w:rsidR="00994B9B" w:rsidRPr="00997488" w:rsidRDefault="00994B9B" w:rsidP="00994B9B">
            <w:pPr>
              <w:autoSpaceDE w:val="0"/>
              <w:autoSpaceDN w:val="0"/>
              <w:adjustRightInd w:val="0"/>
              <w:rPr>
                <w:rFonts w:eastAsia="Calibri"/>
                <w:sz w:val="24"/>
                <w:szCs w:val="24"/>
              </w:rPr>
            </w:pPr>
            <w:r w:rsidRPr="00997488">
              <w:rPr>
                <w:rFonts w:eastAsia="Calibri"/>
                <w:sz w:val="24"/>
                <w:szCs w:val="24"/>
              </w:rPr>
              <w:t>- водопровод и напорная канализация -5 м,</w:t>
            </w:r>
          </w:p>
          <w:p w:rsidR="00994B9B" w:rsidRPr="00997488" w:rsidRDefault="00994B9B" w:rsidP="00994B9B">
            <w:pPr>
              <w:autoSpaceDE w:val="0"/>
              <w:autoSpaceDN w:val="0"/>
              <w:adjustRightInd w:val="0"/>
              <w:rPr>
                <w:rFonts w:eastAsia="Calibri"/>
                <w:sz w:val="24"/>
                <w:szCs w:val="24"/>
              </w:rPr>
            </w:pPr>
            <w:r w:rsidRPr="00997488">
              <w:rPr>
                <w:rFonts w:eastAsia="Calibri"/>
                <w:sz w:val="24"/>
                <w:szCs w:val="24"/>
              </w:rPr>
              <w:t>- самотечная канализация (бытовая и дождевая)-3м.</w:t>
            </w:r>
          </w:p>
          <w:p w:rsidR="00994B9B" w:rsidRPr="00997488" w:rsidRDefault="00994B9B" w:rsidP="00994B9B">
            <w:pPr>
              <w:pStyle w:val="af0"/>
              <w:spacing w:line="240" w:lineRule="auto"/>
              <w:jc w:val="both"/>
              <w:rPr>
                <w:rFonts w:eastAsia="SimSun"/>
                <w:sz w:val="24"/>
                <w:szCs w:val="24"/>
                <w:lang w:eastAsia="zh-CN"/>
              </w:rPr>
            </w:pPr>
            <w:r w:rsidRPr="00997488">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994B9B" w:rsidRPr="00E95C1E" w:rsidRDefault="00994B9B" w:rsidP="00994B9B">
      <w:pPr>
        <w:ind w:firstLine="284"/>
        <w:jc w:val="both"/>
        <w:rPr>
          <w:rFonts w:eastAsia="SimSun"/>
          <w:sz w:val="24"/>
          <w:szCs w:val="24"/>
          <w:u w:val="single"/>
          <w:lang w:eastAsia="zh-CN"/>
        </w:rPr>
      </w:pPr>
    </w:p>
    <w:p w:rsidR="00994B9B" w:rsidRPr="00E95C1E" w:rsidRDefault="00994B9B" w:rsidP="00994B9B">
      <w:pPr>
        <w:ind w:left="567" w:firstLine="567"/>
        <w:jc w:val="both"/>
        <w:rPr>
          <w:rFonts w:eastAsia="SimSun"/>
          <w:sz w:val="24"/>
          <w:szCs w:val="24"/>
          <w:u w:val="single"/>
          <w:lang w:eastAsia="zh-CN"/>
        </w:rPr>
      </w:pPr>
      <w:r w:rsidRPr="00E95C1E">
        <w:rPr>
          <w:rFonts w:eastAsia="SimSun"/>
          <w:sz w:val="24"/>
          <w:szCs w:val="24"/>
          <w:u w:val="single"/>
          <w:lang w:eastAsia="zh-CN"/>
        </w:rPr>
        <w:t>Примечание:</w:t>
      </w:r>
    </w:p>
    <w:p w:rsidR="00994B9B" w:rsidRPr="00E95C1E" w:rsidRDefault="00994B9B" w:rsidP="00994B9B">
      <w:pPr>
        <w:ind w:left="567" w:firstLine="709"/>
        <w:jc w:val="both"/>
        <w:rPr>
          <w:rFonts w:eastAsia="SimSun"/>
          <w:sz w:val="24"/>
          <w:szCs w:val="24"/>
          <w:lang w:eastAsia="zh-CN"/>
        </w:rPr>
      </w:pPr>
      <w:proofErr w:type="gramStart"/>
      <w:r w:rsidRPr="00E95C1E">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roofErr w:type="gramEnd"/>
    </w:p>
    <w:p w:rsidR="00994B9B" w:rsidRPr="00E95C1E" w:rsidRDefault="00994B9B" w:rsidP="00994B9B">
      <w:pPr>
        <w:ind w:left="567" w:firstLine="709"/>
        <w:jc w:val="both"/>
        <w:rPr>
          <w:rFonts w:eastAsia="SimSun"/>
          <w:sz w:val="24"/>
          <w:szCs w:val="24"/>
          <w:lang w:eastAsia="zh-CN"/>
        </w:rPr>
      </w:pPr>
      <w:r w:rsidRPr="00E95C1E">
        <w:rPr>
          <w:rFonts w:eastAsia="SimSun"/>
          <w:sz w:val="24"/>
          <w:szCs w:val="24"/>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rsidR="00994B9B" w:rsidRPr="00E95C1E" w:rsidRDefault="00994B9B" w:rsidP="00994B9B">
      <w:pPr>
        <w:ind w:left="567" w:firstLine="567"/>
        <w:jc w:val="both"/>
        <w:rPr>
          <w:sz w:val="24"/>
          <w:szCs w:val="24"/>
        </w:rPr>
      </w:pPr>
      <w:r w:rsidRPr="00E95C1E">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994B9B" w:rsidRPr="00E95C1E" w:rsidRDefault="00994B9B" w:rsidP="00994B9B">
      <w:pPr>
        <w:ind w:left="567" w:firstLine="567"/>
        <w:jc w:val="both"/>
        <w:rPr>
          <w:rFonts w:eastAsia="SimSun"/>
          <w:sz w:val="24"/>
          <w:szCs w:val="24"/>
          <w:lang w:eastAsia="zh-CN"/>
        </w:rPr>
      </w:pPr>
      <w:r w:rsidRPr="00E95C1E">
        <w:rPr>
          <w:rFonts w:eastAsia="SimSun"/>
          <w:sz w:val="24"/>
          <w:szCs w:val="24"/>
          <w:lang w:eastAsia="zh-CN"/>
        </w:rPr>
        <w:lastRenderedPageBreak/>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994B9B" w:rsidRPr="00E95C1E" w:rsidRDefault="00994B9B" w:rsidP="00994B9B">
      <w:pPr>
        <w:ind w:left="567" w:firstLine="567"/>
        <w:jc w:val="both"/>
        <w:rPr>
          <w:sz w:val="24"/>
        </w:rPr>
      </w:pPr>
      <w:r w:rsidRPr="00E95C1E">
        <w:rPr>
          <w:rFonts w:eastAsia="SimSun"/>
          <w:sz w:val="24"/>
          <w:szCs w:val="24"/>
          <w:lang w:eastAsia="zh-CN"/>
        </w:rPr>
        <w:t>На придомовом участке допускается:</w:t>
      </w:r>
    </w:p>
    <w:p w:rsidR="00994B9B" w:rsidRPr="00E95C1E" w:rsidRDefault="00994B9B" w:rsidP="00994B9B">
      <w:pPr>
        <w:ind w:left="567" w:firstLine="567"/>
        <w:jc w:val="both"/>
        <w:rPr>
          <w:sz w:val="24"/>
        </w:rPr>
      </w:pPr>
      <w:proofErr w:type="gramStart"/>
      <w:r w:rsidRPr="00E95C1E">
        <w:rPr>
          <w:sz w:val="24"/>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roofErr w:type="gramEnd"/>
    </w:p>
    <w:p w:rsidR="00994B9B" w:rsidRPr="00E95C1E" w:rsidRDefault="00994B9B" w:rsidP="00994B9B">
      <w:pPr>
        <w:ind w:left="567" w:firstLine="567"/>
        <w:jc w:val="both"/>
        <w:rPr>
          <w:sz w:val="24"/>
        </w:rPr>
      </w:pPr>
      <w:r w:rsidRPr="00E95C1E">
        <w:rPr>
          <w:sz w:val="24"/>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994B9B" w:rsidRPr="00E95C1E" w:rsidRDefault="00994B9B" w:rsidP="00994B9B">
      <w:pPr>
        <w:ind w:left="567" w:firstLine="567"/>
        <w:jc w:val="both"/>
        <w:rPr>
          <w:sz w:val="24"/>
        </w:rPr>
      </w:pPr>
      <w:r w:rsidRPr="00E95C1E">
        <w:rPr>
          <w:sz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94B9B" w:rsidRPr="00E95C1E" w:rsidRDefault="00994B9B" w:rsidP="00994B9B">
      <w:pPr>
        <w:ind w:left="567" w:firstLine="567"/>
        <w:jc w:val="both"/>
        <w:rPr>
          <w:rFonts w:eastAsia="SimSun"/>
          <w:sz w:val="24"/>
          <w:szCs w:val="24"/>
          <w:lang w:eastAsia="zh-CN"/>
        </w:rPr>
      </w:pPr>
      <w:r w:rsidRPr="00E95C1E">
        <w:rPr>
          <w:sz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94B9B" w:rsidRPr="00E95C1E" w:rsidRDefault="00994B9B" w:rsidP="00994B9B">
      <w:pPr>
        <w:ind w:left="567" w:firstLine="709"/>
        <w:jc w:val="both"/>
        <w:rPr>
          <w:rFonts w:eastAsia="SimSun"/>
          <w:sz w:val="24"/>
          <w:szCs w:val="24"/>
          <w:lang w:eastAsia="zh-CN"/>
        </w:rPr>
      </w:pPr>
      <w:r w:rsidRPr="00E95C1E">
        <w:rPr>
          <w:rFonts w:eastAsia="SimSun"/>
          <w:sz w:val="24"/>
          <w:szCs w:val="24"/>
          <w:lang w:eastAsia="zh-CN"/>
        </w:rPr>
        <w:t>Предоставление  земельных участков под строительство в границах зон затопления и подтопления запрещается.</w:t>
      </w:r>
    </w:p>
    <w:p w:rsidR="00994B9B" w:rsidRPr="00E95C1E" w:rsidRDefault="00994B9B" w:rsidP="00994B9B">
      <w:pPr>
        <w:ind w:left="567" w:firstLine="709"/>
        <w:jc w:val="both"/>
        <w:rPr>
          <w:rFonts w:eastAsia="SimSun"/>
          <w:sz w:val="24"/>
          <w:szCs w:val="24"/>
          <w:lang w:eastAsia="zh-CN"/>
        </w:rPr>
      </w:pPr>
      <w:proofErr w:type="gramStart"/>
      <w:r w:rsidRPr="00E95C1E">
        <w:rPr>
          <w:rFonts w:eastAsia="SimSun"/>
          <w:sz w:val="24"/>
          <w:szCs w:val="24"/>
          <w:lang w:eastAsia="zh-CN"/>
        </w:rPr>
        <w:t xml:space="preserve">Для инвалидов и других </w:t>
      </w:r>
      <w:proofErr w:type="spellStart"/>
      <w:r w:rsidRPr="00E95C1E">
        <w:rPr>
          <w:rFonts w:eastAsia="SimSun"/>
          <w:sz w:val="24"/>
          <w:szCs w:val="24"/>
          <w:lang w:eastAsia="zh-CN"/>
        </w:rPr>
        <w:t>маломобильных</w:t>
      </w:r>
      <w:proofErr w:type="spellEnd"/>
      <w:r w:rsidRPr="00E95C1E">
        <w:rPr>
          <w:rFonts w:eastAsia="SimSun"/>
          <w:sz w:val="24"/>
          <w:szCs w:val="24"/>
          <w:lang w:eastAsia="zh-CN"/>
        </w:rPr>
        <w:t xml:space="preserve">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w:t>
      </w:r>
      <w:proofErr w:type="spellStart"/>
      <w:r w:rsidRPr="00E95C1E">
        <w:rPr>
          <w:rFonts w:eastAsia="SimSun"/>
          <w:sz w:val="24"/>
          <w:szCs w:val="24"/>
          <w:lang w:eastAsia="zh-CN"/>
        </w:rPr>
        <w:t>СНиП</w:t>
      </w:r>
      <w:proofErr w:type="spellEnd"/>
      <w:r w:rsidRPr="00E95C1E">
        <w:rPr>
          <w:rFonts w:eastAsia="SimSun"/>
          <w:sz w:val="24"/>
          <w:szCs w:val="24"/>
          <w:lang w:eastAsia="zh-CN"/>
        </w:rPr>
        <w:t xml:space="preserve"> 35-01-2001, СП 35-101-2001, СП 35-102-2001, СП 31-102-99, СП 35-103-2001, СП 35-104-2001, СП 35-105-2002, СП 35-106-2003, СП 35-107-2003, СП 36-109-2005, СП 35-112-2005, СП 35-114-2006, СП 35-117-2006Ю ВСН-62-91*, РДС 35-201-99.</w:t>
      </w:r>
      <w:proofErr w:type="gramEnd"/>
    </w:p>
    <w:p w:rsidR="00994B9B" w:rsidRDefault="00994B9B" w:rsidP="00994B9B">
      <w:pPr>
        <w:ind w:left="567" w:firstLine="709"/>
        <w:jc w:val="both"/>
        <w:rPr>
          <w:rFonts w:eastAsia="SimSun"/>
          <w:b/>
          <w:sz w:val="24"/>
          <w:szCs w:val="24"/>
          <w:u w:val="single"/>
          <w:lang w:eastAsia="zh-CN"/>
        </w:rPr>
      </w:pPr>
    </w:p>
    <w:p w:rsidR="00994B9B" w:rsidRPr="00E95C1E" w:rsidRDefault="00994B9B" w:rsidP="00994B9B">
      <w:pPr>
        <w:ind w:left="567" w:firstLine="709"/>
        <w:jc w:val="both"/>
        <w:rPr>
          <w:rFonts w:eastAsia="SimSun"/>
          <w:b/>
          <w:sz w:val="24"/>
          <w:szCs w:val="24"/>
          <w:u w:val="single"/>
          <w:lang w:eastAsia="zh-CN"/>
        </w:rPr>
      </w:pPr>
      <w:r w:rsidRPr="00E95C1E">
        <w:rPr>
          <w:rFonts w:eastAsia="SimSun"/>
          <w:b/>
          <w:sz w:val="24"/>
          <w:szCs w:val="24"/>
          <w:u w:val="single"/>
          <w:lang w:eastAsia="zh-CN"/>
        </w:rPr>
        <w:t xml:space="preserve">Требования к ограждению земельных участков: </w:t>
      </w:r>
    </w:p>
    <w:p w:rsidR="00994B9B" w:rsidRPr="00E95C1E" w:rsidRDefault="00994B9B" w:rsidP="00994B9B">
      <w:pPr>
        <w:ind w:left="567" w:firstLine="709"/>
        <w:jc w:val="both"/>
        <w:rPr>
          <w:rFonts w:eastAsia="SimSun"/>
          <w:sz w:val="24"/>
          <w:szCs w:val="24"/>
          <w:lang w:eastAsia="zh-CN"/>
        </w:rPr>
      </w:pPr>
      <w:r w:rsidRPr="00E95C1E">
        <w:rPr>
          <w:rFonts w:eastAsia="SimSun"/>
          <w:sz w:val="24"/>
          <w:szCs w:val="24"/>
          <w:lang w:eastAsia="zh-CN"/>
        </w:rPr>
        <w:t xml:space="preserve">– ограждения земельных участков со стороны улицы должны выполняться в соответствии с проектом, </w:t>
      </w:r>
      <w:proofErr w:type="gramStart"/>
      <w:r w:rsidRPr="00E95C1E">
        <w:rPr>
          <w:rFonts w:eastAsia="SimSun"/>
          <w:sz w:val="24"/>
          <w:szCs w:val="24"/>
          <w:lang w:eastAsia="zh-CN"/>
        </w:rPr>
        <w:t>согласованными</w:t>
      </w:r>
      <w:proofErr w:type="gramEnd"/>
      <w:r w:rsidRPr="00E95C1E">
        <w:rPr>
          <w:rFonts w:eastAsia="SimSun"/>
          <w:sz w:val="24"/>
          <w:szCs w:val="24"/>
          <w:lang w:eastAsia="zh-CN"/>
        </w:rPr>
        <w:t xml:space="preserve"> органом, уполномоченным в области архитектуры и градостроительства; </w:t>
      </w:r>
    </w:p>
    <w:p w:rsidR="00994B9B" w:rsidRPr="00E95C1E" w:rsidRDefault="00994B9B" w:rsidP="00994B9B">
      <w:pPr>
        <w:ind w:left="284" w:firstLine="284"/>
        <w:jc w:val="both"/>
        <w:rPr>
          <w:rFonts w:eastAsia="SimSun"/>
          <w:sz w:val="24"/>
          <w:szCs w:val="24"/>
          <w:lang w:eastAsia="zh-CN"/>
        </w:rPr>
      </w:pPr>
      <w:r w:rsidRPr="00E95C1E">
        <w:rPr>
          <w:rFonts w:eastAsia="SimSun"/>
          <w:sz w:val="24"/>
          <w:szCs w:val="24"/>
          <w:lang w:eastAsia="zh-CN"/>
        </w:rPr>
        <w:t xml:space="preserve">–  высота ограждения земельных участков должна быть не более 2,0 метров; </w:t>
      </w:r>
    </w:p>
    <w:p w:rsidR="00994B9B" w:rsidRPr="00E95C1E" w:rsidRDefault="00994B9B" w:rsidP="00994B9B">
      <w:pPr>
        <w:ind w:left="284" w:firstLine="284"/>
        <w:jc w:val="both"/>
        <w:rPr>
          <w:rFonts w:eastAsia="SimSun"/>
          <w:sz w:val="24"/>
          <w:szCs w:val="24"/>
          <w:lang w:eastAsia="zh-CN"/>
        </w:rPr>
      </w:pPr>
      <w:r w:rsidRPr="00E95C1E">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994B9B" w:rsidRPr="00E95C1E" w:rsidRDefault="00994B9B" w:rsidP="00994B9B">
      <w:pPr>
        <w:ind w:left="284" w:firstLine="284"/>
        <w:jc w:val="both"/>
        <w:rPr>
          <w:rFonts w:eastAsia="SimSun"/>
          <w:sz w:val="24"/>
          <w:szCs w:val="24"/>
          <w:lang w:eastAsia="zh-CN"/>
        </w:rPr>
      </w:pPr>
      <w:r w:rsidRPr="00E95C1E">
        <w:rPr>
          <w:rFonts w:eastAsia="SimSun"/>
          <w:sz w:val="24"/>
          <w:szCs w:val="24"/>
          <w:lang w:eastAsia="zh-CN"/>
        </w:rPr>
        <w:t xml:space="preserve">– ограждения между смежными земельными участками должны быть проветриваемыми на высоту не менее 0,5 м от уровня земли; </w:t>
      </w:r>
    </w:p>
    <w:p w:rsidR="00994B9B" w:rsidRPr="00E95C1E" w:rsidRDefault="00994B9B" w:rsidP="00994B9B">
      <w:pPr>
        <w:ind w:left="284" w:firstLine="284"/>
        <w:jc w:val="both"/>
        <w:rPr>
          <w:rFonts w:eastAsia="SimSun"/>
          <w:sz w:val="24"/>
          <w:szCs w:val="24"/>
          <w:lang w:eastAsia="zh-CN"/>
        </w:rPr>
      </w:pPr>
      <w:r w:rsidRPr="00E95C1E">
        <w:rPr>
          <w:rFonts w:eastAsia="SimSun"/>
          <w:sz w:val="24"/>
          <w:szCs w:val="24"/>
          <w:lang w:eastAsia="zh-CN"/>
        </w:rPr>
        <w:lastRenderedPageBreak/>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proofErr w:type="gramStart"/>
      <w:r w:rsidRPr="00E95C1E">
        <w:rPr>
          <w:rFonts w:eastAsia="SimSun"/>
          <w:sz w:val="24"/>
          <w:szCs w:val="24"/>
          <w:lang w:eastAsia="zh-CN"/>
        </w:rPr>
        <w:t>пр</w:t>
      </w:r>
      <w:proofErr w:type="spellEnd"/>
      <w:proofErr w:type="gramEnd"/>
      <w:r w:rsidRPr="00E95C1E">
        <w:rPr>
          <w:rFonts w:eastAsia="SimSun"/>
          <w:sz w:val="24"/>
          <w:szCs w:val="24"/>
          <w:lang w:eastAsia="zh-CN"/>
        </w:rPr>
        <w:t>).</w:t>
      </w:r>
    </w:p>
    <w:p w:rsidR="00994B9B" w:rsidRPr="00E95C1E" w:rsidRDefault="00994B9B" w:rsidP="00994B9B">
      <w:pPr>
        <w:ind w:left="284" w:firstLine="284"/>
        <w:jc w:val="both"/>
        <w:rPr>
          <w:rFonts w:eastAsia="SimSun"/>
          <w:sz w:val="24"/>
          <w:szCs w:val="24"/>
          <w:lang w:eastAsia="zh-CN"/>
        </w:rPr>
      </w:pPr>
      <w:r w:rsidRPr="00E95C1E">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75112" w:rsidRPr="000367B5" w:rsidRDefault="00775112" w:rsidP="00D3268A">
      <w:pPr>
        <w:keepLines/>
        <w:widowControl w:val="0"/>
        <w:jc w:val="both"/>
        <w:rPr>
          <w:sz w:val="22"/>
          <w:szCs w:val="22"/>
        </w:rPr>
      </w:pPr>
    </w:p>
    <w:p w:rsidR="00775112" w:rsidRPr="000367B5" w:rsidRDefault="00775112" w:rsidP="00D3268A">
      <w:pPr>
        <w:keepNext/>
        <w:keepLines/>
        <w:spacing w:line="312" w:lineRule="auto"/>
        <w:ind w:firstLine="709"/>
        <w:jc w:val="center"/>
        <w:outlineLvl w:val="2"/>
        <w:rPr>
          <w:rFonts w:ascii="Cambria" w:hAnsi="Cambria"/>
          <w:b/>
          <w:sz w:val="24"/>
          <w:szCs w:val="24"/>
        </w:rPr>
      </w:pPr>
      <w:bookmarkStart w:id="114" w:name="_Toc433729385"/>
      <w:bookmarkStart w:id="115" w:name="_Toc437351204"/>
      <w:bookmarkStart w:id="116" w:name="_Toc438552185"/>
      <w:r w:rsidRPr="000367B5">
        <w:rPr>
          <w:rFonts w:ascii="Cambria" w:hAnsi="Cambria"/>
          <w:b/>
          <w:sz w:val="24"/>
          <w:szCs w:val="24"/>
        </w:rPr>
        <w:t>Статья 37. Градостроительные регламенты. Общественно-деловые зоны.</w:t>
      </w:r>
      <w:bookmarkEnd w:id="114"/>
      <w:bookmarkEnd w:id="115"/>
      <w:bookmarkEnd w:id="116"/>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ОД-1.</w:t>
      </w:r>
      <w:r w:rsidRPr="000367B5">
        <w:rPr>
          <w:rFonts w:eastAsia="SimSun"/>
          <w:b/>
          <w:bCs/>
          <w:i/>
          <w:iCs/>
          <w:sz w:val="26"/>
          <w:szCs w:val="26"/>
          <w:lang w:eastAsia="zh-CN"/>
        </w:rPr>
        <w:tab/>
        <w:t>Центральная зона общественного и коммерческого назначения.</w:t>
      </w:r>
    </w:p>
    <w:p w:rsidR="00775112" w:rsidRPr="000367B5" w:rsidRDefault="00775112" w:rsidP="00D3268A">
      <w:pPr>
        <w:ind w:left="284"/>
        <w:jc w:val="both"/>
        <w:rPr>
          <w:i/>
          <w:iCs/>
          <w:sz w:val="24"/>
          <w:szCs w:val="24"/>
        </w:rPr>
      </w:pPr>
      <w:r w:rsidRPr="000367B5">
        <w:rPr>
          <w:i/>
          <w:iCs/>
          <w:sz w:val="24"/>
          <w:szCs w:val="24"/>
        </w:rPr>
        <w:t>Центральная зона общественного и коммерческого назначения ОД-1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775112" w:rsidRPr="000367B5" w:rsidRDefault="00775112" w:rsidP="00D3268A">
      <w:pPr>
        <w:jc w:val="both"/>
        <w:rPr>
          <w:i/>
          <w:iCs/>
          <w:sz w:val="24"/>
          <w:szCs w:val="24"/>
        </w:rPr>
      </w:pPr>
    </w:p>
    <w:p w:rsidR="00775112" w:rsidRPr="000367B5" w:rsidRDefault="00775112" w:rsidP="00D3268A">
      <w:pPr>
        <w:numPr>
          <w:ilvl w:val="0"/>
          <w:numId w:val="17"/>
        </w:numPr>
        <w:rPr>
          <w:b/>
          <w:sz w:val="22"/>
        </w:rPr>
      </w:pPr>
      <w:r w:rsidRPr="000367B5">
        <w:rPr>
          <w:b/>
          <w:sz w:val="22"/>
        </w:rPr>
        <w:t>ОСНОВНЫЕ ВИДЫ И ПАРАМЕТРЫ РАЗРЕШЕННОГО ИСПОЛЬЗОВАНИЯ</w:t>
      </w:r>
      <w:r w:rsidRPr="000367B5">
        <w:rPr>
          <w:sz w:val="22"/>
        </w:rPr>
        <w:t xml:space="preserve"> З</w:t>
      </w:r>
      <w:r w:rsidRPr="000367B5">
        <w:rPr>
          <w:b/>
          <w:sz w:val="22"/>
        </w:rPr>
        <w:t>ЕМЕЛЬНЫХ УЧАСТКОВ И ОБЪЕКТОВ КАПИТАЛЬНОГО СТРОИТЕЛЬСТВА</w:t>
      </w:r>
    </w:p>
    <w:p w:rsidR="00775112" w:rsidRPr="000367B5" w:rsidRDefault="00775112" w:rsidP="00D3268A">
      <w:pPr>
        <w:ind w:left="720"/>
        <w:rPr>
          <w:b/>
          <w:sz w:val="22"/>
        </w:rPr>
      </w:pPr>
    </w:p>
    <w:tbl>
      <w:tblPr>
        <w:tblpPr w:leftFromText="180" w:rightFromText="180" w:vertAnchor="text" w:tblpX="108"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3545"/>
        <w:gridCol w:w="4925"/>
        <w:gridCol w:w="4963"/>
      </w:tblGrid>
      <w:tr w:rsidR="00775112" w:rsidRPr="000367B5" w:rsidTr="005327B8">
        <w:trPr>
          <w:trHeight w:val="552"/>
          <w:tblHeader/>
        </w:trPr>
        <w:tc>
          <w:tcPr>
            <w:tcW w:w="434"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20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674"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87"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264"/>
        </w:trPr>
        <w:tc>
          <w:tcPr>
            <w:tcW w:w="434" w:type="pct"/>
          </w:tcPr>
          <w:p w:rsidR="00775112" w:rsidRPr="000367B5" w:rsidRDefault="00775112" w:rsidP="005327B8">
            <w:pPr>
              <w:contextualSpacing/>
              <w:jc w:val="center"/>
              <w:rPr>
                <w:b/>
                <w:sz w:val="22"/>
                <w:szCs w:val="22"/>
                <w:lang w:eastAsia="en-US"/>
              </w:rPr>
            </w:pPr>
            <w:r w:rsidRPr="000367B5">
              <w:rPr>
                <w:b/>
                <w:sz w:val="22"/>
                <w:szCs w:val="22"/>
                <w:lang w:eastAsia="en-US"/>
              </w:rPr>
              <w:t>3.8</w:t>
            </w:r>
          </w:p>
        </w:tc>
        <w:tc>
          <w:tcPr>
            <w:tcW w:w="1205" w:type="pct"/>
          </w:tcPr>
          <w:p w:rsidR="00775112" w:rsidRPr="000367B5" w:rsidRDefault="00775112" w:rsidP="005327B8">
            <w:pPr>
              <w:contextualSpacing/>
              <w:jc w:val="both"/>
              <w:rPr>
                <w:sz w:val="22"/>
                <w:szCs w:val="22"/>
                <w:lang w:eastAsia="en-US"/>
              </w:rPr>
            </w:pPr>
            <w:r w:rsidRPr="000367B5">
              <w:rPr>
                <w:sz w:val="22"/>
                <w:szCs w:val="22"/>
                <w:lang w:eastAsia="en-US"/>
              </w:rPr>
              <w:t>О</w:t>
            </w:r>
            <w:proofErr w:type="spellStart"/>
            <w:r w:rsidRPr="000367B5">
              <w:rPr>
                <w:sz w:val="22"/>
                <w:szCs w:val="22"/>
                <w:lang w:val="en-US" w:eastAsia="en-US"/>
              </w:rPr>
              <w:t>бщественное</w:t>
            </w:r>
            <w:proofErr w:type="spellEnd"/>
            <w:r w:rsidRPr="000367B5">
              <w:rPr>
                <w:sz w:val="22"/>
                <w:szCs w:val="22"/>
                <w:lang w:val="en-US" w:eastAsia="en-US"/>
              </w:rPr>
              <w:t xml:space="preserve"> </w:t>
            </w:r>
            <w:proofErr w:type="spellStart"/>
            <w:r w:rsidRPr="000367B5">
              <w:rPr>
                <w:sz w:val="22"/>
                <w:szCs w:val="22"/>
                <w:lang w:val="en-US" w:eastAsia="en-US"/>
              </w:rPr>
              <w:t>управление</w:t>
            </w:r>
            <w:proofErr w:type="spellEnd"/>
          </w:p>
          <w:p w:rsidR="00775112" w:rsidRPr="000367B5" w:rsidRDefault="00775112" w:rsidP="005327B8">
            <w:pPr>
              <w:contextualSpacing/>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границ  смежных земельных участков - </w:t>
            </w:r>
            <w:r w:rsidRPr="000367B5">
              <w:rPr>
                <w:b/>
                <w:sz w:val="22"/>
                <w:szCs w:val="22"/>
              </w:rPr>
              <w:t xml:space="preserve">3 м.,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фронтальной границы участка– </w:t>
            </w:r>
            <w:r w:rsidRPr="000367B5">
              <w:rPr>
                <w:b/>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w:t>
            </w:r>
            <w:r w:rsidRPr="000367B5">
              <w:rPr>
                <w:sz w:val="22"/>
                <w:szCs w:val="22"/>
              </w:rPr>
              <w:lastRenderedPageBreak/>
              <w:t xml:space="preserve">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tc>
      </w:tr>
      <w:tr w:rsidR="00775112" w:rsidRPr="000367B5" w:rsidTr="005327B8">
        <w:trPr>
          <w:trHeight w:val="384"/>
        </w:trPr>
        <w:tc>
          <w:tcPr>
            <w:tcW w:w="434" w:type="pct"/>
          </w:tcPr>
          <w:p w:rsidR="00775112" w:rsidRPr="000367B5" w:rsidRDefault="00775112" w:rsidP="005327B8">
            <w:pPr>
              <w:contextualSpacing/>
              <w:jc w:val="center"/>
              <w:rPr>
                <w:b/>
                <w:sz w:val="22"/>
                <w:szCs w:val="22"/>
                <w:lang w:eastAsia="en-US"/>
              </w:rPr>
            </w:pPr>
            <w:r w:rsidRPr="000367B5">
              <w:rPr>
                <w:b/>
                <w:sz w:val="22"/>
                <w:szCs w:val="22"/>
                <w:lang w:eastAsia="en-US"/>
              </w:rPr>
              <w:lastRenderedPageBreak/>
              <w:t>4.1</w:t>
            </w:r>
          </w:p>
        </w:tc>
        <w:tc>
          <w:tcPr>
            <w:tcW w:w="1205" w:type="pct"/>
          </w:tcPr>
          <w:p w:rsidR="00775112" w:rsidRPr="000367B5" w:rsidRDefault="00775112" w:rsidP="005327B8">
            <w:pPr>
              <w:contextualSpacing/>
              <w:jc w:val="both"/>
              <w:rPr>
                <w:sz w:val="22"/>
                <w:szCs w:val="22"/>
                <w:lang w:eastAsia="en-US"/>
              </w:rPr>
            </w:pPr>
            <w:r w:rsidRPr="000367B5">
              <w:rPr>
                <w:sz w:val="22"/>
                <w:szCs w:val="22"/>
                <w:lang w:eastAsia="en-US"/>
              </w:rPr>
              <w:t>Деловое управление</w:t>
            </w:r>
          </w:p>
          <w:p w:rsidR="00775112" w:rsidRPr="000367B5" w:rsidRDefault="00775112" w:rsidP="005327B8">
            <w:pPr>
              <w:contextualSpacing/>
              <w:jc w:val="both"/>
              <w:rPr>
                <w:b/>
                <w:sz w:val="22"/>
                <w:szCs w:val="22"/>
                <w:lang w:eastAsia="en-US"/>
              </w:rPr>
            </w:pPr>
          </w:p>
        </w:tc>
        <w:tc>
          <w:tcPr>
            <w:tcW w:w="1674" w:type="pct"/>
          </w:tcPr>
          <w:p w:rsidR="00775112" w:rsidRPr="000367B5" w:rsidRDefault="00775112" w:rsidP="005327B8">
            <w:pPr>
              <w:jc w:val="both"/>
              <w:rPr>
                <w:sz w:val="22"/>
                <w:szCs w:val="22"/>
              </w:rPr>
            </w:pPr>
            <w:proofErr w:type="gramStart"/>
            <w:r w:rsidRPr="000367B5">
              <w:rPr>
                <w:sz w:val="22"/>
                <w:szCs w:val="22"/>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widowControl w:val="0"/>
              <w:ind w:firstLine="284"/>
              <w:rPr>
                <w:sz w:val="22"/>
                <w:szCs w:val="22"/>
              </w:rPr>
            </w:pPr>
            <w:r w:rsidRPr="000367B5">
              <w:rPr>
                <w:sz w:val="22"/>
                <w:szCs w:val="22"/>
              </w:rPr>
              <w:t>-минимальные отступы:</w:t>
            </w:r>
          </w:p>
          <w:p w:rsidR="00775112" w:rsidRPr="000367B5" w:rsidRDefault="00775112" w:rsidP="005327B8">
            <w:pPr>
              <w:widowControl w:val="0"/>
              <w:ind w:firstLine="284"/>
              <w:rPr>
                <w:b/>
                <w:bCs/>
                <w:sz w:val="22"/>
                <w:szCs w:val="22"/>
              </w:rPr>
            </w:pPr>
            <w:r w:rsidRPr="000367B5">
              <w:rPr>
                <w:sz w:val="22"/>
                <w:szCs w:val="22"/>
              </w:rPr>
              <w:t xml:space="preserve">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tc>
      </w:tr>
      <w:tr w:rsidR="00775112" w:rsidRPr="000367B5" w:rsidTr="005327B8">
        <w:trPr>
          <w:trHeight w:val="384"/>
        </w:trPr>
        <w:tc>
          <w:tcPr>
            <w:tcW w:w="434" w:type="pct"/>
          </w:tcPr>
          <w:p w:rsidR="00775112" w:rsidRPr="000367B5" w:rsidRDefault="00775112" w:rsidP="005327B8">
            <w:pPr>
              <w:contextualSpacing/>
              <w:jc w:val="center"/>
              <w:rPr>
                <w:b/>
                <w:sz w:val="22"/>
                <w:szCs w:val="22"/>
                <w:lang w:eastAsia="en-US"/>
              </w:rPr>
            </w:pPr>
            <w:r w:rsidRPr="000367B5">
              <w:rPr>
                <w:b/>
                <w:sz w:val="22"/>
                <w:szCs w:val="22"/>
                <w:lang w:eastAsia="en-US"/>
              </w:rPr>
              <w:t>3.6</w:t>
            </w:r>
          </w:p>
        </w:tc>
        <w:tc>
          <w:tcPr>
            <w:tcW w:w="1205" w:type="pct"/>
          </w:tcPr>
          <w:p w:rsidR="00775112" w:rsidRPr="000367B5" w:rsidRDefault="00775112" w:rsidP="005327B8">
            <w:pPr>
              <w:contextualSpacing/>
              <w:jc w:val="both"/>
              <w:rPr>
                <w:sz w:val="22"/>
                <w:szCs w:val="22"/>
                <w:lang w:eastAsia="en-US"/>
              </w:rPr>
            </w:pPr>
            <w:r w:rsidRPr="000367B5">
              <w:rPr>
                <w:sz w:val="22"/>
                <w:szCs w:val="22"/>
                <w:lang w:eastAsia="en-US"/>
              </w:rPr>
              <w:t>Культурное развитие</w:t>
            </w:r>
          </w:p>
          <w:p w:rsidR="00775112" w:rsidRPr="000367B5" w:rsidRDefault="00775112" w:rsidP="005327B8">
            <w:pPr>
              <w:contextualSpacing/>
              <w:jc w:val="both"/>
              <w:rPr>
                <w:sz w:val="22"/>
                <w:szCs w:val="22"/>
                <w:lang w:eastAsia="en-US"/>
              </w:rPr>
            </w:pPr>
          </w:p>
          <w:p w:rsidR="00775112" w:rsidRPr="000367B5" w:rsidRDefault="00775112" w:rsidP="005327B8">
            <w:pPr>
              <w:ind w:left="720"/>
              <w:contextualSpacing/>
              <w:jc w:val="both"/>
              <w:rPr>
                <w:b/>
                <w:sz w:val="22"/>
                <w:szCs w:val="22"/>
                <w:lang w:eastAsia="en-US"/>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775112" w:rsidRPr="000367B5" w:rsidRDefault="00775112" w:rsidP="005327B8">
            <w:pPr>
              <w:jc w:val="both"/>
              <w:rPr>
                <w:sz w:val="22"/>
                <w:szCs w:val="22"/>
              </w:rPr>
            </w:pPr>
            <w:r w:rsidRPr="000367B5">
              <w:rPr>
                <w:sz w:val="22"/>
                <w:szCs w:val="22"/>
              </w:rPr>
              <w:t>устройство площадок для празднеств и гуляний;</w:t>
            </w:r>
          </w:p>
          <w:p w:rsidR="00775112" w:rsidRPr="000367B5" w:rsidRDefault="00775112" w:rsidP="005327B8">
            <w:pPr>
              <w:jc w:val="both"/>
              <w:rPr>
                <w:sz w:val="22"/>
                <w:szCs w:val="22"/>
              </w:rPr>
            </w:pPr>
            <w:r w:rsidRPr="000367B5">
              <w:rPr>
                <w:sz w:val="22"/>
                <w:szCs w:val="22"/>
              </w:rPr>
              <w:t>размещение зданий и сооружений для размещения цирков, зверинцев, зоопарков, океанариумов</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500/50000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widowControl w:val="0"/>
              <w:ind w:firstLine="284"/>
              <w:rPr>
                <w:b/>
                <w:bCs/>
                <w:sz w:val="22"/>
                <w:szCs w:val="22"/>
              </w:rPr>
            </w:pPr>
            <w:r w:rsidRPr="000367B5">
              <w:rPr>
                <w:sz w:val="22"/>
                <w:szCs w:val="22"/>
              </w:rPr>
              <w:t xml:space="preserve">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Pr>
                <w:rFonts w:eastAsia="SimSun"/>
                <w:sz w:val="22"/>
                <w:szCs w:val="22"/>
                <w:lang w:eastAsia="zh-CN"/>
              </w:rPr>
              <w:t xml:space="preserve">- максимальное количество </w:t>
            </w:r>
            <w:r w:rsidRPr="000367B5">
              <w:rPr>
                <w:rFonts w:eastAsia="SimSun"/>
                <w:sz w:val="22"/>
                <w:szCs w:val="22"/>
                <w:lang w:eastAsia="zh-CN"/>
              </w:rPr>
              <w:t xml:space="preserve">этажей зданий – </w:t>
            </w:r>
            <w:r w:rsidRPr="000367B5">
              <w:rPr>
                <w:rFonts w:eastAsia="SimSun"/>
                <w:b/>
                <w:sz w:val="22"/>
                <w:szCs w:val="22"/>
                <w:lang w:eastAsia="zh-CN"/>
              </w:rPr>
              <w:t>3 этажа;</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r w:rsidRPr="000367B5">
              <w:rPr>
                <w:rFonts w:eastAsia="SimSun"/>
                <w:sz w:val="22"/>
                <w:szCs w:val="22"/>
                <w:lang w:eastAsia="zh-CN"/>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tc>
      </w:tr>
      <w:tr w:rsidR="00775112" w:rsidRPr="000367B5" w:rsidTr="005327B8">
        <w:trPr>
          <w:trHeight w:val="800"/>
        </w:trPr>
        <w:tc>
          <w:tcPr>
            <w:tcW w:w="434" w:type="pct"/>
          </w:tcPr>
          <w:p w:rsidR="00775112" w:rsidRPr="000367B5" w:rsidRDefault="00775112" w:rsidP="005327B8">
            <w:pPr>
              <w:contextualSpacing/>
              <w:jc w:val="center"/>
              <w:rPr>
                <w:b/>
                <w:sz w:val="22"/>
                <w:szCs w:val="22"/>
                <w:lang w:eastAsia="en-US"/>
              </w:rPr>
            </w:pPr>
            <w:r w:rsidRPr="000367B5">
              <w:rPr>
                <w:b/>
                <w:sz w:val="22"/>
                <w:szCs w:val="22"/>
                <w:lang w:eastAsia="en-US"/>
              </w:rPr>
              <w:t>3.2</w:t>
            </w:r>
          </w:p>
        </w:tc>
        <w:tc>
          <w:tcPr>
            <w:tcW w:w="1205" w:type="pct"/>
          </w:tcPr>
          <w:p w:rsidR="00775112" w:rsidRPr="000367B5" w:rsidRDefault="00775112" w:rsidP="005327B8">
            <w:pPr>
              <w:keepLines/>
              <w:widowControl w:val="0"/>
              <w:jc w:val="both"/>
              <w:rPr>
                <w:sz w:val="22"/>
                <w:szCs w:val="22"/>
              </w:rPr>
            </w:pPr>
            <w:proofErr w:type="gramStart"/>
            <w:r w:rsidRPr="000367B5">
              <w:rPr>
                <w:sz w:val="22"/>
                <w:szCs w:val="22"/>
              </w:rPr>
              <w:t>Социальное</w:t>
            </w:r>
            <w:proofErr w:type="gramEnd"/>
            <w:r w:rsidRPr="000367B5">
              <w:rPr>
                <w:sz w:val="22"/>
                <w:szCs w:val="22"/>
              </w:rPr>
              <w:t xml:space="preserve"> обслуживании</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proofErr w:type="gramStart"/>
            <w:r w:rsidRPr="000367B5">
              <w:rPr>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0367B5">
              <w:rPr>
                <w:sz w:val="22"/>
                <w:szCs w:val="22"/>
              </w:rPr>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75112" w:rsidRPr="000367B5" w:rsidRDefault="00775112" w:rsidP="005327B8">
            <w:pPr>
              <w:jc w:val="both"/>
              <w:rPr>
                <w:sz w:val="22"/>
                <w:szCs w:val="22"/>
              </w:rPr>
            </w:pPr>
            <w:r w:rsidRPr="000367B5">
              <w:rPr>
                <w:sz w:val="22"/>
                <w:szCs w:val="22"/>
              </w:rPr>
              <w:t>размещение объектов капитального строительства для размещения отделений почты и телеграфа;</w:t>
            </w:r>
          </w:p>
          <w:p w:rsidR="00775112" w:rsidRPr="000367B5" w:rsidRDefault="00775112" w:rsidP="005327B8">
            <w:pPr>
              <w:jc w:val="both"/>
              <w:rPr>
                <w:sz w:val="22"/>
                <w:szCs w:val="22"/>
              </w:rPr>
            </w:pPr>
            <w:r w:rsidRPr="000367B5">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87"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lastRenderedPageBreak/>
              <w:t xml:space="preserve">- минимальная/максимальная площадь земельного участка   – </w:t>
            </w:r>
            <w:r w:rsidRPr="000367B5">
              <w:rPr>
                <w:b/>
                <w:sz w:val="22"/>
                <w:szCs w:val="22"/>
              </w:rPr>
              <w:t>500/50000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widowControl w:val="0"/>
              <w:ind w:firstLine="284"/>
              <w:rPr>
                <w:b/>
                <w:bCs/>
                <w:sz w:val="22"/>
                <w:szCs w:val="22"/>
              </w:rPr>
            </w:pPr>
            <w:r w:rsidRPr="000367B5">
              <w:rPr>
                <w:sz w:val="22"/>
                <w:szCs w:val="22"/>
              </w:rPr>
              <w:t xml:space="preserve">от границ смежных  земельных участков – </w:t>
            </w:r>
            <w:r w:rsidRPr="000367B5">
              <w:rPr>
                <w:b/>
                <w:sz w:val="22"/>
                <w:szCs w:val="22"/>
              </w:rPr>
              <w:t xml:space="preserve">3 </w:t>
            </w:r>
            <w:r w:rsidRPr="000367B5">
              <w:rPr>
                <w:b/>
                <w:sz w:val="22"/>
                <w:szCs w:val="22"/>
              </w:rPr>
              <w:lastRenderedPageBreak/>
              <w:t>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p w:rsidR="00775112" w:rsidRPr="000367B5" w:rsidRDefault="00775112" w:rsidP="005327B8">
            <w:pPr>
              <w:jc w:val="both"/>
              <w:rPr>
                <w:sz w:val="22"/>
                <w:szCs w:val="22"/>
              </w:rPr>
            </w:pPr>
          </w:p>
          <w:p w:rsidR="00775112" w:rsidRPr="000367B5" w:rsidRDefault="00775112" w:rsidP="005327B8">
            <w:pPr>
              <w:ind w:firstLine="223"/>
              <w:jc w:val="both"/>
              <w:rPr>
                <w:sz w:val="22"/>
                <w:szCs w:val="22"/>
              </w:rPr>
            </w:pPr>
          </w:p>
        </w:tc>
      </w:tr>
      <w:tr w:rsidR="00775112" w:rsidRPr="000367B5" w:rsidTr="005327B8">
        <w:trPr>
          <w:trHeight w:val="276"/>
        </w:trPr>
        <w:tc>
          <w:tcPr>
            <w:tcW w:w="434" w:type="pct"/>
          </w:tcPr>
          <w:p w:rsidR="00775112" w:rsidRPr="000367B5" w:rsidRDefault="00775112" w:rsidP="005327B8">
            <w:pPr>
              <w:contextualSpacing/>
              <w:jc w:val="center"/>
              <w:rPr>
                <w:b/>
                <w:sz w:val="22"/>
                <w:szCs w:val="22"/>
                <w:lang w:eastAsia="en-US"/>
              </w:rPr>
            </w:pPr>
            <w:r w:rsidRPr="000367B5">
              <w:rPr>
                <w:b/>
                <w:sz w:val="22"/>
                <w:szCs w:val="22"/>
                <w:lang w:eastAsia="en-US"/>
              </w:rPr>
              <w:lastRenderedPageBreak/>
              <w:t>4.5</w:t>
            </w:r>
          </w:p>
        </w:tc>
        <w:tc>
          <w:tcPr>
            <w:tcW w:w="1205" w:type="pct"/>
          </w:tcPr>
          <w:p w:rsidR="00775112" w:rsidRPr="000367B5" w:rsidRDefault="00775112" w:rsidP="005327B8">
            <w:pPr>
              <w:keepLines/>
              <w:widowControl w:val="0"/>
              <w:jc w:val="both"/>
              <w:rPr>
                <w:sz w:val="22"/>
                <w:szCs w:val="22"/>
              </w:rPr>
            </w:pPr>
            <w:r w:rsidRPr="000367B5">
              <w:rPr>
                <w:sz w:val="22"/>
                <w:szCs w:val="22"/>
              </w:rPr>
              <w:t>Банковская и страховая деятельность</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500/1000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widowControl w:val="0"/>
              <w:ind w:firstLine="284"/>
              <w:rPr>
                <w:b/>
                <w:bCs/>
                <w:sz w:val="22"/>
                <w:szCs w:val="22"/>
              </w:rPr>
            </w:pPr>
            <w:r w:rsidRPr="000367B5">
              <w:rPr>
                <w:sz w:val="22"/>
                <w:szCs w:val="22"/>
              </w:rPr>
              <w:t xml:space="preserve">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Pr>
                <w:sz w:val="22"/>
                <w:szCs w:val="22"/>
              </w:rPr>
              <w:t>от площади земельного участка.</w:t>
            </w:r>
          </w:p>
        </w:tc>
      </w:tr>
      <w:tr w:rsidR="00775112" w:rsidRPr="000367B5" w:rsidTr="005327B8">
        <w:trPr>
          <w:trHeight w:val="849"/>
        </w:trPr>
        <w:tc>
          <w:tcPr>
            <w:tcW w:w="434" w:type="pct"/>
          </w:tcPr>
          <w:p w:rsidR="00775112" w:rsidRPr="000367B5" w:rsidRDefault="00775112" w:rsidP="005327B8">
            <w:pPr>
              <w:contextualSpacing/>
              <w:jc w:val="center"/>
              <w:rPr>
                <w:b/>
                <w:sz w:val="22"/>
                <w:szCs w:val="22"/>
                <w:lang w:eastAsia="en-US"/>
              </w:rPr>
            </w:pPr>
            <w:r w:rsidRPr="000367B5">
              <w:rPr>
                <w:b/>
                <w:sz w:val="22"/>
                <w:szCs w:val="22"/>
                <w:lang w:eastAsia="en-US"/>
              </w:rPr>
              <w:t>5.1</w:t>
            </w:r>
          </w:p>
        </w:tc>
        <w:tc>
          <w:tcPr>
            <w:tcW w:w="1205" w:type="pct"/>
          </w:tcPr>
          <w:p w:rsidR="00775112" w:rsidRPr="000367B5" w:rsidRDefault="00775112" w:rsidP="005327B8">
            <w:pPr>
              <w:keepLines/>
              <w:widowControl w:val="0"/>
              <w:jc w:val="both"/>
              <w:rPr>
                <w:sz w:val="22"/>
                <w:szCs w:val="22"/>
              </w:rPr>
            </w:pPr>
            <w:r w:rsidRPr="000367B5">
              <w:rPr>
                <w:sz w:val="22"/>
                <w:szCs w:val="22"/>
              </w:rPr>
              <w:t xml:space="preserve">Спорт </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0367B5">
              <w:rPr>
                <w:sz w:val="22"/>
                <w:szCs w:val="22"/>
              </w:rPr>
              <w:lastRenderedPageBreak/>
              <w:t>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87" w:type="pct"/>
          </w:tcPr>
          <w:p w:rsidR="00775112" w:rsidRPr="000367B5" w:rsidRDefault="00775112" w:rsidP="005327B8">
            <w:pPr>
              <w:ind w:firstLine="223"/>
              <w:jc w:val="both"/>
              <w:rPr>
                <w:sz w:val="22"/>
                <w:szCs w:val="22"/>
              </w:rPr>
            </w:pPr>
            <w:r w:rsidRPr="000367B5">
              <w:rPr>
                <w:sz w:val="22"/>
                <w:szCs w:val="22"/>
              </w:rPr>
              <w:lastRenderedPageBreak/>
              <w:t xml:space="preserve">- минимальная/максимальная площадь земельного участка–  </w:t>
            </w:r>
            <w:r w:rsidRPr="000367B5">
              <w:rPr>
                <w:b/>
                <w:sz w:val="22"/>
                <w:szCs w:val="22"/>
              </w:rPr>
              <w:t>1000/50000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widowControl w:val="0"/>
              <w:ind w:firstLine="284"/>
              <w:rPr>
                <w:b/>
                <w:bCs/>
                <w:sz w:val="22"/>
                <w:szCs w:val="22"/>
              </w:rPr>
            </w:pPr>
            <w:r w:rsidRPr="000367B5">
              <w:rPr>
                <w:sz w:val="22"/>
                <w:szCs w:val="22"/>
              </w:rPr>
              <w:t xml:space="preserve">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roofErr w:type="gramStart"/>
            <w:r w:rsidRPr="000367B5">
              <w:rPr>
                <w:b/>
                <w:bCs/>
                <w:sz w:val="22"/>
                <w:szCs w:val="22"/>
              </w:rPr>
              <w:t xml:space="preserve"> ;</w:t>
            </w:r>
            <w:proofErr w:type="gramEnd"/>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 xml:space="preserve">3 </w:t>
            </w:r>
            <w:r w:rsidRPr="000367B5">
              <w:rPr>
                <w:rFonts w:eastAsia="SimSun"/>
                <w:b/>
                <w:sz w:val="22"/>
                <w:szCs w:val="22"/>
                <w:lang w:eastAsia="zh-CN"/>
              </w:rPr>
              <w:lastRenderedPageBreak/>
              <w:t>этажа;</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tc>
      </w:tr>
      <w:tr w:rsidR="00775112" w:rsidRPr="000367B5" w:rsidTr="005327B8">
        <w:trPr>
          <w:trHeight w:val="552"/>
        </w:trPr>
        <w:tc>
          <w:tcPr>
            <w:tcW w:w="434" w:type="pct"/>
          </w:tcPr>
          <w:p w:rsidR="00775112" w:rsidRPr="000367B5" w:rsidRDefault="00775112" w:rsidP="005327B8">
            <w:pPr>
              <w:keepLines/>
              <w:widowControl w:val="0"/>
              <w:jc w:val="center"/>
              <w:rPr>
                <w:b/>
                <w:sz w:val="22"/>
                <w:szCs w:val="22"/>
              </w:rPr>
            </w:pPr>
            <w:r w:rsidRPr="000367B5">
              <w:rPr>
                <w:b/>
                <w:sz w:val="22"/>
                <w:szCs w:val="22"/>
              </w:rPr>
              <w:lastRenderedPageBreak/>
              <w:t>3.1</w:t>
            </w:r>
          </w:p>
        </w:tc>
        <w:tc>
          <w:tcPr>
            <w:tcW w:w="1205"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87"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p>
          <w:p w:rsidR="00775112" w:rsidRPr="000367B5" w:rsidRDefault="00775112" w:rsidP="005327B8">
            <w:pPr>
              <w:widowControl w:val="0"/>
              <w:ind w:firstLine="284"/>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552"/>
        </w:trPr>
        <w:tc>
          <w:tcPr>
            <w:tcW w:w="434"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9.3</w:t>
            </w:r>
          </w:p>
        </w:tc>
        <w:tc>
          <w:tcPr>
            <w:tcW w:w="1205" w:type="pct"/>
          </w:tcPr>
          <w:p w:rsidR="00775112" w:rsidRPr="000367B5" w:rsidRDefault="00775112" w:rsidP="005327B8">
            <w:pPr>
              <w:widowControl w:val="0"/>
              <w:autoSpaceDE w:val="0"/>
              <w:autoSpaceDN w:val="0"/>
              <w:adjustRightInd w:val="0"/>
              <w:rPr>
                <w:sz w:val="22"/>
                <w:szCs w:val="22"/>
              </w:rPr>
            </w:pPr>
            <w:r w:rsidRPr="000367B5">
              <w:rPr>
                <w:sz w:val="22"/>
                <w:szCs w:val="22"/>
              </w:rPr>
              <w:t>Историческая</w:t>
            </w:r>
          </w:p>
          <w:p w:rsidR="00775112" w:rsidRPr="000367B5" w:rsidRDefault="00775112" w:rsidP="005327B8">
            <w:pPr>
              <w:widowControl w:val="0"/>
              <w:autoSpaceDE w:val="0"/>
              <w:autoSpaceDN w:val="0"/>
              <w:adjustRightInd w:val="0"/>
              <w:rPr>
                <w:sz w:val="22"/>
                <w:szCs w:val="22"/>
              </w:rPr>
            </w:pPr>
          </w:p>
        </w:tc>
        <w:tc>
          <w:tcPr>
            <w:tcW w:w="1674"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0367B5">
              <w:rPr>
                <w:sz w:val="22"/>
                <w:szCs w:val="22"/>
              </w:rPr>
              <w:lastRenderedPageBreak/>
              <w:t>познавательный туризм</w:t>
            </w:r>
          </w:p>
        </w:tc>
        <w:tc>
          <w:tcPr>
            <w:tcW w:w="1687" w:type="pct"/>
          </w:tcPr>
          <w:p w:rsidR="00775112" w:rsidRPr="00447D41" w:rsidRDefault="00775112" w:rsidP="005327B8">
            <w:pPr>
              <w:ind w:firstLine="223"/>
              <w:jc w:val="both"/>
              <w:rPr>
                <w:sz w:val="22"/>
                <w:szCs w:val="22"/>
              </w:rPr>
            </w:pPr>
            <w:r w:rsidRPr="00447D41">
              <w:rPr>
                <w:sz w:val="22"/>
                <w:szCs w:val="22"/>
              </w:rPr>
              <w:lastRenderedPageBreak/>
              <w:t xml:space="preserve">- минимальная/максимальная площадь земельного участка–  </w:t>
            </w:r>
            <w:r w:rsidRPr="00447D41">
              <w:rPr>
                <w:b/>
                <w:sz w:val="22"/>
                <w:szCs w:val="22"/>
              </w:rPr>
              <w:t>50/50000</w:t>
            </w:r>
            <w:r w:rsidRPr="00447D41">
              <w:rPr>
                <w:sz w:val="22"/>
                <w:szCs w:val="22"/>
              </w:rPr>
              <w:t xml:space="preserve"> кв. м;</w:t>
            </w:r>
          </w:p>
          <w:p w:rsidR="00BF7000" w:rsidRPr="00447D41" w:rsidRDefault="00775112" w:rsidP="00BF7000">
            <w:pPr>
              <w:widowControl w:val="0"/>
              <w:ind w:firstLine="284"/>
              <w:rPr>
                <w:bCs/>
                <w:sz w:val="22"/>
                <w:szCs w:val="22"/>
              </w:rPr>
            </w:pPr>
            <w:r w:rsidRPr="00447D41">
              <w:rPr>
                <w:sz w:val="22"/>
                <w:szCs w:val="22"/>
              </w:rPr>
              <w:t xml:space="preserve">- минимальные отступы от границы земельного участка- </w:t>
            </w:r>
            <w:r w:rsidRPr="00447D41">
              <w:rPr>
                <w:b/>
                <w:sz w:val="22"/>
                <w:szCs w:val="22"/>
              </w:rPr>
              <w:t>3 м</w:t>
            </w:r>
            <w:r w:rsidR="00BF7000" w:rsidRPr="00447D41">
              <w:rPr>
                <w:b/>
                <w:sz w:val="22"/>
                <w:szCs w:val="22"/>
              </w:rPr>
              <w:t xml:space="preserve">, </w:t>
            </w:r>
            <w:r w:rsidR="00BF7000" w:rsidRPr="00447D41">
              <w:rPr>
                <w:sz w:val="22"/>
                <w:szCs w:val="22"/>
              </w:rPr>
              <w:t xml:space="preserve"> от фронтальной границы участка </w:t>
            </w:r>
            <w:r w:rsidR="00BF7000" w:rsidRPr="00447D41">
              <w:rPr>
                <w:bCs/>
                <w:sz w:val="22"/>
                <w:szCs w:val="22"/>
              </w:rPr>
              <w:t xml:space="preserve">– </w:t>
            </w:r>
            <w:r w:rsidR="00BF7000" w:rsidRPr="00447D41">
              <w:rPr>
                <w:b/>
                <w:bCs/>
                <w:sz w:val="22"/>
                <w:szCs w:val="22"/>
              </w:rPr>
              <w:t xml:space="preserve">5 м. </w:t>
            </w:r>
            <w:r w:rsidR="00BF7000" w:rsidRPr="00447D41">
              <w:rPr>
                <w:bCs/>
                <w:sz w:val="22"/>
                <w:szCs w:val="22"/>
              </w:rPr>
              <w:t>(за исключением линейных объектов);</w:t>
            </w:r>
          </w:p>
          <w:p w:rsidR="00775112" w:rsidRPr="00447D41" w:rsidRDefault="00775112" w:rsidP="005327B8">
            <w:pPr>
              <w:ind w:firstLine="223"/>
              <w:jc w:val="both"/>
              <w:rPr>
                <w:rFonts w:eastAsia="SimSun"/>
                <w:b/>
                <w:sz w:val="22"/>
                <w:szCs w:val="22"/>
                <w:lang w:eastAsia="zh-CN"/>
              </w:rPr>
            </w:pPr>
            <w:r w:rsidRPr="00447D41">
              <w:rPr>
                <w:rFonts w:eastAsia="SimSun"/>
                <w:sz w:val="22"/>
                <w:szCs w:val="22"/>
                <w:lang w:eastAsia="zh-CN"/>
              </w:rPr>
              <w:t xml:space="preserve"> - максимальный процент застройки в границах земельного участка – </w:t>
            </w:r>
            <w:r w:rsidRPr="00447D41">
              <w:rPr>
                <w:rFonts w:eastAsia="SimSun"/>
                <w:b/>
                <w:sz w:val="22"/>
                <w:szCs w:val="22"/>
                <w:lang w:eastAsia="zh-CN"/>
              </w:rPr>
              <w:t>90%</w:t>
            </w:r>
          </w:p>
          <w:p w:rsidR="00775112" w:rsidRPr="00447D41" w:rsidRDefault="00775112" w:rsidP="005327B8">
            <w:pPr>
              <w:ind w:firstLine="223"/>
              <w:jc w:val="both"/>
              <w:rPr>
                <w:rFonts w:eastAsia="SimSun"/>
                <w:sz w:val="22"/>
                <w:szCs w:val="22"/>
                <w:lang w:eastAsia="zh-CN"/>
              </w:rPr>
            </w:pPr>
            <w:r w:rsidRPr="00447D41">
              <w:rPr>
                <w:sz w:val="22"/>
                <w:szCs w:val="22"/>
              </w:rPr>
              <w:t xml:space="preserve">- максимальная высота зданий, строений, сооружений от уровня земли - </w:t>
            </w:r>
            <w:r w:rsidRPr="00447D41">
              <w:rPr>
                <w:b/>
                <w:sz w:val="22"/>
                <w:szCs w:val="22"/>
              </w:rPr>
              <w:t>50 м;</w:t>
            </w:r>
          </w:p>
          <w:p w:rsidR="00775112" w:rsidRPr="00447D41" w:rsidRDefault="00BF7000" w:rsidP="005327B8">
            <w:pPr>
              <w:ind w:firstLine="223"/>
              <w:jc w:val="both"/>
              <w:rPr>
                <w:sz w:val="22"/>
                <w:szCs w:val="22"/>
              </w:rPr>
            </w:pPr>
            <w:r w:rsidRPr="00447D41">
              <w:rPr>
                <w:sz w:val="22"/>
                <w:szCs w:val="22"/>
              </w:rPr>
              <w:t xml:space="preserve">Действие градостроительного регламента не </w:t>
            </w:r>
            <w:r w:rsidRPr="00447D41">
              <w:rPr>
                <w:sz w:val="22"/>
                <w:szCs w:val="22"/>
              </w:rPr>
              <w:lastRenderedPageBreak/>
              <w:t>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roofErr w:type="gramStart"/>
            <w:r w:rsidRPr="00447D41">
              <w:rPr>
                <w:sz w:val="22"/>
                <w:szCs w:val="22"/>
              </w:rPr>
              <w:t>ч</w:t>
            </w:r>
            <w:proofErr w:type="gramEnd"/>
            <w:r w:rsidRPr="00447D41">
              <w:rPr>
                <w:sz w:val="22"/>
                <w:szCs w:val="22"/>
              </w:rPr>
              <w:t>.4 ст. 36)</w:t>
            </w:r>
          </w:p>
        </w:tc>
      </w:tr>
      <w:tr w:rsidR="00775112" w:rsidRPr="000367B5" w:rsidTr="005327B8">
        <w:trPr>
          <w:trHeight w:val="366"/>
        </w:trPr>
        <w:tc>
          <w:tcPr>
            <w:tcW w:w="434" w:type="pct"/>
          </w:tcPr>
          <w:p w:rsidR="00775112" w:rsidRPr="000367B5" w:rsidRDefault="00775112" w:rsidP="005327B8">
            <w:pPr>
              <w:contextualSpacing/>
              <w:jc w:val="center"/>
              <w:rPr>
                <w:b/>
                <w:sz w:val="22"/>
                <w:szCs w:val="22"/>
                <w:lang w:eastAsia="en-US"/>
              </w:rPr>
            </w:pPr>
            <w:r w:rsidRPr="000367B5">
              <w:rPr>
                <w:b/>
                <w:sz w:val="22"/>
                <w:szCs w:val="22"/>
                <w:lang w:eastAsia="en-US"/>
              </w:rPr>
              <w:lastRenderedPageBreak/>
              <w:t>12.0</w:t>
            </w:r>
          </w:p>
        </w:tc>
        <w:tc>
          <w:tcPr>
            <w:tcW w:w="1205"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87" w:type="pct"/>
          </w:tcPr>
          <w:p w:rsidR="00307941" w:rsidRPr="00447D41" w:rsidRDefault="00307941" w:rsidP="00307941">
            <w:pPr>
              <w:autoSpaceDE w:val="0"/>
              <w:autoSpaceDN w:val="0"/>
              <w:adjustRightInd w:val="0"/>
              <w:ind w:firstLine="317"/>
              <w:jc w:val="both"/>
              <w:rPr>
                <w:sz w:val="22"/>
                <w:szCs w:val="22"/>
              </w:rPr>
            </w:pPr>
            <w:r w:rsidRPr="00447D41">
              <w:rPr>
                <w:sz w:val="22"/>
                <w:szCs w:val="22"/>
              </w:rPr>
              <w:t xml:space="preserve">Действие градостроительного регламента не распространяется в границах территорий общего пользования. </w:t>
            </w:r>
          </w:p>
          <w:p w:rsidR="00775112" w:rsidRPr="00447D41" w:rsidRDefault="00307941" w:rsidP="00307941">
            <w:pPr>
              <w:ind w:firstLine="317"/>
              <w:jc w:val="both"/>
              <w:rPr>
                <w:b/>
                <w:sz w:val="22"/>
                <w:szCs w:val="22"/>
                <w:u w:val="single"/>
              </w:rPr>
            </w:pPr>
            <w:r w:rsidRPr="00447D41">
              <w:rPr>
                <w:sz w:val="22"/>
                <w:szCs w:val="22"/>
              </w:rPr>
              <w:t xml:space="preserve">Не установлены в соответствии с </w:t>
            </w:r>
            <w:proofErr w:type="gramStart"/>
            <w:r w:rsidRPr="00447D41">
              <w:rPr>
                <w:sz w:val="22"/>
                <w:szCs w:val="22"/>
              </w:rPr>
              <w:t>ч</w:t>
            </w:r>
            <w:proofErr w:type="gramEnd"/>
            <w:r w:rsidRPr="00447D41">
              <w:rPr>
                <w:sz w:val="22"/>
                <w:szCs w:val="22"/>
              </w:rPr>
              <w:t>.4, ст.36 Градостроительного кодекса Российской Федерации..</w:t>
            </w:r>
          </w:p>
        </w:tc>
      </w:tr>
    </w:tbl>
    <w:p w:rsidR="00775112" w:rsidRPr="000367B5" w:rsidRDefault="00775112" w:rsidP="00D3268A">
      <w:pPr>
        <w:ind w:left="720"/>
        <w:rPr>
          <w:sz w:val="22"/>
        </w:rPr>
      </w:pPr>
    </w:p>
    <w:p w:rsidR="00775112" w:rsidRPr="000367B5" w:rsidRDefault="00775112" w:rsidP="00D3268A">
      <w:pPr>
        <w:numPr>
          <w:ilvl w:val="0"/>
          <w:numId w:val="17"/>
        </w:numPr>
        <w:rPr>
          <w:b/>
          <w:sz w:val="22"/>
        </w:rPr>
      </w:pPr>
      <w:r w:rsidRPr="000367B5">
        <w:rPr>
          <w:b/>
          <w:sz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rPr>
          <w:b/>
          <w:sz w:val="22"/>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5"/>
        <w:gridCol w:w="4960"/>
        <w:gridCol w:w="4963"/>
      </w:tblGrid>
      <w:tr w:rsidR="00775112" w:rsidRPr="000367B5" w:rsidTr="005327B8">
        <w:trPr>
          <w:trHeight w:val="552"/>
          <w:tblHeader/>
        </w:trPr>
        <w:tc>
          <w:tcPr>
            <w:tcW w:w="433"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202"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682"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p w:rsidR="00775112" w:rsidRPr="000367B5" w:rsidRDefault="00775112" w:rsidP="005327B8">
            <w:pPr>
              <w:tabs>
                <w:tab w:val="left" w:pos="2520"/>
              </w:tabs>
              <w:jc w:val="center"/>
              <w:rPr>
                <w:b/>
                <w:sz w:val="22"/>
                <w:szCs w:val="22"/>
              </w:rPr>
            </w:pPr>
            <w:r w:rsidRPr="000367B5">
              <w:rPr>
                <w:b/>
                <w:sz w:val="22"/>
                <w:szCs w:val="22"/>
              </w:rPr>
              <w:t>ОБЪЕКТОВ ВСПОМОГАТЕЛЬНОГО НАЗНАЧЕНИЯ</w:t>
            </w:r>
          </w:p>
        </w:tc>
        <w:tc>
          <w:tcPr>
            <w:tcW w:w="1683"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3" w:type="pct"/>
          </w:tcPr>
          <w:p w:rsidR="00775112" w:rsidRPr="000367B5" w:rsidRDefault="00775112" w:rsidP="005327B8">
            <w:pPr>
              <w:contextualSpacing/>
              <w:jc w:val="center"/>
              <w:rPr>
                <w:b/>
                <w:sz w:val="22"/>
                <w:szCs w:val="22"/>
                <w:lang w:eastAsia="en-US"/>
              </w:rPr>
            </w:pPr>
            <w:r w:rsidRPr="000367B5">
              <w:rPr>
                <w:b/>
                <w:sz w:val="22"/>
                <w:szCs w:val="22"/>
                <w:lang w:eastAsia="en-US"/>
              </w:rPr>
              <w:t>3.7</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Религиозное использование</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proofErr w:type="gramStart"/>
            <w:r w:rsidRPr="000367B5">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75112" w:rsidRPr="000367B5" w:rsidRDefault="00775112" w:rsidP="005327B8">
            <w:pPr>
              <w:widowControl w:val="0"/>
              <w:autoSpaceDE w:val="0"/>
              <w:autoSpaceDN w:val="0"/>
              <w:adjustRightInd w:val="0"/>
              <w:jc w:val="both"/>
              <w:rPr>
                <w:sz w:val="22"/>
                <w:szCs w:val="22"/>
              </w:rPr>
            </w:pPr>
            <w:r w:rsidRPr="000367B5">
              <w:rPr>
                <w:sz w:val="22"/>
                <w:szCs w:val="22"/>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0367B5">
              <w:rPr>
                <w:sz w:val="22"/>
                <w:szCs w:val="22"/>
              </w:rPr>
              <w:lastRenderedPageBreak/>
              <w:t>скиты, воскресные школы, семинарии, духовные училища)</w:t>
            </w:r>
          </w:p>
        </w:tc>
        <w:tc>
          <w:tcPr>
            <w:tcW w:w="1683" w:type="pct"/>
          </w:tcPr>
          <w:p w:rsidR="00775112" w:rsidRPr="000367B5" w:rsidRDefault="00775112" w:rsidP="005327B8">
            <w:pPr>
              <w:ind w:firstLine="223"/>
              <w:jc w:val="both"/>
              <w:rPr>
                <w:sz w:val="22"/>
                <w:szCs w:val="22"/>
              </w:rPr>
            </w:pPr>
            <w:r w:rsidRPr="000367B5">
              <w:rPr>
                <w:sz w:val="22"/>
                <w:szCs w:val="22"/>
              </w:rPr>
              <w:lastRenderedPageBreak/>
              <w:t xml:space="preserve">- минимальная/максимальная площадь земельного участка–  </w:t>
            </w:r>
            <w:r w:rsidRPr="000367B5">
              <w:rPr>
                <w:b/>
                <w:sz w:val="22"/>
                <w:szCs w:val="22"/>
              </w:rPr>
              <w:t>300/10000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ind w:firstLine="223"/>
              <w:jc w:val="both"/>
              <w:rPr>
                <w:rFonts w:eastAsia="SimSun"/>
                <w:sz w:val="22"/>
                <w:szCs w:val="22"/>
                <w:lang w:eastAsia="zh-CN"/>
              </w:rPr>
            </w:pPr>
            <w:r w:rsidRPr="000367B5">
              <w:rPr>
                <w:sz w:val="22"/>
                <w:szCs w:val="22"/>
              </w:rPr>
              <w:t xml:space="preserve">- максимальная высота зданий, строений, сооружений от уровня земли - </w:t>
            </w:r>
            <w:r w:rsidRPr="000367B5">
              <w:rPr>
                <w:b/>
                <w:sz w:val="22"/>
                <w:szCs w:val="22"/>
              </w:rPr>
              <w:t>50 м;</w:t>
            </w:r>
          </w:p>
          <w:p w:rsidR="00775112" w:rsidRPr="000367B5" w:rsidRDefault="00775112" w:rsidP="005327B8">
            <w:pPr>
              <w:ind w:firstLine="223"/>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40%;</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sidRPr="000367B5">
              <w:rPr>
                <w:b/>
                <w:sz w:val="22"/>
                <w:szCs w:val="22"/>
              </w:rPr>
              <w:t>15%</w:t>
            </w:r>
            <w:r w:rsidRPr="000367B5">
              <w:rPr>
                <w:sz w:val="22"/>
                <w:szCs w:val="22"/>
              </w:rPr>
              <w:t xml:space="preserve"> от площади земельного участка.</w:t>
            </w:r>
          </w:p>
          <w:p w:rsidR="00775112" w:rsidRPr="000367B5" w:rsidRDefault="00775112" w:rsidP="005327B8">
            <w:pPr>
              <w:ind w:firstLine="223"/>
              <w:jc w:val="both"/>
              <w:rPr>
                <w:rFonts w:eastAsia="SimSun"/>
                <w:b/>
                <w:sz w:val="22"/>
                <w:szCs w:val="22"/>
                <w:lang w:eastAsia="zh-CN"/>
              </w:rPr>
            </w:pPr>
          </w:p>
          <w:p w:rsidR="00775112" w:rsidRPr="000367B5" w:rsidRDefault="00775112" w:rsidP="005327B8">
            <w:pPr>
              <w:ind w:firstLine="317"/>
              <w:jc w:val="both"/>
              <w:rPr>
                <w:b/>
                <w:sz w:val="22"/>
                <w:szCs w:val="22"/>
                <w:u w:val="single"/>
              </w:rPr>
            </w:pPr>
          </w:p>
        </w:tc>
      </w:tr>
      <w:tr w:rsidR="00775112" w:rsidRPr="000367B5" w:rsidTr="005327B8">
        <w:trPr>
          <w:trHeight w:val="552"/>
        </w:trPr>
        <w:tc>
          <w:tcPr>
            <w:tcW w:w="433" w:type="pct"/>
          </w:tcPr>
          <w:p w:rsidR="00775112" w:rsidRPr="000367B5" w:rsidRDefault="00775112" w:rsidP="005327B8">
            <w:pPr>
              <w:keepLines/>
              <w:widowControl w:val="0"/>
              <w:jc w:val="center"/>
              <w:rPr>
                <w:b/>
                <w:sz w:val="22"/>
                <w:szCs w:val="22"/>
              </w:rPr>
            </w:pPr>
            <w:r w:rsidRPr="000367B5">
              <w:rPr>
                <w:b/>
                <w:sz w:val="22"/>
                <w:szCs w:val="22"/>
              </w:rPr>
              <w:lastRenderedPageBreak/>
              <w:t>2.1</w:t>
            </w:r>
          </w:p>
        </w:tc>
        <w:tc>
          <w:tcPr>
            <w:tcW w:w="1202" w:type="pct"/>
          </w:tcPr>
          <w:p w:rsidR="00775112" w:rsidRPr="000367B5" w:rsidRDefault="00775112" w:rsidP="005327B8">
            <w:pPr>
              <w:keepLines/>
              <w:widowControl w:val="0"/>
              <w:rPr>
                <w:sz w:val="22"/>
                <w:szCs w:val="22"/>
              </w:rPr>
            </w:pPr>
            <w:r w:rsidRPr="000367B5">
              <w:rPr>
                <w:sz w:val="22"/>
                <w:szCs w:val="22"/>
              </w:rPr>
              <w:t>Малоэтажная  жилая застройка (индивидуальное жилищное строительство; размещение дачных домов и садовых домов)</w:t>
            </w:r>
          </w:p>
          <w:p w:rsidR="00775112" w:rsidRPr="000367B5" w:rsidRDefault="00775112" w:rsidP="005327B8">
            <w:pPr>
              <w:keepLines/>
              <w:widowControl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1)Объекты капитального строительства: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775112" w:rsidRPr="000367B5" w:rsidRDefault="00775112" w:rsidP="005327B8">
            <w:pPr>
              <w:widowControl w:val="0"/>
              <w:autoSpaceDE w:val="0"/>
              <w:autoSpaceDN w:val="0"/>
              <w:adjustRightInd w:val="0"/>
              <w:jc w:val="both"/>
              <w:rPr>
                <w:sz w:val="22"/>
                <w:szCs w:val="22"/>
              </w:rPr>
            </w:pPr>
            <w:r w:rsidRPr="000367B5">
              <w:rPr>
                <w:sz w:val="22"/>
                <w:szCs w:val="22"/>
              </w:rPr>
              <w:t>2)Объекты вспомогательного назначения:</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гаражей и подсобных сооружений;</w:t>
            </w:r>
          </w:p>
          <w:p w:rsidR="00775112" w:rsidRPr="000367B5" w:rsidRDefault="00775112" w:rsidP="005327B8">
            <w:pPr>
              <w:widowControl w:val="0"/>
              <w:autoSpaceDE w:val="0"/>
              <w:autoSpaceDN w:val="0"/>
              <w:adjustRightInd w:val="0"/>
              <w:jc w:val="both"/>
              <w:rPr>
                <w:sz w:val="22"/>
                <w:szCs w:val="22"/>
              </w:rPr>
            </w:pPr>
            <w:r w:rsidRPr="000367B5">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выращивание плодовых, ягодных, овощных, бахчевых или иных декоративных или сельскохозяйственных культур.</w:t>
            </w:r>
          </w:p>
        </w:tc>
        <w:tc>
          <w:tcPr>
            <w:tcW w:w="1683"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земельных участков   – </w:t>
            </w:r>
            <w:r w:rsidRPr="000367B5">
              <w:rPr>
                <w:b/>
                <w:sz w:val="22"/>
                <w:szCs w:val="22"/>
              </w:rPr>
              <w:t>300 /2500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 минимальная ширина земельных участков вдоль фронта улицы (проезда) – </w:t>
            </w:r>
            <w:r w:rsidRPr="000367B5">
              <w:rPr>
                <w:b/>
                <w:sz w:val="22"/>
                <w:szCs w:val="22"/>
              </w:rPr>
              <w:t>8м</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зданий – </w:t>
            </w:r>
            <w:r w:rsidRPr="000367B5">
              <w:rPr>
                <w:b/>
                <w:sz w:val="22"/>
                <w:szCs w:val="22"/>
              </w:rPr>
              <w:t>3 этажа</w:t>
            </w:r>
            <w:r w:rsidRPr="000367B5">
              <w:rPr>
                <w:sz w:val="22"/>
                <w:szCs w:val="22"/>
              </w:rPr>
              <w:t xml:space="preserve"> (или 2 этажа с возможностью использования мансардного этажа);</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jc w:val="both"/>
              <w:rPr>
                <w:rFonts w:eastAsia="SimSun"/>
                <w:sz w:val="22"/>
                <w:szCs w:val="22"/>
                <w:lang w:eastAsia="zh-CN"/>
              </w:rPr>
            </w:pPr>
            <w:r w:rsidRPr="000367B5">
              <w:rPr>
                <w:rFonts w:eastAsia="SimSun"/>
                <w:sz w:val="22"/>
                <w:szCs w:val="22"/>
                <w:lang w:eastAsia="zh-CN"/>
              </w:rPr>
              <w:t xml:space="preserve">- </w:t>
            </w:r>
            <w:r w:rsidRPr="000367B5">
              <w:rPr>
                <w:sz w:val="22"/>
                <w:szCs w:val="22"/>
              </w:rPr>
              <w:t xml:space="preserve">максимальный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Минимальные отступы от границы смежного земельного участка до:</w:t>
            </w:r>
          </w:p>
          <w:p w:rsidR="00775112" w:rsidRPr="000367B5" w:rsidRDefault="00775112" w:rsidP="005327B8">
            <w:pPr>
              <w:ind w:firstLine="223"/>
              <w:jc w:val="both"/>
              <w:rPr>
                <w:b/>
                <w:sz w:val="22"/>
                <w:szCs w:val="22"/>
              </w:rPr>
            </w:pPr>
            <w:r w:rsidRPr="000367B5">
              <w:rPr>
                <w:sz w:val="22"/>
                <w:szCs w:val="22"/>
              </w:rPr>
              <w:t xml:space="preserve"> - жилых зданий - </w:t>
            </w:r>
            <w:r w:rsidRPr="000367B5">
              <w:rPr>
                <w:b/>
                <w:sz w:val="22"/>
                <w:szCs w:val="22"/>
              </w:rPr>
              <w:t>3 м;</w:t>
            </w:r>
          </w:p>
          <w:p w:rsidR="00775112" w:rsidRPr="000367B5" w:rsidRDefault="00775112" w:rsidP="005327B8">
            <w:pPr>
              <w:ind w:firstLine="223"/>
              <w:jc w:val="both"/>
              <w:rPr>
                <w:sz w:val="22"/>
                <w:szCs w:val="22"/>
              </w:rPr>
            </w:pPr>
            <w:r w:rsidRPr="000367B5">
              <w:rPr>
                <w:b/>
                <w:sz w:val="22"/>
                <w:szCs w:val="22"/>
              </w:rPr>
              <w:t>-</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построек для содержания скота и птицы (а также от надворных туалетов) – </w:t>
            </w:r>
            <w:r w:rsidRPr="000367B5">
              <w:rPr>
                <w:b/>
                <w:sz w:val="22"/>
                <w:szCs w:val="22"/>
              </w:rPr>
              <w:t>4 м.;</w:t>
            </w:r>
          </w:p>
          <w:p w:rsidR="00775112" w:rsidRPr="000367B5" w:rsidRDefault="00775112" w:rsidP="005327B8">
            <w:pPr>
              <w:ind w:firstLine="223"/>
              <w:jc w:val="both"/>
              <w:rPr>
                <w:sz w:val="22"/>
                <w:szCs w:val="22"/>
              </w:rPr>
            </w:pPr>
            <w:r w:rsidRPr="000367B5">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775112" w:rsidRPr="000367B5" w:rsidRDefault="00775112" w:rsidP="005327B8">
            <w:pPr>
              <w:ind w:firstLine="223"/>
              <w:jc w:val="both"/>
              <w:rPr>
                <w:sz w:val="22"/>
                <w:szCs w:val="22"/>
              </w:rPr>
            </w:pPr>
            <w:r w:rsidRPr="000367B5">
              <w:rPr>
                <w:sz w:val="22"/>
                <w:szCs w:val="22"/>
              </w:rPr>
              <w:t>- для одноэтажного – 1 м.;</w:t>
            </w:r>
          </w:p>
          <w:p w:rsidR="00775112" w:rsidRPr="000367B5" w:rsidRDefault="00775112" w:rsidP="005327B8">
            <w:pPr>
              <w:ind w:firstLine="223"/>
              <w:jc w:val="both"/>
              <w:rPr>
                <w:sz w:val="22"/>
                <w:szCs w:val="22"/>
              </w:rPr>
            </w:pPr>
            <w:r w:rsidRPr="000367B5">
              <w:rPr>
                <w:sz w:val="22"/>
                <w:szCs w:val="22"/>
              </w:rPr>
              <w:t>- для двухэтажного – 1,5 м.;</w:t>
            </w:r>
          </w:p>
          <w:p w:rsidR="00775112" w:rsidRPr="000367B5" w:rsidRDefault="00775112" w:rsidP="005327B8">
            <w:pPr>
              <w:ind w:firstLine="223"/>
              <w:jc w:val="both"/>
              <w:rPr>
                <w:sz w:val="22"/>
                <w:szCs w:val="22"/>
              </w:rPr>
            </w:pPr>
            <w:r w:rsidRPr="000367B5">
              <w:rPr>
                <w:sz w:val="22"/>
                <w:szCs w:val="22"/>
              </w:rPr>
              <w:t xml:space="preserve">- для трехэтажного – 2 м., при условии, что расстояние до расположенного на соседнем земельном участке жилого дома не менее </w:t>
            </w:r>
            <w:r w:rsidRPr="000367B5">
              <w:rPr>
                <w:b/>
                <w:sz w:val="22"/>
                <w:szCs w:val="22"/>
              </w:rPr>
              <w:t>6</w:t>
            </w:r>
            <w:r w:rsidRPr="000367B5">
              <w:rPr>
                <w:sz w:val="22"/>
                <w:szCs w:val="22"/>
              </w:rPr>
              <w:t xml:space="preserve"> м.</w:t>
            </w:r>
          </w:p>
          <w:p w:rsidR="00775112" w:rsidRPr="000367B5" w:rsidRDefault="00775112" w:rsidP="005327B8">
            <w:pPr>
              <w:ind w:firstLine="223"/>
              <w:jc w:val="both"/>
              <w:rPr>
                <w:sz w:val="22"/>
                <w:szCs w:val="22"/>
              </w:rPr>
            </w:pPr>
            <w:r w:rsidRPr="000367B5">
              <w:rPr>
                <w:sz w:val="22"/>
                <w:szCs w:val="22"/>
              </w:rPr>
              <w:lastRenderedPageBreak/>
              <w:t>Минимальный отступ строений от красной линии улиц не менее чем на - 5 м, от красной линии проездов не менее чем на 3 м.</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для гаражей и подсобных сооружений (хозяйственных построек) </w:t>
            </w:r>
            <w:r>
              <w:rPr>
                <w:sz w:val="22"/>
                <w:szCs w:val="22"/>
              </w:rPr>
              <w:t>–</w:t>
            </w:r>
            <w:r w:rsidRPr="000367B5">
              <w:rPr>
                <w:sz w:val="22"/>
                <w:szCs w:val="22"/>
              </w:rPr>
              <w:t xml:space="preserve"> 1этаж.</w:t>
            </w:r>
          </w:p>
          <w:p w:rsidR="00775112" w:rsidRPr="000367B5" w:rsidRDefault="00775112" w:rsidP="005327B8">
            <w:pPr>
              <w:ind w:firstLine="223"/>
              <w:jc w:val="both"/>
              <w:rPr>
                <w:sz w:val="22"/>
                <w:szCs w:val="22"/>
              </w:rPr>
            </w:pPr>
            <w:r w:rsidRPr="000367B5">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775112" w:rsidRPr="000367B5" w:rsidTr="005327B8">
        <w:trPr>
          <w:trHeight w:val="552"/>
        </w:trPr>
        <w:tc>
          <w:tcPr>
            <w:tcW w:w="433" w:type="pct"/>
          </w:tcPr>
          <w:p w:rsidR="00775112" w:rsidRPr="000367B5" w:rsidRDefault="00775112" w:rsidP="005327B8">
            <w:pPr>
              <w:keepLines/>
              <w:widowControl w:val="0"/>
              <w:jc w:val="center"/>
              <w:rPr>
                <w:b/>
                <w:sz w:val="22"/>
                <w:szCs w:val="22"/>
              </w:rPr>
            </w:pPr>
            <w:r w:rsidRPr="000367B5">
              <w:rPr>
                <w:b/>
                <w:sz w:val="22"/>
                <w:szCs w:val="22"/>
              </w:rPr>
              <w:lastRenderedPageBreak/>
              <w:t>2.2</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Приусадебный участок личного подсобного хозяйства</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1)Объекты капитального строительства: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75112" w:rsidRPr="000367B5" w:rsidRDefault="00775112" w:rsidP="005327B8">
            <w:pPr>
              <w:widowControl w:val="0"/>
              <w:autoSpaceDE w:val="0"/>
              <w:autoSpaceDN w:val="0"/>
              <w:adjustRightInd w:val="0"/>
              <w:jc w:val="both"/>
              <w:rPr>
                <w:sz w:val="22"/>
                <w:szCs w:val="22"/>
              </w:rPr>
            </w:pPr>
            <w:r w:rsidRPr="000367B5">
              <w:rPr>
                <w:sz w:val="22"/>
                <w:szCs w:val="22"/>
              </w:rPr>
              <w:t>2)Объекты вспомогательного назначения:</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гаража и иных вспомогательных сооружений;</w:t>
            </w:r>
          </w:p>
          <w:p w:rsidR="00775112" w:rsidRPr="000367B5" w:rsidRDefault="00775112" w:rsidP="005327B8">
            <w:pPr>
              <w:widowControl w:val="0"/>
              <w:autoSpaceDE w:val="0"/>
              <w:autoSpaceDN w:val="0"/>
              <w:adjustRightInd w:val="0"/>
              <w:jc w:val="both"/>
              <w:rPr>
                <w:sz w:val="22"/>
                <w:szCs w:val="22"/>
              </w:rPr>
            </w:pPr>
            <w:r w:rsidRPr="000367B5">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производство сельскохозяйственной продукции;</w:t>
            </w:r>
          </w:p>
          <w:p w:rsidR="00775112" w:rsidRPr="000367B5" w:rsidRDefault="00775112" w:rsidP="005327B8">
            <w:pPr>
              <w:widowControl w:val="0"/>
              <w:autoSpaceDE w:val="0"/>
              <w:autoSpaceDN w:val="0"/>
              <w:adjustRightInd w:val="0"/>
              <w:jc w:val="both"/>
              <w:rPr>
                <w:sz w:val="22"/>
                <w:szCs w:val="22"/>
              </w:rPr>
            </w:pPr>
            <w:r w:rsidRPr="000367B5">
              <w:rPr>
                <w:sz w:val="22"/>
                <w:szCs w:val="22"/>
              </w:rPr>
              <w:t>содержание сельскохозяйственных животных</w:t>
            </w:r>
          </w:p>
        </w:tc>
        <w:tc>
          <w:tcPr>
            <w:tcW w:w="1683"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земельных участков   – </w:t>
            </w:r>
            <w:r w:rsidRPr="000367B5">
              <w:rPr>
                <w:b/>
                <w:sz w:val="22"/>
                <w:szCs w:val="22"/>
              </w:rPr>
              <w:t>500 /5000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 минимальная ширина земельных участков вдоль фронта улицы (проезда) – </w:t>
            </w:r>
            <w:r w:rsidRPr="000367B5">
              <w:rPr>
                <w:b/>
                <w:sz w:val="22"/>
                <w:szCs w:val="22"/>
              </w:rPr>
              <w:t>12м</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объектов капитального строительства – </w:t>
            </w:r>
            <w:r w:rsidRPr="000367B5">
              <w:rPr>
                <w:b/>
                <w:sz w:val="22"/>
                <w:szCs w:val="22"/>
              </w:rPr>
              <w:t>3 этажа</w:t>
            </w:r>
            <w:r w:rsidRPr="000367B5">
              <w:rPr>
                <w:sz w:val="22"/>
                <w:szCs w:val="22"/>
              </w:rPr>
              <w:t xml:space="preserve"> (или 2 этажа с возможностью использования мансардного этажа);</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jc w:val="both"/>
              <w:rPr>
                <w:rFonts w:eastAsia="SimSun"/>
                <w:sz w:val="22"/>
                <w:szCs w:val="22"/>
                <w:lang w:eastAsia="zh-CN"/>
              </w:rPr>
            </w:pPr>
            <w:r w:rsidRPr="000367B5">
              <w:rPr>
                <w:rFonts w:eastAsia="SimSun"/>
                <w:sz w:val="22"/>
                <w:szCs w:val="22"/>
                <w:lang w:eastAsia="zh-CN"/>
              </w:rPr>
              <w:t xml:space="preserve">- </w:t>
            </w:r>
            <w:r w:rsidRPr="000367B5">
              <w:rPr>
                <w:sz w:val="22"/>
                <w:szCs w:val="22"/>
              </w:rPr>
              <w:t xml:space="preserve">максимальный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Минимальные отступы от границы смежного земельного участка до:</w:t>
            </w:r>
          </w:p>
          <w:p w:rsidR="00775112" w:rsidRPr="000367B5" w:rsidRDefault="00775112" w:rsidP="005327B8">
            <w:pPr>
              <w:ind w:firstLine="223"/>
              <w:jc w:val="both"/>
              <w:rPr>
                <w:b/>
                <w:sz w:val="22"/>
                <w:szCs w:val="22"/>
              </w:rPr>
            </w:pPr>
            <w:r w:rsidRPr="000367B5">
              <w:rPr>
                <w:sz w:val="22"/>
                <w:szCs w:val="22"/>
              </w:rPr>
              <w:t xml:space="preserve"> - жилых зданий - </w:t>
            </w:r>
            <w:r w:rsidRPr="000367B5">
              <w:rPr>
                <w:b/>
                <w:sz w:val="22"/>
                <w:szCs w:val="22"/>
              </w:rPr>
              <w:t>3 м;</w:t>
            </w:r>
          </w:p>
          <w:p w:rsidR="00775112" w:rsidRPr="000367B5" w:rsidRDefault="00775112" w:rsidP="005327B8">
            <w:pPr>
              <w:ind w:firstLine="223"/>
              <w:jc w:val="both"/>
              <w:rPr>
                <w:sz w:val="22"/>
                <w:szCs w:val="22"/>
              </w:rPr>
            </w:pPr>
            <w:r w:rsidRPr="000367B5">
              <w:rPr>
                <w:b/>
                <w:sz w:val="22"/>
                <w:szCs w:val="22"/>
              </w:rPr>
              <w:t>-</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b/>
                <w:sz w:val="22"/>
                <w:szCs w:val="22"/>
              </w:rPr>
            </w:pPr>
            <w:r w:rsidRPr="000367B5">
              <w:rPr>
                <w:sz w:val="22"/>
                <w:szCs w:val="22"/>
              </w:rPr>
              <w:t xml:space="preserve">- построек для содержания скота и птицы (а также от надворных туалетов) </w:t>
            </w:r>
            <w:r w:rsidRPr="000367B5">
              <w:rPr>
                <w:b/>
                <w:sz w:val="22"/>
                <w:szCs w:val="22"/>
              </w:rPr>
              <w:t>– 4 м.</w:t>
            </w:r>
          </w:p>
          <w:p w:rsidR="00775112" w:rsidRPr="000367B5" w:rsidRDefault="00775112" w:rsidP="005327B8">
            <w:pPr>
              <w:ind w:firstLine="223"/>
              <w:jc w:val="both"/>
              <w:rPr>
                <w:sz w:val="22"/>
                <w:szCs w:val="22"/>
              </w:rPr>
            </w:pPr>
            <w:r w:rsidRPr="000367B5">
              <w:rPr>
                <w:sz w:val="22"/>
                <w:szCs w:val="22"/>
              </w:rPr>
              <w:t xml:space="preserve">В сложившейся застройке, при ширине </w:t>
            </w:r>
            <w:r w:rsidRPr="000367B5">
              <w:rPr>
                <w:sz w:val="22"/>
                <w:szCs w:val="22"/>
              </w:rPr>
              <w:lastRenderedPageBreak/>
              <w:t>земельного участка 12 и менее метров, для строительства жилого дома минимальный отступ от границы соседнего участка составляет:</w:t>
            </w:r>
          </w:p>
          <w:p w:rsidR="00775112" w:rsidRPr="000367B5" w:rsidRDefault="00775112" w:rsidP="005327B8">
            <w:pPr>
              <w:ind w:firstLine="223"/>
              <w:jc w:val="both"/>
              <w:rPr>
                <w:sz w:val="22"/>
                <w:szCs w:val="22"/>
              </w:rPr>
            </w:pPr>
            <w:r w:rsidRPr="000367B5">
              <w:rPr>
                <w:sz w:val="22"/>
                <w:szCs w:val="22"/>
              </w:rPr>
              <w:t>- для одноэтажного – 1 м.;</w:t>
            </w:r>
          </w:p>
          <w:p w:rsidR="00775112" w:rsidRPr="000367B5" w:rsidRDefault="00775112" w:rsidP="005327B8">
            <w:pPr>
              <w:ind w:firstLine="223"/>
              <w:jc w:val="both"/>
              <w:rPr>
                <w:sz w:val="22"/>
                <w:szCs w:val="22"/>
              </w:rPr>
            </w:pPr>
            <w:r w:rsidRPr="000367B5">
              <w:rPr>
                <w:sz w:val="22"/>
                <w:szCs w:val="22"/>
              </w:rPr>
              <w:t>- для двухэтажного – 1,5 м.;</w:t>
            </w:r>
          </w:p>
          <w:p w:rsidR="00775112" w:rsidRPr="000367B5" w:rsidRDefault="00775112" w:rsidP="005327B8">
            <w:pPr>
              <w:ind w:firstLine="223"/>
              <w:jc w:val="both"/>
              <w:rPr>
                <w:sz w:val="22"/>
                <w:szCs w:val="22"/>
              </w:rPr>
            </w:pPr>
            <w:r w:rsidRPr="000367B5">
              <w:rPr>
                <w:sz w:val="22"/>
                <w:szCs w:val="22"/>
              </w:rPr>
              <w:t xml:space="preserve">- для трехэтажного – 2 м., при условии, что расстояние до расположенного на соседнем земельном участке жилого дома не менее </w:t>
            </w:r>
            <w:r w:rsidRPr="000367B5">
              <w:rPr>
                <w:b/>
                <w:sz w:val="22"/>
                <w:szCs w:val="22"/>
              </w:rPr>
              <w:t xml:space="preserve">6 </w:t>
            </w:r>
            <w:r w:rsidRPr="000367B5">
              <w:rPr>
                <w:sz w:val="22"/>
                <w:szCs w:val="22"/>
              </w:rPr>
              <w:t>м.</w:t>
            </w:r>
          </w:p>
          <w:p w:rsidR="00775112" w:rsidRPr="000367B5" w:rsidRDefault="00775112" w:rsidP="005327B8">
            <w:pPr>
              <w:ind w:firstLine="223"/>
              <w:jc w:val="both"/>
              <w:rPr>
                <w:sz w:val="22"/>
                <w:szCs w:val="22"/>
              </w:rPr>
            </w:pPr>
            <w:r w:rsidRPr="000367B5">
              <w:rPr>
                <w:sz w:val="22"/>
                <w:szCs w:val="22"/>
              </w:rPr>
              <w:t>Минимальный отступ строений от красной линии улиц не менее чем на - 5 м, от красной линии проездов не менее чем на 3 м.</w:t>
            </w:r>
          </w:p>
          <w:p w:rsidR="00775112" w:rsidRPr="000367B5" w:rsidRDefault="00775112" w:rsidP="005327B8">
            <w:pPr>
              <w:ind w:firstLine="223"/>
              <w:jc w:val="both"/>
              <w:rPr>
                <w:sz w:val="22"/>
                <w:szCs w:val="22"/>
              </w:rPr>
            </w:pPr>
            <w:r w:rsidRPr="000367B5">
              <w:rPr>
                <w:sz w:val="22"/>
                <w:szCs w:val="22"/>
              </w:rPr>
              <w:t>Максимальное количество этажей для гаражей и подсобных сооружений (хозяйственных построек) -1этаж.</w:t>
            </w:r>
          </w:p>
          <w:p w:rsidR="00775112" w:rsidRPr="000367B5" w:rsidRDefault="00775112" w:rsidP="005327B8">
            <w:pPr>
              <w:ind w:firstLine="223"/>
              <w:jc w:val="both"/>
              <w:rPr>
                <w:sz w:val="22"/>
                <w:szCs w:val="22"/>
              </w:rPr>
            </w:pPr>
            <w:r w:rsidRPr="000367B5">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775112" w:rsidRPr="000367B5" w:rsidTr="005327B8">
        <w:trPr>
          <w:trHeight w:val="552"/>
        </w:trPr>
        <w:tc>
          <w:tcPr>
            <w:tcW w:w="433" w:type="pct"/>
          </w:tcPr>
          <w:p w:rsidR="00775112" w:rsidRPr="000367B5" w:rsidRDefault="00775112" w:rsidP="005327B8">
            <w:pPr>
              <w:keepLines/>
              <w:widowControl w:val="0"/>
              <w:jc w:val="center"/>
              <w:rPr>
                <w:b/>
                <w:sz w:val="22"/>
                <w:szCs w:val="22"/>
              </w:rPr>
            </w:pPr>
            <w:r w:rsidRPr="000367B5">
              <w:rPr>
                <w:b/>
                <w:sz w:val="22"/>
                <w:szCs w:val="22"/>
              </w:rPr>
              <w:lastRenderedPageBreak/>
              <w:t>2.3</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Блокированная жилая застройка</w:t>
            </w:r>
          </w:p>
          <w:p w:rsidR="00775112" w:rsidRPr="000367B5" w:rsidRDefault="00775112" w:rsidP="005327B8">
            <w:pPr>
              <w:widowControl w:val="0"/>
              <w:autoSpaceDE w:val="0"/>
              <w:autoSpaceDN w:val="0"/>
              <w:adjustRightInd w:val="0"/>
              <w:rPr>
                <w:sz w:val="22"/>
                <w:szCs w:val="22"/>
              </w:rPr>
            </w:pPr>
          </w:p>
        </w:tc>
        <w:tc>
          <w:tcPr>
            <w:tcW w:w="1682" w:type="pct"/>
          </w:tcPr>
          <w:p w:rsidR="00775112" w:rsidRPr="00BE199E" w:rsidRDefault="00775112" w:rsidP="005327B8">
            <w:pPr>
              <w:widowControl w:val="0"/>
              <w:autoSpaceDE w:val="0"/>
              <w:autoSpaceDN w:val="0"/>
              <w:adjustRightInd w:val="0"/>
              <w:jc w:val="both"/>
              <w:rPr>
                <w:sz w:val="22"/>
                <w:szCs w:val="22"/>
              </w:rPr>
            </w:pPr>
            <w:r w:rsidRPr="00BE199E">
              <w:rPr>
                <w:sz w:val="22"/>
                <w:szCs w:val="22"/>
              </w:rPr>
              <w:t>1)Объекты капитального строительства:</w:t>
            </w:r>
          </w:p>
          <w:p w:rsidR="00775112" w:rsidRPr="00BE199E" w:rsidRDefault="00775112" w:rsidP="005327B8">
            <w:pPr>
              <w:widowControl w:val="0"/>
              <w:autoSpaceDE w:val="0"/>
              <w:autoSpaceDN w:val="0"/>
              <w:adjustRightInd w:val="0"/>
              <w:jc w:val="both"/>
              <w:rPr>
                <w:sz w:val="22"/>
                <w:szCs w:val="22"/>
              </w:rPr>
            </w:pPr>
            <w:r w:rsidRPr="00BE199E">
              <w:rPr>
                <w:sz w:val="22"/>
                <w:szCs w:val="22"/>
              </w:rPr>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w:t>
            </w:r>
          </w:p>
          <w:p w:rsidR="00775112" w:rsidRPr="00BE199E" w:rsidRDefault="00775112" w:rsidP="005327B8">
            <w:pPr>
              <w:widowControl w:val="0"/>
              <w:autoSpaceDE w:val="0"/>
              <w:autoSpaceDN w:val="0"/>
              <w:adjustRightInd w:val="0"/>
              <w:jc w:val="both"/>
              <w:rPr>
                <w:sz w:val="22"/>
                <w:szCs w:val="22"/>
              </w:rPr>
            </w:pPr>
            <w:r w:rsidRPr="00BE199E">
              <w:rPr>
                <w:sz w:val="22"/>
                <w:szCs w:val="22"/>
              </w:rPr>
              <w:t>2)Объекты вспомогательного назначения:</w:t>
            </w:r>
          </w:p>
          <w:p w:rsidR="00775112" w:rsidRPr="00BE199E" w:rsidRDefault="00775112" w:rsidP="005327B8">
            <w:pPr>
              <w:widowControl w:val="0"/>
              <w:autoSpaceDE w:val="0"/>
              <w:autoSpaceDN w:val="0"/>
              <w:adjustRightInd w:val="0"/>
              <w:jc w:val="both"/>
              <w:rPr>
                <w:sz w:val="22"/>
                <w:szCs w:val="22"/>
              </w:rPr>
            </w:pPr>
            <w:r w:rsidRPr="00BE199E">
              <w:rPr>
                <w:sz w:val="22"/>
                <w:szCs w:val="22"/>
              </w:rPr>
              <w:t>размещение гаражей и иных вспомогательных сооружений.</w:t>
            </w:r>
          </w:p>
          <w:p w:rsidR="00775112" w:rsidRPr="00BE199E" w:rsidRDefault="00775112" w:rsidP="005327B8">
            <w:pPr>
              <w:widowControl w:val="0"/>
              <w:autoSpaceDE w:val="0"/>
              <w:autoSpaceDN w:val="0"/>
              <w:adjustRightInd w:val="0"/>
              <w:jc w:val="both"/>
              <w:rPr>
                <w:sz w:val="22"/>
                <w:szCs w:val="22"/>
              </w:rPr>
            </w:pPr>
            <w:r w:rsidRPr="00BE199E">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 xml:space="preserve">разведение декоративных и плодовых деревьев, </w:t>
            </w:r>
            <w:r w:rsidRPr="000367B5">
              <w:rPr>
                <w:sz w:val="22"/>
                <w:szCs w:val="22"/>
              </w:rPr>
              <w:lastRenderedPageBreak/>
              <w:t>овощей и ягодных культур,</w:t>
            </w:r>
          </w:p>
        </w:tc>
        <w:tc>
          <w:tcPr>
            <w:tcW w:w="1683"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lastRenderedPageBreak/>
              <w:t xml:space="preserve">- минимальная/максимальная площадь </w:t>
            </w:r>
            <w:proofErr w:type="spellStart"/>
            <w:r w:rsidRPr="000367B5">
              <w:rPr>
                <w:sz w:val="22"/>
                <w:szCs w:val="22"/>
              </w:rPr>
              <w:t>приквартирного</w:t>
            </w:r>
            <w:proofErr w:type="spellEnd"/>
            <w:r w:rsidRPr="000367B5">
              <w:rPr>
                <w:sz w:val="22"/>
                <w:szCs w:val="22"/>
              </w:rPr>
              <w:t xml:space="preserve"> участка блокированного  жилого дома на одну семью   – </w:t>
            </w:r>
            <w:r w:rsidRPr="000367B5">
              <w:rPr>
                <w:b/>
                <w:sz w:val="22"/>
                <w:szCs w:val="22"/>
              </w:rPr>
              <w:t>300/2500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объектов капитального строительства – </w:t>
            </w:r>
            <w:r w:rsidRPr="000367B5">
              <w:rPr>
                <w:b/>
                <w:sz w:val="22"/>
                <w:szCs w:val="22"/>
              </w:rPr>
              <w:t>3 этажа</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rPr>
                <w:b/>
                <w:sz w:val="22"/>
                <w:szCs w:val="22"/>
              </w:rPr>
            </w:pPr>
            <w:r w:rsidRPr="000367B5">
              <w:rPr>
                <w:sz w:val="22"/>
                <w:szCs w:val="22"/>
              </w:rPr>
              <w:t>Минимальные отступы от границы смежного земельного участка до:</w:t>
            </w:r>
            <w:r w:rsidRPr="000367B5">
              <w:rPr>
                <w:sz w:val="22"/>
                <w:szCs w:val="22"/>
              </w:rPr>
              <w:br/>
              <w:t xml:space="preserve">    - жилых зданий - </w:t>
            </w:r>
            <w:r w:rsidRPr="000367B5">
              <w:rPr>
                <w:b/>
                <w:sz w:val="22"/>
                <w:szCs w:val="22"/>
              </w:rPr>
              <w:t>3 м;</w:t>
            </w:r>
          </w:p>
          <w:p w:rsidR="00775112" w:rsidRPr="000367B5" w:rsidRDefault="00775112" w:rsidP="005327B8">
            <w:pPr>
              <w:jc w:val="both"/>
              <w:rPr>
                <w:sz w:val="22"/>
                <w:szCs w:val="22"/>
              </w:rPr>
            </w:pPr>
            <w:r w:rsidRPr="000367B5">
              <w:rPr>
                <w:b/>
                <w:sz w:val="22"/>
                <w:szCs w:val="22"/>
              </w:rPr>
              <w:t xml:space="preserve">    -</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sz w:val="22"/>
                <w:szCs w:val="22"/>
              </w:rPr>
            </w:pPr>
            <w:r w:rsidRPr="000367B5">
              <w:rPr>
                <w:b/>
                <w:sz w:val="22"/>
                <w:szCs w:val="22"/>
              </w:rPr>
              <w:lastRenderedPageBreak/>
              <w:t xml:space="preserve">- </w:t>
            </w:r>
            <w:r w:rsidRPr="000367B5">
              <w:rPr>
                <w:sz w:val="22"/>
                <w:szCs w:val="22"/>
              </w:rPr>
              <w:t xml:space="preserve">хозяйственных построек для содержания животных (а так же надворных туалетов) - </w:t>
            </w:r>
            <w:r w:rsidRPr="000367B5">
              <w:rPr>
                <w:b/>
                <w:sz w:val="22"/>
                <w:szCs w:val="22"/>
              </w:rPr>
              <w:t>4 м</w:t>
            </w:r>
            <w:r w:rsidRPr="000367B5">
              <w:rPr>
                <w:sz w:val="22"/>
                <w:szCs w:val="22"/>
              </w:rPr>
              <w:t>;</w:t>
            </w:r>
          </w:p>
          <w:p w:rsidR="00775112" w:rsidRPr="000367B5" w:rsidRDefault="00775112" w:rsidP="005327B8">
            <w:pPr>
              <w:keepLines/>
              <w:jc w:val="both"/>
              <w:rPr>
                <w:sz w:val="22"/>
                <w:szCs w:val="22"/>
              </w:rPr>
            </w:pPr>
            <w:r w:rsidRPr="000367B5">
              <w:rPr>
                <w:sz w:val="22"/>
                <w:szCs w:val="22"/>
              </w:rPr>
              <w:t>Минимальный отступ строений от красной линии улиц не менее чем на - 5 м, от красной линии проездов не менее чем на 3 м.</w:t>
            </w:r>
          </w:p>
          <w:p w:rsidR="00775112" w:rsidRPr="000367B5" w:rsidRDefault="00775112" w:rsidP="005327B8">
            <w:pPr>
              <w:ind w:firstLine="223"/>
              <w:jc w:val="both"/>
              <w:rPr>
                <w:sz w:val="22"/>
                <w:szCs w:val="22"/>
              </w:rPr>
            </w:pPr>
            <w:r w:rsidRPr="000367B5">
              <w:rPr>
                <w:sz w:val="22"/>
                <w:szCs w:val="22"/>
              </w:rPr>
              <w:t xml:space="preserve">Минимальная ширина земельных участков вдоль фронта улицы (проезда) – </w:t>
            </w:r>
            <w:r w:rsidRPr="000367B5">
              <w:rPr>
                <w:b/>
                <w:sz w:val="22"/>
                <w:szCs w:val="22"/>
              </w:rPr>
              <w:t>8м</w:t>
            </w:r>
            <w:r w:rsidRPr="000367B5">
              <w:rPr>
                <w:sz w:val="22"/>
                <w:szCs w:val="22"/>
              </w:rPr>
              <w:t xml:space="preserve">; </w:t>
            </w:r>
          </w:p>
          <w:p w:rsidR="00775112" w:rsidRPr="000367B5" w:rsidRDefault="00775112" w:rsidP="005327B8">
            <w:pPr>
              <w:keepLines/>
              <w:suppressAutoHyphens/>
              <w:overflowPunct w:val="0"/>
              <w:autoSpaceDE w:val="0"/>
              <w:ind w:firstLine="223"/>
              <w:jc w:val="both"/>
              <w:textAlignment w:val="baseline"/>
              <w:rPr>
                <w:sz w:val="22"/>
                <w:szCs w:val="22"/>
              </w:rPr>
            </w:pPr>
            <w:r w:rsidRPr="000367B5">
              <w:rPr>
                <w:rFonts w:eastAsia="SimSun"/>
                <w:sz w:val="22"/>
                <w:szCs w:val="22"/>
                <w:lang w:eastAsia="zh-CN"/>
              </w:rPr>
              <w:t>М</w:t>
            </w:r>
            <w:r w:rsidRPr="000367B5">
              <w:rPr>
                <w:sz w:val="22"/>
                <w:szCs w:val="22"/>
              </w:rPr>
              <w:t xml:space="preserve">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Максимальное количество этажей для гаражей и подсобных сооружений (хозяйственных построек) -1этаж.</w:t>
            </w:r>
          </w:p>
          <w:p w:rsidR="00775112" w:rsidRPr="000367B5" w:rsidRDefault="00775112" w:rsidP="005327B8">
            <w:pPr>
              <w:keepLines/>
              <w:suppressAutoHyphens/>
              <w:overflowPunct w:val="0"/>
              <w:autoSpaceDE w:val="0"/>
              <w:ind w:firstLine="223"/>
              <w:jc w:val="both"/>
              <w:textAlignment w:val="baseline"/>
              <w:rPr>
                <w:sz w:val="22"/>
                <w:szCs w:val="22"/>
              </w:rPr>
            </w:pPr>
            <w:proofErr w:type="gramStart"/>
            <w:r w:rsidRPr="000367B5">
              <w:rPr>
                <w:sz w:val="22"/>
                <w:szCs w:val="22"/>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roofErr w:type="gramEnd"/>
          </w:p>
        </w:tc>
      </w:tr>
      <w:tr w:rsidR="00775112" w:rsidRPr="000367B5" w:rsidTr="005327B8">
        <w:trPr>
          <w:trHeight w:val="214"/>
        </w:trPr>
        <w:tc>
          <w:tcPr>
            <w:tcW w:w="433" w:type="pct"/>
          </w:tcPr>
          <w:p w:rsidR="00775112" w:rsidRPr="000367B5" w:rsidRDefault="00775112" w:rsidP="005327B8">
            <w:pPr>
              <w:keepLines/>
              <w:widowControl w:val="0"/>
              <w:jc w:val="center"/>
              <w:rPr>
                <w:b/>
                <w:sz w:val="22"/>
                <w:szCs w:val="22"/>
              </w:rPr>
            </w:pPr>
            <w:r w:rsidRPr="000367B5">
              <w:rPr>
                <w:b/>
                <w:sz w:val="22"/>
                <w:szCs w:val="22"/>
              </w:rPr>
              <w:lastRenderedPageBreak/>
              <w:t>6.8</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83"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D918E0"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 xml:space="preserve">1 </w:t>
            </w:r>
            <w:proofErr w:type="spellStart"/>
            <w:r w:rsidRPr="000367B5">
              <w:rPr>
                <w:b/>
                <w:sz w:val="22"/>
                <w:szCs w:val="22"/>
              </w:rPr>
              <w:t>м</w:t>
            </w:r>
            <w:proofErr w:type="gramStart"/>
            <w:r w:rsidR="004E6FF1">
              <w:rPr>
                <w:b/>
                <w:sz w:val="22"/>
                <w:szCs w:val="22"/>
              </w:rPr>
              <w:t>,</w:t>
            </w:r>
            <w:r w:rsidR="004E6FF1" w:rsidRPr="00D918E0">
              <w:rPr>
                <w:sz w:val="22"/>
                <w:szCs w:val="22"/>
              </w:rPr>
              <w:t>о</w:t>
            </w:r>
            <w:proofErr w:type="gramEnd"/>
            <w:r w:rsidR="004E6FF1" w:rsidRPr="00D918E0">
              <w:rPr>
                <w:sz w:val="22"/>
                <w:szCs w:val="22"/>
              </w:rPr>
              <w:t>т</w:t>
            </w:r>
            <w:proofErr w:type="spellEnd"/>
            <w:r w:rsidR="004E6FF1" w:rsidRPr="00D918E0">
              <w:rPr>
                <w:sz w:val="22"/>
                <w:szCs w:val="22"/>
              </w:rPr>
              <w:t xml:space="preserve"> красной линии улиц и проездов -</w:t>
            </w:r>
            <w:r w:rsidR="004E6FF1" w:rsidRPr="00D918E0">
              <w:rPr>
                <w:b/>
                <w:sz w:val="22"/>
                <w:szCs w:val="22"/>
              </w:rPr>
              <w:t>5</w:t>
            </w:r>
            <w:r w:rsidR="004E6FF1" w:rsidRPr="00D918E0">
              <w:rPr>
                <w:sz w:val="22"/>
                <w:szCs w:val="22"/>
              </w:rPr>
              <w:t xml:space="preserve"> м</w:t>
            </w:r>
            <w:r w:rsidRPr="00D918E0">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426"/>
              <w:jc w:val="both"/>
              <w:rPr>
                <w:b/>
                <w:sz w:val="22"/>
                <w:szCs w:val="22"/>
              </w:rPr>
            </w:pPr>
            <w:r w:rsidRPr="000367B5">
              <w:rPr>
                <w:sz w:val="22"/>
                <w:szCs w:val="22"/>
              </w:rPr>
              <w:t xml:space="preserve">- высота– </w:t>
            </w:r>
            <w:proofErr w:type="gramStart"/>
            <w:r w:rsidRPr="000367B5">
              <w:rPr>
                <w:sz w:val="22"/>
                <w:szCs w:val="22"/>
              </w:rPr>
              <w:t>не</w:t>
            </w:r>
            <w:proofErr w:type="gramEnd"/>
            <w:r w:rsidRPr="000367B5">
              <w:rPr>
                <w:sz w:val="22"/>
                <w:szCs w:val="22"/>
              </w:rPr>
              <w:t xml:space="preserve"> более </w:t>
            </w:r>
            <w:r>
              <w:rPr>
                <w:b/>
                <w:sz w:val="22"/>
                <w:szCs w:val="22"/>
              </w:rPr>
              <w:t>124</w:t>
            </w:r>
            <w:r w:rsidRPr="000367B5">
              <w:rPr>
                <w:b/>
                <w:sz w:val="22"/>
                <w:szCs w:val="22"/>
              </w:rPr>
              <w:t xml:space="preserve"> м.</w:t>
            </w:r>
          </w:p>
        </w:tc>
      </w:tr>
    </w:tbl>
    <w:p w:rsidR="00775112" w:rsidRPr="000367B5" w:rsidRDefault="00775112" w:rsidP="00D3268A">
      <w:pPr>
        <w:ind w:left="720"/>
        <w:rPr>
          <w:sz w:val="22"/>
        </w:rPr>
      </w:pPr>
    </w:p>
    <w:p w:rsidR="00775112" w:rsidRPr="000367B5" w:rsidRDefault="00775112" w:rsidP="00D3268A">
      <w:pPr>
        <w:numPr>
          <w:ilvl w:val="0"/>
          <w:numId w:val="17"/>
        </w:numPr>
        <w:rPr>
          <w:b/>
          <w:sz w:val="22"/>
        </w:rPr>
      </w:pPr>
      <w:r w:rsidRPr="000367B5">
        <w:rPr>
          <w:b/>
          <w:sz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w:t>
      </w:r>
      <w:proofErr w:type="gramStart"/>
      <w:r w:rsidRPr="000367B5">
        <w:rPr>
          <w:sz w:val="22"/>
          <w:szCs w:val="22"/>
        </w:rPr>
        <w:t>дополнительных</w:t>
      </w:r>
      <w:proofErr w:type="gramEnd"/>
      <w:r w:rsidRPr="000367B5">
        <w:rPr>
          <w:sz w:val="22"/>
          <w:szCs w:val="22"/>
        </w:rPr>
        <w:t xml:space="preserve"> по отношению к основным и условно разрешенным видам использования и осуществляемые совместно с ними.  </w:t>
      </w:r>
    </w:p>
    <w:p w:rsidR="00C120D5" w:rsidRPr="00E95C1E" w:rsidRDefault="00C120D5" w:rsidP="00C120D5">
      <w:pPr>
        <w:ind w:left="567"/>
        <w:jc w:val="both"/>
        <w:rPr>
          <w:rFonts w:eastAsia="SimSun"/>
          <w:sz w:val="24"/>
          <w:szCs w:val="24"/>
          <w:lang w:eastAsia="zh-C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9922"/>
      </w:tblGrid>
      <w:tr w:rsidR="00C120D5" w:rsidRPr="00667CBB" w:rsidTr="00426DB7">
        <w:trPr>
          <w:trHeight w:val="552"/>
          <w:tblHeader/>
        </w:trPr>
        <w:tc>
          <w:tcPr>
            <w:tcW w:w="4820" w:type="dxa"/>
            <w:vAlign w:val="center"/>
          </w:tcPr>
          <w:p w:rsidR="00C120D5" w:rsidRPr="00667CBB" w:rsidRDefault="00C120D5" w:rsidP="00426DB7">
            <w:pPr>
              <w:jc w:val="center"/>
              <w:rPr>
                <w:b/>
                <w:sz w:val="22"/>
                <w:szCs w:val="22"/>
              </w:rPr>
            </w:pPr>
            <w:r w:rsidRPr="00667CBB">
              <w:rPr>
                <w:b/>
                <w:sz w:val="22"/>
                <w:szCs w:val="22"/>
              </w:rPr>
              <w:lastRenderedPageBreak/>
              <w:t>ВИДЫ РАЗРЕШЕННОГО ИСПОЛЬЗОВАНИЯ</w:t>
            </w:r>
          </w:p>
        </w:tc>
        <w:tc>
          <w:tcPr>
            <w:tcW w:w="9922" w:type="dxa"/>
            <w:vAlign w:val="center"/>
          </w:tcPr>
          <w:p w:rsidR="00C120D5" w:rsidRPr="00667CBB" w:rsidRDefault="00C120D5" w:rsidP="00426DB7">
            <w:pPr>
              <w:jc w:val="center"/>
              <w:rPr>
                <w:b/>
                <w:sz w:val="22"/>
                <w:szCs w:val="22"/>
              </w:rPr>
            </w:pPr>
            <w:r w:rsidRPr="00667CBB">
              <w:rPr>
                <w:b/>
                <w:sz w:val="22"/>
                <w:szCs w:val="22"/>
              </w:rPr>
              <w:t>ПРЕДЕЛЬНЫЕ ПАРАМЕТРЫ РАЗРЕШЕННОГО СТРОИТЕЛЬСТВА</w:t>
            </w:r>
          </w:p>
        </w:tc>
      </w:tr>
      <w:tr w:rsidR="00C120D5" w:rsidRPr="00667CBB" w:rsidTr="00426DB7">
        <w:trPr>
          <w:trHeight w:val="273"/>
        </w:trPr>
        <w:tc>
          <w:tcPr>
            <w:tcW w:w="4820" w:type="dxa"/>
          </w:tcPr>
          <w:p w:rsidR="00C120D5" w:rsidRPr="00667CBB" w:rsidRDefault="00C120D5" w:rsidP="00426DB7">
            <w:pPr>
              <w:jc w:val="both"/>
              <w:rPr>
                <w:rFonts w:eastAsia="SimSun"/>
                <w:sz w:val="24"/>
                <w:szCs w:val="24"/>
                <w:lang w:eastAsia="zh-CN"/>
              </w:rPr>
            </w:pPr>
            <w:proofErr w:type="gramStart"/>
            <w:r w:rsidRPr="00667CBB">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огороды, сады, навесы) индивидуального использования. </w:t>
            </w:r>
            <w:proofErr w:type="gramEnd"/>
          </w:p>
          <w:p w:rsidR="00C120D5" w:rsidRPr="00667CBB" w:rsidRDefault="00C120D5" w:rsidP="00426DB7">
            <w:pPr>
              <w:jc w:val="both"/>
              <w:rPr>
                <w:rFonts w:eastAsia="SimSun"/>
                <w:sz w:val="24"/>
                <w:szCs w:val="24"/>
                <w:lang w:eastAsia="zh-CN"/>
              </w:rPr>
            </w:pPr>
            <w:r w:rsidRPr="00667CBB">
              <w:rPr>
                <w:rFonts w:eastAsia="SimSun"/>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9922" w:type="dxa"/>
          </w:tcPr>
          <w:p w:rsidR="00C120D5" w:rsidRPr="00D918E0" w:rsidRDefault="00C120D5" w:rsidP="00126795">
            <w:pPr>
              <w:pStyle w:val="af0"/>
              <w:spacing w:after="0" w:line="240" w:lineRule="auto"/>
              <w:jc w:val="both"/>
              <w:rPr>
                <w:rFonts w:eastAsia="SimSun"/>
                <w:sz w:val="24"/>
                <w:szCs w:val="24"/>
                <w:lang w:eastAsia="zh-CN"/>
              </w:rPr>
            </w:pPr>
            <w:r w:rsidRPr="00D918E0">
              <w:rPr>
                <w:rFonts w:eastAsia="SimSun"/>
                <w:sz w:val="24"/>
                <w:szCs w:val="24"/>
                <w:lang w:eastAsia="zh-CN"/>
              </w:rPr>
              <w:t xml:space="preserve">Минимальная/максимальная площадь земельных участков </w:t>
            </w:r>
            <w:proofErr w:type="gramStart"/>
            <w:r w:rsidRPr="00D918E0">
              <w:rPr>
                <w:rFonts w:eastAsia="SimSun"/>
                <w:sz w:val="24"/>
                <w:szCs w:val="24"/>
                <w:lang w:eastAsia="zh-CN"/>
              </w:rPr>
              <w:t>–п</w:t>
            </w:r>
            <w:proofErr w:type="gramEnd"/>
            <w:r w:rsidRPr="00D918E0">
              <w:rPr>
                <w:rFonts w:eastAsia="SimSun"/>
                <w:sz w:val="24"/>
                <w:szCs w:val="24"/>
                <w:lang w:eastAsia="zh-CN"/>
              </w:rPr>
              <w:t xml:space="preserve">ринимать в соответствии с основным видом разрешенного использования земельного участка. </w:t>
            </w:r>
          </w:p>
          <w:p w:rsidR="00C120D5" w:rsidRPr="00D918E0" w:rsidRDefault="00C120D5" w:rsidP="00126795">
            <w:pPr>
              <w:ind w:firstLine="317"/>
              <w:jc w:val="both"/>
              <w:rPr>
                <w:sz w:val="24"/>
                <w:szCs w:val="24"/>
              </w:rPr>
            </w:pPr>
            <w:r w:rsidRPr="00D918E0">
              <w:rPr>
                <w:sz w:val="24"/>
                <w:szCs w:val="24"/>
              </w:rPr>
              <w:t>Максимальное количество надземных этажей  – не более 1 этажа,</w:t>
            </w:r>
          </w:p>
          <w:p w:rsidR="00C120D5" w:rsidRPr="00D918E0" w:rsidRDefault="00C120D5" w:rsidP="00126795">
            <w:pPr>
              <w:ind w:firstLine="317"/>
              <w:jc w:val="both"/>
              <w:rPr>
                <w:sz w:val="24"/>
                <w:szCs w:val="24"/>
              </w:rPr>
            </w:pPr>
            <w:r w:rsidRPr="00D918E0">
              <w:rPr>
                <w:sz w:val="24"/>
                <w:szCs w:val="24"/>
              </w:rPr>
              <w:t>-минимальная высота этажа 2.4 м,</w:t>
            </w:r>
          </w:p>
          <w:p w:rsidR="00C120D5" w:rsidRPr="00D918E0" w:rsidRDefault="00C120D5" w:rsidP="00126795">
            <w:pPr>
              <w:ind w:firstLine="317"/>
              <w:jc w:val="both"/>
              <w:rPr>
                <w:sz w:val="24"/>
                <w:szCs w:val="24"/>
              </w:rPr>
            </w:pPr>
            <w:r w:rsidRPr="00D918E0">
              <w:rPr>
                <w:sz w:val="24"/>
                <w:szCs w:val="24"/>
              </w:rPr>
              <w:t xml:space="preserve">-максимальная высота строения -6 м. </w:t>
            </w:r>
          </w:p>
          <w:p w:rsidR="00C120D5" w:rsidRPr="00D918E0" w:rsidRDefault="00C120D5" w:rsidP="00126795">
            <w:pPr>
              <w:pStyle w:val="af0"/>
              <w:spacing w:after="0" w:line="240" w:lineRule="auto"/>
              <w:jc w:val="both"/>
              <w:rPr>
                <w:rFonts w:eastAsia="SimSun"/>
                <w:sz w:val="24"/>
                <w:szCs w:val="24"/>
                <w:lang w:eastAsia="zh-CN"/>
              </w:rPr>
            </w:pPr>
            <w:r w:rsidRPr="00D918E0">
              <w:rPr>
                <w:rFonts w:eastAsia="SimSun"/>
                <w:sz w:val="24"/>
                <w:szCs w:val="24"/>
                <w:lang w:eastAsia="zh-CN"/>
              </w:rPr>
              <w:t xml:space="preserve">Расстояние от объектов вспомогательного назначения </w:t>
            </w:r>
            <w:proofErr w:type="gramStart"/>
            <w:r w:rsidRPr="00D918E0">
              <w:rPr>
                <w:rFonts w:eastAsia="SimSun"/>
                <w:sz w:val="24"/>
                <w:szCs w:val="24"/>
                <w:lang w:eastAsia="zh-CN"/>
              </w:rPr>
              <w:t xml:space="preserve">( </w:t>
            </w:r>
            <w:proofErr w:type="gramEnd"/>
            <w:r w:rsidRPr="00D918E0">
              <w:rPr>
                <w:rFonts w:eastAsia="SimSun"/>
                <w:sz w:val="24"/>
                <w:szCs w:val="24"/>
                <w:lang w:eastAsia="zh-CN"/>
              </w:rPr>
              <w:t xml:space="preserve">индивидуальные гаражи, летние кухни, хозяйственные постройки, навесы и т.д.) до красных линий улиц и проездов не менее - 5 м. </w:t>
            </w:r>
          </w:p>
          <w:p w:rsidR="00C120D5" w:rsidRPr="00D918E0" w:rsidRDefault="00C120D5" w:rsidP="00126795">
            <w:pPr>
              <w:ind w:firstLine="317"/>
              <w:jc w:val="both"/>
              <w:rPr>
                <w:sz w:val="24"/>
                <w:szCs w:val="24"/>
              </w:rPr>
            </w:pPr>
            <w:r w:rsidRPr="00D918E0">
              <w:rPr>
                <w:sz w:val="24"/>
                <w:szCs w:val="24"/>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C120D5" w:rsidRPr="00D918E0" w:rsidRDefault="00C120D5" w:rsidP="00126795">
            <w:pPr>
              <w:ind w:firstLine="317"/>
              <w:jc w:val="both"/>
              <w:rPr>
                <w:sz w:val="24"/>
                <w:szCs w:val="24"/>
              </w:rPr>
            </w:pPr>
            <w:r w:rsidRPr="00D918E0">
              <w:rPr>
                <w:sz w:val="24"/>
                <w:szCs w:val="24"/>
              </w:rPr>
              <w:t>Минимальный отступ от границ соседнего участка до объектов хозяйственного назначения - 1 м.</w:t>
            </w:r>
            <w:r w:rsidRPr="00D918E0">
              <w:rPr>
                <w:rFonts w:eastAsia="Calibri"/>
                <w:sz w:val="24"/>
                <w:szCs w:val="24"/>
              </w:rPr>
              <w:t>, до постройки для содержания скота и птицы - 4 м.</w:t>
            </w:r>
          </w:p>
          <w:p w:rsidR="00C120D5" w:rsidRPr="00D918E0" w:rsidRDefault="00C120D5" w:rsidP="00126795">
            <w:pPr>
              <w:ind w:firstLine="317"/>
              <w:jc w:val="both"/>
              <w:rPr>
                <w:sz w:val="22"/>
              </w:rPr>
            </w:pPr>
            <w:r w:rsidRPr="00D918E0">
              <w:rPr>
                <w:sz w:val="22"/>
              </w:rPr>
              <w:t>Расстояние:</w:t>
            </w:r>
          </w:p>
          <w:p w:rsidR="00C120D5" w:rsidRPr="00D918E0" w:rsidRDefault="00C120D5" w:rsidP="00126795">
            <w:pPr>
              <w:ind w:left="644"/>
              <w:jc w:val="both"/>
              <w:rPr>
                <w:rFonts w:eastAsia="SimSun"/>
                <w:sz w:val="24"/>
                <w:szCs w:val="24"/>
                <w:lang w:eastAsia="zh-CN"/>
              </w:rPr>
            </w:pPr>
            <w:r w:rsidRPr="00D918E0">
              <w:rPr>
                <w:rFonts w:eastAsia="SimSun"/>
                <w:sz w:val="24"/>
                <w:szCs w:val="24"/>
                <w:lang w:eastAsia="zh-CN"/>
              </w:rPr>
              <w:t>от границ соседнего участка до стволов высокорослых деревьев - 4 м,</w:t>
            </w:r>
          </w:p>
          <w:p w:rsidR="00C120D5" w:rsidRPr="00D918E0" w:rsidRDefault="00C120D5" w:rsidP="00126795">
            <w:pPr>
              <w:ind w:left="644"/>
              <w:jc w:val="both"/>
              <w:rPr>
                <w:rFonts w:eastAsia="SimSun"/>
                <w:sz w:val="24"/>
                <w:szCs w:val="24"/>
                <w:lang w:eastAsia="zh-CN"/>
              </w:rPr>
            </w:pPr>
            <w:r w:rsidRPr="00D918E0">
              <w:rPr>
                <w:rFonts w:eastAsia="SimSun"/>
                <w:sz w:val="24"/>
                <w:szCs w:val="24"/>
                <w:lang w:eastAsia="zh-CN"/>
              </w:rPr>
              <w:t xml:space="preserve">от границ соседнего участка до стволов </w:t>
            </w:r>
            <w:proofErr w:type="spellStart"/>
            <w:r w:rsidRPr="00D918E0">
              <w:rPr>
                <w:rFonts w:eastAsia="SimSun"/>
                <w:sz w:val="24"/>
                <w:szCs w:val="24"/>
                <w:lang w:eastAsia="zh-CN"/>
              </w:rPr>
              <w:t>среднерослых</w:t>
            </w:r>
            <w:proofErr w:type="spellEnd"/>
            <w:r w:rsidRPr="00D918E0">
              <w:rPr>
                <w:rFonts w:eastAsia="SimSun"/>
                <w:sz w:val="24"/>
                <w:szCs w:val="24"/>
                <w:lang w:eastAsia="zh-CN"/>
              </w:rPr>
              <w:t xml:space="preserve"> деревьев - 2 м,</w:t>
            </w:r>
          </w:p>
          <w:p w:rsidR="00C120D5" w:rsidRPr="00D918E0" w:rsidRDefault="00C120D5" w:rsidP="00126795">
            <w:pPr>
              <w:jc w:val="both"/>
              <w:rPr>
                <w:rFonts w:eastAsia="SimSun"/>
                <w:sz w:val="24"/>
                <w:szCs w:val="24"/>
                <w:lang w:eastAsia="zh-CN"/>
              </w:rPr>
            </w:pPr>
            <w:r w:rsidRPr="00D918E0">
              <w:rPr>
                <w:rFonts w:eastAsia="SimSun"/>
                <w:sz w:val="24"/>
                <w:szCs w:val="24"/>
                <w:lang w:eastAsia="zh-CN"/>
              </w:rPr>
              <w:t xml:space="preserve">           от границ соседнего участка до кустарника - 1 м.</w:t>
            </w:r>
          </w:p>
          <w:p w:rsidR="00C120D5" w:rsidRPr="00D918E0" w:rsidRDefault="00C120D5" w:rsidP="00126795">
            <w:pPr>
              <w:pStyle w:val="af0"/>
              <w:spacing w:after="0" w:line="240" w:lineRule="auto"/>
              <w:jc w:val="both"/>
              <w:rPr>
                <w:rFonts w:eastAsia="SimSun"/>
                <w:sz w:val="24"/>
                <w:szCs w:val="24"/>
                <w:vertAlign w:val="superscript"/>
                <w:lang w:eastAsia="zh-CN"/>
              </w:rPr>
            </w:pPr>
            <w:r w:rsidRPr="00D918E0">
              <w:rPr>
                <w:rFonts w:eastAsia="SimSun"/>
                <w:sz w:val="24"/>
                <w:szCs w:val="24"/>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w:t>
            </w:r>
            <w:proofErr w:type="gramStart"/>
            <w:r w:rsidRPr="00D918E0">
              <w:rPr>
                <w:rFonts w:eastAsia="SimSun"/>
                <w:sz w:val="24"/>
                <w:szCs w:val="24"/>
                <w:lang w:eastAsia="zh-CN"/>
              </w:rPr>
              <w:t>а-</w:t>
            </w:r>
            <w:proofErr w:type="gramEnd"/>
            <w:r w:rsidRPr="00D918E0">
              <w:rPr>
                <w:rFonts w:eastAsia="SimSun"/>
                <w:sz w:val="24"/>
                <w:szCs w:val="24"/>
                <w:lang w:eastAsia="zh-CN"/>
              </w:rPr>
              <w:t xml:space="preserve"> для объектов общественно-деловой застройки.</w:t>
            </w:r>
          </w:p>
          <w:p w:rsidR="00C120D5" w:rsidRPr="00D918E0" w:rsidRDefault="00C120D5" w:rsidP="00126795">
            <w:pPr>
              <w:pStyle w:val="af0"/>
              <w:spacing w:after="0" w:line="240" w:lineRule="auto"/>
              <w:jc w:val="both"/>
              <w:rPr>
                <w:rFonts w:eastAsia="SimSun"/>
                <w:sz w:val="24"/>
                <w:szCs w:val="24"/>
                <w:lang w:eastAsia="zh-CN"/>
              </w:rPr>
            </w:pPr>
            <w:r w:rsidRPr="00D918E0">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120D5" w:rsidRPr="00D918E0" w:rsidRDefault="00C120D5" w:rsidP="00C120D5">
            <w:pPr>
              <w:pStyle w:val="af0"/>
              <w:spacing w:line="240" w:lineRule="auto"/>
              <w:jc w:val="both"/>
              <w:rPr>
                <w:rFonts w:eastAsia="SimSun"/>
                <w:sz w:val="24"/>
                <w:szCs w:val="24"/>
                <w:lang w:eastAsia="zh-CN"/>
              </w:rPr>
            </w:pPr>
            <w:r w:rsidRPr="00D918E0">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C120D5" w:rsidRPr="00D918E0" w:rsidRDefault="00C120D5" w:rsidP="00C120D5">
            <w:pPr>
              <w:pStyle w:val="af0"/>
              <w:spacing w:line="240" w:lineRule="auto"/>
              <w:jc w:val="both"/>
              <w:rPr>
                <w:rFonts w:eastAsia="SimSun"/>
                <w:sz w:val="24"/>
                <w:szCs w:val="24"/>
                <w:lang w:eastAsia="zh-CN"/>
              </w:rPr>
            </w:pPr>
            <w:r w:rsidRPr="00D918E0">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w:t>
            </w:r>
            <w:r w:rsidRPr="00D918E0">
              <w:rPr>
                <w:rFonts w:eastAsia="SimSun"/>
                <w:sz w:val="24"/>
                <w:szCs w:val="24"/>
                <w:lang w:eastAsia="zh-CN"/>
              </w:rPr>
              <w:lastRenderedPageBreak/>
              <w:t>устройстве навесов  минимальный отступ от границы смежного земельного участка – 1м.</w:t>
            </w:r>
          </w:p>
          <w:p w:rsidR="00C120D5" w:rsidRPr="00D918E0" w:rsidRDefault="00C120D5" w:rsidP="00126795">
            <w:pPr>
              <w:pStyle w:val="af0"/>
              <w:spacing w:after="0" w:line="240" w:lineRule="auto"/>
              <w:jc w:val="both"/>
              <w:rPr>
                <w:rFonts w:eastAsia="SimSun"/>
                <w:sz w:val="24"/>
                <w:szCs w:val="24"/>
                <w:lang w:eastAsia="zh-CN"/>
              </w:rPr>
            </w:pPr>
            <w:r w:rsidRPr="00D918E0">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120D5" w:rsidRPr="00D918E0" w:rsidRDefault="00C120D5" w:rsidP="00126795">
            <w:pPr>
              <w:pStyle w:val="af0"/>
              <w:spacing w:after="0" w:line="240" w:lineRule="auto"/>
              <w:jc w:val="both"/>
              <w:rPr>
                <w:rFonts w:eastAsia="SimSun"/>
                <w:sz w:val="24"/>
                <w:szCs w:val="24"/>
                <w:lang w:eastAsia="zh-CN"/>
              </w:rPr>
            </w:pPr>
            <w:r w:rsidRPr="00D918E0">
              <w:rPr>
                <w:rFonts w:eastAsia="SimSun"/>
                <w:sz w:val="24"/>
                <w:szCs w:val="24"/>
                <w:lang w:eastAsia="zh-CN"/>
              </w:rPr>
              <w:t>Вспомогательные строения, за исключением гаражей, размещать со стороны улиц не допускается.</w:t>
            </w:r>
          </w:p>
          <w:p w:rsidR="00C120D5" w:rsidRPr="00D918E0" w:rsidRDefault="00C120D5" w:rsidP="00126795">
            <w:pPr>
              <w:pStyle w:val="af0"/>
              <w:spacing w:after="0" w:line="240" w:lineRule="auto"/>
              <w:jc w:val="both"/>
              <w:rPr>
                <w:rFonts w:eastAsia="SimSun"/>
                <w:sz w:val="24"/>
                <w:szCs w:val="24"/>
                <w:lang w:eastAsia="zh-CN"/>
              </w:rPr>
            </w:pPr>
            <w:r w:rsidRPr="00D918E0">
              <w:rPr>
                <w:rFonts w:eastAsia="SimSu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120D5" w:rsidRPr="00D918E0" w:rsidRDefault="00C120D5" w:rsidP="00C120D5">
            <w:pPr>
              <w:ind w:firstLine="33"/>
              <w:jc w:val="both"/>
              <w:rPr>
                <w:sz w:val="24"/>
                <w:szCs w:val="24"/>
              </w:rPr>
            </w:pPr>
            <w:proofErr w:type="spellStart"/>
            <w:r w:rsidRPr="00D918E0">
              <w:rPr>
                <w:rFonts w:eastAsia="SimSun"/>
                <w:sz w:val="24"/>
                <w:szCs w:val="24"/>
                <w:lang w:eastAsia="zh-CN"/>
              </w:rPr>
              <w:t>Отмостка</w:t>
            </w:r>
            <w:proofErr w:type="spellEnd"/>
            <w:r w:rsidRPr="00D918E0">
              <w:rPr>
                <w:rFonts w:eastAsia="SimSun"/>
                <w:sz w:val="24"/>
                <w:szCs w:val="24"/>
                <w:lang w:eastAsia="zh-CN"/>
              </w:rPr>
              <w:t xml:space="preserve"> должна располагаться в пределах отведенного </w:t>
            </w:r>
            <w:r w:rsidRPr="00D918E0">
              <w:rPr>
                <w:sz w:val="24"/>
                <w:szCs w:val="24"/>
              </w:rPr>
              <w:t xml:space="preserve">(предоставленного) земельного участка. </w:t>
            </w:r>
            <w:proofErr w:type="spellStart"/>
            <w:r w:rsidRPr="00D918E0">
              <w:rPr>
                <w:sz w:val="24"/>
                <w:szCs w:val="24"/>
              </w:rPr>
              <w:t>Отмостка</w:t>
            </w:r>
            <w:proofErr w:type="spellEnd"/>
            <w:r w:rsidRPr="00D918E0">
              <w:rPr>
                <w:sz w:val="24"/>
                <w:szCs w:val="24"/>
              </w:rPr>
              <w:t xml:space="preserve"> зданий должна быть не менее 0,8 м. Уклон </w:t>
            </w:r>
            <w:proofErr w:type="spellStart"/>
            <w:r w:rsidRPr="00D918E0">
              <w:rPr>
                <w:sz w:val="24"/>
                <w:szCs w:val="24"/>
              </w:rPr>
              <w:t>отмостки</w:t>
            </w:r>
            <w:proofErr w:type="spellEnd"/>
            <w:r w:rsidRPr="00D918E0">
              <w:rPr>
                <w:sz w:val="24"/>
                <w:szCs w:val="24"/>
              </w:rPr>
              <w:t xml:space="preserve"> рекомендуется принимать не менее 10% в сторону от здания.</w:t>
            </w:r>
          </w:p>
          <w:p w:rsidR="00C120D5" w:rsidRPr="00D918E0" w:rsidRDefault="00C120D5" w:rsidP="00A25178">
            <w:pPr>
              <w:pStyle w:val="af0"/>
              <w:spacing w:line="240" w:lineRule="auto"/>
              <w:jc w:val="both"/>
              <w:rPr>
                <w:rFonts w:eastAsia="SimSun"/>
                <w:sz w:val="24"/>
                <w:szCs w:val="24"/>
                <w:lang w:eastAsia="zh-CN"/>
              </w:rPr>
            </w:pPr>
            <w:r w:rsidRPr="00D918E0">
              <w:rPr>
                <w:rFonts w:eastAsia="SimSun"/>
                <w:sz w:val="24"/>
                <w:szCs w:val="24"/>
                <w:lang w:eastAsia="zh-CN"/>
              </w:rPr>
              <w:t xml:space="preserve">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w:t>
            </w:r>
            <w:proofErr w:type="spellStart"/>
            <w:r w:rsidRPr="00D918E0">
              <w:rPr>
                <w:rFonts w:eastAsia="SimSun"/>
                <w:sz w:val="24"/>
                <w:szCs w:val="24"/>
                <w:lang w:eastAsia="zh-CN"/>
              </w:rPr>
              <w:t>участка</w:t>
            </w:r>
            <w:proofErr w:type="gramStart"/>
            <w:r w:rsidRPr="00D918E0">
              <w:rPr>
                <w:rFonts w:eastAsia="SimSun"/>
                <w:sz w:val="24"/>
                <w:szCs w:val="24"/>
                <w:lang w:eastAsia="zh-CN"/>
              </w:rPr>
              <w:t>.Л</w:t>
            </w:r>
            <w:proofErr w:type="gramEnd"/>
            <w:r w:rsidRPr="00D918E0">
              <w:rPr>
                <w:rFonts w:eastAsia="SimSun"/>
                <w:sz w:val="24"/>
                <w:szCs w:val="24"/>
                <w:lang w:eastAsia="zh-CN"/>
              </w:rPr>
              <w:t>юбые</w:t>
            </w:r>
            <w:proofErr w:type="spellEnd"/>
            <w:r w:rsidRPr="00D918E0">
              <w:rPr>
                <w:rFonts w:eastAsia="SimSun"/>
                <w:sz w:val="24"/>
                <w:szCs w:val="24"/>
                <w:lang w:eastAsia="zh-CN"/>
              </w:rPr>
              <w:t xml:space="preserve">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C120D5" w:rsidRPr="00D918E0" w:rsidRDefault="00C120D5" w:rsidP="00C120D5">
            <w:pPr>
              <w:jc w:val="both"/>
              <w:rPr>
                <w:rFonts w:eastAsia="SimSun"/>
                <w:sz w:val="24"/>
                <w:szCs w:val="24"/>
                <w:lang w:eastAsia="zh-CN"/>
              </w:rPr>
            </w:pPr>
          </w:p>
          <w:p w:rsidR="00C120D5" w:rsidRPr="00D918E0" w:rsidRDefault="00C120D5" w:rsidP="00C120D5">
            <w:pPr>
              <w:ind w:firstLine="317"/>
              <w:jc w:val="both"/>
              <w:rPr>
                <w:sz w:val="24"/>
                <w:szCs w:val="24"/>
              </w:rPr>
            </w:pPr>
          </w:p>
        </w:tc>
      </w:tr>
      <w:tr w:rsidR="00C120D5" w:rsidRPr="00667CBB" w:rsidTr="00426DB7">
        <w:trPr>
          <w:trHeight w:val="486"/>
        </w:trPr>
        <w:tc>
          <w:tcPr>
            <w:tcW w:w="4820" w:type="dxa"/>
          </w:tcPr>
          <w:p w:rsidR="00C120D5" w:rsidRPr="00667CBB" w:rsidRDefault="00C120D5" w:rsidP="00426DB7">
            <w:pPr>
              <w:jc w:val="both"/>
              <w:rPr>
                <w:rFonts w:eastAsia="SimSun"/>
                <w:sz w:val="24"/>
                <w:szCs w:val="24"/>
                <w:lang w:eastAsia="zh-CN"/>
              </w:rPr>
            </w:pPr>
            <w:r w:rsidRPr="00667CBB">
              <w:rPr>
                <w:rFonts w:eastAsia="SimSun"/>
                <w:sz w:val="24"/>
                <w:szCs w:val="24"/>
                <w:lang w:eastAsia="zh-CN"/>
              </w:rPr>
              <w:lastRenderedPageBreak/>
              <w:t>Площадки для сбора твердых бытовых отходов.</w:t>
            </w:r>
          </w:p>
        </w:tc>
        <w:tc>
          <w:tcPr>
            <w:tcW w:w="9922" w:type="dxa"/>
          </w:tcPr>
          <w:p w:rsidR="00C120D5" w:rsidRPr="00D918E0" w:rsidRDefault="00C120D5" w:rsidP="00A935E7">
            <w:pPr>
              <w:pStyle w:val="af0"/>
              <w:spacing w:after="0" w:line="240" w:lineRule="auto"/>
              <w:jc w:val="both"/>
              <w:rPr>
                <w:rFonts w:eastAsia="SimSun"/>
                <w:sz w:val="24"/>
                <w:szCs w:val="24"/>
                <w:lang w:eastAsia="zh-CN"/>
              </w:rPr>
            </w:pPr>
            <w:r w:rsidRPr="00D918E0">
              <w:rPr>
                <w:rFonts w:eastAsia="SimSun"/>
                <w:sz w:val="24"/>
                <w:szCs w:val="24"/>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rsidR="00C120D5" w:rsidRPr="00D918E0" w:rsidRDefault="00C120D5" w:rsidP="00A935E7">
            <w:pPr>
              <w:pStyle w:val="af0"/>
              <w:spacing w:after="0" w:line="240" w:lineRule="auto"/>
              <w:jc w:val="both"/>
              <w:rPr>
                <w:rFonts w:eastAsia="SimSun"/>
                <w:sz w:val="24"/>
                <w:szCs w:val="24"/>
                <w:lang w:eastAsia="zh-CN"/>
              </w:rPr>
            </w:pPr>
            <w:r w:rsidRPr="00D918E0">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120D5" w:rsidRPr="00D918E0" w:rsidRDefault="00C120D5" w:rsidP="00A935E7">
            <w:pPr>
              <w:pStyle w:val="af0"/>
              <w:spacing w:after="0" w:line="240" w:lineRule="auto"/>
              <w:jc w:val="both"/>
              <w:rPr>
                <w:rFonts w:eastAsia="SimSun"/>
                <w:sz w:val="24"/>
                <w:szCs w:val="24"/>
                <w:lang w:eastAsia="zh-CN"/>
              </w:rPr>
            </w:pPr>
            <w:r w:rsidRPr="00D918E0">
              <w:rPr>
                <w:rFonts w:eastAsia="SimSun"/>
                <w:sz w:val="24"/>
                <w:szCs w:val="24"/>
                <w:lang w:eastAsia="zh-CN"/>
              </w:rPr>
              <w:lastRenderedPageBreak/>
              <w:t>Общее количество контейнеров не более 5 шт.</w:t>
            </w:r>
          </w:p>
          <w:p w:rsidR="00C120D5" w:rsidRPr="00D918E0" w:rsidRDefault="00C120D5" w:rsidP="00A935E7">
            <w:pPr>
              <w:pStyle w:val="af0"/>
              <w:spacing w:after="0" w:line="240" w:lineRule="auto"/>
              <w:jc w:val="both"/>
              <w:rPr>
                <w:rFonts w:eastAsia="SimSun"/>
                <w:sz w:val="24"/>
                <w:szCs w:val="24"/>
                <w:lang w:eastAsia="zh-CN"/>
              </w:rPr>
            </w:pPr>
            <w:r w:rsidRPr="00D918E0">
              <w:rPr>
                <w:rFonts w:eastAsia="SimSun"/>
                <w:sz w:val="24"/>
                <w:szCs w:val="24"/>
                <w:lang w:eastAsia="zh-CN"/>
              </w:rPr>
              <w:t>Высота  ограждения площадок - не более 2 м.</w:t>
            </w:r>
          </w:p>
          <w:p w:rsidR="00C120D5" w:rsidRPr="00D918E0" w:rsidRDefault="00C120D5" w:rsidP="00A935E7">
            <w:pPr>
              <w:pStyle w:val="af0"/>
              <w:spacing w:after="0" w:line="240" w:lineRule="auto"/>
              <w:jc w:val="both"/>
              <w:rPr>
                <w:rFonts w:eastAsia="SimSun"/>
                <w:sz w:val="24"/>
                <w:szCs w:val="24"/>
                <w:lang w:eastAsia="zh-CN"/>
              </w:rPr>
            </w:pPr>
            <w:r w:rsidRPr="00D918E0">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120D5" w:rsidRPr="00667CBB" w:rsidTr="00426DB7">
        <w:tc>
          <w:tcPr>
            <w:tcW w:w="4820" w:type="dxa"/>
          </w:tcPr>
          <w:p w:rsidR="00C120D5" w:rsidRPr="00667CBB" w:rsidRDefault="00C120D5" w:rsidP="00426DB7">
            <w:pPr>
              <w:jc w:val="both"/>
              <w:rPr>
                <w:rFonts w:eastAsia="SimSun"/>
                <w:sz w:val="24"/>
                <w:szCs w:val="24"/>
                <w:lang w:eastAsia="zh-CN"/>
              </w:rPr>
            </w:pPr>
            <w:r w:rsidRPr="00667CBB">
              <w:rPr>
                <w:rFonts w:eastAsia="SimSun"/>
                <w:sz w:val="24"/>
                <w:szCs w:val="24"/>
                <w:lang w:eastAsia="zh-CN"/>
              </w:rPr>
              <w:lastRenderedPageBreak/>
              <w:t>Надворные туалеты, гидронепроницаемые выгребы, септики.</w:t>
            </w:r>
          </w:p>
        </w:tc>
        <w:tc>
          <w:tcPr>
            <w:tcW w:w="9922" w:type="dxa"/>
          </w:tcPr>
          <w:p w:rsidR="00C120D5" w:rsidRPr="00D918E0" w:rsidRDefault="00C120D5" w:rsidP="00A935E7">
            <w:pPr>
              <w:pStyle w:val="af0"/>
              <w:spacing w:after="0" w:line="240" w:lineRule="auto"/>
              <w:ind w:firstLine="709"/>
              <w:jc w:val="both"/>
              <w:rPr>
                <w:rFonts w:eastAsia="SimSun"/>
                <w:sz w:val="24"/>
                <w:szCs w:val="24"/>
                <w:lang w:eastAsia="zh-CN"/>
              </w:rPr>
            </w:pPr>
            <w:r w:rsidRPr="00D918E0">
              <w:rPr>
                <w:rFonts w:eastAsia="SimSun"/>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120D5" w:rsidRPr="00D918E0" w:rsidRDefault="00C120D5" w:rsidP="00A935E7">
            <w:pPr>
              <w:pStyle w:val="af0"/>
              <w:spacing w:after="0" w:line="240" w:lineRule="auto"/>
              <w:jc w:val="both"/>
              <w:rPr>
                <w:rFonts w:eastAsia="SimSun"/>
                <w:sz w:val="24"/>
                <w:szCs w:val="24"/>
                <w:lang w:eastAsia="zh-CN"/>
              </w:rPr>
            </w:pPr>
            <w:r w:rsidRPr="00D918E0">
              <w:rPr>
                <w:rFonts w:eastAsia="SimSun"/>
                <w:sz w:val="24"/>
                <w:szCs w:val="24"/>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C120D5" w:rsidRPr="00D918E0" w:rsidRDefault="00C120D5" w:rsidP="00A935E7">
            <w:pPr>
              <w:pStyle w:val="af0"/>
              <w:spacing w:after="0" w:line="240" w:lineRule="auto"/>
              <w:jc w:val="both"/>
              <w:rPr>
                <w:rFonts w:eastAsia="SimSun"/>
                <w:sz w:val="24"/>
                <w:szCs w:val="24"/>
                <w:lang w:eastAsia="zh-CN"/>
              </w:rPr>
            </w:pPr>
            <w:r w:rsidRPr="00D918E0">
              <w:rPr>
                <w:rFonts w:eastAsia="SimSun"/>
                <w:sz w:val="24"/>
                <w:szCs w:val="24"/>
                <w:lang w:eastAsia="zh-CN"/>
              </w:rPr>
              <w:t>Надворные туалеты:</w:t>
            </w:r>
          </w:p>
          <w:p w:rsidR="00C120D5" w:rsidRPr="00D918E0" w:rsidRDefault="00C120D5" w:rsidP="00A935E7">
            <w:pPr>
              <w:pStyle w:val="af0"/>
              <w:spacing w:after="0" w:line="240" w:lineRule="auto"/>
              <w:jc w:val="both"/>
              <w:rPr>
                <w:rFonts w:eastAsia="SimSun"/>
                <w:sz w:val="24"/>
                <w:szCs w:val="24"/>
                <w:lang w:eastAsia="zh-CN"/>
              </w:rPr>
            </w:pPr>
            <w:r w:rsidRPr="00D918E0">
              <w:rPr>
                <w:rFonts w:eastAsia="SimSun"/>
                <w:sz w:val="24"/>
                <w:szCs w:val="24"/>
                <w:lang w:eastAsia="zh-CN"/>
              </w:rPr>
              <w:t xml:space="preserve">- расстояние от красной линии не менее - 10 м; </w:t>
            </w:r>
          </w:p>
          <w:p w:rsidR="00C120D5" w:rsidRPr="00D918E0" w:rsidRDefault="00C120D5" w:rsidP="00A935E7">
            <w:pPr>
              <w:pStyle w:val="af0"/>
              <w:spacing w:after="0" w:line="240" w:lineRule="auto"/>
              <w:jc w:val="both"/>
              <w:rPr>
                <w:rFonts w:eastAsia="SimSun"/>
                <w:sz w:val="24"/>
                <w:szCs w:val="24"/>
                <w:lang w:eastAsia="zh-CN"/>
              </w:rPr>
            </w:pPr>
            <w:r w:rsidRPr="00D918E0">
              <w:rPr>
                <w:rFonts w:eastAsia="SimSun"/>
                <w:sz w:val="24"/>
                <w:szCs w:val="24"/>
                <w:lang w:eastAsia="zh-CN"/>
              </w:rPr>
              <w:t>- расстояние от границы смежного земельного участка не менее - 1 м;</w:t>
            </w:r>
          </w:p>
          <w:p w:rsidR="00C120D5" w:rsidRPr="00D918E0" w:rsidRDefault="00C120D5" w:rsidP="00A935E7">
            <w:pPr>
              <w:pStyle w:val="af0"/>
              <w:spacing w:after="0" w:line="240" w:lineRule="auto"/>
              <w:jc w:val="both"/>
              <w:rPr>
                <w:rFonts w:eastAsia="SimSun"/>
                <w:sz w:val="24"/>
                <w:szCs w:val="24"/>
                <w:lang w:eastAsia="zh-CN"/>
              </w:rPr>
            </w:pPr>
            <w:r w:rsidRPr="00D918E0">
              <w:rPr>
                <w:rFonts w:eastAsia="SimSun"/>
                <w:sz w:val="24"/>
                <w:szCs w:val="24"/>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C120D5" w:rsidRPr="00D918E0" w:rsidRDefault="00C120D5" w:rsidP="00C120D5">
            <w:pPr>
              <w:ind w:left="67"/>
              <w:jc w:val="both"/>
              <w:rPr>
                <w:rFonts w:eastAsia="SimSun"/>
                <w:sz w:val="24"/>
                <w:szCs w:val="24"/>
                <w:lang w:eastAsia="zh-CN"/>
              </w:rPr>
            </w:pPr>
            <w:r w:rsidRPr="00D918E0">
              <w:rPr>
                <w:rFonts w:eastAsia="SimSun"/>
                <w:sz w:val="24"/>
                <w:szCs w:val="24"/>
                <w:lang w:eastAsia="zh-CN"/>
              </w:rPr>
              <w:t>Минимальное расстояние от границ участка до строений, а также между строениями:</w:t>
            </w:r>
          </w:p>
          <w:p w:rsidR="00C120D5" w:rsidRPr="00D918E0" w:rsidRDefault="00C120D5" w:rsidP="00C120D5">
            <w:pPr>
              <w:jc w:val="both"/>
              <w:rPr>
                <w:rFonts w:eastAsia="SimSun"/>
                <w:sz w:val="24"/>
                <w:szCs w:val="24"/>
                <w:lang w:eastAsia="zh-CN"/>
              </w:rPr>
            </w:pPr>
            <w:r w:rsidRPr="00D918E0">
              <w:rPr>
                <w:rFonts w:eastAsia="SimSun"/>
                <w:sz w:val="24"/>
                <w:szCs w:val="24"/>
                <w:lang w:eastAsia="zh-CN"/>
              </w:rPr>
              <w:t>- от септиков до фундаментов зданий, строений, сооружений – не менее 5м., от фильтрующих колодцев – не менее 8 м.;</w:t>
            </w:r>
          </w:p>
          <w:p w:rsidR="00C120D5" w:rsidRPr="00D918E0" w:rsidRDefault="00C120D5" w:rsidP="00C120D5">
            <w:pPr>
              <w:jc w:val="both"/>
              <w:rPr>
                <w:rFonts w:eastAsia="SimSun"/>
                <w:sz w:val="24"/>
                <w:szCs w:val="24"/>
                <w:lang w:eastAsia="zh-CN"/>
              </w:rPr>
            </w:pPr>
            <w:r w:rsidRPr="00D918E0">
              <w:rPr>
                <w:rFonts w:eastAsia="SimSun"/>
                <w:sz w:val="24"/>
                <w:szCs w:val="24"/>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C120D5" w:rsidRPr="00667CBB" w:rsidTr="00426DB7">
        <w:trPr>
          <w:trHeight w:val="976"/>
        </w:trPr>
        <w:tc>
          <w:tcPr>
            <w:tcW w:w="4820" w:type="dxa"/>
            <w:shd w:val="clear" w:color="auto" w:fill="auto"/>
          </w:tcPr>
          <w:p w:rsidR="00C120D5" w:rsidRPr="00667CBB" w:rsidRDefault="00C120D5" w:rsidP="00426DB7">
            <w:pPr>
              <w:autoSpaceDE w:val="0"/>
              <w:autoSpaceDN w:val="0"/>
              <w:adjustRightInd w:val="0"/>
              <w:jc w:val="both"/>
              <w:rPr>
                <w:rFonts w:eastAsia="SimSun"/>
                <w:sz w:val="24"/>
                <w:szCs w:val="24"/>
                <w:lang w:eastAsia="zh-CN"/>
              </w:rPr>
            </w:pPr>
            <w:r w:rsidRPr="00667CBB">
              <w:rPr>
                <w:rFonts w:eastAsia="SimSun"/>
                <w:sz w:val="24"/>
                <w:szCs w:val="24"/>
                <w:lang w:eastAsia="zh-CN"/>
              </w:rPr>
              <w:t xml:space="preserve">Объекты хранения индивидуального легкового автотранспорта жилых домов </w:t>
            </w:r>
          </w:p>
          <w:p w:rsidR="00C120D5" w:rsidRPr="00667CBB" w:rsidRDefault="00C120D5" w:rsidP="00426DB7">
            <w:pPr>
              <w:autoSpaceDE w:val="0"/>
              <w:autoSpaceDN w:val="0"/>
              <w:adjustRightInd w:val="0"/>
              <w:jc w:val="both"/>
              <w:rPr>
                <w:rFonts w:eastAsia="SimSun"/>
                <w:sz w:val="24"/>
                <w:szCs w:val="24"/>
                <w:lang w:eastAsia="zh-CN"/>
              </w:rPr>
            </w:pPr>
          </w:p>
        </w:tc>
        <w:tc>
          <w:tcPr>
            <w:tcW w:w="9922" w:type="dxa"/>
            <w:shd w:val="clear" w:color="auto" w:fill="auto"/>
          </w:tcPr>
          <w:p w:rsidR="00C120D5" w:rsidRPr="00D918E0" w:rsidRDefault="00C120D5" w:rsidP="00A935E7">
            <w:pPr>
              <w:pStyle w:val="af0"/>
              <w:spacing w:after="0" w:line="240" w:lineRule="auto"/>
              <w:ind w:firstLine="709"/>
              <w:jc w:val="both"/>
              <w:rPr>
                <w:rFonts w:eastAsia="SimSun"/>
                <w:sz w:val="24"/>
                <w:szCs w:val="24"/>
                <w:lang w:eastAsia="zh-CN"/>
              </w:rPr>
            </w:pPr>
            <w:r w:rsidRPr="00D918E0">
              <w:rPr>
                <w:rFonts w:eastAsia="SimSun"/>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120D5" w:rsidRPr="00D918E0" w:rsidRDefault="00C120D5" w:rsidP="00A935E7">
            <w:pPr>
              <w:pStyle w:val="af0"/>
              <w:spacing w:after="0" w:line="240" w:lineRule="auto"/>
              <w:jc w:val="both"/>
              <w:rPr>
                <w:rFonts w:eastAsia="SimSun"/>
                <w:sz w:val="24"/>
                <w:szCs w:val="24"/>
                <w:lang w:eastAsia="zh-CN"/>
              </w:rPr>
            </w:pPr>
            <w:r w:rsidRPr="00D918E0">
              <w:rPr>
                <w:rFonts w:eastAsia="SimSun"/>
                <w:sz w:val="24"/>
                <w:szCs w:val="24"/>
                <w:lang w:eastAsia="zh-CN"/>
              </w:rPr>
              <w:t xml:space="preserve">Допускается делать встроенными </w:t>
            </w:r>
            <w:proofErr w:type="gramStart"/>
            <w:r w:rsidRPr="00D918E0">
              <w:rPr>
                <w:rFonts w:eastAsia="SimSun"/>
                <w:sz w:val="24"/>
                <w:szCs w:val="24"/>
                <w:lang w:eastAsia="zh-CN"/>
              </w:rPr>
              <w:t>в первые</w:t>
            </w:r>
            <w:proofErr w:type="gramEnd"/>
            <w:r w:rsidRPr="00D918E0">
              <w:rPr>
                <w:rFonts w:eastAsia="SimSun"/>
                <w:sz w:val="24"/>
                <w:szCs w:val="24"/>
                <w:lang w:eastAsia="zh-CN"/>
              </w:rPr>
              <w:t xml:space="preserve"> этажи жилого дома.</w:t>
            </w:r>
          </w:p>
          <w:p w:rsidR="00C120D5" w:rsidRPr="00D918E0" w:rsidRDefault="00C120D5" w:rsidP="00A935E7">
            <w:pPr>
              <w:pStyle w:val="af0"/>
              <w:spacing w:after="0" w:line="240" w:lineRule="auto"/>
              <w:jc w:val="both"/>
              <w:rPr>
                <w:rFonts w:eastAsia="SimSun"/>
                <w:sz w:val="24"/>
                <w:szCs w:val="24"/>
                <w:lang w:eastAsia="zh-CN"/>
              </w:rPr>
            </w:pPr>
            <w:r w:rsidRPr="00D918E0">
              <w:rPr>
                <w:rFonts w:eastAsia="SimSun"/>
                <w:sz w:val="24"/>
                <w:szCs w:val="24"/>
                <w:lang w:eastAsia="zh-CN"/>
              </w:rPr>
              <w:t>В границах земельного участка  индивидуальной жилой застройки допускается строительство индивидуального гаража не более</w:t>
            </w:r>
            <w:proofErr w:type="gramStart"/>
            <w:r w:rsidRPr="00D918E0">
              <w:rPr>
                <w:rFonts w:eastAsia="SimSun"/>
                <w:sz w:val="24"/>
                <w:szCs w:val="24"/>
                <w:lang w:eastAsia="zh-CN"/>
              </w:rPr>
              <w:t>,</w:t>
            </w:r>
            <w:proofErr w:type="gramEnd"/>
            <w:r w:rsidRPr="00D918E0">
              <w:rPr>
                <w:rFonts w:eastAsia="SimSun"/>
                <w:sz w:val="24"/>
                <w:szCs w:val="24"/>
                <w:lang w:eastAsia="zh-CN"/>
              </w:rPr>
              <w:t xml:space="preserve"> чем на 1-2 </w:t>
            </w:r>
            <w:proofErr w:type="spellStart"/>
            <w:r w:rsidRPr="00D918E0">
              <w:rPr>
                <w:rFonts w:eastAsia="SimSun"/>
                <w:sz w:val="24"/>
                <w:szCs w:val="24"/>
                <w:lang w:eastAsia="zh-CN"/>
              </w:rPr>
              <w:t>машиноместа</w:t>
            </w:r>
            <w:proofErr w:type="spellEnd"/>
            <w:r w:rsidRPr="00D918E0">
              <w:rPr>
                <w:rFonts w:eastAsia="SimSun"/>
                <w:sz w:val="24"/>
                <w:szCs w:val="24"/>
                <w:lang w:eastAsia="zh-CN"/>
              </w:rPr>
              <w:t>.</w:t>
            </w:r>
          </w:p>
          <w:p w:rsidR="00C120D5" w:rsidRPr="00D918E0" w:rsidRDefault="00C120D5" w:rsidP="00C120D5">
            <w:pPr>
              <w:ind w:left="67"/>
              <w:jc w:val="both"/>
              <w:rPr>
                <w:rFonts w:eastAsia="SimSun"/>
                <w:sz w:val="24"/>
                <w:szCs w:val="24"/>
                <w:lang w:eastAsia="zh-CN"/>
              </w:rPr>
            </w:pPr>
            <w:r w:rsidRPr="00D918E0">
              <w:rPr>
                <w:rFonts w:eastAsia="SimSun"/>
                <w:sz w:val="24"/>
                <w:szCs w:val="24"/>
                <w:lang w:eastAsia="zh-CN"/>
              </w:rPr>
              <w:t>Минимальное расстояние от границ участка до строений, а также между строениями:</w:t>
            </w:r>
          </w:p>
          <w:p w:rsidR="00C120D5" w:rsidRPr="00D918E0" w:rsidRDefault="00C120D5" w:rsidP="00C120D5">
            <w:pPr>
              <w:ind w:left="67"/>
              <w:jc w:val="both"/>
              <w:rPr>
                <w:rFonts w:eastAsia="SimSun"/>
                <w:sz w:val="24"/>
                <w:szCs w:val="24"/>
                <w:lang w:eastAsia="zh-CN"/>
              </w:rPr>
            </w:pPr>
            <w:r w:rsidRPr="00D918E0">
              <w:rPr>
                <w:rFonts w:eastAsia="SimSun"/>
                <w:sz w:val="24"/>
                <w:szCs w:val="24"/>
                <w:lang w:eastAsia="zh-CN"/>
              </w:rPr>
              <w:t xml:space="preserve">- от границ соседнего участка до открытой стоянки – 1 м.; </w:t>
            </w:r>
          </w:p>
          <w:p w:rsidR="00C120D5" w:rsidRPr="00D918E0" w:rsidRDefault="00C120D5" w:rsidP="00C120D5">
            <w:pPr>
              <w:ind w:left="67"/>
              <w:jc w:val="both"/>
              <w:rPr>
                <w:rFonts w:eastAsia="SimSun"/>
                <w:sz w:val="24"/>
                <w:szCs w:val="24"/>
                <w:lang w:eastAsia="zh-CN"/>
              </w:rPr>
            </w:pPr>
            <w:r w:rsidRPr="00D918E0">
              <w:rPr>
                <w:rFonts w:eastAsia="SimSun"/>
                <w:sz w:val="24"/>
                <w:szCs w:val="24"/>
                <w:lang w:eastAsia="zh-CN"/>
              </w:rPr>
              <w:t xml:space="preserve">-от границ соседнего участка до отдельно стоящего гаража – 1 м. </w:t>
            </w:r>
          </w:p>
          <w:p w:rsidR="00C120D5" w:rsidRPr="00D918E0" w:rsidRDefault="00C120D5" w:rsidP="00C120D5">
            <w:pPr>
              <w:ind w:left="67"/>
              <w:jc w:val="both"/>
              <w:rPr>
                <w:rFonts w:eastAsia="SimSun"/>
                <w:sz w:val="24"/>
                <w:szCs w:val="24"/>
                <w:lang w:eastAsia="zh-CN"/>
              </w:rPr>
            </w:pPr>
            <w:r w:rsidRPr="00D918E0">
              <w:rPr>
                <w:rFonts w:eastAsia="SimSun"/>
                <w:sz w:val="24"/>
                <w:szCs w:val="24"/>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C120D5" w:rsidRPr="00D918E0" w:rsidRDefault="00C120D5" w:rsidP="00A935E7">
            <w:pPr>
              <w:pStyle w:val="af0"/>
              <w:spacing w:after="0" w:line="240" w:lineRule="auto"/>
              <w:jc w:val="both"/>
              <w:rPr>
                <w:rFonts w:eastAsia="SimSun"/>
                <w:sz w:val="24"/>
                <w:szCs w:val="24"/>
                <w:lang w:eastAsia="zh-CN"/>
              </w:rPr>
            </w:pPr>
            <w:r w:rsidRPr="00D918E0">
              <w:rPr>
                <w:rFonts w:eastAsia="SimSun"/>
                <w:sz w:val="24"/>
                <w:szCs w:val="24"/>
                <w:lang w:eastAsia="zh-CN"/>
              </w:rPr>
              <w:lastRenderedPageBreak/>
              <w:t xml:space="preserve">Подъезды к гаражам-автостоянкам должны быть изолированы от площадок для отдыха и игр детей, спортивных площадок.  </w:t>
            </w:r>
            <w:proofErr w:type="gramStart"/>
            <w:r w:rsidRPr="00D918E0">
              <w:rPr>
                <w:rFonts w:eastAsia="SimSun"/>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C120D5" w:rsidRPr="00D918E0" w:rsidRDefault="00C120D5" w:rsidP="00A935E7">
            <w:pPr>
              <w:pStyle w:val="af0"/>
              <w:spacing w:after="0" w:line="240" w:lineRule="auto"/>
              <w:jc w:val="both"/>
              <w:rPr>
                <w:rFonts w:eastAsia="SimSun"/>
                <w:sz w:val="24"/>
                <w:szCs w:val="24"/>
                <w:lang w:eastAsia="zh-CN"/>
              </w:rPr>
            </w:pPr>
            <w:r w:rsidRPr="00D918E0">
              <w:rPr>
                <w:rFonts w:eastAsia="SimSun"/>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120D5" w:rsidRPr="00D918E0" w:rsidRDefault="00C120D5" w:rsidP="00A935E7">
            <w:pPr>
              <w:pStyle w:val="af0"/>
              <w:spacing w:after="0" w:line="240" w:lineRule="auto"/>
              <w:ind w:left="-108" w:right="-391" w:firstLine="425"/>
              <w:jc w:val="both"/>
              <w:rPr>
                <w:rFonts w:eastAsia="SimSun"/>
                <w:sz w:val="24"/>
                <w:szCs w:val="24"/>
                <w:lang w:eastAsia="zh-CN"/>
              </w:rPr>
            </w:pPr>
            <w:r w:rsidRPr="00D918E0">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максимальное количество этажей) принимать в соответствии с основным видом разрешенного использования земельного участка.</w:t>
            </w:r>
          </w:p>
        </w:tc>
      </w:tr>
      <w:tr w:rsidR="00C120D5" w:rsidRPr="00667CBB" w:rsidTr="00426DB7">
        <w:trPr>
          <w:trHeight w:val="976"/>
        </w:trPr>
        <w:tc>
          <w:tcPr>
            <w:tcW w:w="4820" w:type="dxa"/>
            <w:shd w:val="clear" w:color="auto" w:fill="auto"/>
          </w:tcPr>
          <w:p w:rsidR="00C120D5" w:rsidRPr="00667CBB" w:rsidRDefault="00C120D5" w:rsidP="00426DB7">
            <w:pPr>
              <w:autoSpaceDE w:val="0"/>
              <w:autoSpaceDN w:val="0"/>
              <w:adjustRightInd w:val="0"/>
              <w:jc w:val="both"/>
              <w:rPr>
                <w:rFonts w:eastAsia="SimSun"/>
                <w:sz w:val="24"/>
                <w:szCs w:val="24"/>
                <w:lang w:eastAsia="zh-CN"/>
              </w:rPr>
            </w:pPr>
            <w:r w:rsidRPr="00667CBB">
              <w:rPr>
                <w:rFonts w:eastAsia="SimSun"/>
                <w:sz w:val="24"/>
                <w:szCs w:val="24"/>
                <w:lang w:eastAsia="zh-CN"/>
              </w:rPr>
              <w:lastRenderedPageBreak/>
              <w:t>Автостоянки для парковки автомобилей посетителей.</w:t>
            </w:r>
          </w:p>
        </w:tc>
        <w:tc>
          <w:tcPr>
            <w:tcW w:w="9922" w:type="dxa"/>
            <w:shd w:val="clear" w:color="auto" w:fill="auto"/>
          </w:tcPr>
          <w:p w:rsidR="00C120D5" w:rsidRPr="00D918E0" w:rsidRDefault="00C120D5" w:rsidP="00A935E7">
            <w:pPr>
              <w:pStyle w:val="af0"/>
              <w:spacing w:after="0" w:line="240" w:lineRule="auto"/>
              <w:jc w:val="both"/>
              <w:rPr>
                <w:rFonts w:eastAsia="SimSun"/>
                <w:sz w:val="24"/>
                <w:szCs w:val="24"/>
                <w:lang w:eastAsia="zh-CN"/>
              </w:rPr>
            </w:pPr>
            <w:r w:rsidRPr="00D918E0">
              <w:rPr>
                <w:rFonts w:eastAsia="SimSun"/>
                <w:sz w:val="24"/>
                <w:szCs w:val="24"/>
                <w:lang w:eastAsia="zh-CN"/>
              </w:rPr>
              <w:t xml:space="preserve">Минимальная/максимальная площадь земельных участков </w:t>
            </w:r>
            <w:proofErr w:type="gramStart"/>
            <w:r w:rsidRPr="00D918E0">
              <w:rPr>
                <w:rFonts w:eastAsia="SimSun"/>
                <w:sz w:val="24"/>
                <w:szCs w:val="24"/>
                <w:lang w:eastAsia="zh-CN"/>
              </w:rPr>
              <w:t>–п</w:t>
            </w:r>
            <w:proofErr w:type="gramEnd"/>
            <w:r w:rsidRPr="00D918E0">
              <w:rPr>
                <w:rFonts w:eastAsia="SimSun"/>
                <w:sz w:val="24"/>
                <w:szCs w:val="24"/>
                <w:lang w:eastAsia="zh-CN"/>
              </w:rPr>
              <w:t>ринимать в соответствии с основным видом разрешенного использования земельного участка.</w:t>
            </w:r>
          </w:p>
          <w:p w:rsidR="00C120D5" w:rsidRPr="00D918E0" w:rsidRDefault="00C120D5" w:rsidP="00C120D5">
            <w:pPr>
              <w:autoSpaceDE w:val="0"/>
              <w:autoSpaceDN w:val="0"/>
              <w:adjustRightInd w:val="0"/>
              <w:ind w:firstLine="540"/>
              <w:jc w:val="both"/>
              <w:rPr>
                <w:sz w:val="24"/>
                <w:szCs w:val="24"/>
              </w:rPr>
            </w:pPr>
            <w:r w:rsidRPr="00D918E0">
              <w:rPr>
                <w:sz w:val="24"/>
                <w:szCs w:val="24"/>
              </w:rPr>
              <w:t>Размеры земельных участков автостоянок на одно место должны быть:</w:t>
            </w:r>
          </w:p>
          <w:p w:rsidR="00C120D5" w:rsidRPr="00D918E0" w:rsidRDefault="00C120D5" w:rsidP="00C120D5">
            <w:pPr>
              <w:autoSpaceDE w:val="0"/>
              <w:autoSpaceDN w:val="0"/>
              <w:adjustRightInd w:val="0"/>
              <w:ind w:firstLine="540"/>
              <w:jc w:val="both"/>
              <w:rPr>
                <w:sz w:val="24"/>
                <w:szCs w:val="24"/>
              </w:rPr>
            </w:pPr>
            <w:r w:rsidRPr="00D918E0">
              <w:rPr>
                <w:sz w:val="24"/>
                <w:szCs w:val="24"/>
              </w:rPr>
              <w:t>для легковых автомобилей - 25 кв. м;</w:t>
            </w:r>
          </w:p>
          <w:p w:rsidR="00C120D5" w:rsidRPr="00D918E0" w:rsidRDefault="00C120D5" w:rsidP="00C120D5">
            <w:pPr>
              <w:autoSpaceDE w:val="0"/>
              <w:autoSpaceDN w:val="0"/>
              <w:adjustRightInd w:val="0"/>
              <w:ind w:firstLine="540"/>
              <w:jc w:val="both"/>
              <w:rPr>
                <w:sz w:val="24"/>
                <w:szCs w:val="24"/>
              </w:rPr>
            </w:pPr>
            <w:r w:rsidRPr="00D918E0">
              <w:rPr>
                <w:sz w:val="24"/>
                <w:szCs w:val="24"/>
              </w:rPr>
              <w:t>для автобусов - 40 кв. м;</w:t>
            </w:r>
          </w:p>
          <w:p w:rsidR="00C120D5" w:rsidRPr="00D918E0" w:rsidRDefault="00C120D5" w:rsidP="00C120D5">
            <w:pPr>
              <w:autoSpaceDE w:val="0"/>
              <w:autoSpaceDN w:val="0"/>
              <w:adjustRightInd w:val="0"/>
              <w:ind w:firstLine="540"/>
              <w:jc w:val="both"/>
              <w:rPr>
                <w:sz w:val="24"/>
                <w:szCs w:val="24"/>
              </w:rPr>
            </w:pPr>
            <w:r w:rsidRPr="00D918E0">
              <w:rPr>
                <w:sz w:val="24"/>
                <w:szCs w:val="24"/>
              </w:rPr>
              <w:t>для велосипедов - 0,9 кв. м.</w:t>
            </w:r>
          </w:p>
          <w:p w:rsidR="00C120D5" w:rsidRPr="00D918E0" w:rsidRDefault="00C120D5" w:rsidP="00C120D5">
            <w:pPr>
              <w:autoSpaceDE w:val="0"/>
              <w:autoSpaceDN w:val="0"/>
              <w:adjustRightInd w:val="0"/>
              <w:ind w:firstLine="540"/>
              <w:jc w:val="both"/>
              <w:rPr>
                <w:sz w:val="24"/>
                <w:szCs w:val="24"/>
              </w:rPr>
            </w:pPr>
            <w:proofErr w:type="gramStart"/>
            <w:r w:rsidRPr="00D918E0">
              <w:rPr>
                <w:sz w:val="24"/>
                <w:szCs w:val="24"/>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roofErr w:type="gramEnd"/>
          </w:p>
          <w:p w:rsidR="00C120D5" w:rsidRPr="00D918E0" w:rsidRDefault="00C120D5" w:rsidP="00C120D5">
            <w:pPr>
              <w:autoSpaceDE w:val="0"/>
              <w:autoSpaceDN w:val="0"/>
              <w:adjustRightInd w:val="0"/>
              <w:ind w:firstLine="540"/>
              <w:jc w:val="both"/>
              <w:rPr>
                <w:sz w:val="24"/>
                <w:szCs w:val="24"/>
              </w:rPr>
            </w:pPr>
            <w:r w:rsidRPr="00D918E0">
              <w:rPr>
                <w:rFonts w:eastAsia="SimSun"/>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120D5" w:rsidRPr="00D918E0" w:rsidRDefault="00C120D5" w:rsidP="00C120D5">
            <w:pPr>
              <w:pStyle w:val="af0"/>
              <w:spacing w:line="240" w:lineRule="auto"/>
              <w:jc w:val="both"/>
              <w:rPr>
                <w:rFonts w:eastAsia="SimSun"/>
                <w:sz w:val="24"/>
                <w:szCs w:val="24"/>
                <w:lang w:eastAsia="zh-CN"/>
              </w:rPr>
            </w:pPr>
            <w:r w:rsidRPr="00D918E0">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120D5" w:rsidRPr="00667CBB" w:rsidTr="00426DB7">
        <w:trPr>
          <w:trHeight w:val="1767"/>
        </w:trPr>
        <w:tc>
          <w:tcPr>
            <w:tcW w:w="4820" w:type="dxa"/>
            <w:shd w:val="clear" w:color="auto" w:fill="auto"/>
          </w:tcPr>
          <w:p w:rsidR="00C120D5" w:rsidRPr="00667CBB" w:rsidRDefault="00C120D5" w:rsidP="00426DB7">
            <w:pPr>
              <w:autoSpaceDE w:val="0"/>
              <w:autoSpaceDN w:val="0"/>
              <w:adjustRightInd w:val="0"/>
              <w:jc w:val="both"/>
              <w:rPr>
                <w:rFonts w:eastAsia="SimSun"/>
                <w:sz w:val="24"/>
                <w:szCs w:val="24"/>
                <w:lang w:eastAsia="zh-CN"/>
              </w:rPr>
            </w:pPr>
            <w:r w:rsidRPr="00667CBB">
              <w:rPr>
                <w:rFonts w:eastAsia="SimSun"/>
                <w:sz w:val="24"/>
                <w:szCs w:val="24"/>
                <w:lang w:eastAsia="zh-CN"/>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922" w:type="dxa"/>
            <w:shd w:val="clear" w:color="auto" w:fill="auto"/>
          </w:tcPr>
          <w:p w:rsidR="00C120D5" w:rsidRPr="00D918E0" w:rsidRDefault="00C120D5" w:rsidP="00A935E7">
            <w:pPr>
              <w:pStyle w:val="af0"/>
              <w:spacing w:after="0" w:line="240" w:lineRule="auto"/>
              <w:ind w:firstLine="709"/>
              <w:jc w:val="both"/>
              <w:rPr>
                <w:rFonts w:eastAsia="SimSun"/>
                <w:sz w:val="24"/>
                <w:szCs w:val="24"/>
                <w:lang w:eastAsia="zh-CN"/>
              </w:rPr>
            </w:pPr>
            <w:r w:rsidRPr="00D918E0">
              <w:rPr>
                <w:rFonts w:eastAsia="SimSun"/>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120D5" w:rsidRPr="00D918E0" w:rsidRDefault="00C120D5" w:rsidP="00C120D5">
            <w:pPr>
              <w:autoSpaceDE w:val="0"/>
              <w:autoSpaceDN w:val="0"/>
              <w:adjustRightInd w:val="0"/>
              <w:ind w:firstLine="709"/>
              <w:rPr>
                <w:sz w:val="24"/>
                <w:szCs w:val="24"/>
              </w:rPr>
            </w:pPr>
            <w:r w:rsidRPr="00D918E0">
              <w:rPr>
                <w:sz w:val="24"/>
                <w:szCs w:val="24"/>
              </w:rPr>
              <w:t xml:space="preserve">Расстояния от сараев для скота и птицы до шахтных колодцев должно быть не менее 20 м.  </w:t>
            </w:r>
          </w:p>
          <w:p w:rsidR="00C120D5" w:rsidRPr="00D918E0" w:rsidRDefault="00C120D5" w:rsidP="00C120D5">
            <w:pPr>
              <w:autoSpaceDE w:val="0"/>
              <w:autoSpaceDN w:val="0"/>
              <w:adjustRightInd w:val="0"/>
              <w:ind w:firstLine="709"/>
              <w:rPr>
                <w:rFonts w:eastAsia="Calibri"/>
                <w:sz w:val="24"/>
                <w:szCs w:val="24"/>
              </w:rPr>
            </w:pPr>
            <w:r w:rsidRPr="00D918E0">
              <w:rPr>
                <w:sz w:val="24"/>
                <w:szCs w:val="24"/>
              </w:rPr>
              <w:t xml:space="preserve">Расстояние от </w:t>
            </w:r>
            <w:r w:rsidRPr="00D918E0">
              <w:rPr>
                <w:rFonts w:eastAsia="Calibri"/>
                <w:sz w:val="24"/>
                <w:szCs w:val="24"/>
              </w:rPr>
              <w:t>фундаментов зданий и сооружений</w:t>
            </w:r>
            <w:proofErr w:type="gramStart"/>
            <w:r w:rsidRPr="00D918E0">
              <w:rPr>
                <w:rFonts w:eastAsia="Calibri"/>
                <w:sz w:val="24"/>
                <w:szCs w:val="24"/>
              </w:rPr>
              <w:t xml:space="preserve"> :</w:t>
            </w:r>
            <w:proofErr w:type="gramEnd"/>
          </w:p>
          <w:p w:rsidR="00C120D5" w:rsidRPr="00D918E0" w:rsidRDefault="00C120D5" w:rsidP="00C120D5">
            <w:pPr>
              <w:autoSpaceDE w:val="0"/>
              <w:autoSpaceDN w:val="0"/>
              <w:adjustRightInd w:val="0"/>
              <w:ind w:firstLine="709"/>
              <w:rPr>
                <w:rFonts w:eastAsia="Calibri"/>
                <w:sz w:val="24"/>
                <w:szCs w:val="24"/>
              </w:rPr>
            </w:pPr>
            <w:r w:rsidRPr="00D918E0">
              <w:rPr>
                <w:rFonts w:eastAsia="Calibri"/>
                <w:sz w:val="24"/>
                <w:szCs w:val="24"/>
              </w:rPr>
              <w:t>- водопровод и напорная канализация -5 м,</w:t>
            </w:r>
          </w:p>
          <w:p w:rsidR="00C120D5" w:rsidRPr="00D918E0" w:rsidRDefault="00C120D5" w:rsidP="00C120D5">
            <w:pPr>
              <w:autoSpaceDE w:val="0"/>
              <w:autoSpaceDN w:val="0"/>
              <w:adjustRightInd w:val="0"/>
              <w:ind w:firstLine="709"/>
              <w:rPr>
                <w:rFonts w:eastAsia="Calibri"/>
                <w:sz w:val="24"/>
                <w:szCs w:val="24"/>
              </w:rPr>
            </w:pPr>
            <w:r w:rsidRPr="00D918E0">
              <w:rPr>
                <w:rFonts w:eastAsia="Calibri"/>
                <w:sz w:val="24"/>
                <w:szCs w:val="24"/>
              </w:rPr>
              <w:t>- самотечная канализация (бытовая и дождевая)-3м.</w:t>
            </w:r>
          </w:p>
          <w:p w:rsidR="00C120D5" w:rsidRPr="00D918E0" w:rsidRDefault="00C120D5" w:rsidP="00C120D5">
            <w:pPr>
              <w:pStyle w:val="af0"/>
              <w:spacing w:line="240" w:lineRule="auto"/>
              <w:jc w:val="both"/>
              <w:rPr>
                <w:rFonts w:eastAsia="SimSun"/>
                <w:sz w:val="24"/>
                <w:szCs w:val="24"/>
                <w:lang w:eastAsia="zh-CN"/>
              </w:rPr>
            </w:pPr>
            <w:r w:rsidRPr="00D918E0">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120D5" w:rsidRPr="00E95C1E" w:rsidRDefault="00C120D5" w:rsidP="00C120D5">
      <w:pPr>
        <w:rPr>
          <w:b/>
          <w:sz w:val="22"/>
        </w:rPr>
      </w:pPr>
    </w:p>
    <w:p w:rsidR="00C120D5" w:rsidRPr="00E95C1E" w:rsidRDefault="00C120D5" w:rsidP="00C120D5">
      <w:pPr>
        <w:ind w:left="284" w:firstLine="284"/>
        <w:jc w:val="both"/>
        <w:rPr>
          <w:rFonts w:eastAsia="SimSun"/>
          <w:sz w:val="24"/>
          <w:szCs w:val="24"/>
          <w:u w:val="single"/>
          <w:lang w:eastAsia="zh-CN"/>
        </w:rPr>
      </w:pPr>
      <w:r w:rsidRPr="00E95C1E">
        <w:rPr>
          <w:rFonts w:eastAsia="SimSun"/>
          <w:sz w:val="24"/>
          <w:szCs w:val="24"/>
          <w:u w:val="single"/>
          <w:lang w:eastAsia="zh-CN"/>
        </w:rPr>
        <w:t>Примечание:</w:t>
      </w:r>
    </w:p>
    <w:p w:rsidR="00C120D5" w:rsidRPr="00E95C1E" w:rsidRDefault="00C120D5" w:rsidP="00C120D5">
      <w:pPr>
        <w:ind w:left="284" w:firstLine="284"/>
        <w:jc w:val="both"/>
        <w:rPr>
          <w:rFonts w:eastAsia="SimSun"/>
          <w:sz w:val="24"/>
          <w:szCs w:val="24"/>
          <w:lang w:eastAsia="zh-CN"/>
        </w:rPr>
      </w:pPr>
      <w:proofErr w:type="gramStart"/>
      <w:r w:rsidRPr="00E95C1E">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C120D5" w:rsidRPr="00E95C1E" w:rsidRDefault="00C120D5" w:rsidP="00C120D5">
      <w:pPr>
        <w:ind w:left="284" w:firstLine="284"/>
        <w:jc w:val="both"/>
        <w:rPr>
          <w:rFonts w:eastAsia="SimSun"/>
          <w:sz w:val="24"/>
          <w:szCs w:val="24"/>
          <w:lang w:eastAsia="zh-CN"/>
        </w:rPr>
      </w:pPr>
      <w:r w:rsidRPr="00E95C1E">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C120D5" w:rsidRPr="00E95C1E" w:rsidRDefault="00C120D5" w:rsidP="00C120D5">
      <w:pPr>
        <w:ind w:left="284" w:firstLine="284"/>
        <w:jc w:val="both"/>
        <w:rPr>
          <w:rFonts w:eastAsia="SimSun"/>
          <w:sz w:val="24"/>
          <w:szCs w:val="24"/>
          <w:lang w:eastAsia="zh-CN"/>
        </w:rPr>
      </w:pPr>
      <w:r w:rsidRPr="00E95C1E">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120D5" w:rsidRPr="00E95C1E" w:rsidRDefault="00C120D5" w:rsidP="00C120D5">
      <w:pPr>
        <w:ind w:left="284" w:firstLine="284"/>
        <w:jc w:val="both"/>
        <w:rPr>
          <w:rFonts w:eastAsia="SimSun"/>
          <w:sz w:val="24"/>
          <w:szCs w:val="24"/>
          <w:lang w:eastAsia="zh-CN"/>
        </w:rPr>
      </w:pPr>
      <w:r w:rsidRPr="00E95C1E">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120D5" w:rsidRPr="00E95C1E" w:rsidRDefault="00C120D5" w:rsidP="00C120D5">
      <w:pPr>
        <w:ind w:left="284" w:firstLine="284"/>
        <w:jc w:val="both"/>
        <w:rPr>
          <w:rFonts w:eastAsia="SimSun"/>
          <w:sz w:val="24"/>
          <w:szCs w:val="24"/>
          <w:lang w:eastAsia="zh-CN"/>
        </w:rPr>
      </w:pPr>
      <w:r w:rsidRPr="00E95C1E">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120D5" w:rsidRPr="00E95C1E" w:rsidRDefault="00C120D5" w:rsidP="00C120D5">
      <w:pPr>
        <w:ind w:left="284" w:firstLine="284"/>
        <w:jc w:val="both"/>
        <w:rPr>
          <w:rFonts w:eastAsia="SimSun"/>
          <w:sz w:val="24"/>
          <w:szCs w:val="24"/>
          <w:lang w:eastAsia="zh-CN"/>
        </w:rPr>
      </w:pPr>
      <w:r w:rsidRPr="00E95C1E">
        <w:rPr>
          <w:rFonts w:eastAsia="SimSun"/>
          <w:sz w:val="24"/>
          <w:szCs w:val="24"/>
          <w:lang w:eastAsia="zh-CN"/>
        </w:rPr>
        <w:lastRenderedPageBreak/>
        <w:t xml:space="preserve">При проектировании и строительстве в зонах затопления необходимо предусматривать инженерную защиту от затопления и подтопления зданий в соответствии со </w:t>
      </w:r>
      <w:proofErr w:type="spellStart"/>
      <w:r w:rsidRPr="00E95C1E">
        <w:rPr>
          <w:rFonts w:eastAsia="SimSun"/>
          <w:sz w:val="24"/>
          <w:szCs w:val="24"/>
          <w:lang w:eastAsia="zh-CN"/>
        </w:rPr>
        <w:t>СНиП</w:t>
      </w:r>
      <w:proofErr w:type="spellEnd"/>
      <w:r w:rsidRPr="00E95C1E">
        <w:rPr>
          <w:rFonts w:eastAsia="SimSun"/>
          <w:sz w:val="24"/>
          <w:szCs w:val="24"/>
          <w:lang w:eastAsia="zh-CN"/>
        </w:rPr>
        <w:t xml:space="preserve"> 2.06.15-85 «Инженерная защита территории от затопления и подтопления», данный документ утвержден постановлением </w:t>
      </w:r>
      <w:proofErr w:type="spellStart"/>
      <w:r w:rsidRPr="00E95C1E">
        <w:rPr>
          <w:rFonts w:eastAsia="SimSun"/>
          <w:sz w:val="24"/>
          <w:szCs w:val="24"/>
          <w:lang w:eastAsia="zh-CN"/>
        </w:rPr>
        <w:t>Гостстроя</w:t>
      </w:r>
      <w:proofErr w:type="spellEnd"/>
      <w:r w:rsidRPr="00E95C1E">
        <w:rPr>
          <w:rFonts w:eastAsia="SimSun"/>
          <w:sz w:val="24"/>
          <w:szCs w:val="24"/>
          <w:lang w:eastAsia="zh-CN"/>
        </w:rPr>
        <w:t xml:space="preserve"> СССР от 19 сентября 1985 года № 154.</w:t>
      </w:r>
    </w:p>
    <w:p w:rsidR="00C120D5" w:rsidRPr="00E95C1E" w:rsidRDefault="00C120D5" w:rsidP="00C120D5">
      <w:pPr>
        <w:ind w:left="284" w:firstLine="284"/>
        <w:jc w:val="both"/>
        <w:rPr>
          <w:rFonts w:eastAsia="SimSun"/>
          <w:b/>
          <w:sz w:val="24"/>
          <w:szCs w:val="24"/>
          <w:u w:val="single"/>
          <w:lang w:eastAsia="zh-CN"/>
        </w:rPr>
      </w:pPr>
    </w:p>
    <w:p w:rsidR="00C120D5" w:rsidRPr="00E95C1E" w:rsidRDefault="00C120D5" w:rsidP="00C120D5">
      <w:pPr>
        <w:ind w:left="284" w:firstLine="284"/>
        <w:jc w:val="both"/>
        <w:rPr>
          <w:rFonts w:eastAsia="SimSun"/>
          <w:b/>
          <w:sz w:val="24"/>
          <w:szCs w:val="24"/>
          <w:u w:val="single"/>
          <w:lang w:eastAsia="zh-CN"/>
        </w:rPr>
      </w:pPr>
      <w:r w:rsidRPr="00E95C1E">
        <w:rPr>
          <w:rFonts w:eastAsia="SimSun"/>
          <w:b/>
          <w:sz w:val="24"/>
          <w:szCs w:val="24"/>
          <w:u w:val="single"/>
          <w:lang w:eastAsia="zh-CN"/>
        </w:rPr>
        <w:t>Требования к ограждению земельных участков:</w:t>
      </w:r>
    </w:p>
    <w:p w:rsidR="00C120D5" w:rsidRPr="00E95C1E" w:rsidRDefault="00C120D5" w:rsidP="00C120D5">
      <w:pPr>
        <w:ind w:left="284" w:firstLine="284"/>
        <w:jc w:val="both"/>
        <w:rPr>
          <w:rFonts w:eastAsia="SimSun"/>
          <w:sz w:val="24"/>
          <w:szCs w:val="24"/>
          <w:lang w:eastAsia="zh-CN"/>
        </w:rPr>
      </w:pPr>
      <w:r w:rsidRPr="00E95C1E">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120D5" w:rsidRPr="00E95C1E" w:rsidRDefault="00C120D5" w:rsidP="00C120D5">
      <w:pPr>
        <w:ind w:left="284" w:firstLine="284"/>
        <w:jc w:val="both"/>
        <w:rPr>
          <w:rFonts w:eastAsia="SimSun"/>
          <w:sz w:val="24"/>
          <w:szCs w:val="24"/>
          <w:lang w:eastAsia="zh-CN"/>
        </w:rPr>
      </w:pPr>
      <w:r w:rsidRPr="00E95C1E">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C120D5" w:rsidRPr="00E95C1E" w:rsidRDefault="00C120D5" w:rsidP="00C120D5">
      <w:pPr>
        <w:ind w:left="284" w:firstLine="284"/>
        <w:jc w:val="both"/>
        <w:rPr>
          <w:sz w:val="24"/>
          <w:szCs w:val="24"/>
        </w:rPr>
      </w:pPr>
      <w:r w:rsidRPr="00E95C1E">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120D5" w:rsidRPr="00E95C1E" w:rsidRDefault="00C120D5" w:rsidP="00C120D5">
      <w:pPr>
        <w:ind w:left="284" w:firstLine="284"/>
        <w:jc w:val="both"/>
        <w:rPr>
          <w:sz w:val="24"/>
          <w:szCs w:val="24"/>
        </w:rPr>
      </w:pPr>
      <w:r w:rsidRPr="00E95C1E">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120D5" w:rsidRPr="00E95C1E" w:rsidRDefault="00C120D5" w:rsidP="00C120D5">
      <w:pPr>
        <w:ind w:left="284" w:firstLine="284"/>
        <w:jc w:val="both"/>
        <w:rPr>
          <w:sz w:val="24"/>
          <w:szCs w:val="24"/>
        </w:rPr>
      </w:pPr>
      <w:r w:rsidRPr="00E95C1E">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120D5" w:rsidRPr="00E95C1E" w:rsidRDefault="00C120D5" w:rsidP="00C120D5">
      <w:pPr>
        <w:ind w:left="284" w:firstLine="284"/>
        <w:jc w:val="both"/>
        <w:rPr>
          <w:sz w:val="24"/>
          <w:szCs w:val="24"/>
        </w:rPr>
      </w:pPr>
      <w:r w:rsidRPr="00E95C1E">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120D5" w:rsidRPr="00E95C1E" w:rsidRDefault="00C120D5" w:rsidP="00C120D5">
      <w:pPr>
        <w:ind w:left="284" w:firstLine="284"/>
        <w:jc w:val="both"/>
        <w:rPr>
          <w:sz w:val="24"/>
          <w:szCs w:val="24"/>
        </w:rPr>
      </w:pP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ОД-2.</w:t>
      </w:r>
      <w:r w:rsidRPr="000367B5">
        <w:rPr>
          <w:rFonts w:eastAsia="SimSun"/>
          <w:b/>
          <w:bCs/>
          <w:i/>
          <w:iCs/>
          <w:sz w:val="26"/>
          <w:szCs w:val="26"/>
          <w:lang w:eastAsia="zh-CN"/>
        </w:rPr>
        <w:tab/>
        <w:t>Зона общественного центра местного значения.</w:t>
      </w:r>
    </w:p>
    <w:p w:rsidR="00775112" w:rsidRPr="000367B5" w:rsidRDefault="00775112" w:rsidP="00D3268A">
      <w:pPr>
        <w:keepLines/>
        <w:overflowPunct w:val="0"/>
        <w:autoSpaceDE w:val="0"/>
        <w:autoSpaceDN w:val="0"/>
        <w:adjustRightInd w:val="0"/>
        <w:spacing w:before="240" w:after="60" w:line="320" w:lineRule="exact"/>
        <w:ind w:firstLine="567"/>
        <w:jc w:val="both"/>
        <w:outlineLvl w:val="4"/>
        <w:rPr>
          <w:rFonts w:eastAsia="SimSun"/>
          <w:b/>
          <w:bCs/>
          <w:i/>
          <w:iCs/>
          <w:sz w:val="26"/>
          <w:szCs w:val="26"/>
          <w:lang w:eastAsia="zh-CN"/>
        </w:rPr>
      </w:pPr>
      <w:r w:rsidRPr="000367B5">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775112" w:rsidRPr="000367B5" w:rsidRDefault="00775112" w:rsidP="00D3268A">
      <w:pPr>
        <w:jc w:val="both"/>
        <w:rPr>
          <w:i/>
          <w:iCs/>
          <w:sz w:val="24"/>
          <w:szCs w:val="24"/>
        </w:rPr>
      </w:pPr>
    </w:p>
    <w:p w:rsidR="00775112" w:rsidRPr="000367B5" w:rsidRDefault="00775112" w:rsidP="00D3268A">
      <w:pPr>
        <w:numPr>
          <w:ilvl w:val="0"/>
          <w:numId w:val="33"/>
        </w:numPr>
        <w:rPr>
          <w:b/>
          <w:sz w:val="22"/>
        </w:rPr>
      </w:pPr>
      <w:r w:rsidRPr="000367B5">
        <w:rPr>
          <w:b/>
          <w:sz w:val="22"/>
        </w:rPr>
        <w:lastRenderedPageBreak/>
        <w:t>ОСНОВНЫЕ ВИДЫ И ПАРАМЕТРЫ РАЗРЕШЕННОГО ИСПОЛЬЗОВАНИЯ</w:t>
      </w:r>
      <w:r w:rsidRPr="000367B5">
        <w:rPr>
          <w:sz w:val="22"/>
        </w:rPr>
        <w:t xml:space="preserve"> З</w:t>
      </w:r>
      <w:r w:rsidRPr="000367B5">
        <w:rPr>
          <w:b/>
          <w:sz w:val="22"/>
        </w:rPr>
        <w:t>ЕМЕЛЬНЫХ УЧАСТКОВ И ОБЪЕКТОВ КАПИТАЛЬНОГО СТРОИТЕЛЬСТВА</w:t>
      </w:r>
    </w:p>
    <w:p w:rsidR="00775112" w:rsidRPr="000367B5" w:rsidRDefault="00775112" w:rsidP="00D3268A">
      <w:pPr>
        <w:ind w:left="720"/>
        <w:rPr>
          <w:b/>
          <w:sz w:val="22"/>
        </w:rPr>
      </w:pPr>
    </w:p>
    <w:tbl>
      <w:tblPr>
        <w:tblpPr w:leftFromText="180" w:rightFromText="180" w:vertAnchor="text" w:tblpX="108"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3545"/>
        <w:gridCol w:w="4925"/>
        <w:gridCol w:w="4963"/>
      </w:tblGrid>
      <w:tr w:rsidR="00775112" w:rsidRPr="000367B5" w:rsidTr="005327B8">
        <w:trPr>
          <w:trHeight w:val="552"/>
          <w:tblHeader/>
        </w:trPr>
        <w:tc>
          <w:tcPr>
            <w:tcW w:w="434"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20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674"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87"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264"/>
        </w:trPr>
        <w:tc>
          <w:tcPr>
            <w:tcW w:w="434" w:type="pct"/>
          </w:tcPr>
          <w:p w:rsidR="00775112" w:rsidRPr="000367B5" w:rsidRDefault="00775112" w:rsidP="005327B8">
            <w:pPr>
              <w:keepLines/>
              <w:widowControl w:val="0"/>
              <w:jc w:val="center"/>
              <w:rPr>
                <w:b/>
                <w:sz w:val="22"/>
                <w:szCs w:val="22"/>
              </w:rPr>
            </w:pPr>
            <w:r w:rsidRPr="000367B5">
              <w:rPr>
                <w:b/>
                <w:sz w:val="22"/>
                <w:szCs w:val="22"/>
              </w:rPr>
              <w:t>3.8</w:t>
            </w:r>
          </w:p>
        </w:tc>
        <w:tc>
          <w:tcPr>
            <w:tcW w:w="1205" w:type="pct"/>
          </w:tcPr>
          <w:p w:rsidR="00775112" w:rsidRPr="000367B5" w:rsidRDefault="00775112" w:rsidP="005327B8">
            <w:pPr>
              <w:contextualSpacing/>
              <w:jc w:val="both"/>
              <w:rPr>
                <w:sz w:val="22"/>
                <w:szCs w:val="22"/>
                <w:lang w:eastAsia="en-US"/>
              </w:rPr>
            </w:pPr>
            <w:r w:rsidRPr="000367B5">
              <w:rPr>
                <w:sz w:val="22"/>
                <w:szCs w:val="22"/>
                <w:lang w:eastAsia="en-US"/>
              </w:rPr>
              <w:t xml:space="preserve">Общественное управление </w:t>
            </w:r>
          </w:p>
          <w:p w:rsidR="00775112" w:rsidRPr="000367B5" w:rsidRDefault="00775112" w:rsidP="005327B8">
            <w:pPr>
              <w:contextualSpacing/>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границ  смежных земельных участков - </w:t>
            </w:r>
            <w:r w:rsidRPr="000367B5">
              <w:rPr>
                <w:b/>
                <w:sz w:val="22"/>
                <w:szCs w:val="22"/>
              </w:rPr>
              <w:t xml:space="preserve">3 м,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фронтальной границы участка– </w:t>
            </w:r>
            <w:r w:rsidRPr="000367B5">
              <w:rPr>
                <w:b/>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widowControl w:val="0"/>
              <w:ind w:firstLine="284"/>
              <w:rPr>
                <w:rFonts w:eastAsia="SimSun"/>
                <w:b/>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tc>
      </w:tr>
      <w:tr w:rsidR="00775112" w:rsidRPr="000367B5" w:rsidTr="005327B8">
        <w:trPr>
          <w:trHeight w:val="384"/>
        </w:trPr>
        <w:tc>
          <w:tcPr>
            <w:tcW w:w="434" w:type="pct"/>
          </w:tcPr>
          <w:p w:rsidR="00775112" w:rsidRPr="000367B5" w:rsidRDefault="00775112" w:rsidP="005327B8">
            <w:pPr>
              <w:keepLines/>
              <w:widowControl w:val="0"/>
              <w:jc w:val="center"/>
              <w:rPr>
                <w:b/>
                <w:sz w:val="22"/>
                <w:szCs w:val="22"/>
              </w:rPr>
            </w:pPr>
            <w:r w:rsidRPr="000367B5">
              <w:rPr>
                <w:b/>
                <w:sz w:val="22"/>
                <w:szCs w:val="22"/>
              </w:rPr>
              <w:t>4.1</w:t>
            </w:r>
          </w:p>
        </w:tc>
        <w:tc>
          <w:tcPr>
            <w:tcW w:w="1205" w:type="pct"/>
          </w:tcPr>
          <w:p w:rsidR="00775112" w:rsidRPr="000367B5" w:rsidRDefault="00775112" w:rsidP="005327B8">
            <w:pPr>
              <w:contextualSpacing/>
              <w:jc w:val="both"/>
              <w:rPr>
                <w:sz w:val="22"/>
                <w:szCs w:val="22"/>
                <w:lang w:eastAsia="en-US"/>
              </w:rPr>
            </w:pPr>
            <w:r w:rsidRPr="000367B5">
              <w:rPr>
                <w:sz w:val="22"/>
                <w:szCs w:val="22"/>
                <w:lang w:eastAsia="en-US"/>
              </w:rPr>
              <w:t xml:space="preserve">Деловое управление </w:t>
            </w:r>
          </w:p>
          <w:p w:rsidR="00775112" w:rsidRPr="000367B5" w:rsidRDefault="00775112" w:rsidP="005327B8">
            <w:pPr>
              <w:contextualSpacing/>
              <w:jc w:val="both"/>
              <w:rPr>
                <w:bCs/>
                <w:sz w:val="22"/>
                <w:szCs w:val="22"/>
                <w:lang w:eastAsia="en-US"/>
              </w:rPr>
            </w:pPr>
          </w:p>
        </w:tc>
        <w:tc>
          <w:tcPr>
            <w:tcW w:w="1674" w:type="pct"/>
          </w:tcPr>
          <w:p w:rsidR="00775112" w:rsidRPr="000367B5" w:rsidRDefault="00775112" w:rsidP="005327B8">
            <w:pPr>
              <w:jc w:val="both"/>
              <w:rPr>
                <w:sz w:val="22"/>
                <w:szCs w:val="22"/>
              </w:rPr>
            </w:pPr>
            <w:proofErr w:type="gramStart"/>
            <w:r w:rsidRPr="000367B5">
              <w:rPr>
                <w:sz w:val="22"/>
                <w:szCs w:val="22"/>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границ  смежных земельных участков - </w:t>
            </w:r>
            <w:r w:rsidRPr="000367B5">
              <w:rPr>
                <w:b/>
                <w:sz w:val="22"/>
                <w:szCs w:val="22"/>
              </w:rPr>
              <w:t xml:space="preserve">3 м,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фронтальной границы участка– </w:t>
            </w:r>
            <w:r w:rsidRPr="000367B5">
              <w:rPr>
                <w:b/>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widowControl w:val="0"/>
              <w:ind w:firstLine="284"/>
              <w:rPr>
                <w:rFonts w:eastAsia="SimSun"/>
                <w:b/>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w:t>
            </w:r>
            <w:r w:rsidRPr="000367B5">
              <w:rPr>
                <w:sz w:val="22"/>
                <w:szCs w:val="22"/>
              </w:rPr>
              <w:lastRenderedPageBreak/>
              <w:t>площади земельного участка.</w:t>
            </w:r>
          </w:p>
        </w:tc>
      </w:tr>
      <w:tr w:rsidR="00775112" w:rsidRPr="000367B5" w:rsidTr="005327B8">
        <w:trPr>
          <w:trHeight w:val="559"/>
        </w:trPr>
        <w:tc>
          <w:tcPr>
            <w:tcW w:w="434" w:type="pct"/>
          </w:tcPr>
          <w:p w:rsidR="00775112" w:rsidRPr="000367B5" w:rsidRDefault="00775112" w:rsidP="005327B8">
            <w:pPr>
              <w:keepLines/>
              <w:widowControl w:val="0"/>
              <w:jc w:val="center"/>
              <w:rPr>
                <w:b/>
                <w:sz w:val="22"/>
                <w:szCs w:val="22"/>
              </w:rPr>
            </w:pPr>
            <w:r w:rsidRPr="000367B5">
              <w:rPr>
                <w:b/>
                <w:sz w:val="22"/>
                <w:szCs w:val="22"/>
              </w:rPr>
              <w:lastRenderedPageBreak/>
              <w:t>3.6</w:t>
            </w:r>
          </w:p>
        </w:tc>
        <w:tc>
          <w:tcPr>
            <w:tcW w:w="1205" w:type="pct"/>
          </w:tcPr>
          <w:p w:rsidR="00775112" w:rsidRPr="000367B5" w:rsidRDefault="00775112" w:rsidP="005327B8">
            <w:pPr>
              <w:contextualSpacing/>
              <w:jc w:val="both"/>
              <w:rPr>
                <w:sz w:val="22"/>
                <w:szCs w:val="22"/>
                <w:lang w:eastAsia="en-US"/>
              </w:rPr>
            </w:pPr>
            <w:r w:rsidRPr="000367B5">
              <w:rPr>
                <w:sz w:val="22"/>
                <w:szCs w:val="22"/>
                <w:lang w:eastAsia="en-US"/>
              </w:rPr>
              <w:t xml:space="preserve">Культурное развитие </w:t>
            </w:r>
          </w:p>
          <w:p w:rsidR="00775112" w:rsidRPr="000367B5" w:rsidRDefault="00775112" w:rsidP="005327B8">
            <w:pPr>
              <w:contextualSpacing/>
              <w:jc w:val="both"/>
              <w:rPr>
                <w:bCs/>
                <w:sz w:val="22"/>
                <w:szCs w:val="22"/>
                <w:lang w:eastAsia="en-US"/>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775112" w:rsidRPr="000367B5" w:rsidRDefault="00775112" w:rsidP="005327B8">
            <w:pPr>
              <w:jc w:val="both"/>
              <w:rPr>
                <w:sz w:val="22"/>
                <w:szCs w:val="22"/>
              </w:rPr>
            </w:pPr>
            <w:r w:rsidRPr="000367B5">
              <w:rPr>
                <w:sz w:val="22"/>
                <w:szCs w:val="22"/>
              </w:rPr>
              <w:t>устройство площадок для празднеств и гуляний;</w:t>
            </w:r>
          </w:p>
          <w:p w:rsidR="00775112" w:rsidRPr="000367B5" w:rsidRDefault="00775112" w:rsidP="005327B8">
            <w:pPr>
              <w:jc w:val="both"/>
              <w:rPr>
                <w:sz w:val="22"/>
                <w:szCs w:val="22"/>
              </w:rPr>
            </w:pPr>
            <w:r w:rsidRPr="000367B5">
              <w:rPr>
                <w:sz w:val="22"/>
                <w:szCs w:val="22"/>
              </w:rPr>
              <w:t>размещение зданий и сооружений для размещения цирков, зверинцев, зоопарков, океанариумов</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границ  смежных земельных участков - </w:t>
            </w:r>
            <w:r w:rsidRPr="000367B5">
              <w:rPr>
                <w:b/>
                <w:sz w:val="22"/>
                <w:szCs w:val="22"/>
              </w:rPr>
              <w:t xml:space="preserve">3 м,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фронтальной границы участка– </w:t>
            </w:r>
            <w:r w:rsidRPr="000367B5">
              <w:rPr>
                <w:b/>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widowControl w:val="0"/>
              <w:ind w:firstLine="284"/>
              <w:rPr>
                <w:rFonts w:eastAsia="SimSun"/>
                <w:b/>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tc>
      </w:tr>
      <w:tr w:rsidR="00775112" w:rsidRPr="000367B5" w:rsidTr="005327B8">
        <w:trPr>
          <w:trHeight w:val="800"/>
        </w:trPr>
        <w:tc>
          <w:tcPr>
            <w:tcW w:w="434" w:type="pct"/>
          </w:tcPr>
          <w:p w:rsidR="00775112" w:rsidRPr="000367B5" w:rsidRDefault="00775112" w:rsidP="005327B8">
            <w:pPr>
              <w:keepLines/>
              <w:widowControl w:val="0"/>
              <w:jc w:val="center"/>
              <w:rPr>
                <w:b/>
                <w:sz w:val="22"/>
                <w:szCs w:val="22"/>
              </w:rPr>
            </w:pPr>
            <w:r w:rsidRPr="000367B5">
              <w:rPr>
                <w:b/>
                <w:sz w:val="22"/>
                <w:szCs w:val="22"/>
              </w:rPr>
              <w:t>3.5</w:t>
            </w:r>
          </w:p>
        </w:tc>
        <w:tc>
          <w:tcPr>
            <w:tcW w:w="1205" w:type="pct"/>
          </w:tcPr>
          <w:p w:rsidR="00775112" w:rsidRPr="000367B5" w:rsidRDefault="00775112" w:rsidP="005327B8">
            <w:pPr>
              <w:keepLines/>
              <w:widowControl w:val="0"/>
              <w:contextualSpacing/>
              <w:jc w:val="both"/>
              <w:rPr>
                <w:sz w:val="22"/>
                <w:szCs w:val="22"/>
                <w:lang w:eastAsia="en-US"/>
              </w:rPr>
            </w:pPr>
            <w:r w:rsidRPr="000367B5">
              <w:rPr>
                <w:sz w:val="22"/>
                <w:szCs w:val="22"/>
                <w:lang w:eastAsia="en-US"/>
              </w:rPr>
              <w:t xml:space="preserve">Образование и просвещение </w:t>
            </w:r>
          </w:p>
          <w:p w:rsidR="00775112" w:rsidRPr="000367B5" w:rsidRDefault="00775112" w:rsidP="005327B8">
            <w:pPr>
              <w:contextualSpacing/>
              <w:jc w:val="both"/>
              <w:rPr>
                <w:bCs/>
                <w:sz w:val="22"/>
                <w:szCs w:val="22"/>
                <w:lang w:eastAsia="en-US"/>
              </w:rPr>
            </w:pPr>
          </w:p>
        </w:tc>
        <w:tc>
          <w:tcPr>
            <w:tcW w:w="1674" w:type="pct"/>
          </w:tcPr>
          <w:p w:rsidR="00775112" w:rsidRPr="000367B5" w:rsidRDefault="00775112" w:rsidP="005327B8">
            <w:pPr>
              <w:jc w:val="both"/>
              <w:rPr>
                <w:sz w:val="22"/>
                <w:szCs w:val="22"/>
              </w:rPr>
            </w:pPr>
            <w:proofErr w:type="gramStart"/>
            <w:r w:rsidRPr="000367B5">
              <w:rPr>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687" w:type="pct"/>
          </w:tcPr>
          <w:p w:rsidR="00775112" w:rsidRPr="001B040F" w:rsidRDefault="00775112" w:rsidP="005327B8">
            <w:pPr>
              <w:ind w:firstLine="223"/>
              <w:jc w:val="both"/>
              <w:rPr>
                <w:sz w:val="22"/>
                <w:szCs w:val="22"/>
              </w:rPr>
            </w:pPr>
            <w:r w:rsidRPr="000367B5">
              <w:rPr>
                <w:sz w:val="22"/>
                <w:szCs w:val="22"/>
              </w:rPr>
              <w:t xml:space="preserve"> - м</w:t>
            </w:r>
            <w:r w:rsidRPr="001B040F">
              <w:rPr>
                <w:sz w:val="22"/>
                <w:szCs w:val="22"/>
              </w:rPr>
              <w:t xml:space="preserve">инимальная/максимальная площадь земельного участка–  </w:t>
            </w:r>
            <w:r w:rsidRPr="001B040F">
              <w:rPr>
                <w:b/>
                <w:sz w:val="22"/>
                <w:szCs w:val="22"/>
              </w:rPr>
              <w:t>500/50000</w:t>
            </w:r>
            <w:r w:rsidRPr="001B040F">
              <w:rPr>
                <w:sz w:val="22"/>
                <w:szCs w:val="22"/>
              </w:rPr>
              <w:t xml:space="preserve"> кв. м;</w:t>
            </w:r>
          </w:p>
          <w:p w:rsidR="00775112" w:rsidRPr="001B040F" w:rsidRDefault="00775112" w:rsidP="005327B8">
            <w:pPr>
              <w:widowControl w:val="0"/>
              <w:ind w:firstLine="284"/>
              <w:jc w:val="both"/>
              <w:rPr>
                <w:rFonts w:eastAsia="SimSun"/>
                <w:sz w:val="22"/>
                <w:szCs w:val="22"/>
                <w:lang w:eastAsia="zh-CN"/>
              </w:rPr>
            </w:pPr>
            <w:r w:rsidRPr="000367B5">
              <w:rPr>
                <w:sz w:val="22"/>
                <w:szCs w:val="22"/>
              </w:rPr>
              <w:t>- м</w:t>
            </w:r>
            <w:r w:rsidRPr="001B040F">
              <w:rPr>
                <w:sz w:val="22"/>
                <w:szCs w:val="22"/>
              </w:rPr>
              <w:t xml:space="preserve">инимальные отступы от границ участка - </w:t>
            </w:r>
            <w:r w:rsidRPr="001B040F">
              <w:rPr>
                <w:b/>
                <w:sz w:val="22"/>
                <w:szCs w:val="22"/>
              </w:rPr>
              <w:t xml:space="preserve">5 м, </w:t>
            </w:r>
            <w:r w:rsidRPr="001B040F">
              <w:rPr>
                <w:sz w:val="22"/>
                <w:szCs w:val="22"/>
              </w:rPr>
              <w:t xml:space="preserve">от  красной  линии - </w:t>
            </w:r>
            <w:r w:rsidRPr="001B040F">
              <w:rPr>
                <w:b/>
                <w:sz w:val="22"/>
                <w:szCs w:val="22"/>
              </w:rPr>
              <w:t>10 м,</w:t>
            </w:r>
            <w:r w:rsidRPr="001B040F">
              <w:rPr>
                <w:sz w:val="22"/>
                <w:szCs w:val="22"/>
              </w:rPr>
              <w:t xml:space="preserve">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75112" w:rsidRPr="001B040F" w:rsidRDefault="00775112" w:rsidP="005327B8">
            <w:pPr>
              <w:widowControl w:val="0"/>
              <w:ind w:firstLine="284"/>
              <w:jc w:val="both"/>
              <w:rPr>
                <w:rFonts w:eastAsia="SimSun"/>
                <w:sz w:val="22"/>
                <w:szCs w:val="22"/>
                <w:lang w:eastAsia="zh-CN"/>
              </w:rPr>
            </w:pPr>
            <w:r w:rsidRPr="000367B5">
              <w:rPr>
                <w:rFonts w:eastAsia="SimSun"/>
                <w:sz w:val="22"/>
                <w:szCs w:val="22"/>
                <w:lang w:eastAsia="zh-CN"/>
              </w:rPr>
              <w:t>- м</w:t>
            </w:r>
            <w:r w:rsidRPr="001B040F">
              <w:rPr>
                <w:rFonts w:eastAsia="SimSun"/>
                <w:sz w:val="22"/>
                <w:szCs w:val="22"/>
                <w:lang w:eastAsia="zh-CN"/>
              </w:rPr>
              <w:t xml:space="preserve">аксимальное количество этажей зданий – </w:t>
            </w:r>
            <w:r w:rsidRPr="001B040F">
              <w:rPr>
                <w:rFonts w:eastAsia="SimSun"/>
                <w:b/>
                <w:sz w:val="22"/>
                <w:szCs w:val="22"/>
                <w:lang w:eastAsia="zh-CN"/>
              </w:rPr>
              <w:t>3 этажа;</w:t>
            </w:r>
          </w:p>
          <w:p w:rsidR="00775112" w:rsidRPr="001B040F" w:rsidRDefault="00775112" w:rsidP="005327B8">
            <w:pPr>
              <w:ind w:firstLine="223"/>
              <w:jc w:val="both"/>
              <w:rPr>
                <w:sz w:val="22"/>
                <w:szCs w:val="22"/>
              </w:rPr>
            </w:pPr>
            <w:r w:rsidRPr="001B040F">
              <w:rPr>
                <w:b/>
                <w:sz w:val="22"/>
                <w:szCs w:val="22"/>
              </w:rPr>
              <w:t xml:space="preserve">- </w:t>
            </w:r>
            <w:r w:rsidRPr="001B040F">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B040F">
              <w:rPr>
                <w:b/>
                <w:sz w:val="22"/>
                <w:szCs w:val="22"/>
              </w:rPr>
              <w:t>15 м;</w:t>
            </w:r>
          </w:p>
          <w:p w:rsidR="00775112" w:rsidRPr="001B040F" w:rsidRDefault="00775112" w:rsidP="005327B8">
            <w:pPr>
              <w:autoSpaceDE w:val="0"/>
              <w:autoSpaceDN w:val="0"/>
              <w:adjustRightInd w:val="0"/>
              <w:ind w:firstLine="317"/>
              <w:jc w:val="both"/>
              <w:rPr>
                <w:sz w:val="22"/>
                <w:szCs w:val="22"/>
              </w:rPr>
            </w:pPr>
            <w:r w:rsidRPr="001B040F">
              <w:rPr>
                <w:sz w:val="22"/>
                <w:szCs w:val="22"/>
              </w:rPr>
              <w:t xml:space="preserve">- максимальный процент застройки в границах земельного участка – </w:t>
            </w:r>
            <w:r w:rsidRPr="001B040F">
              <w:rPr>
                <w:b/>
                <w:sz w:val="22"/>
                <w:szCs w:val="22"/>
              </w:rPr>
              <w:t>60%</w:t>
            </w:r>
            <w:r w:rsidRPr="001B040F">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м</w:t>
            </w:r>
            <w:r w:rsidRPr="001B040F">
              <w:rPr>
                <w:sz w:val="22"/>
                <w:szCs w:val="22"/>
              </w:rPr>
              <w:t xml:space="preserve">инимальный процент озеленения </w:t>
            </w:r>
            <w:r w:rsidRPr="001B040F">
              <w:rPr>
                <w:b/>
                <w:sz w:val="22"/>
                <w:szCs w:val="22"/>
              </w:rPr>
              <w:t>15%</w:t>
            </w:r>
            <w:r w:rsidRPr="001B040F">
              <w:rPr>
                <w:sz w:val="22"/>
                <w:szCs w:val="22"/>
              </w:rPr>
              <w:t xml:space="preserve"> от площади земельного участка.</w:t>
            </w:r>
          </w:p>
        </w:tc>
      </w:tr>
      <w:tr w:rsidR="00775112" w:rsidRPr="000367B5" w:rsidTr="005327B8">
        <w:trPr>
          <w:trHeight w:val="800"/>
        </w:trPr>
        <w:tc>
          <w:tcPr>
            <w:tcW w:w="434" w:type="pct"/>
          </w:tcPr>
          <w:p w:rsidR="00775112" w:rsidRPr="000367B5" w:rsidRDefault="00775112" w:rsidP="005327B8">
            <w:pPr>
              <w:keepLines/>
              <w:widowControl w:val="0"/>
              <w:jc w:val="center"/>
              <w:rPr>
                <w:b/>
                <w:sz w:val="22"/>
                <w:szCs w:val="22"/>
              </w:rPr>
            </w:pPr>
            <w:r w:rsidRPr="000367B5">
              <w:rPr>
                <w:b/>
                <w:sz w:val="22"/>
                <w:szCs w:val="22"/>
              </w:rPr>
              <w:lastRenderedPageBreak/>
              <w:t>3.4</w:t>
            </w:r>
          </w:p>
        </w:tc>
        <w:tc>
          <w:tcPr>
            <w:tcW w:w="1205" w:type="pct"/>
          </w:tcPr>
          <w:p w:rsidR="00775112" w:rsidRPr="000367B5" w:rsidRDefault="00775112" w:rsidP="005327B8">
            <w:pPr>
              <w:keepLines/>
              <w:widowControl w:val="0"/>
              <w:jc w:val="both"/>
              <w:rPr>
                <w:sz w:val="22"/>
                <w:szCs w:val="22"/>
              </w:rPr>
            </w:pPr>
            <w:r w:rsidRPr="000367B5">
              <w:rPr>
                <w:sz w:val="22"/>
                <w:szCs w:val="22"/>
              </w:rPr>
              <w:t xml:space="preserve">Здравоохранение </w:t>
            </w:r>
          </w:p>
          <w:p w:rsidR="00775112" w:rsidRPr="000367B5" w:rsidRDefault="00775112" w:rsidP="005327B8">
            <w:pPr>
              <w:keepLines/>
              <w:widowControl w:val="0"/>
              <w:jc w:val="both"/>
              <w:rPr>
                <w:b/>
                <w:sz w:val="22"/>
                <w:szCs w:val="22"/>
                <w:lang w:eastAsia="en-US"/>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87" w:type="pct"/>
          </w:tcPr>
          <w:p w:rsidR="00775112" w:rsidRPr="000367B5" w:rsidRDefault="00775112" w:rsidP="005327B8">
            <w:pPr>
              <w:ind w:firstLine="223"/>
              <w:jc w:val="both"/>
              <w:rPr>
                <w:sz w:val="22"/>
                <w:szCs w:val="22"/>
              </w:rPr>
            </w:pPr>
            <w:r w:rsidRPr="000367B5">
              <w:rPr>
                <w:sz w:val="22"/>
                <w:szCs w:val="22"/>
              </w:rPr>
              <w:t xml:space="preserve">    - минимальная/максимальная площадь земельного участка– </w:t>
            </w:r>
            <w:r w:rsidRPr="000367B5">
              <w:rPr>
                <w:b/>
                <w:sz w:val="22"/>
                <w:szCs w:val="22"/>
              </w:rPr>
              <w:t>2000/50000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6 м</w:t>
            </w:r>
            <w:r w:rsidR="00F41381">
              <w:rPr>
                <w:b/>
                <w:sz w:val="22"/>
                <w:szCs w:val="22"/>
              </w:rPr>
              <w:t xml:space="preserve">, </w:t>
            </w:r>
            <w:r w:rsidR="00F41381" w:rsidRPr="008171D4">
              <w:rPr>
                <w:sz w:val="22"/>
                <w:szCs w:val="22"/>
              </w:rPr>
              <w:t xml:space="preserve">от </w:t>
            </w:r>
            <w:proofErr w:type="gramStart"/>
            <w:r w:rsidR="00F41381" w:rsidRPr="008171D4">
              <w:rPr>
                <w:sz w:val="22"/>
                <w:szCs w:val="22"/>
              </w:rPr>
              <w:t>красной</w:t>
            </w:r>
            <w:proofErr w:type="gramEnd"/>
            <w:r w:rsidR="00F41381" w:rsidRPr="008171D4">
              <w:rPr>
                <w:sz w:val="22"/>
                <w:szCs w:val="22"/>
              </w:rPr>
              <w:t xml:space="preserve"> линии-</w:t>
            </w:r>
            <w:r w:rsidR="00F41381" w:rsidRPr="008171D4">
              <w:rPr>
                <w:b/>
                <w:sz w:val="22"/>
                <w:szCs w:val="22"/>
              </w:rPr>
              <w:t>6</w:t>
            </w:r>
            <w:r w:rsidR="00F41381">
              <w:rPr>
                <w:b/>
                <w:sz w:val="22"/>
                <w:szCs w:val="22"/>
              </w:rPr>
              <w:t xml:space="preserve"> м</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ind w:firstLine="223"/>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rPr>
                <w:sz w:val="22"/>
                <w:szCs w:val="22"/>
              </w:rPr>
            </w:pPr>
            <w:r w:rsidRPr="000367B5">
              <w:rPr>
                <w:sz w:val="22"/>
                <w:szCs w:val="22"/>
              </w:rPr>
              <w:t xml:space="preserve">- минимальный процент озеленения </w:t>
            </w:r>
            <w:r w:rsidRPr="000367B5">
              <w:rPr>
                <w:b/>
                <w:sz w:val="22"/>
                <w:szCs w:val="22"/>
              </w:rPr>
              <w:t>15%</w:t>
            </w:r>
            <w:r w:rsidRPr="000367B5">
              <w:rPr>
                <w:sz w:val="22"/>
                <w:szCs w:val="22"/>
              </w:rPr>
              <w:t xml:space="preserve"> от площади земельного участка.</w:t>
            </w:r>
          </w:p>
          <w:p w:rsidR="00775112" w:rsidRPr="000367B5" w:rsidRDefault="00775112" w:rsidP="005327B8">
            <w:pPr>
              <w:ind w:firstLine="459"/>
              <w:jc w:val="both"/>
              <w:rPr>
                <w:sz w:val="22"/>
                <w:szCs w:val="22"/>
              </w:rPr>
            </w:pPr>
            <w:r w:rsidRPr="000367B5">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775112" w:rsidRPr="000367B5" w:rsidTr="005327B8">
        <w:trPr>
          <w:trHeight w:val="800"/>
        </w:trPr>
        <w:tc>
          <w:tcPr>
            <w:tcW w:w="434" w:type="pct"/>
          </w:tcPr>
          <w:p w:rsidR="00775112" w:rsidRPr="000367B5" w:rsidRDefault="00775112" w:rsidP="005327B8">
            <w:pPr>
              <w:keepLines/>
              <w:widowControl w:val="0"/>
              <w:jc w:val="center"/>
              <w:rPr>
                <w:b/>
                <w:sz w:val="22"/>
                <w:szCs w:val="22"/>
              </w:rPr>
            </w:pPr>
            <w:r w:rsidRPr="000367B5">
              <w:rPr>
                <w:b/>
                <w:sz w:val="22"/>
                <w:szCs w:val="22"/>
              </w:rPr>
              <w:t>3.2</w:t>
            </w:r>
          </w:p>
        </w:tc>
        <w:tc>
          <w:tcPr>
            <w:tcW w:w="1205" w:type="pct"/>
          </w:tcPr>
          <w:p w:rsidR="00775112" w:rsidRPr="000367B5" w:rsidRDefault="00775112" w:rsidP="005327B8">
            <w:pPr>
              <w:keepLines/>
              <w:widowControl w:val="0"/>
              <w:jc w:val="both"/>
              <w:rPr>
                <w:sz w:val="22"/>
                <w:szCs w:val="22"/>
              </w:rPr>
            </w:pPr>
            <w:r w:rsidRPr="000367B5">
              <w:rPr>
                <w:sz w:val="22"/>
                <w:szCs w:val="22"/>
              </w:rPr>
              <w:t xml:space="preserve">Социальное обслуживание </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proofErr w:type="gramStart"/>
            <w:r w:rsidRPr="000367B5">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75112" w:rsidRPr="000367B5" w:rsidRDefault="00775112" w:rsidP="005327B8">
            <w:pPr>
              <w:jc w:val="both"/>
              <w:rPr>
                <w:sz w:val="22"/>
                <w:szCs w:val="22"/>
              </w:rPr>
            </w:pPr>
            <w:r w:rsidRPr="000367B5">
              <w:rPr>
                <w:sz w:val="22"/>
                <w:szCs w:val="22"/>
              </w:rPr>
              <w:t>размещение объектов капитального строительства для размещения отделений почты и телеграфа;</w:t>
            </w:r>
          </w:p>
          <w:p w:rsidR="00775112" w:rsidRPr="000367B5" w:rsidRDefault="00775112" w:rsidP="005327B8">
            <w:pPr>
              <w:jc w:val="both"/>
              <w:rPr>
                <w:sz w:val="22"/>
                <w:szCs w:val="22"/>
              </w:rPr>
            </w:pPr>
            <w:r w:rsidRPr="000367B5">
              <w:rPr>
                <w:sz w:val="22"/>
                <w:szCs w:val="22"/>
              </w:rPr>
              <w:t xml:space="preserve">размещение объектов капитального строительства для размещения общественных </w:t>
            </w:r>
            <w:r w:rsidRPr="000367B5">
              <w:rPr>
                <w:sz w:val="22"/>
                <w:szCs w:val="22"/>
              </w:rPr>
              <w:lastRenderedPageBreak/>
              <w:t>некоммерческих организаций: благотворительных организаций, клубов по интересам</w:t>
            </w:r>
          </w:p>
        </w:tc>
        <w:tc>
          <w:tcPr>
            <w:tcW w:w="1687" w:type="pct"/>
          </w:tcPr>
          <w:p w:rsidR="00775112" w:rsidRPr="001B040F" w:rsidRDefault="00775112" w:rsidP="005327B8">
            <w:pPr>
              <w:keepLines/>
              <w:suppressAutoHyphens/>
              <w:overflowPunct w:val="0"/>
              <w:autoSpaceDE w:val="0"/>
              <w:ind w:firstLine="223"/>
              <w:jc w:val="both"/>
              <w:textAlignment w:val="baseline"/>
              <w:rPr>
                <w:sz w:val="22"/>
                <w:szCs w:val="22"/>
              </w:rPr>
            </w:pPr>
            <w:r w:rsidRPr="000367B5">
              <w:rPr>
                <w:sz w:val="22"/>
                <w:szCs w:val="22"/>
              </w:rPr>
              <w:lastRenderedPageBreak/>
              <w:t>- м</w:t>
            </w:r>
            <w:r w:rsidRPr="001B040F">
              <w:rPr>
                <w:sz w:val="22"/>
                <w:szCs w:val="22"/>
              </w:rPr>
              <w:t xml:space="preserve">инимальная/максимальная площадь земельного участка   – </w:t>
            </w:r>
            <w:r w:rsidRPr="001B040F">
              <w:rPr>
                <w:b/>
                <w:sz w:val="22"/>
                <w:szCs w:val="22"/>
              </w:rPr>
              <w:t>500/50000</w:t>
            </w:r>
            <w:r w:rsidRPr="001B040F">
              <w:rPr>
                <w:sz w:val="22"/>
                <w:szCs w:val="22"/>
              </w:rPr>
              <w:t xml:space="preserve"> кв. м;</w:t>
            </w:r>
          </w:p>
          <w:p w:rsidR="00775112" w:rsidRPr="001B040F" w:rsidRDefault="00775112" w:rsidP="005327B8">
            <w:pPr>
              <w:ind w:firstLine="223"/>
              <w:jc w:val="both"/>
              <w:rPr>
                <w:sz w:val="22"/>
                <w:szCs w:val="22"/>
              </w:rPr>
            </w:pPr>
            <w:r w:rsidRPr="001B040F">
              <w:rPr>
                <w:sz w:val="22"/>
                <w:szCs w:val="22"/>
              </w:rPr>
              <w:t xml:space="preserve">-максимальное количество этажей зданий – </w:t>
            </w:r>
            <w:r w:rsidRPr="001B040F">
              <w:rPr>
                <w:b/>
                <w:sz w:val="22"/>
                <w:szCs w:val="22"/>
              </w:rPr>
              <w:t>3 этажа</w:t>
            </w:r>
          </w:p>
          <w:p w:rsidR="00775112" w:rsidRPr="001B040F" w:rsidRDefault="00775112" w:rsidP="005327B8">
            <w:pPr>
              <w:ind w:firstLine="223"/>
              <w:jc w:val="both"/>
              <w:rPr>
                <w:sz w:val="22"/>
                <w:szCs w:val="22"/>
              </w:rPr>
            </w:pPr>
            <w:r w:rsidRPr="001B040F">
              <w:rPr>
                <w:b/>
                <w:sz w:val="22"/>
                <w:szCs w:val="22"/>
              </w:rPr>
              <w:t xml:space="preserve">- </w:t>
            </w:r>
            <w:r w:rsidRPr="001B040F">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B040F">
              <w:rPr>
                <w:b/>
                <w:sz w:val="22"/>
                <w:szCs w:val="22"/>
              </w:rPr>
              <w:t>15 м;</w:t>
            </w:r>
          </w:p>
          <w:p w:rsidR="00775112" w:rsidRPr="001B040F" w:rsidRDefault="00775112" w:rsidP="005327B8">
            <w:pPr>
              <w:widowControl w:val="0"/>
              <w:ind w:firstLine="284"/>
              <w:rPr>
                <w:b/>
                <w:bCs/>
                <w:sz w:val="22"/>
                <w:szCs w:val="22"/>
              </w:rPr>
            </w:pPr>
            <w:r w:rsidRPr="001B040F">
              <w:rPr>
                <w:sz w:val="22"/>
                <w:szCs w:val="22"/>
              </w:rPr>
              <w:t xml:space="preserve">-минимальные отступы от границ смежных  земельных участков – </w:t>
            </w:r>
            <w:r w:rsidRPr="001B040F">
              <w:rPr>
                <w:b/>
                <w:sz w:val="22"/>
                <w:szCs w:val="22"/>
              </w:rPr>
              <w:t>3 м,</w:t>
            </w:r>
            <w:r w:rsidRPr="001B040F">
              <w:rPr>
                <w:sz w:val="22"/>
                <w:szCs w:val="22"/>
              </w:rPr>
              <w:t xml:space="preserve"> от фронтальной границы участка </w:t>
            </w:r>
            <w:r w:rsidRPr="001B040F">
              <w:rPr>
                <w:bCs/>
                <w:sz w:val="22"/>
                <w:szCs w:val="22"/>
              </w:rPr>
              <w:t xml:space="preserve">– </w:t>
            </w:r>
            <w:r w:rsidRPr="001B040F">
              <w:rPr>
                <w:b/>
                <w:bCs/>
                <w:sz w:val="22"/>
                <w:szCs w:val="22"/>
              </w:rPr>
              <w:t>5 м</w:t>
            </w:r>
            <w:r w:rsidRPr="000367B5">
              <w:rPr>
                <w:b/>
                <w:bCs/>
                <w:sz w:val="22"/>
                <w:szCs w:val="22"/>
              </w:rPr>
              <w:t>.</w:t>
            </w:r>
            <w:r w:rsidRPr="001B040F">
              <w:rPr>
                <w:sz w:val="22"/>
                <w:szCs w:val="22"/>
              </w:rPr>
              <w:t>;</w:t>
            </w:r>
          </w:p>
          <w:p w:rsidR="00775112" w:rsidRPr="001B040F" w:rsidRDefault="00775112" w:rsidP="005327B8">
            <w:pPr>
              <w:keepLines/>
              <w:suppressAutoHyphens/>
              <w:overflowPunct w:val="0"/>
              <w:autoSpaceDE w:val="0"/>
              <w:ind w:firstLine="223"/>
              <w:jc w:val="both"/>
              <w:textAlignment w:val="baseline"/>
              <w:rPr>
                <w:sz w:val="22"/>
                <w:szCs w:val="22"/>
              </w:rPr>
            </w:pPr>
            <w:r w:rsidRPr="001B040F">
              <w:rPr>
                <w:rFonts w:eastAsia="SimSun"/>
                <w:sz w:val="22"/>
                <w:szCs w:val="22"/>
                <w:lang w:eastAsia="zh-CN"/>
              </w:rPr>
              <w:t xml:space="preserve">- </w:t>
            </w:r>
            <w:r w:rsidRPr="001B040F">
              <w:rPr>
                <w:sz w:val="22"/>
                <w:szCs w:val="22"/>
              </w:rPr>
              <w:t xml:space="preserve">максимальный процент застройки в границах земельного участка – </w:t>
            </w:r>
            <w:r w:rsidRPr="001B040F">
              <w:rPr>
                <w:b/>
                <w:sz w:val="22"/>
                <w:szCs w:val="22"/>
              </w:rPr>
              <w:t>60%</w:t>
            </w:r>
            <w:r w:rsidRPr="001B040F">
              <w:rPr>
                <w:sz w:val="22"/>
                <w:szCs w:val="22"/>
              </w:rPr>
              <w:t>;</w:t>
            </w:r>
          </w:p>
          <w:p w:rsidR="00775112" w:rsidRPr="001B040F" w:rsidRDefault="00775112" w:rsidP="005327B8">
            <w:pPr>
              <w:widowControl w:val="0"/>
              <w:ind w:firstLine="284"/>
              <w:rPr>
                <w:rFonts w:eastAsia="SimSun"/>
                <w:sz w:val="22"/>
                <w:szCs w:val="22"/>
                <w:lang w:eastAsia="zh-CN"/>
              </w:rPr>
            </w:pPr>
            <w:r w:rsidRPr="000367B5">
              <w:rPr>
                <w:sz w:val="22"/>
                <w:szCs w:val="22"/>
              </w:rPr>
              <w:t>- м</w:t>
            </w:r>
            <w:r w:rsidRPr="001B040F">
              <w:rPr>
                <w:sz w:val="22"/>
                <w:szCs w:val="22"/>
              </w:rPr>
              <w:t xml:space="preserve">инимальный процент озеленения </w:t>
            </w:r>
            <w:r w:rsidRPr="001B040F">
              <w:rPr>
                <w:b/>
                <w:sz w:val="22"/>
                <w:szCs w:val="22"/>
              </w:rPr>
              <w:t xml:space="preserve">15% </w:t>
            </w:r>
            <w:r w:rsidRPr="001B040F">
              <w:rPr>
                <w:sz w:val="22"/>
                <w:szCs w:val="22"/>
              </w:rPr>
              <w:t>от площади земельного участка.</w:t>
            </w:r>
          </w:p>
          <w:p w:rsidR="00775112" w:rsidRPr="000367B5" w:rsidRDefault="00775112" w:rsidP="005327B8">
            <w:pPr>
              <w:keepLines/>
              <w:suppressAutoHyphens/>
              <w:overflowPunct w:val="0"/>
              <w:autoSpaceDE w:val="0"/>
              <w:ind w:firstLine="223"/>
              <w:jc w:val="both"/>
              <w:textAlignment w:val="baseline"/>
              <w:rPr>
                <w:sz w:val="22"/>
                <w:szCs w:val="22"/>
              </w:rPr>
            </w:pPr>
          </w:p>
        </w:tc>
      </w:tr>
      <w:tr w:rsidR="00775112" w:rsidRPr="000367B5" w:rsidTr="005327B8">
        <w:trPr>
          <w:trHeight w:val="849"/>
        </w:trPr>
        <w:tc>
          <w:tcPr>
            <w:tcW w:w="434" w:type="pct"/>
          </w:tcPr>
          <w:p w:rsidR="00775112" w:rsidRPr="000367B5" w:rsidRDefault="00775112" w:rsidP="005327B8">
            <w:pPr>
              <w:keepLines/>
              <w:widowControl w:val="0"/>
              <w:jc w:val="center"/>
              <w:rPr>
                <w:b/>
                <w:sz w:val="22"/>
                <w:szCs w:val="22"/>
              </w:rPr>
            </w:pPr>
            <w:r w:rsidRPr="000367B5">
              <w:rPr>
                <w:b/>
                <w:sz w:val="22"/>
                <w:szCs w:val="22"/>
              </w:rPr>
              <w:lastRenderedPageBreak/>
              <w:t>3.3</w:t>
            </w:r>
          </w:p>
        </w:tc>
        <w:tc>
          <w:tcPr>
            <w:tcW w:w="1205" w:type="pct"/>
          </w:tcPr>
          <w:p w:rsidR="00775112" w:rsidRPr="000367B5" w:rsidRDefault="00775112" w:rsidP="005327B8">
            <w:pPr>
              <w:tabs>
                <w:tab w:val="left" w:pos="375"/>
                <w:tab w:val="left" w:pos="555"/>
              </w:tabs>
              <w:autoSpaceDE w:val="0"/>
              <w:autoSpaceDN w:val="0"/>
              <w:adjustRightInd w:val="0"/>
              <w:jc w:val="both"/>
              <w:rPr>
                <w:sz w:val="22"/>
                <w:szCs w:val="22"/>
              </w:rPr>
            </w:pPr>
            <w:r w:rsidRPr="000367B5">
              <w:rPr>
                <w:sz w:val="22"/>
                <w:szCs w:val="22"/>
              </w:rPr>
              <w:t xml:space="preserve">Бытовое обслуживание </w:t>
            </w:r>
          </w:p>
          <w:p w:rsidR="00775112" w:rsidRPr="000367B5" w:rsidRDefault="00775112" w:rsidP="005327B8">
            <w:pPr>
              <w:tabs>
                <w:tab w:val="left" w:pos="375"/>
                <w:tab w:val="left" w:pos="555"/>
              </w:tabs>
              <w:autoSpaceDE w:val="0"/>
              <w:autoSpaceDN w:val="0"/>
              <w:adjustRightInd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200/5000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 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279"/>
        </w:trPr>
        <w:tc>
          <w:tcPr>
            <w:tcW w:w="434" w:type="pct"/>
          </w:tcPr>
          <w:p w:rsidR="00775112" w:rsidRPr="000367B5" w:rsidRDefault="00775112" w:rsidP="005327B8">
            <w:pPr>
              <w:contextualSpacing/>
              <w:jc w:val="center"/>
              <w:rPr>
                <w:b/>
                <w:sz w:val="22"/>
                <w:szCs w:val="22"/>
              </w:rPr>
            </w:pPr>
            <w:r w:rsidRPr="000367B5">
              <w:rPr>
                <w:b/>
                <w:sz w:val="22"/>
                <w:szCs w:val="22"/>
              </w:rPr>
              <w:t>4.7</w:t>
            </w:r>
          </w:p>
        </w:tc>
        <w:tc>
          <w:tcPr>
            <w:tcW w:w="1205" w:type="pct"/>
          </w:tcPr>
          <w:p w:rsidR="00775112" w:rsidRPr="000367B5" w:rsidRDefault="00775112" w:rsidP="005327B8">
            <w:pPr>
              <w:contextualSpacing/>
              <w:jc w:val="both"/>
              <w:rPr>
                <w:sz w:val="22"/>
                <w:szCs w:val="22"/>
              </w:rPr>
            </w:pPr>
            <w:r w:rsidRPr="000367B5">
              <w:rPr>
                <w:sz w:val="22"/>
                <w:szCs w:val="22"/>
              </w:rPr>
              <w:t xml:space="preserve">Гостиничное обслуживание </w:t>
            </w:r>
          </w:p>
          <w:p w:rsidR="00775112" w:rsidRPr="000367B5" w:rsidRDefault="00775112" w:rsidP="005327B8">
            <w:pPr>
              <w:contextualSpacing/>
              <w:jc w:val="both"/>
              <w:rPr>
                <w:b/>
                <w:sz w:val="22"/>
                <w:szCs w:val="22"/>
                <w:lang w:eastAsia="en-US"/>
              </w:rPr>
            </w:pPr>
          </w:p>
        </w:tc>
        <w:tc>
          <w:tcPr>
            <w:tcW w:w="1674" w:type="pct"/>
          </w:tcPr>
          <w:p w:rsidR="00775112" w:rsidRPr="000367B5" w:rsidRDefault="00775112" w:rsidP="005327B8">
            <w:pPr>
              <w:jc w:val="both"/>
              <w:rPr>
                <w:sz w:val="22"/>
                <w:szCs w:val="22"/>
              </w:rPr>
            </w:pPr>
            <w:r w:rsidRPr="000367B5">
              <w:rPr>
                <w:sz w:val="22"/>
                <w:szCs w:val="22"/>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87" w:type="pct"/>
          </w:tcPr>
          <w:p w:rsidR="00775112" w:rsidRPr="001B040F" w:rsidRDefault="00775112" w:rsidP="005327B8">
            <w:pPr>
              <w:keepLines/>
              <w:suppressAutoHyphens/>
              <w:overflowPunct w:val="0"/>
              <w:autoSpaceDE w:val="0"/>
              <w:ind w:firstLine="223"/>
              <w:jc w:val="both"/>
              <w:textAlignment w:val="baseline"/>
              <w:rPr>
                <w:sz w:val="22"/>
                <w:szCs w:val="22"/>
              </w:rPr>
            </w:pPr>
            <w:r w:rsidRPr="000367B5">
              <w:rPr>
                <w:sz w:val="22"/>
                <w:szCs w:val="22"/>
              </w:rPr>
              <w:t>- м</w:t>
            </w:r>
            <w:r w:rsidRPr="001B040F">
              <w:rPr>
                <w:sz w:val="22"/>
                <w:szCs w:val="22"/>
              </w:rPr>
              <w:t xml:space="preserve">инимальная/максимальная площадь земельного участка   – </w:t>
            </w:r>
            <w:r w:rsidRPr="001B040F">
              <w:rPr>
                <w:b/>
                <w:sz w:val="22"/>
                <w:szCs w:val="22"/>
              </w:rPr>
              <w:t>500 /5000</w:t>
            </w:r>
            <w:r w:rsidRPr="001B040F">
              <w:rPr>
                <w:sz w:val="22"/>
                <w:szCs w:val="22"/>
              </w:rPr>
              <w:t xml:space="preserve"> кв. м;</w:t>
            </w:r>
          </w:p>
          <w:p w:rsidR="00775112" w:rsidRPr="001B040F" w:rsidRDefault="00775112" w:rsidP="005327B8">
            <w:pPr>
              <w:ind w:firstLine="223"/>
              <w:jc w:val="both"/>
              <w:rPr>
                <w:b/>
                <w:bCs/>
                <w:sz w:val="22"/>
                <w:szCs w:val="22"/>
              </w:rPr>
            </w:pPr>
            <w:r w:rsidRPr="001B040F">
              <w:rPr>
                <w:sz w:val="22"/>
                <w:szCs w:val="22"/>
              </w:rPr>
              <w:t xml:space="preserve">-минимальные отступы от границ смежных  земельных участков – </w:t>
            </w:r>
            <w:r w:rsidRPr="001B040F">
              <w:rPr>
                <w:b/>
                <w:sz w:val="22"/>
                <w:szCs w:val="22"/>
              </w:rPr>
              <w:t>3 м</w:t>
            </w:r>
            <w:r w:rsidRPr="000367B5">
              <w:rPr>
                <w:b/>
                <w:sz w:val="22"/>
                <w:szCs w:val="22"/>
              </w:rPr>
              <w:t>.</w:t>
            </w:r>
            <w:r w:rsidRPr="001B040F">
              <w:rPr>
                <w:b/>
                <w:sz w:val="22"/>
                <w:szCs w:val="22"/>
              </w:rPr>
              <w:t>,</w:t>
            </w:r>
            <w:r w:rsidRPr="001B040F">
              <w:rPr>
                <w:sz w:val="22"/>
                <w:szCs w:val="22"/>
              </w:rPr>
              <w:t xml:space="preserve"> от фронтальной границы участка </w:t>
            </w:r>
            <w:r w:rsidRPr="001B040F">
              <w:rPr>
                <w:bCs/>
                <w:sz w:val="22"/>
                <w:szCs w:val="22"/>
              </w:rPr>
              <w:t xml:space="preserve">– </w:t>
            </w:r>
            <w:r w:rsidRPr="001B040F">
              <w:rPr>
                <w:b/>
                <w:bCs/>
                <w:sz w:val="22"/>
                <w:szCs w:val="22"/>
              </w:rPr>
              <w:t>5 м</w:t>
            </w:r>
            <w:r w:rsidRPr="000367B5">
              <w:rPr>
                <w:b/>
                <w:bCs/>
                <w:sz w:val="22"/>
                <w:szCs w:val="22"/>
              </w:rPr>
              <w:t>.</w:t>
            </w:r>
            <w:r w:rsidRPr="001B040F">
              <w:rPr>
                <w:b/>
                <w:bCs/>
                <w:sz w:val="22"/>
                <w:szCs w:val="22"/>
              </w:rPr>
              <w:t>;</w:t>
            </w:r>
          </w:p>
          <w:p w:rsidR="00775112" w:rsidRPr="001B040F" w:rsidRDefault="00775112" w:rsidP="005327B8">
            <w:pPr>
              <w:ind w:firstLine="223"/>
              <w:jc w:val="both"/>
              <w:rPr>
                <w:sz w:val="22"/>
                <w:szCs w:val="22"/>
              </w:rPr>
            </w:pPr>
            <w:r w:rsidRPr="001B040F">
              <w:rPr>
                <w:sz w:val="22"/>
                <w:szCs w:val="22"/>
              </w:rPr>
              <w:t xml:space="preserve">-максимальное количество этажей зданий – </w:t>
            </w:r>
            <w:r w:rsidRPr="001B040F">
              <w:rPr>
                <w:b/>
                <w:sz w:val="22"/>
                <w:szCs w:val="22"/>
              </w:rPr>
              <w:t>3 этажа</w:t>
            </w:r>
          </w:p>
          <w:p w:rsidR="00775112" w:rsidRPr="001B040F" w:rsidRDefault="00775112" w:rsidP="005327B8">
            <w:pPr>
              <w:ind w:firstLine="223"/>
              <w:jc w:val="both"/>
              <w:rPr>
                <w:sz w:val="22"/>
                <w:szCs w:val="22"/>
              </w:rPr>
            </w:pPr>
            <w:r w:rsidRPr="001B040F">
              <w:rPr>
                <w:b/>
                <w:sz w:val="22"/>
                <w:szCs w:val="22"/>
              </w:rPr>
              <w:t xml:space="preserve">- </w:t>
            </w:r>
            <w:r w:rsidRPr="001B040F">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B040F">
              <w:rPr>
                <w:b/>
                <w:sz w:val="22"/>
                <w:szCs w:val="22"/>
              </w:rPr>
              <w:t>15 м;</w:t>
            </w:r>
          </w:p>
          <w:p w:rsidR="00775112" w:rsidRPr="001B040F" w:rsidRDefault="00775112" w:rsidP="005327B8">
            <w:pPr>
              <w:ind w:firstLine="223"/>
              <w:jc w:val="both"/>
              <w:rPr>
                <w:sz w:val="22"/>
                <w:szCs w:val="22"/>
              </w:rPr>
            </w:pPr>
            <w:r w:rsidRPr="001B040F">
              <w:rPr>
                <w:sz w:val="22"/>
                <w:szCs w:val="22"/>
              </w:rPr>
              <w:t xml:space="preserve">- минимальная ширина земельных участков вдоль фронта улицы (проезда) – </w:t>
            </w:r>
            <w:r w:rsidRPr="001B040F">
              <w:rPr>
                <w:b/>
                <w:sz w:val="22"/>
                <w:szCs w:val="22"/>
              </w:rPr>
              <w:t>12м</w:t>
            </w:r>
            <w:r w:rsidRPr="001B040F">
              <w:rPr>
                <w:sz w:val="22"/>
                <w:szCs w:val="22"/>
              </w:rPr>
              <w:t xml:space="preserve">; </w:t>
            </w:r>
          </w:p>
          <w:p w:rsidR="00775112" w:rsidRPr="001B040F" w:rsidRDefault="00775112" w:rsidP="005327B8">
            <w:pPr>
              <w:autoSpaceDE w:val="0"/>
              <w:autoSpaceDN w:val="0"/>
              <w:adjustRightInd w:val="0"/>
              <w:ind w:firstLine="317"/>
              <w:jc w:val="both"/>
              <w:rPr>
                <w:sz w:val="22"/>
                <w:szCs w:val="22"/>
              </w:rPr>
            </w:pPr>
            <w:r w:rsidRPr="001B040F">
              <w:rPr>
                <w:sz w:val="22"/>
                <w:szCs w:val="22"/>
              </w:rPr>
              <w:t xml:space="preserve">- максимальный процент застройки в границах земельного участка – </w:t>
            </w:r>
            <w:r w:rsidRPr="001B040F">
              <w:rPr>
                <w:b/>
                <w:sz w:val="22"/>
                <w:szCs w:val="22"/>
              </w:rPr>
              <w:t>65%</w:t>
            </w:r>
            <w:r w:rsidRPr="001B040F">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о</w:t>
            </w:r>
            <w:r w:rsidRPr="001B040F">
              <w:rPr>
                <w:sz w:val="22"/>
                <w:szCs w:val="22"/>
              </w:rPr>
              <w:t xml:space="preserve">зеленение территории – не менее </w:t>
            </w:r>
            <w:r w:rsidRPr="001B040F">
              <w:rPr>
                <w:b/>
                <w:sz w:val="22"/>
                <w:szCs w:val="22"/>
              </w:rPr>
              <w:t>15%</w:t>
            </w:r>
            <w:r w:rsidRPr="001B040F">
              <w:rPr>
                <w:sz w:val="22"/>
                <w:szCs w:val="22"/>
              </w:rPr>
              <w:t xml:space="preserve"> от площади земельного участка.</w:t>
            </w:r>
          </w:p>
        </w:tc>
      </w:tr>
      <w:tr w:rsidR="00775112" w:rsidRPr="000367B5" w:rsidTr="005327B8">
        <w:trPr>
          <w:trHeight w:val="276"/>
        </w:trPr>
        <w:tc>
          <w:tcPr>
            <w:tcW w:w="434" w:type="pct"/>
          </w:tcPr>
          <w:p w:rsidR="00775112" w:rsidRPr="000367B5" w:rsidRDefault="00775112" w:rsidP="005327B8">
            <w:pPr>
              <w:contextualSpacing/>
              <w:jc w:val="center"/>
              <w:rPr>
                <w:b/>
                <w:sz w:val="22"/>
                <w:szCs w:val="22"/>
              </w:rPr>
            </w:pPr>
            <w:r w:rsidRPr="000367B5">
              <w:rPr>
                <w:b/>
                <w:sz w:val="22"/>
                <w:szCs w:val="22"/>
              </w:rPr>
              <w:lastRenderedPageBreak/>
              <w:t>9.2</w:t>
            </w:r>
          </w:p>
        </w:tc>
        <w:tc>
          <w:tcPr>
            <w:tcW w:w="1205" w:type="pct"/>
          </w:tcPr>
          <w:p w:rsidR="00775112" w:rsidRPr="000367B5" w:rsidRDefault="00775112" w:rsidP="005327B8">
            <w:pPr>
              <w:contextualSpacing/>
              <w:jc w:val="both"/>
              <w:rPr>
                <w:sz w:val="22"/>
                <w:szCs w:val="22"/>
              </w:rPr>
            </w:pPr>
            <w:r w:rsidRPr="000367B5">
              <w:rPr>
                <w:sz w:val="22"/>
                <w:szCs w:val="22"/>
              </w:rPr>
              <w:t xml:space="preserve">Курортная деятельность </w:t>
            </w:r>
          </w:p>
        </w:tc>
        <w:tc>
          <w:tcPr>
            <w:tcW w:w="1674" w:type="pct"/>
          </w:tcPr>
          <w:p w:rsidR="00775112" w:rsidRPr="000367B5" w:rsidRDefault="00775112" w:rsidP="005327B8">
            <w:pPr>
              <w:jc w:val="both"/>
              <w:rPr>
                <w:sz w:val="22"/>
                <w:szCs w:val="22"/>
              </w:rPr>
            </w:pPr>
            <w:proofErr w:type="gramStart"/>
            <w:r w:rsidRPr="000367B5">
              <w:rPr>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0367B5">
              <w:rPr>
                <w:sz w:val="22"/>
                <w:szCs w:val="22"/>
              </w:rPr>
              <w:t xml:space="preserve"> охраны лечебно-оздоровительных местностей и курорта</w:t>
            </w:r>
          </w:p>
        </w:tc>
        <w:tc>
          <w:tcPr>
            <w:tcW w:w="1687" w:type="pct"/>
          </w:tcPr>
          <w:p w:rsidR="00775112" w:rsidRPr="007D08B9" w:rsidRDefault="00775112" w:rsidP="005327B8">
            <w:pPr>
              <w:widowControl w:val="0"/>
              <w:jc w:val="both"/>
              <w:rPr>
                <w:b/>
                <w:sz w:val="22"/>
                <w:szCs w:val="22"/>
                <w:lang w:eastAsia="ar-SA"/>
              </w:rPr>
            </w:pPr>
            <w:r w:rsidRPr="007D08B9">
              <w:rPr>
                <w:sz w:val="22"/>
                <w:szCs w:val="22"/>
                <w:lang w:eastAsia="ar-SA"/>
              </w:rPr>
              <w:t xml:space="preserve">- минимальная/максимальная площадь земельного участка – </w:t>
            </w:r>
            <w:r w:rsidRPr="007D08B9">
              <w:rPr>
                <w:b/>
                <w:sz w:val="22"/>
                <w:szCs w:val="22"/>
                <w:lang w:eastAsia="ar-SA"/>
              </w:rPr>
              <w:t>1000/5000 кв. м;</w:t>
            </w:r>
          </w:p>
          <w:p w:rsidR="00775112" w:rsidRPr="007D08B9" w:rsidRDefault="00775112" w:rsidP="005327B8">
            <w:pPr>
              <w:widowControl w:val="0"/>
              <w:jc w:val="both"/>
              <w:rPr>
                <w:b/>
                <w:bCs/>
                <w:sz w:val="22"/>
                <w:szCs w:val="22"/>
              </w:rPr>
            </w:pPr>
            <w:r w:rsidRPr="007D08B9">
              <w:rPr>
                <w:sz w:val="22"/>
                <w:szCs w:val="22"/>
              </w:rPr>
              <w:t xml:space="preserve">-минимальные отступы от границ смежных  земельных участков – </w:t>
            </w:r>
            <w:r w:rsidRPr="007D08B9">
              <w:rPr>
                <w:b/>
                <w:sz w:val="22"/>
                <w:szCs w:val="22"/>
              </w:rPr>
              <w:t>3 м</w:t>
            </w:r>
            <w:r w:rsidRPr="000367B5">
              <w:rPr>
                <w:b/>
                <w:sz w:val="22"/>
                <w:szCs w:val="22"/>
              </w:rPr>
              <w:t>.</w:t>
            </w:r>
            <w:r w:rsidRPr="007D08B9">
              <w:rPr>
                <w:b/>
                <w:sz w:val="22"/>
                <w:szCs w:val="22"/>
              </w:rPr>
              <w:t>,</w:t>
            </w:r>
            <w:r w:rsidRPr="007D08B9">
              <w:rPr>
                <w:sz w:val="22"/>
                <w:szCs w:val="22"/>
              </w:rPr>
              <w:t xml:space="preserve"> от фронтальной границы участка </w:t>
            </w:r>
            <w:r w:rsidRPr="007D08B9">
              <w:rPr>
                <w:bCs/>
                <w:sz w:val="22"/>
                <w:szCs w:val="22"/>
              </w:rPr>
              <w:t xml:space="preserve">– </w:t>
            </w:r>
            <w:r w:rsidRPr="007D08B9">
              <w:rPr>
                <w:b/>
                <w:bCs/>
                <w:sz w:val="22"/>
                <w:szCs w:val="22"/>
              </w:rPr>
              <w:t>5 м</w:t>
            </w:r>
            <w:r w:rsidRPr="000367B5">
              <w:rPr>
                <w:b/>
                <w:bCs/>
                <w:sz w:val="22"/>
                <w:szCs w:val="22"/>
              </w:rPr>
              <w:t>.</w:t>
            </w:r>
            <w:r w:rsidRPr="007D08B9">
              <w:rPr>
                <w:b/>
                <w:bCs/>
                <w:sz w:val="22"/>
                <w:szCs w:val="22"/>
              </w:rPr>
              <w:t xml:space="preserve">; </w:t>
            </w:r>
          </w:p>
          <w:p w:rsidR="00775112" w:rsidRPr="007D08B9" w:rsidRDefault="00775112" w:rsidP="005327B8">
            <w:pPr>
              <w:widowControl w:val="0"/>
              <w:jc w:val="both"/>
              <w:rPr>
                <w:rFonts w:eastAsia="SimSun"/>
                <w:sz w:val="22"/>
                <w:szCs w:val="22"/>
                <w:lang w:eastAsia="zh-CN"/>
              </w:rPr>
            </w:pPr>
            <w:r w:rsidRPr="007D08B9">
              <w:rPr>
                <w:rFonts w:eastAsia="SimSun"/>
                <w:sz w:val="22"/>
                <w:szCs w:val="22"/>
                <w:lang w:eastAsia="zh-CN"/>
              </w:rPr>
              <w:t xml:space="preserve">- максимальное количество этажей зданий – </w:t>
            </w:r>
            <w:r w:rsidRPr="007D08B9">
              <w:rPr>
                <w:rFonts w:eastAsia="SimSun"/>
                <w:b/>
                <w:sz w:val="22"/>
                <w:szCs w:val="22"/>
                <w:lang w:eastAsia="zh-CN"/>
              </w:rPr>
              <w:t>3 этажа;</w:t>
            </w:r>
          </w:p>
          <w:p w:rsidR="00775112" w:rsidRPr="007D08B9" w:rsidRDefault="00775112" w:rsidP="005327B8">
            <w:pPr>
              <w:ind w:firstLine="223"/>
              <w:jc w:val="both"/>
              <w:rPr>
                <w:sz w:val="22"/>
                <w:szCs w:val="22"/>
              </w:rPr>
            </w:pPr>
            <w:r w:rsidRPr="007D08B9">
              <w:rPr>
                <w:b/>
                <w:sz w:val="22"/>
                <w:szCs w:val="22"/>
              </w:rPr>
              <w:t xml:space="preserve">- </w:t>
            </w:r>
            <w:r w:rsidRPr="007D08B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7D08B9">
              <w:rPr>
                <w:b/>
                <w:sz w:val="22"/>
                <w:szCs w:val="22"/>
              </w:rPr>
              <w:t>15 м;</w:t>
            </w:r>
          </w:p>
          <w:p w:rsidR="00775112" w:rsidRPr="007D08B9" w:rsidRDefault="00775112" w:rsidP="005327B8">
            <w:pPr>
              <w:widowControl w:val="0"/>
              <w:jc w:val="both"/>
              <w:rPr>
                <w:b/>
                <w:sz w:val="22"/>
                <w:szCs w:val="22"/>
              </w:rPr>
            </w:pPr>
            <w:r w:rsidRPr="007D08B9">
              <w:rPr>
                <w:sz w:val="22"/>
                <w:szCs w:val="22"/>
                <w:lang w:eastAsia="ar-SA"/>
              </w:rPr>
              <w:t xml:space="preserve">- максимальный процент застройки в границах земельного участка – </w:t>
            </w:r>
            <w:r w:rsidRPr="007D08B9">
              <w:rPr>
                <w:b/>
                <w:sz w:val="22"/>
                <w:szCs w:val="22"/>
              </w:rPr>
              <w:t>50%.</w:t>
            </w:r>
          </w:p>
          <w:p w:rsidR="00775112" w:rsidRPr="000367B5" w:rsidRDefault="00775112" w:rsidP="005327B8">
            <w:pPr>
              <w:widowControl w:val="0"/>
              <w:ind w:firstLine="284"/>
              <w:jc w:val="both"/>
              <w:rPr>
                <w:rFonts w:eastAsia="SimSun"/>
                <w:sz w:val="22"/>
                <w:szCs w:val="22"/>
                <w:lang w:eastAsia="zh-CN"/>
              </w:rPr>
            </w:pPr>
            <w:r w:rsidRPr="000367B5">
              <w:rPr>
                <w:sz w:val="22"/>
                <w:szCs w:val="22"/>
              </w:rPr>
              <w:t>- м</w:t>
            </w:r>
            <w:r w:rsidRPr="007D08B9">
              <w:rPr>
                <w:sz w:val="22"/>
                <w:szCs w:val="22"/>
              </w:rPr>
              <w:t>инимальный процент озеленения</w:t>
            </w:r>
            <w:r w:rsidRPr="000367B5">
              <w:rPr>
                <w:sz w:val="22"/>
                <w:szCs w:val="22"/>
              </w:rPr>
              <w:t xml:space="preserve"> - </w:t>
            </w:r>
            <w:r w:rsidRPr="007D08B9">
              <w:rPr>
                <w:b/>
                <w:sz w:val="22"/>
                <w:szCs w:val="22"/>
              </w:rPr>
              <w:t>25%</w:t>
            </w:r>
            <w:r w:rsidRPr="007D08B9">
              <w:rPr>
                <w:sz w:val="22"/>
                <w:szCs w:val="22"/>
              </w:rPr>
              <w:t xml:space="preserve"> от площади земельного участка.</w:t>
            </w:r>
          </w:p>
        </w:tc>
      </w:tr>
      <w:tr w:rsidR="00775112" w:rsidRPr="000367B5" w:rsidTr="005327B8">
        <w:trPr>
          <w:trHeight w:val="560"/>
        </w:trPr>
        <w:tc>
          <w:tcPr>
            <w:tcW w:w="434" w:type="pct"/>
          </w:tcPr>
          <w:p w:rsidR="00775112" w:rsidRPr="000367B5" w:rsidRDefault="00775112" w:rsidP="005327B8">
            <w:pPr>
              <w:keepLines/>
              <w:widowControl w:val="0"/>
              <w:jc w:val="center"/>
              <w:rPr>
                <w:b/>
                <w:sz w:val="22"/>
                <w:szCs w:val="22"/>
              </w:rPr>
            </w:pPr>
            <w:r w:rsidRPr="000367B5">
              <w:rPr>
                <w:b/>
                <w:sz w:val="22"/>
                <w:szCs w:val="22"/>
              </w:rPr>
              <w:t>4.8</w:t>
            </w:r>
          </w:p>
        </w:tc>
        <w:tc>
          <w:tcPr>
            <w:tcW w:w="1205" w:type="pct"/>
          </w:tcPr>
          <w:p w:rsidR="00775112" w:rsidRPr="000367B5" w:rsidRDefault="00775112" w:rsidP="005327B8">
            <w:pPr>
              <w:contextualSpacing/>
              <w:jc w:val="both"/>
              <w:rPr>
                <w:sz w:val="22"/>
                <w:szCs w:val="22"/>
              </w:rPr>
            </w:pPr>
            <w:r w:rsidRPr="000367B5">
              <w:rPr>
                <w:sz w:val="22"/>
                <w:szCs w:val="22"/>
              </w:rPr>
              <w:t>Развлечения</w:t>
            </w:r>
          </w:p>
          <w:p w:rsidR="00775112" w:rsidRPr="000367B5" w:rsidRDefault="00775112" w:rsidP="005327B8">
            <w:pPr>
              <w:contextualSpacing/>
              <w:jc w:val="both"/>
              <w:rPr>
                <w:sz w:val="22"/>
                <w:szCs w:val="22"/>
              </w:rPr>
            </w:pPr>
          </w:p>
        </w:tc>
        <w:tc>
          <w:tcPr>
            <w:tcW w:w="1674" w:type="pct"/>
          </w:tcPr>
          <w:p w:rsidR="00775112" w:rsidRPr="000367B5" w:rsidRDefault="00775112" w:rsidP="005327B8">
            <w:pPr>
              <w:contextualSpacing/>
              <w:jc w:val="both"/>
              <w:rPr>
                <w:sz w:val="22"/>
                <w:szCs w:val="22"/>
              </w:rPr>
            </w:pPr>
            <w:proofErr w:type="gramStart"/>
            <w:r w:rsidRPr="000367B5">
              <w:rPr>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0367B5">
              <w:rPr>
                <w:sz w:val="22"/>
                <w:szCs w:val="22"/>
              </w:rPr>
              <w:t xml:space="preserve"> в игорных зонах так же допускается размещение игорных заведений, залов игровых автоматов, используемых  для проведения азартных игр, и  игровых столов, а так же размещение гостиниц и заведений общественного питания для посетителей игорных зон.</w:t>
            </w:r>
          </w:p>
        </w:tc>
        <w:tc>
          <w:tcPr>
            <w:tcW w:w="1687" w:type="pct"/>
          </w:tcPr>
          <w:p w:rsidR="00775112" w:rsidRPr="000367B5" w:rsidRDefault="00775112" w:rsidP="005327B8">
            <w:pPr>
              <w:keepLines/>
              <w:suppressAutoHyphens/>
              <w:overflowPunct w:val="0"/>
              <w:autoSpaceDE w:val="0"/>
              <w:ind w:firstLine="318"/>
              <w:textAlignment w:val="baseline"/>
              <w:rPr>
                <w:sz w:val="22"/>
                <w:szCs w:val="22"/>
              </w:rPr>
            </w:pPr>
            <w:r w:rsidRPr="000367B5">
              <w:rPr>
                <w:sz w:val="22"/>
                <w:szCs w:val="22"/>
              </w:rPr>
              <w:t>- минимальная/максимальная площадь земельного участка   – 1</w:t>
            </w:r>
            <w:r w:rsidRPr="000367B5">
              <w:rPr>
                <w:b/>
                <w:sz w:val="22"/>
                <w:szCs w:val="22"/>
              </w:rPr>
              <w:t>000 /5000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-минимальные отступы от границ земельного участка – </w:t>
            </w:r>
            <w:r w:rsidRPr="000367B5">
              <w:rPr>
                <w:b/>
                <w:sz w:val="22"/>
                <w:szCs w:val="22"/>
              </w:rPr>
              <w:t>5 м</w:t>
            </w:r>
            <w:r w:rsidRPr="000367B5">
              <w:rPr>
                <w:b/>
                <w:bCs/>
                <w:sz w:val="22"/>
                <w:szCs w:val="22"/>
              </w:rPr>
              <w:t>;</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autoSpaceDE w:val="0"/>
              <w:autoSpaceDN w:val="0"/>
              <w:adjustRightInd w:val="0"/>
              <w:ind w:firstLine="317"/>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15%</w:t>
            </w:r>
            <w:r w:rsidRPr="000367B5">
              <w:rPr>
                <w:sz w:val="22"/>
                <w:szCs w:val="22"/>
              </w:rPr>
              <w:t xml:space="preserve"> от площади земельного участка.</w:t>
            </w:r>
          </w:p>
        </w:tc>
      </w:tr>
      <w:tr w:rsidR="00775112" w:rsidRPr="000367B5" w:rsidTr="005327B8">
        <w:trPr>
          <w:trHeight w:val="563"/>
        </w:trPr>
        <w:tc>
          <w:tcPr>
            <w:tcW w:w="434" w:type="pct"/>
          </w:tcPr>
          <w:p w:rsidR="00775112" w:rsidRPr="000367B5" w:rsidRDefault="00775112" w:rsidP="005327B8">
            <w:pPr>
              <w:contextualSpacing/>
              <w:jc w:val="center"/>
              <w:rPr>
                <w:b/>
                <w:sz w:val="22"/>
                <w:szCs w:val="22"/>
              </w:rPr>
            </w:pPr>
            <w:r w:rsidRPr="000367B5">
              <w:rPr>
                <w:b/>
                <w:sz w:val="22"/>
                <w:szCs w:val="22"/>
              </w:rPr>
              <w:t>4.3</w:t>
            </w:r>
          </w:p>
        </w:tc>
        <w:tc>
          <w:tcPr>
            <w:tcW w:w="1205" w:type="pct"/>
          </w:tcPr>
          <w:p w:rsidR="00775112" w:rsidRPr="000367B5" w:rsidRDefault="00775112" w:rsidP="005327B8">
            <w:pPr>
              <w:contextualSpacing/>
              <w:jc w:val="both"/>
              <w:rPr>
                <w:sz w:val="22"/>
                <w:szCs w:val="22"/>
              </w:rPr>
            </w:pPr>
            <w:r w:rsidRPr="000367B5">
              <w:rPr>
                <w:sz w:val="22"/>
                <w:szCs w:val="22"/>
              </w:rPr>
              <w:t xml:space="preserve">Рынки </w:t>
            </w:r>
          </w:p>
          <w:p w:rsidR="00775112" w:rsidRPr="000367B5" w:rsidRDefault="00775112" w:rsidP="005327B8">
            <w:pPr>
              <w:contextualSpacing/>
              <w:jc w:val="both"/>
              <w:rPr>
                <w:b/>
                <w:sz w:val="22"/>
                <w:szCs w:val="22"/>
                <w:lang w:eastAsia="en-US"/>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775112" w:rsidRPr="000367B5" w:rsidRDefault="00775112" w:rsidP="005327B8">
            <w:pPr>
              <w:jc w:val="both"/>
              <w:rPr>
                <w:sz w:val="22"/>
                <w:szCs w:val="22"/>
              </w:rPr>
            </w:pPr>
            <w:r w:rsidRPr="000367B5">
              <w:rPr>
                <w:sz w:val="22"/>
                <w:szCs w:val="22"/>
              </w:rPr>
              <w:lastRenderedPageBreak/>
              <w:t>размещение гаражей и (или) стоянок для автомобилей сотрудников и посетителей рынка</w:t>
            </w:r>
          </w:p>
        </w:tc>
        <w:tc>
          <w:tcPr>
            <w:tcW w:w="1687" w:type="pct"/>
          </w:tcPr>
          <w:p w:rsidR="00775112" w:rsidRPr="007D08B9" w:rsidRDefault="00775112" w:rsidP="005327B8">
            <w:pPr>
              <w:ind w:firstLine="223"/>
              <w:jc w:val="both"/>
              <w:rPr>
                <w:sz w:val="22"/>
                <w:szCs w:val="22"/>
              </w:rPr>
            </w:pPr>
            <w:r w:rsidRPr="007D08B9">
              <w:rPr>
                <w:sz w:val="22"/>
                <w:szCs w:val="22"/>
              </w:rPr>
              <w:lastRenderedPageBreak/>
              <w:t xml:space="preserve">- минимальная/максимальная площадь земельного участка –  </w:t>
            </w:r>
            <w:r w:rsidRPr="007D08B9">
              <w:rPr>
                <w:b/>
                <w:sz w:val="22"/>
                <w:szCs w:val="22"/>
              </w:rPr>
              <w:t>5000/50000</w:t>
            </w:r>
            <w:r w:rsidRPr="007D08B9">
              <w:rPr>
                <w:sz w:val="22"/>
                <w:szCs w:val="22"/>
              </w:rPr>
              <w:t xml:space="preserve"> кв. м;</w:t>
            </w:r>
          </w:p>
          <w:p w:rsidR="00775112" w:rsidRPr="007D08B9" w:rsidRDefault="00775112" w:rsidP="005327B8">
            <w:pPr>
              <w:autoSpaceDE w:val="0"/>
              <w:autoSpaceDN w:val="0"/>
              <w:adjustRightInd w:val="0"/>
              <w:ind w:firstLine="317"/>
              <w:jc w:val="both"/>
              <w:rPr>
                <w:sz w:val="22"/>
                <w:szCs w:val="22"/>
              </w:rPr>
            </w:pPr>
            <w:r w:rsidRPr="007D08B9">
              <w:rPr>
                <w:sz w:val="22"/>
                <w:szCs w:val="22"/>
              </w:rPr>
              <w:t xml:space="preserve">- минимальные отступы от границ участка - </w:t>
            </w:r>
            <w:r w:rsidRPr="007D08B9">
              <w:rPr>
                <w:b/>
                <w:sz w:val="22"/>
                <w:szCs w:val="22"/>
              </w:rPr>
              <w:t xml:space="preserve">10 </w:t>
            </w:r>
            <w:proofErr w:type="spellStart"/>
            <w:r w:rsidRPr="007D08B9">
              <w:rPr>
                <w:b/>
                <w:sz w:val="22"/>
                <w:szCs w:val="22"/>
              </w:rPr>
              <w:t>м</w:t>
            </w:r>
            <w:proofErr w:type="gramStart"/>
            <w:r w:rsidR="00C70A7C">
              <w:rPr>
                <w:rFonts w:eastAsia="SimSun"/>
                <w:b/>
                <w:sz w:val="22"/>
                <w:szCs w:val="22"/>
                <w:lang w:eastAsia="zh-CN"/>
              </w:rPr>
              <w:t>,</w:t>
            </w:r>
            <w:r w:rsidR="00C70A7C" w:rsidRPr="008171D4">
              <w:rPr>
                <w:rFonts w:eastAsia="SimSun"/>
                <w:sz w:val="22"/>
                <w:szCs w:val="22"/>
                <w:lang w:eastAsia="zh-CN"/>
              </w:rPr>
              <w:t>о</w:t>
            </w:r>
            <w:proofErr w:type="gramEnd"/>
            <w:r w:rsidR="00C70A7C" w:rsidRPr="008171D4">
              <w:rPr>
                <w:rFonts w:eastAsia="SimSun"/>
                <w:sz w:val="22"/>
                <w:szCs w:val="22"/>
                <w:lang w:eastAsia="zh-CN"/>
              </w:rPr>
              <w:t>т</w:t>
            </w:r>
            <w:proofErr w:type="spellEnd"/>
            <w:r w:rsidR="00C70A7C" w:rsidRPr="008171D4">
              <w:rPr>
                <w:rFonts w:eastAsia="SimSun"/>
                <w:sz w:val="22"/>
                <w:szCs w:val="22"/>
                <w:lang w:eastAsia="zh-CN"/>
              </w:rPr>
              <w:t xml:space="preserve"> красной линии улиц и проездов</w:t>
            </w:r>
            <w:r w:rsidR="00C70A7C" w:rsidRPr="008171D4">
              <w:rPr>
                <w:rFonts w:eastAsia="SimSun"/>
                <w:b/>
                <w:sz w:val="22"/>
                <w:szCs w:val="22"/>
                <w:lang w:eastAsia="zh-CN"/>
              </w:rPr>
              <w:t xml:space="preserve"> – 10 м;</w:t>
            </w:r>
            <w:r w:rsidRPr="008171D4">
              <w:rPr>
                <w:sz w:val="22"/>
                <w:szCs w:val="22"/>
              </w:rPr>
              <w:t>;</w:t>
            </w:r>
          </w:p>
          <w:p w:rsidR="00775112" w:rsidRPr="007D08B9" w:rsidRDefault="00775112" w:rsidP="005327B8">
            <w:pPr>
              <w:widowControl w:val="0"/>
              <w:ind w:firstLine="284"/>
              <w:rPr>
                <w:rFonts w:eastAsia="SimSun"/>
                <w:sz w:val="22"/>
                <w:szCs w:val="22"/>
                <w:lang w:eastAsia="zh-CN"/>
              </w:rPr>
            </w:pPr>
            <w:r w:rsidRPr="007D08B9">
              <w:rPr>
                <w:rFonts w:eastAsia="SimSun"/>
                <w:sz w:val="22"/>
                <w:szCs w:val="22"/>
                <w:lang w:eastAsia="zh-CN"/>
              </w:rPr>
              <w:t xml:space="preserve">- максимальное количество этажей зданий – </w:t>
            </w:r>
            <w:r w:rsidRPr="007D08B9">
              <w:rPr>
                <w:rFonts w:eastAsia="SimSun"/>
                <w:b/>
                <w:sz w:val="22"/>
                <w:szCs w:val="22"/>
                <w:lang w:eastAsia="zh-CN"/>
              </w:rPr>
              <w:t>3 этажа</w:t>
            </w:r>
          </w:p>
          <w:p w:rsidR="00775112" w:rsidRPr="007D08B9" w:rsidRDefault="00775112" w:rsidP="005327B8">
            <w:pPr>
              <w:ind w:firstLine="223"/>
              <w:jc w:val="both"/>
              <w:rPr>
                <w:sz w:val="22"/>
                <w:szCs w:val="22"/>
              </w:rPr>
            </w:pPr>
            <w:r w:rsidRPr="007D08B9">
              <w:rPr>
                <w:b/>
                <w:sz w:val="22"/>
                <w:szCs w:val="22"/>
              </w:rPr>
              <w:t xml:space="preserve">- </w:t>
            </w:r>
            <w:r w:rsidRPr="007D08B9">
              <w:rPr>
                <w:sz w:val="22"/>
                <w:szCs w:val="22"/>
              </w:rPr>
              <w:t xml:space="preserve">максимальная высота объектов капитального </w:t>
            </w:r>
            <w:r w:rsidRPr="007D08B9">
              <w:rPr>
                <w:sz w:val="22"/>
                <w:szCs w:val="22"/>
              </w:rPr>
              <w:lastRenderedPageBreak/>
              <w:t xml:space="preserve">строительства от уровня земли до верха перекрытия последнего этажа (или конька кровли) -  не более </w:t>
            </w:r>
            <w:r w:rsidRPr="007D08B9">
              <w:rPr>
                <w:b/>
                <w:sz w:val="22"/>
                <w:szCs w:val="22"/>
              </w:rPr>
              <w:t>15 м;</w:t>
            </w:r>
          </w:p>
          <w:p w:rsidR="00775112" w:rsidRPr="007D08B9" w:rsidRDefault="00775112" w:rsidP="005327B8">
            <w:pPr>
              <w:autoSpaceDE w:val="0"/>
              <w:autoSpaceDN w:val="0"/>
              <w:adjustRightInd w:val="0"/>
              <w:ind w:firstLine="317"/>
              <w:jc w:val="both"/>
              <w:rPr>
                <w:sz w:val="22"/>
                <w:szCs w:val="22"/>
              </w:rPr>
            </w:pPr>
            <w:r w:rsidRPr="007D08B9">
              <w:rPr>
                <w:sz w:val="22"/>
                <w:szCs w:val="22"/>
              </w:rPr>
              <w:t xml:space="preserve">- максимальный процент застройки в границах земельного участка – </w:t>
            </w:r>
            <w:r w:rsidRPr="007D08B9">
              <w:rPr>
                <w:b/>
                <w:sz w:val="22"/>
                <w:szCs w:val="22"/>
              </w:rPr>
              <w:t>65%</w:t>
            </w:r>
            <w:r w:rsidRPr="007D08B9">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ми</w:t>
            </w:r>
            <w:r w:rsidRPr="007D08B9">
              <w:rPr>
                <w:sz w:val="22"/>
                <w:szCs w:val="22"/>
              </w:rPr>
              <w:t xml:space="preserve">нимальный процент озеленения </w:t>
            </w:r>
            <w:r>
              <w:rPr>
                <w:sz w:val="22"/>
                <w:szCs w:val="22"/>
              </w:rPr>
              <w:t xml:space="preserve">- </w:t>
            </w:r>
            <w:r w:rsidRPr="007D08B9">
              <w:rPr>
                <w:b/>
                <w:sz w:val="22"/>
                <w:szCs w:val="22"/>
              </w:rPr>
              <w:t>10%</w:t>
            </w:r>
            <w:r w:rsidRPr="007D08B9">
              <w:rPr>
                <w:sz w:val="22"/>
                <w:szCs w:val="22"/>
              </w:rPr>
              <w:t xml:space="preserve"> от площади земельного участка.</w:t>
            </w:r>
          </w:p>
        </w:tc>
      </w:tr>
      <w:tr w:rsidR="00775112" w:rsidRPr="000367B5" w:rsidTr="005327B8">
        <w:trPr>
          <w:trHeight w:val="420"/>
        </w:trPr>
        <w:tc>
          <w:tcPr>
            <w:tcW w:w="434" w:type="pct"/>
          </w:tcPr>
          <w:p w:rsidR="00775112" w:rsidRPr="000367B5" w:rsidRDefault="00775112" w:rsidP="005327B8">
            <w:pPr>
              <w:keepLines/>
              <w:widowControl w:val="0"/>
              <w:jc w:val="center"/>
              <w:rPr>
                <w:b/>
                <w:sz w:val="22"/>
                <w:szCs w:val="22"/>
              </w:rPr>
            </w:pPr>
            <w:r w:rsidRPr="000367B5">
              <w:rPr>
                <w:b/>
                <w:sz w:val="22"/>
                <w:szCs w:val="22"/>
              </w:rPr>
              <w:lastRenderedPageBreak/>
              <w:t>4.4</w:t>
            </w:r>
          </w:p>
        </w:tc>
        <w:tc>
          <w:tcPr>
            <w:tcW w:w="1205" w:type="pct"/>
          </w:tcPr>
          <w:p w:rsidR="00775112" w:rsidRPr="000367B5" w:rsidRDefault="00775112" w:rsidP="005327B8">
            <w:pPr>
              <w:keepLines/>
              <w:widowControl w:val="0"/>
              <w:jc w:val="both"/>
              <w:rPr>
                <w:sz w:val="22"/>
                <w:szCs w:val="22"/>
              </w:rPr>
            </w:pPr>
            <w:r w:rsidRPr="000367B5">
              <w:rPr>
                <w:sz w:val="22"/>
                <w:szCs w:val="22"/>
              </w:rPr>
              <w:t xml:space="preserve">Магазины </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87" w:type="pct"/>
          </w:tcPr>
          <w:p w:rsidR="00775112" w:rsidRPr="007D08B9" w:rsidRDefault="00775112" w:rsidP="005327B8">
            <w:pPr>
              <w:ind w:firstLine="223"/>
              <w:jc w:val="both"/>
              <w:rPr>
                <w:sz w:val="22"/>
                <w:szCs w:val="22"/>
              </w:rPr>
            </w:pPr>
            <w:r w:rsidRPr="007D08B9">
              <w:rPr>
                <w:sz w:val="22"/>
                <w:szCs w:val="22"/>
              </w:rPr>
              <w:t xml:space="preserve">- минимальная/максимальная площадь земельного участка–  </w:t>
            </w:r>
            <w:r w:rsidRPr="007D08B9">
              <w:rPr>
                <w:b/>
                <w:sz w:val="22"/>
                <w:szCs w:val="22"/>
              </w:rPr>
              <w:t>500/10000</w:t>
            </w:r>
            <w:r w:rsidRPr="007D08B9">
              <w:rPr>
                <w:sz w:val="22"/>
                <w:szCs w:val="22"/>
              </w:rPr>
              <w:t xml:space="preserve"> кв. м;</w:t>
            </w:r>
          </w:p>
          <w:p w:rsidR="00775112" w:rsidRPr="007D08B9" w:rsidRDefault="00775112" w:rsidP="005327B8">
            <w:pPr>
              <w:widowControl w:val="0"/>
              <w:ind w:firstLine="284"/>
              <w:jc w:val="both"/>
              <w:rPr>
                <w:b/>
                <w:bCs/>
                <w:sz w:val="22"/>
                <w:szCs w:val="22"/>
              </w:rPr>
            </w:pPr>
            <w:r w:rsidRPr="007D08B9">
              <w:rPr>
                <w:sz w:val="22"/>
                <w:szCs w:val="22"/>
              </w:rPr>
              <w:t xml:space="preserve">-минимальные отступы от границ смежных  земельных участков – </w:t>
            </w:r>
            <w:r w:rsidRPr="007D08B9">
              <w:rPr>
                <w:b/>
                <w:sz w:val="22"/>
                <w:szCs w:val="22"/>
              </w:rPr>
              <w:t>3 м</w:t>
            </w:r>
            <w:r w:rsidRPr="000367B5">
              <w:rPr>
                <w:b/>
                <w:sz w:val="22"/>
                <w:szCs w:val="22"/>
              </w:rPr>
              <w:t>.</w:t>
            </w:r>
            <w:r w:rsidRPr="007D08B9">
              <w:rPr>
                <w:b/>
                <w:sz w:val="22"/>
                <w:szCs w:val="22"/>
              </w:rPr>
              <w:t>,</w:t>
            </w:r>
            <w:r w:rsidRPr="007D08B9">
              <w:rPr>
                <w:sz w:val="22"/>
                <w:szCs w:val="22"/>
              </w:rPr>
              <w:t xml:space="preserve"> от фронтальной границы участка </w:t>
            </w:r>
            <w:r w:rsidRPr="007D08B9">
              <w:rPr>
                <w:bCs/>
                <w:sz w:val="22"/>
                <w:szCs w:val="22"/>
              </w:rPr>
              <w:t xml:space="preserve">– </w:t>
            </w:r>
            <w:r w:rsidRPr="007D08B9">
              <w:rPr>
                <w:b/>
                <w:bCs/>
                <w:sz w:val="22"/>
                <w:szCs w:val="22"/>
              </w:rPr>
              <w:t>5 м</w:t>
            </w:r>
            <w:r w:rsidRPr="000367B5">
              <w:rPr>
                <w:b/>
                <w:bCs/>
                <w:sz w:val="22"/>
                <w:szCs w:val="22"/>
              </w:rPr>
              <w:t>.</w:t>
            </w:r>
            <w:r w:rsidRPr="007D08B9">
              <w:rPr>
                <w:b/>
                <w:bCs/>
                <w:sz w:val="22"/>
                <w:szCs w:val="22"/>
              </w:rPr>
              <w:t>;</w:t>
            </w:r>
          </w:p>
          <w:p w:rsidR="00775112" w:rsidRPr="007D08B9" w:rsidRDefault="00775112" w:rsidP="005327B8">
            <w:pPr>
              <w:widowControl w:val="0"/>
              <w:ind w:firstLine="284"/>
              <w:jc w:val="both"/>
              <w:rPr>
                <w:rFonts w:eastAsia="SimSun"/>
                <w:sz w:val="22"/>
                <w:szCs w:val="22"/>
                <w:lang w:eastAsia="zh-CN"/>
              </w:rPr>
            </w:pPr>
            <w:r w:rsidRPr="007D08B9">
              <w:rPr>
                <w:rFonts w:eastAsia="SimSun"/>
                <w:sz w:val="22"/>
                <w:szCs w:val="22"/>
                <w:lang w:eastAsia="zh-CN"/>
              </w:rPr>
              <w:t xml:space="preserve">- максимальное количество этажей зданий – </w:t>
            </w:r>
            <w:r w:rsidRPr="007D08B9">
              <w:rPr>
                <w:rFonts w:eastAsia="SimSun"/>
                <w:b/>
                <w:sz w:val="22"/>
                <w:szCs w:val="22"/>
                <w:lang w:eastAsia="zh-CN"/>
              </w:rPr>
              <w:t>3 этажа;</w:t>
            </w:r>
          </w:p>
          <w:p w:rsidR="00775112" w:rsidRPr="007D08B9" w:rsidRDefault="00775112" w:rsidP="005327B8">
            <w:pPr>
              <w:ind w:firstLine="223"/>
              <w:jc w:val="both"/>
              <w:rPr>
                <w:sz w:val="22"/>
                <w:szCs w:val="22"/>
              </w:rPr>
            </w:pPr>
            <w:r w:rsidRPr="007D08B9">
              <w:rPr>
                <w:b/>
                <w:sz w:val="22"/>
                <w:szCs w:val="22"/>
              </w:rPr>
              <w:t xml:space="preserve">- </w:t>
            </w:r>
            <w:r w:rsidRPr="007D08B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7D08B9">
              <w:rPr>
                <w:b/>
                <w:sz w:val="22"/>
                <w:szCs w:val="22"/>
              </w:rPr>
              <w:t>15 м;</w:t>
            </w:r>
          </w:p>
          <w:p w:rsidR="00775112" w:rsidRPr="007D08B9" w:rsidRDefault="00775112" w:rsidP="005327B8">
            <w:pPr>
              <w:autoSpaceDE w:val="0"/>
              <w:autoSpaceDN w:val="0"/>
              <w:adjustRightInd w:val="0"/>
              <w:ind w:firstLine="317"/>
              <w:jc w:val="both"/>
              <w:rPr>
                <w:sz w:val="22"/>
                <w:szCs w:val="22"/>
              </w:rPr>
            </w:pPr>
            <w:r w:rsidRPr="007D08B9">
              <w:rPr>
                <w:sz w:val="22"/>
                <w:szCs w:val="22"/>
              </w:rPr>
              <w:t xml:space="preserve">- максимальный процент застройки в границах земельного участка – </w:t>
            </w:r>
            <w:r w:rsidRPr="007D08B9">
              <w:rPr>
                <w:b/>
                <w:sz w:val="22"/>
                <w:szCs w:val="22"/>
              </w:rPr>
              <w:t>65%</w:t>
            </w:r>
            <w:r w:rsidRPr="007D08B9">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t>- м</w:t>
            </w:r>
            <w:r w:rsidRPr="007D08B9">
              <w:rPr>
                <w:sz w:val="22"/>
                <w:szCs w:val="22"/>
              </w:rPr>
              <w:t xml:space="preserve">инимальный процент озеленения </w:t>
            </w:r>
            <w:r>
              <w:rPr>
                <w:sz w:val="22"/>
                <w:szCs w:val="22"/>
              </w:rPr>
              <w:t xml:space="preserve">- </w:t>
            </w:r>
            <w:r w:rsidRPr="007D08B9">
              <w:rPr>
                <w:b/>
                <w:sz w:val="22"/>
                <w:szCs w:val="22"/>
              </w:rPr>
              <w:t>10%</w:t>
            </w:r>
            <w:r w:rsidRPr="007D08B9">
              <w:rPr>
                <w:sz w:val="22"/>
                <w:szCs w:val="22"/>
              </w:rPr>
              <w:t xml:space="preserve"> от площади земельного участка.</w:t>
            </w:r>
          </w:p>
        </w:tc>
      </w:tr>
      <w:tr w:rsidR="00775112" w:rsidRPr="000367B5" w:rsidTr="005327B8">
        <w:trPr>
          <w:trHeight w:val="849"/>
        </w:trPr>
        <w:tc>
          <w:tcPr>
            <w:tcW w:w="434" w:type="pct"/>
          </w:tcPr>
          <w:p w:rsidR="00775112" w:rsidRPr="000367B5" w:rsidRDefault="00775112" w:rsidP="005327B8">
            <w:pPr>
              <w:jc w:val="center"/>
              <w:rPr>
                <w:b/>
                <w:sz w:val="22"/>
                <w:szCs w:val="22"/>
              </w:rPr>
            </w:pPr>
            <w:r w:rsidRPr="000367B5">
              <w:rPr>
                <w:b/>
                <w:sz w:val="22"/>
                <w:szCs w:val="22"/>
              </w:rPr>
              <w:t>4.6</w:t>
            </w:r>
          </w:p>
        </w:tc>
        <w:tc>
          <w:tcPr>
            <w:tcW w:w="1205" w:type="pct"/>
          </w:tcPr>
          <w:p w:rsidR="00775112" w:rsidRPr="000367B5" w:rsidRDefault="00775112" w:rsidP="005327B8">
            <w:pPr>
              <w:jc w:val="both"/>
              <w:rPr>
                <w:sz w:val="22"/>
                <w:szCs w:val="22"/>
              </w:rPr>
            </w:pPr>
            <w:r w:rsidRPr="000367B5">
              <w:rPr>
                <w:sz w:val="22"/>
                <w:szCs w:val="22"/>
              </w:rPr>
              <w:t xml:space="preserve">Общественное питание </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87"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1000/5000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w:t>
            </w:r>
            <w:r>
              <w:rPr>
                <w:sz w:val="22"/>
                <w:szCs w:val="22"/>
              </w:rPr>
              <w:t xml:space="preserve">- </w:t>
            </w:r>
            <w:r w:rsidRPr="000367B5">
              <w:rPr>
                <w:b/>
                <w:sz w:val="22"/>
                <w:szCs w:val="22"/>
              </w:rPr>
              <w:t>10%</w:t>
            </w:r>
            <w:r w:rsidRPr="000367B5">
              <w:rPr>
                <w:sz w:val="22"/>
                <w:szCs w:val="22"/>
              </w:rPr>
              <w:t xml:space="preserve"> от </w:t>
            </w:r>
            <w:r w:rsidRPr="000367B5">
              <w:rPr>
                <w:sz w:val="22"/>
                <w:szCs w:val="22"/>
              </w:rPr>
              <w:lastRenderedPageBreak/>
              <w:t>площади земельного участка.</w:t>
            </w:r>
          </w:p>
        </w:tc>
      </w:tr>
      <w:tr w:rsidR="00775112" w:rsidRPr="000367B5" w:rsidTr="005327B8">
        <w:trPr>
          <w:trHeight w:val="849"/>
        </w:trPr>
        <w:tc>
          <w:tcPr>
            <w:tcW w:w="434" w:type="pct"/>
          </w:tcPr>
          <w:p w:rsidR="00775112" w:rsidRPr="000367B5" w:rsidRDefault="00775112" w:rsidP="005327B8">
            <w:pPr>
              <w:keepLines/>
              <w:widowControl w:val="0"/>
              <w:jc w:val="center"/>
              <w:rPr>
                <w:b/>
                <w:sz w:val="22"/>
                <w:szCs w:val="22"/>
              </w:rPr>
            </w:pPr>
            <w:r w:rsidRPr="000367B5">
              <w:rPr>
                <w:b/>
                <w:sz w:val="22"/>
                <w:szCs w:val="22"/>
              </w:rPr>
              <w:lastRenderedPageBreak/>
              <w:t>4.5</w:t>
            </w:r>
          </w:p>
        </w:tc>
        <w:tc>
          <w:tcPr>
            <w:tcW w:w="1205" w:type="pct"/>
          </w:tcPr>
          <w:p w:rsidR="00775112" w:rsidRPr="000367B5" w:rsidRDefault="00775112" w:rsidP="005327B8">
            <w:pPr>
              <w:keepLines/>
              <w:widowControl w:val="0"/>
              <w:jc w:val="both"/>
              <w:rPr>
                <w:sz w:val="22"/>
                <w:szCs w:val="22"/>
              </w:rPr>
            </w:pPr>
            <w:r w:rsidRPr="000367B5">
              <w:rPr>
                <w:sz w:val="22"/>
                <w:szCs w:val="22"/>
              </w:rPr>
              <w:t>Банковская и страховая деятельность</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87" w:type="pct"/>
          </w:tcPr>
          <w:p w:rsidR="00775112" w:rsidRPr="00D9755C" w:rsidRDefault="00775112" w:rsidP="005327B8">
            <w:pPr>
              <w:ind w:firstLine="223"/>
              <w:jc w:val="both"/>
              <w:rPr>
                <w:sz w:val="22"/>
                <w:szCs w:val="22"/>
              </w:rPr>
            </w:pPr>
            <w:r w:rsidRPr="00D9755C">
              <w:rPr>
                <w:sz w:val="22"/>
                <w:szCs w:val="22"/>
              </w:rPr>
              <w:t xml:space="preserve">- минимальная/максимальная площадь земельного участка–  </w:t>
            </w:r>
            <w:r w:rsidRPr="00D9755C">
              <w:rPr>
                <w:b/>
                <w:sz w:val="22"/>
                <w:szCs w:val="22"/>
              </w:rPr>
              <w:t>500/1000</w:t>
            </w:r>
            <w:r w:rsidRPr="00D9755C">
              <w:rPr>
                <w:sz w:val="22"/>
                <w:szCs w:val="22"/>
              </w:rPr>
              <w:t xml:space="preserve"> кв. м;</w:t>
            </w:r>
          </w:p>
          <w:p w:rsidR="00775112" w:rsidRPr="00D9755C" w:rsidRDefault="00775112" w:rsidP="005327B8">
            <w:pPr>
              <w:widowControl w:val="0"/>
              <w:ind w:firstLine="284"/>
              <w:jc w:val="both"/>
              <w:rPr>
                <w:b/>
                <w:bCs/>
                <w:sz w:val="22"/>
                <w:szCs w:val="22"/>
              </w:rPr>
            </w:pPr>
            <w:r w:rsidRPr="00D9755C">
              <w:rPr>
                <w:sz w:val="22"/>
                <w:szCs w:val="22"/>
              </w:rPr>
              <w:t xml:space="preserve">-минимальные отступы от границ смежных  земельных участков – </w:t>
            </w:r>
            <w:r w:rsidRPr="00D9755C">
              <w:rPr>
                <w:b/>
                <w:sz w:val="22"/>
                <w:szCs w:val="22"/>
              </w:rPr>
              <w:t>3 м</w:t>
            </w:r>
            <w:r w:rsidRPr="000367B5">
              <w:rPr>
                <w:b/>
                <w:sz w:val="22"/>
                <w:szCs w:val="22"/>
              </w:rPr>
              <w:t>.</w:t>
            </w:r>
            <w:r w:rsidRPr="00D9755C">
              <w:rPr>
                <w:b/>
                <w:sz w:val="22"/>
                <w:szCs w:val="22"/>
              </w:rPr>
              <w:t>,</w:t>
            </w:r>
            <w:r w:rsidRPr="00D9755C">
              <w:rPr>
                <w:sz w:val="22"/>
                <w:szCs w:val="22"/>
              </w:rPr>
              <w:t xml:space="preserve"> от фронтальной границы участка </w:t>
            </w:r>
            <w:r w:rsidRPr="00D9755C">
              <w:rPr>
                <w:bCs/>
                <w:sz w:val="22"/>
                <w:szCs w:val="22"/>
              </w:rPr>
              <w:t xml:space="preserve">– </w:t>
            </w:r>
            <w:r w:rsidRPr="00D9755C">
              <w:rPr>
                <w:b/>
                <w:bCs/>
                <w:sz w:val="22"/>
                <w:szCs w:val="22"/>
              </w:rPr>
              <w:t>5 м</w:t>
            </w:r>
            <w:r w:rsidRPr="000367B5">
              <w:rPr>
                <w:b/>
                <w:bCs/>
                <w:sz w:val="22"/>
                <w:szCs w:val="22"/>
              </w:rPr>
              <w:t>.</w:t>
            </w:r>
            <w:r w:rsidRPr="00D9755C">
              <w:rPr>
                <w:b/>
                <w:bCs/>
                <w:sz w:val="22"/>
                <w:szCs w:val="22"/>
              </w:rPr>
              <w:t>;</w:t>
            </w:r>
          </w:p>
          <w:p w:rsidR="00775112" w:rsidRPr="00D9755C" w:rsidRDefault="00775112" w:rsidP="005327B8">
            <w:pPr>
              <w:widowControl w:val="0"/>
              <w:ind w:firstLine="284"/>
              <w:jc w:val="both"/>
              <w:rPr>
                <w:rFonts w:eastAsia="SimSun"/>
                <w:sz w:val="22"/>
                <w:szCs w:val="22"/>
                <w:lang w:eastAsia="zh-CN"/>
              </w:rPr>
            </w:pPr>
            <w:r w:rsidRPr="00D9755C">
              <w:rPr>
                <w:rFonts w:eastAsia="SimSun"/>
                <w:sz w:val="22"/>
                <w:szCs w:val="22"/>
                <w:lang w:eastAsia="zh-CN"/>
              </w:rPr>
              <w:t xml:space="preserve">- максимальное количество этажей зданий – </w:t>
            </w:r>
            <w:r w:rsidRPr="00D9755C">
              <w:rPr>
                <w:rFonts w:eastAsia="SimSun"/>
                <w:b/>
                <w:sz w:val="22"/>
                <w:szCs w:val="22"/>
                <w:lang w:eastAsia="zh-CN"/>
              </w:rPr>
              <w:t>3 этажа;</w:t>
            </w:r>
          </w:p>
          <w:p w:rsidR="00775112" w:rsidRPr="00D9755C" w:rsidRDefault="00775112" w:rsidP="005327B8">
            <w:pPr>
              <w:ind w:firstLine="223"/>
              <w:jc w:val="both"/>
              <w:rPr>
                <w:sz w:val="22"/>
                <w:szCs w:val="22"/>
              </w:rPr>
            </w:pPr>
            <w:r w:rsidRPr="00D9755C">
              <w:rPr>
                <w:b/>
                <w:sz w:val="22"/>
                <w:szCs w:val="22"/>
              </w:rPr>
              <w:t xml:space="preserve">- </w:t>
            </w:r>
            <w:r w:rsidRPr="00D9755C">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D9755C">
              <w:rPr>
                <w:b/>
                <w:sz w:val="22"/>
                <w:szCs w:val="22"/>
              </w:rPr>
              <w:t>15 м;</w:t>
            </w:r>
          </w:p>
          <w:p w:rsidR="00775112" w:rsidRPr="00D9755C" w:rsidRDefault="00775112" w:rsidP="005327B8">
            <w:pPr>
              <w:autoSpaceDE w:val="0"/>
              <w:autoSpaceDN w:val="0"/>
              <w:adjustRightInd w:val="0"/>
              <w:ind w:firstLine="317"/>
              <w:jc w:val="both"/>
              <w:rPr>
                <w:sz w:val="22"/>
                <w:szCs w:val="22"/>
              </w:rPr>
            </w:pPr>
            <w:r w:rsidRPr="00D9755C">
              <w:rPr>
                <w:sz w:val="22"/>
                <w:szCs w:val="22"/>
              </w:rPr>
              <w:t xml:space="preserve">- максимальный процент застройки в границах земельного участка – </w:t>
            </w:r>
            <w:r w:rsidRPr="00D9755C">
              <w:rPr>
                <w:b/>
                <w:sz w:val="22"/>
                <w:szCs w:val="22"/>
              </w:rPr>
              <w:t>65%</w:t>
            </w:r>
            <w:r w:rsidRPr="00D9755C">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t>- м</w:t>
            </w:r>
            <w:r w:rsidRPr="00D9755C">
              <w:rPr>
                <w:sz w:val="22"/>
                <w:szCs w:val="22"/>
              </w:rPr>
              <w:t xml:space="preserve">инимальный процент озеленения </w:t>
            </w:r>
            <w:r>
              <w:rPr>
                <w:sz w:val="22"/>
                <w:szCs w:val="22"/>
              </w:rPr>
              <w:t xml:space="preserve">- </w:t>
            </w:r>
            <w:r w:rsidRPr="00D9755C">
              <w:rPr>
                <w:b/>
                <w:sz w:val="22"/>
                <w:szCs w:val="22"/>
              </w:rPr>
              <w:t>10%</w:t>
            </w:r>
            <w:r w:rsidRPr="00D9755C">
              <w:rPr>
                <w:sz w:val="22"/>
                <w:szCs w:val="22"/>
              </w:rPr>
              <w:t xml:space="preserve"> от площади земельного участка.</w:t>
            </w:r>
          </w:p>
        </w:tc>
      </w:tr>
      <w:tr w:rsidR="00775112" w:rsidRPr="000367B5" w:rsidTr="005327B8">
        <w:trPr>
          <w:trHeight w:val="849"/>
        </w:trPr>
        <w:tc>
          <w:tcPr>
            <w:tcW w:w="434" w:type="pct"/>
          </w:tcPr>
          <w:p w:rsidR="00775112" w:rsidRPr="000367B5" w:rsidRDefault="00775112" w:rsidP="005327B8">
            <w:pPr>
              <w:keepLines/>
              <w:widowControl w:val="0"/>
              <w:jc w:val="center"/>
              <w:rPr>
                <w:b/>
                <w:sz w:val="22"/>
                <w:szCs w:val="22"/>
              </w:rPr>
            </w:pPr>
            <w:r w:rsidRPr="000367B5">
              <w:rPr>
                <w:b/>
                <w:sz w:val="22"/>
                <w:szCs w:val="22"/>
              </w:rPr>
              <w:t>5.1</w:t>
            </w:r>
          </w:p>
        </w:tc>
        <w:tc>
          <w:tcPr>
            <w:tcW w:w="1205" w:type="pct"/>
          </w:tcPr>
          <w:p w:rsidR="00775112" w:rsidRPr="000367B5" w:rsidRDefault="00775112" w:rsidP="005327B8">
            <w:pPr>
              <w:keepLines/>
              <w:widowControl w:val="0"/>
              <w:jc w:val="both"/>
              <w:rPr>
                <w:sz w:val="22"/>
                <w:szCs w:val="22"/>
              </w:rPr>
            </w:pPr>
            <w:r w:rsidRPr="000367B5">
              <w:rPr>
                <w:sz w:val="22"/>
                <w:szCs w:val="22"/>
              </w:rPr>
              <w:t xml:space="preserve">Спорт </w:t>
            </w:r>
          </w:p>
          <w:p w:rsidR="00775112" w:rsidRPr="000367B5" w:rsidRDefault="00775112" w:rsidP="005327B8">
            <w:pPr>
              <w:keepLines/>
              <w:widowControl w:val="0"/>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87" w:type="pct"/>
          </w:tcPr>
          <w:p w:rsidR="00775112" w:rsidRPr="00D9755C" w:rsidRDefault="00775112" w:rsidP="005327B8">
            <w:pPr>
              <w:ind w:firstLine="223"/>
              <w:jc w:val="both"/>
              <w:rPr>
                <w:sz w:val="22"/>
                <w:szCs w:val="22"/>
              </w:rPr>
            </w:pPr>
            <w:r w:rsidRPr="00D9755C">
              <w:rPr>
                <w:sz w:val="22"/>
                <w:szCs w:val="22"/>
              </w:rPr>
              <w:t xml:space="preserve">- минимальная/максимальная площадь земельного участка–  </w:t>
            </w:r>
            <w:r w:rsidRPr="00D9755C">
              <w:rPr>
                <w:b/>
                <w:sz w:val="22"/>
                <w:szCs w:val="22"/>
              </w:rPr>
              <w:t>1000/50000</w:t>
            </w:r>
            <w:r w:rsidRPr="00D9755C">
              <w:rPr>
                <w:sz w:val="22"/>
                <w:szCs w:val="22"/>
              </w:rPr>
              <w:t xml:space="preserve"> кв. м;</w:t>
            </w:r>
          </w:p>
          <w:p w:rsidR="00775112" w:rsidRPr="00D9755C" w:rsidRDefault="00775112" w:rsidP="005327B8">
            <w:pPr>
              <w:autoSpaceDE w:val="0"/>
              <w:autoSpaceDN w:val="0"/>
              <w:adjustRightInd w:val="0"/>
              <w:ind w:firstLine="317"/>
              <w:jc w:val="both"/>
              <w:rPr>
                <w:sz w:val="22"/>
                <w:szCs w:val="22"/>
              </w:rPr>
            </w:pPr>
            <w:r w:rsidRPr="00D9755C">
              <w:rPr>
                <w:sz w:val="22"/>
                <w:szCs w:val="22"/>
              </w:rPr>
              <w:t>- минимальные отступы:</w:t>
            </w:r>
          </w:p>
          <w:p w:rsidR="00775112" w:rsidRPr="00D9755C" w:rsidRDefault="00775112" w:rsidP="005327B8">
            <w:pPr>
              <w:widowControl w:val="0"/>
              <w:ind w:firstLine="284"/>
              <w:rPr>
                <w:b/>
                <w:bCs/>
                <w:sz w:val="22"/>
                <w:szCs w:val="22"/>
              </w:rPr>
            </w:pPr>
            <w:r w:rsidRPr="00D9755C">
              <w:rPr>
                <w:sz w:val="22"/>
                <w:szCs w:val="22"/>
              </w:rPr>
              <w:t xml:space="preserve">от границ смежных  земельных участков – </w:t>
            </w:r>
            <w:r w:rsidRPr="00D9755C">
              <w:rPr>
                <w:b/>
                <w:sz w:val="22"/>
                <w:szCs w:val="22"/>
              </w:rPr>
              <w:t>3 м</w:t>
            </w:r>
            <w:r w:rsidRPr="000367B5">
              <w:rPr>
                <w:b/>
                <w:sz w:val="22"/>
                <w:szCs w:val="22"/>
              </w:rPr>
              <w:t>.</w:t>
            </w:r>
            <w:r w:rsidRPr="00D9755C">
              <w:rPr>
                <w:b/>
                <w:sz w:val="22"/>
                <w:szCs w:val="22"/>
              </w:rPr>
              <w:t>,</w:t>
            </w:r>
            <w:r w:rsidRPr="00D9755C">
              <w:rPr>
                <w:sz w:val="22"/>
                <w:szCs w:val="22"/>
              </w:rPr>
              <w:t xml:space="preserve"> от фронтальной границы участка </w:t>
            </w:r>
            <w:r w:rsidRPr="00D9755C">
              <w:rPr>
                <w:bCs/>
                <w:sz w:val="22"/>
                <w:szCs w:val="22"/>
              </w:rPr>
              <w:t xml:space="preserve">– </w:t>
            </w:r>
            <w:r w:rsidRPr="00D9755C">
              <w:rPr>
                <w:b/>
                <w:bCs/>
                <w:sz w:val="22"/>
                <w:szCs w:val="22"/>
              </w:rPr>
              <w:t>5 м</w:t>
            </w:r>
            <w:r w:rsidRPr="000367B5">
              <w:rPr>
                <w:b/>
                <w:bCs/>
                <w:sz w:val="22"/>
                <w:szCs w:val="22"/>
              </w:rPr>
              <w:t>.</w:t>
            </w:r>
            <w:r w:rsidRPr="00D9755C">
              <w:rPr>
                <w:b/>
                <w:bCs/>
                <w:sz w:val="22"/>
                <w:szCs w:val="22"/>
              </w:rPr>
              <w:t>;</w:t>
            </w:r>
          </w:p>
          <w:p w:rsidR="00775112" w:rsidRPr="00D9755C" w:rsidRDefault="00775112" w:rsidP="005327B8">
            <w:pPr>
              <w:widowControl w:val="0"/>
              <w:ind w:firstLine="284"/>
              <w:rPr>
                <w:rFonts w:eastAsia="SimSun"/>
                <w:sz w:val="22"/>
                <w:szCs w:val="22"/>
                <w:lang w:eastAsia="zh-CN"/>
              </w:rPr>
            </w:pPr>
            <w:r w:rsidRPr="00D9755C">
              <w:rPr>
                <w:rFonts w:eastAsia="SimSun"/>
                <w:sz w:val="22"/>
                <w:szCs w:val="22"/>
                <w:lang w:eastAsia="zh-CN"/>
              </w:rPr>
              <w:t xml:space="preserve">- максимальное количество этажей зданий – </w:t>
            </w:r>
            <w:r w:rsidRPr="00D9755C">
              <w:rPr>
                <w:rFonts w:eastAsia="SimSun"/>
                <w:b/>
                <w:sz w:val="22"/>
                <w:szCs w:val="22"/>
                <w:lang w:eastAsia="zh-CN"/>
              </w:rPr>
              <w:t>3 этажа;</w:t>
            </w:r>
          </w:p>
          <w:p w:rsidR="00775112" w:rsidRPr="00D9755C" w:rsidRDefault="00775112" w:rsidP="005327B8">
            <w:pPr>
              <w:widowControl w:val="0"/>
              <w:ind w:firstLine="284"/>
              <w:rPr>
                <w:rFonts w:eastAsia="SimSun"/>
                <w:sz w:val="22"/>
                <w:szCs w:val="22"/>
                <w:lang w:eastAsia="zh-CN"/>
              </w:rPr>
            </w:pPr>
            <w:r w:rsidRPr="000367B5">
              <w:rPr>
                <w:rFonts w:eastAsia="SimSun"/>
                <w:sz w:val="22"/>
                <w:szCs w:val="22"/>
                <w:lang w:eastAsia="zh-CN"/>
              </w:rPr>
              <w:t>- м</w:t>
            </w:r>
            <w:r w:rsidRPr="00D9755C">
              <w:rPr>
                <w:rFonts w:eastAsia="SimSun"/>
                <w:sz w:val="22"/>
                <w:szCs w:val="22"/>
                <w:lang w:eastAsia="zh-CN"/>
              </w:rPr>
              <w:t xml:space="preserve">аксимальная высота объектов строительства от уровня земли до верха  перекрытия последнего  этажа (или конька кровли) не более </w:t>
            </w:r>
            <w:r w:rsidRPr="00D9755C">
              <w:rPr>
                <w:rFonts w:eastAsia="SimSun"/>
                <w:b/>
                <w:sz w:val="22"/>
                <w:szCs w:val="22"/>
                <w:lang w:eastAsia="zh-CN"/>
              </w:rPr>
              <w:t>15 м.</w:t>
            </w:r>
          </w:p>
          <w:p w:rsidR="00775112" w:rsidRPr="00D9755C" w:rsidRDefault="00775112" w:rsidP="005327B8">
            <w:pPr>
              <w:autoSpaceDE w:val="0"/>
              <w:autoSpaceDN w:val="0"/>
              <w:adjustRightInd w:val="0"/>
              <w:ind w:firstLine="317"/>
              <w:jc w:val="both"/>
              <w:rPr>
                <w:sz w:val="22"/>
                <w:szCs w:val="22"/>
              </w:rPr>
            </w:pPr>
            <w:r w:rsidRPr="00D9755C">
              <w:rPr>
                <w:sz w:val="22"/>
                <w:szCs w:val="22"/>
              </w:rPr>
              <w:t xml:space="preserve">- максимальный процент застройки в границах земельного участка – </w:t>
            </w:r>
            <w:r w:rsidRPr="00D9755C">
              <w:rPr>
                <w:b/>
                <w:sz w:val="22"/>
                <w:szCs w:val="22"/>
              </w:rPr>
              <w:t>60%</w:t>
            </w:r>
            <w:r w:rsidRPr="00D9755C">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м</w:t>
            </w:r>
            <w:r w:rsidRPr="00D9755C">
              <w:rPr>
                <w:sz w:val="22"/>
                <w:szCs w:val="22"/>
              </w:rPr>
              <w:t>инимальный процент озеленения  -</w:t>
            </w:r>
            <w:r w:rsidRPr="00D9755C">
              <w:rPr>
                <w:b/>
                <w:sz w:val="22"/>
                <w:szCs w:val="22"/>
              </w:rPr>
              <w:t>15 %</w:t>
            </w:r>
            <w:r w:rsidRPr="00D9755C">
              <w:rPr>
                <w:sz w:val="22"/>
                <w:szCs w:val="22"/>
              </w:rPr>
              <w:t xml:space="preserve"> от площади земельного участка.</w:t>
            </w:r>
          </w:p>
        </w:tc>
      </w:tr>
      <w:tr w:rsidR="00775112" w:rsidRPr="000367B5" w:rsidTr="005327B8">
        <w:trPr>
          <w:trHeight w:val="849"/>
        </w:trPr>
        <w:tc>
          <w:tcPr>
            <w:tcW w:w="434" w:type="pct"/>
          </w:tcPr>
          <w:p w:rsidR="00775112" w:rsidRPr="000367B5" w:rsidRDefault="00775112" w:rsidP="005327B8">
            <w:pPr>
              <w:keepLines/>
              <w:widowControl w:val="0"/>
              <w:jc w:val="center"/>
              <w:rPr>
                <w:b/>
                <w:sz w:val="22"/>
                <w:szCs w:val="22"/>
              </w:rPr>
            </w:pPr>
            <w:r w:rsidRPr="000367B5">
              <w:rPr>
                <w:b/>
                <w:sz w:val="22"/>
                <w:szCs w:val="22"/>
              </w:rPr>
              <w:t>6.3</w:t>
            </w:r>
          </w:p>
        </w:tc>
        <w:tc>
          <w:tcPr>
            <w:tcW w:w="1205" w:type="pct"/>
          </w:tcPr>
          <w:p w:rsidR="00775112" w:rsidRPr="000367B5" w:rsidRDefault="00775112" w:rsidP="005327B8">
            <w:pPr>
              <w:widowControl w:val="0"/>
              <w:autoSpaceDE w:val="0"/>
              <w:autoSpaceDN w:val="0"/>
              <w:adjustRightInd w:val="0"/>
              <w:rPr>
                <w:sz w:val="22"/>
                <w:szCs w:val="22"/>
              </w:rPr>
            </w:pPr>
            <w:r w:rsidRPr="000367B5">
              <w:rPr>
                <w:sz w:val="22"/>
                <w:szCs w:val="22"/>
              </w:rPr>
              <w:t>Легкая промышленность</w:t>
            </w:r>
          </w:p>
          <w:p w:rsidR="00775112" w:rsidRPr="000367B5" w:rsidRDefault="00775112" w:rsidP="005327B8">
            <w:pPr>
              <w:widowControl w:val="0"/>
              <w:autoSpaceDE w:val="0"/>
              <w:autoSpaceDN w:val="0"/>
              <w:adjustRightInd w:val="0"/>
              <w:rPr>
                <w:sz w:val="22"/>
                <w:szCs w:val="22"/>
              </w:rPr>
            </w:pPr>
          </w:p>
        </w:tc>
        <w:tc>
          <w:tcPr>
            <w:tcW w:w="1674"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 xml:space="preserve">Размещение объектов капитального строительства, предназначенных для производства тканей, одежды, электрических </w:t>
            </w:r>
            <w:r w:rsidRPr="000367B5">
              <w:rPr>
                <w:sz w:val="22"/>
                <w:szCs w:val="22"/>
              </w:rPr>
              <w:lastRenderedPageBreak/>
              <w:t>(электронных), фармацевтических, стекольных, керамических товаров и товаров повседневного спроса</w:t>
            </w:r>
          </w:p>
        </w:tc>
        <w:tc>
          <w:tcPr>
            <w:tcW w:w="1687" w:type="pct"/>
            <w:vAlign w:val="center"/>
          </w:tcPr>
          <w:p w:rsidR="00775112" w:rsidRPr="00D9755C" w:rsidRDefault="00775112" w:rsidP="005327B8">
            <w:pPr>
              <w:ind w:firstLine="223"/>
              <w:jc w:val="both"/>
              <w:rPr>
                <w:sz w:val="22"/>
                <w:szCs w:val="22"/>
              </w:rPr>
            </w:pPr>
            <w:r w:rsidRPr="00D9755C">
              <w:rPr>
                <w:sz w:val="22"/>
                <w:szCs w:val="22"/>
              </w:rPr>
              <w:lastRenderedPageBreak/>
              <w:t xml:space="preserve">- минимальная/максимальная площадь земельного участка–  </w:t>
            </w:r>
            <w:r w:rsidRPr="00D9755C">
              <w:rPr>
                <w:b/>
                <w:sz w:val="22"/>
                <w:szCs w:val="22"/>
              </w:rPr>
              <w:t>200/</w:t>
            </w:r>
            <w:r w:rsidRPr="000367B5">
              <w:rPr>
                <w:b/>
                <w:sz w:val="22"/>
                <w:szCs w:val="22"/>
              </w:rPr>
              <w:t>2</w:t>
            </w:r>
            <w:r w:rsidRPr="00D9755C">
              <w:rPr>
                <w:b/>
                <w:sz w:val="22"/>
                <w:szCs w:val="22"/>
              </w:rPr>
              <w:t>50000</w:t>
            </w:r>
            <w:r w:rsidRPr="00D9755C">
              <w:rPr>
                <w:sz w:val="22"/>
                <w:szCs w:val="22"/>
              </w:rPr>
              <w:t xml:space="preserve"> кв. м;</w:t>
            </w:r>
          </w:p>
          <w:p w:rsidR="00775112" w:rsidRDefault="00775112" w:rsidP="005327B8">
            <w:pPr>
              <w:ind w:firstLine="223"/>
              <w:jc w:val="both"/>
              <w:rPr>
                <w:bCs/>
                <w:sz w:val="22"/>
                <w:szCs w:val="22"/>
              </w:rPr>
            </w:pPr>
            <w:r w:rsidRPr="00D9755C">
              <w:rPr>
                <w:sz w:val="22"/>
                <w:szCs w:val="22"/>
              </w:rPr>
              <w:t xml:space="preserve">-минимальные отступы от границ смежных  </w:t>
            </w:r>
            <w:r w:rsidRPr="00D9755C">
              <w:rPr>
                <w:sz w:val="22"/>
                <w:szCs w:val="22"/>
              </w:rPr>
              <w:lastRenderedPageBreak/>
              <w:t xml:space="preserve">земельных участков – </w:t>
            </w:r>
            <w:r w:rsidRPr="00D9755C">
              <w:rPr>
                <w:b/>
                <w:sz w:val="22"/>
                <w:szCs w:val="22"/>
              </w:rPr>
              <w:t>3 м</w:t>
            </w:r>
            <w:r w:rsidRPr="000367B5">
              <w:rPr>
                <w:b/>
                <w:sz w:val="22"/>
                <w:szCs w:val="22"/>
              </w:rPr>
              <w:t>.</w:t>
            </w:r>
            <w:r w:rsidRPr="00D9755C">
              <w:rPr>
                <w:b/>
                <w:sz w:val="22"/>
                <w:szCs w:val="22"/>
              </w:rPr>
              <w:t>,</w:t>
            </w:r>
            <w:r w:rsidRPr="00D9755C">
              <w:rPr>
                <w:sz w:val="22"/>
                <w:szCs w:val="22"/>
              </w:rPr>
              <w:t xml:space="preserve"> от фронтальной границы участка </w:t>
            </w:r>
            <w:r w:rsidRPr="00D9755C">
              <w:rPr>
                <w:bCs/>
                <w:sz w:val="22"/>
                <w:szCs w:val="22"/>
              </w:rPr>
              <w:t xml:space="preserve">– </w:t>
            </w:r>
            <w:r w:rsidRPr="00D9755C">
              <w:rPr>
                <w:b/>
                <w:bCs/>
                <w:sz w:val="22"/>
                <w:szCs w:val="22"/>
              </w:rPr>
              <w:t xml:space="preserve">5 </w:t>
            </w:r>
            <w:proofErr w:type="spellStart"/>
            <w:r w:rsidRPr="00D9755C">
              <w:rPr>
                <w:b/>
                <w:bCs/>
                <w:sz w:val="22"/>
                <w:szCs w:val="22"/>
              </w:rPr>
              <w:t>м</w:t>
            </w:r>
            <w:r w:rsidRPr="000367B5">
              <w:rPr>
                <w:b/>
                <w:bCs/>
                <w:sz w:val="22"/>
                <w:szCs w:val="22"/>
              </w:rPr>
              <w:t>.</w:t>
            </w:r>
            <w:proofErr w:type="gramStart"/>
            <w:r w:rsidRPr="000367B5">
              <w:rPr>
                <w:b/>
                <w:bCs/>
                <w:sz w:val="22"/>
                <w:szCs w:val="22"/>
              </w:rPr>
              <w:t>,</w:t>
            </w:r>
            <w:r w:rsidRPr="00D9755C">
              <w:rPr>
                <w:bCs/>
                <w:sz w:val="22"/>
                <w:szCs w:val="22"/>
              </w:rPr>
              <w:t>п</w:t>
            </w:r>
            <w:proofErr w:type="gramEnd"/>
            <w:r w:rsidRPr="00D9755C">
              <w:rPr>
                <w:bCs/>
                <w:sz w:val="22"/>
                <w:szCs w:val="22"/>
              </w:rPr>
              <w:t>ри</w:t>
            </w:r>
            <w:proofErr w:type="spellEnd"/>
            <w:r w:rsidRPr="00D9755C">
              <w:rPr>
                <w:bCs/>
                <w:sz w:val="22"/>
                <w:szCs w:val="22"/>
              </w:rPr>
              <w:t xml:space="preserve"> условии соблюдения технических норм и требований </w:t>
            </w:r>
            <w:proofErr w:type="spellStart"/>
            <w:r w:rsidRPr="00D9755C">
              <w:rPr>
                <w:bCs/>
                <w:sz w:val="22"/>
                <w:szCs w:val="22"/>
              </w:rPr>
              <w:t>СанПиН</w:t>
            </w:r>
            <w:proofErr w:type="spellEnd"/>
            <w:r w:rsidRPr="00D9755C">
              <w:rPr>
                <w:bCs/>
                <w:sz w:val="22"/>
                <w:szCs w:val="22"/>
              </w:rPr>
              <w:t>;</w:t>
            </w:r>
          </w:p>
          <w:p w:rsidR="00451C07" w:rsidRPr="008171D4" w:rsidRDefault="00451C07" w:rsidP="00451C07">
            <w:pPr>
              <w:widowControl w:val="0"/>
              <w:ind w:firstLine="284"/>
              <w:rPr>
                <w:rFonts w:eastAsia="SimSun"/>
                <w:sz w:val="22"/>
                <w:szCs w:val="22"/>
                <w:lang w:eastAsia="zh-CN"/>
              </w:rPr>
            </w:pPr>
            <w:r w:rsidRPr="008171D4">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8171D4">
              <w:rPr>
                <w:rFonts w:eastAsia="SimSun"/>
                <w:b/>
                <w:sz w:val="22"/>
                <w:szCs w:val="22"/>
                <w:lang w:eastAsia="zh-CN"/>
              </w:rPr>
              <w:t>15 м.</w:t>
            </w:r>
          </w:p>
          <w:p w:rsidR="00775112" w:rsidRPr="00D9755C" w:rsidRDefault="00775112" w:rsidP="005327B8">
            <w:pPr>
              <w:autoSpaceDE w:val="0"/>
              <w:autoSpaceDN w:val="0"/>
              <w:adjustRightInd w:val="0"/>
              <w:ind w:firstLine="317"/>
              <w:jc w:val="both"/>
              <w:rPr>
                <w:sz w:val="22"/>
                <w:szCs w:val="22"/>
              </w:rPr>
            </w:pPr>
            <w:r w:rsidRPr="00D9755C">
              <w:rPr>
                <w:sz w:val="22"/>
                <w:szCs w:val="22"/>
              </w:rPr>
              <w:t xml:space="preserve">- максимальный процент застройки в границах земельного участка – </w:t>
            </w:r>
            <w:r w:rsidRPr="00D9755C">
              <w:rPr>
                <w:b/>
                <w:sz w:val="22"/>
                <w:szCs w:val="22"/>
              </w:rPr>
              <w:t>61%</w:t>
            </w:r>
            <w:r w:rsidRPr="00D9755C">
              <w:rPr>
                <w:sz w:val="22"/>
                <w:szCs w:val="22"/>
              </w:rPr>
              <w:t>.</w:t>
            </w:r>
          </w:p>
          <w:p w:rsidR="00775112" w:rsidRPr="00D9755C" w:rsidRDefault="00775112" w:rsidP="005327B8">
            <w:pPr>
              <w:ind w:firstLine="223"/>
              <w:jc w:val="both"/>
              <w:rPr>
                <w:sz w:val="22"/>
                <w:szCs w:val="22"/>
              </w:rPr>
            </w:pPr>
            <w:r w:rsidRPr="00D9755C">
              <w:rPr>
                <w:sz w:val="22"/>
                <w:szCs w:val="22"/>
              </w:rPr>
              <w:t xml:space="preserve">- максимальное количество этажей – </w:t>
            </w:r>
            <w:r w:rsidRPr="00D9755C">
              <w:rPr>
                <w:b/>
                <w:sz w:val="22"/>
                <w:szCs w:val="22"/>
              </w:rPr>
              <w:t xml:space="preserve"> 2 этажа</w:t>
            </w:r>
            <w:r w:rsidRPr="00D9755C">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м</w:t>
            </w:r>
            <w:r w:rsidRPr="00D9755C">
              <w:rPr>
                <w:sz w:val="22"/>
                <w:szCs w:val="22"/>
              </w:rPr>
              <w:t>инимальный процент озеленения  -</w:t>
            </w:r>
            <w:r w:rsidRPr="00D9755C">
              <w:rPr>
                <w:b/>
                <w:sz w:val="22"/>
                <w:szCs w:val="22"/>
              </w:rPr>
              <w:t>15 %</w:t>
            </w:r>
            <w:r w:rsidRPr="00D9755C">
              <w:rPr>
                <w:sz w:val="22"/>
                <w:szCs w:val="22"/>
              </w:rPr>
              <w:t xml:space="preserve"> от площади земельного участка.</w:t>
            </w:r>
          </w:p>
          <w:p w:rsidR="00775112" w:rsidRPr="000367B5" w:rsidRDefault="00775112" w:rsidP="005327B8">
            <w:pPr>
              <w:ind w:firstLine="223"/>
              <w:jc w:val="both"/>
              <w:rPr>
                <w:sz w:val="22"/>
                <w:szCs w:val="22"/>
              </w:rPr>
            </w:pPr>
            <w:r w:rsidRPr="00D9755C">
              <w:rPr>
                <w:sz w:val="22"/>
                <w:szCs w:val="22"/>
              </w:rPr>
              <w:t xml:space="preserve">Размещение производственных объектов, не требующих установления санитарно-защитных зон. </w:t>
            </w:r>
          </w:p>
        </w:tc>
      </w:tr>
      <w:tr w:rsidR="00775112" w:rsidRPr="000367B5" w:rsidTr="005327B8">
        <w:trPr>
          <w:trHeight w:val="849"/>
        </w:trPr>
        <w:tc>
          <w:tcPr>
            <w:tcW w:w="434" w:type="pct"/>
          </w:tcPr>
          <w:p w:rsidR="00775112" w:rsidRPr="000367B5" w:rsidRDefault="00775112" w:rsidP="005327B8">
            <w:pPr>
              <w:keepLines/>
              <w:widowControl w:val="0"/>
              <w:jc w:val="center"/>
              <w:rPr>
                <w:b/>
                <w:sz w:val="22"/>
                <w:szCs w:val="22"/>
              </w:rPr>
            </w:pPr>
            <w:r w:rsidRPr="000367B5">
              <w:rPr>
                <w:b/>
                <w:sz w:val="22"/>
                <w:szCs w:val="22"/>
              </w:rPr>
              <w:lastRenderedPageBreak/>
              <w:t>6.4</w:t>
            </w:r>
          </w:p>
        </w:tc>
        <w:tc>
          <w:tcPr>
            <w:tcW w:w="1205" w:type="pct"/>
          </w:tcPr>
          <w:p w:rsidR="00775112" w:rsidRPr="000367B5" w:rsidRDefault="00775112" w:rsidP="005327B8">
            <w:pPr>
              <w:widowControl w:val="0"/>
              <w:autoSpaceDE w:val="0"/>
              <w:autoSpaceDN w:val="0"/>
              <w:adjustRightInd w:val="0"/>
              <w:rPr>
                <w:sz w:val="22"/>
                <w:szCs w:val="22"/>
              </w:rPr>
            </w:pPr>
            <w:r w:rsidRPr="000367B5">
              <w:rPr>
                <w:sz w:val="22"/>
                <w:szCs w:val="22"/>
              </w:rPr>
              <w:t>Пищевая промышленность</w:t>
            </w:r>
          </w:p>
          <w:p w:rsidR="00775112" w:rsidRPr="000367B5" w:rsidRDefault="00775112" w:rsidP="005327B8">
            <w:pPr>
              <w:widowControl w:val="0"/>
              <w:autoSpaceDE w:val="0"/>
              <w:autoSpaceDN w:val="0"/>
              <w:adjustRightInd w:val="0"/>
              <w:rPr>
                <w:sz w:val="22"/>
                <w:szCs w:val="22"/>
              </w:rPr>
            </w:pPr>
          </w:p>
        </w:tc>
        <w:tc>
          <w:tcPr>
            <w:tcW w:w="1674"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87" w:type="pct"/>
          </w:tcPr>
          <w:p w:rsidR="00775112" w:rsidRPr="00D9755C" w:rsidRDefault="00775112" w:rsidP="005327B8">
            <w:pPr>
              <w:ind w:firstLine="223"/>
              <w:jc w:val="both"/>
              <w:rPr>
                <w:sz w:val="22"/>
                <w:szCs w:val="22"/>
              </w:rPr>
            </w:pPr>
            <w:r w:rsidRPr="00D9755C">
              <w:rPr>
                <w:sz w:val="22"/>
                <w:szCs w:val="22"/>
              </w:rPr>
              <w:t xml:space="preserve">- минимальная/максимальная площадь земельного участка–  </w:t>
            </w:r>
            <w:r w:rsidRPr="00D9755C">
              <w:rPr>
                <w:b/>
                <w:sz w:val="22"/>
                <w:szCs w:val="22"/>
              </w:rPr>
              <w:t>200/</w:t>
            </w:r>
            <w:r w:rsidRPr="000367B5">
              <w:rPr>
                <w:b/>
                <w:sz w:val="22"/>
                <w:szCs w:val="22"/>
              </w:rPr>
              <w:t>2</w:t>
            </w:r>
            <w:r w:rsidRPr="00D9755C">
              <w:rPr>
                <w:b/>
                <w:sz w:val="22"/>
                <w:szCs w:val="22"/>
              </w:rPr>
              <w:t>50000</w:t>
            </w:r>
            <w:r w:rsidRPr="00D9755C">
              <w:rPr>
                <w:sz w:val="22"/>
                <w:szCs w:val="22"/>
              </w:rPr>
              <w:t xml:space="preserve"> кв. м;</w:t>
            </w:r>
          </w:p>
          <w:p w:rsidR="00775112" w:rsidRDefault="00775112" w:rsidP="005327B8">
            <w:pPr>
              <w:ind w:firstLine="223"/>
              <w:jc w:val="both"/>
              <w:rPr>
                <w:bCs/>
                <w:sz w:val="22"/>
                <w:szCs w:val="22"/>
              </w:rPr>
            </w:pPr>
            <w:r w:rsidRPr="00D9755C">
              <w:rPr>
                <w:sz w:val="22"/>
                <w:szCs w:val="22"/>
              </w:rPr>
              <w:t xml:space="preserve">-минимальные отступы от границ смежных  земельных участков – </w:t>
            </w:r>
            <w:r w:rsidRPr="00D9755C">
              <w:rPr>
                <w:b/>
                <w:sz w:val="22"/>
                <w:szCs w:val="22"/>
              </w:rPr>
              <w:t>3 м</w:t>
            </w:r>
            <w:r w:rsidRPr="000367B5">
              <w:rPr>
                <w:b/>
                <w:sz w:val="22"/>
                <w:szCs w:val="22"/>
              </w:rPr>
              <w:t>.</w:t>
            </w:r>
            <w:r w:rsidRPr="00D9755C">
              <w:rPr>
                <w:b/>
                <w:sz w:val="22"/>
                <w:szCs w:val="22"/>
              </w:rPr>
              <w:t>,</w:t>
            </w:r>
            <w:r w:rsidRPr="00D9755C">
              <w:rPr>
                <w:sz w:val="22"/>
                <w:szCs w:val="22"/>
              </w:rPr>
              <w:t xml:space="preserve"> от фронтальной границы участка </w:t>
            </w:r>
            <w:r w:rsidRPr="00D9755C">
              <w:rPr>
                <w:bCs/>
                <w:sz w:val="22"/>
                <w:szCs w:val="22"/>
              </w:rPr>
              <w:t xml:space="preserve">– </w:t>
            </w:r>
            <w:r w:rsidRPr="00D9755C">
              <w:rPr>
                <w:b/>
                <w:bCs/>
                <w:sz w:val="22"/>
                <w:szCs w:val="22"/>
              </w:rPr>
              <w:t xml:space="preserve">5 </w:t>
            </w:r>
            <w:proofErr w:type="spellStart"/>
            <w:r w:rsidRPr="00D9755C">
              <w:rPr>
                <w:b/>
                <w:bCs/>
                <w:sz w:val="22"/>
                <w:szCs w:val="22"/>
              </w:rPr>
              <w:t>м</w:t>
            </w:r>
            <w:r w:rsidRPr="000367B5">
              <w:rPr>
                <w:b/>
                <w:bCs/>
                <w:sz w:val="22"/>
                <w:szCs w:val="22"/>
              </w:rPr>
              <w:t>.</w:t>
            </w:r>
            <w:proofErr w:type="gramStart"/>
            <w:r w:rsidRPr="000367B5">
              <w:rPr>
                <w:b/>
                <w:bCs/>
                <w:sz w:val="22"/>
                <w:szCs w:val="22"/>
              </w:rPr>
              <w:t>,</w:t>
            </w:r>
            <w:r w:rsidRPr="00D9755C">
              <w:rPr>
                <w:bCs/>
                <w:sz w:val="22"/>
                <w:szCs w:val="22"/>
              </w:rPr>
              <w:t>п</w:t>
            </w:r>
            <w:proofErr w:type="gramEnd"/>
            <w:r w:rsidRPr="00D9755C">
              <w:rPr>
                <w:bCs/>
                <w:sz w:val="22"/>
                <w:szCs w:val="22"/>
              </w:rPr>
              <w:t>ри</w:t>
            </w:r>
            <w:proofErr w:type="spellEnd"/>
            <w:r w:rsidRPr="00D9755C">
              <w:rPr>
                <w:bCs/>
                <w:sz w:val="22"/>
                <w:szCs w:val="22"/>
              </w:rPr>
              <w:t xml:space="preserve"> условии соблюдения технических норм и требований </w:t>
            </w:r>
            <w:proofErr w:type="spellStart"/>
            <w:r w:rsidRPr="00D9755C">
              <w:rPr>
                <w:bCs/>
                <w:sz w:val="22"/>
                <w:szCs w:val="22"/>
              </w:rPr>
              <w:t>СанПиН</w:t>
            </w:r>
            <w:proofErr w:type="spellEnd"/>
            <w:r w:rsidRPr="00D9755C">
              <w:rPr>
                <w:bCs/>
                <w:sz w:val="22"/>
                <w:szCs w:val="22"/>
              </w:rPr>
              <w:t>;</w:t>
            </w:r>
          </w:p>
          <w:p w:rsidR="00451C07" w:rsidRPr="008171D4" w:rsidRDefault="00451C07" w:rsidP="00451C07">
            <w:pPr>
              <w:widowControl w:val="0"/>
              <w:ind w:firstLine="284"/>
              <w:rPr>
                <w:rFonts w:eastAsia="SimSun"/>
                <w:sz w:val="22"/>
                <w:szCs w:val="22"/>
                <w:lang w:eastAsia="zh-CN"/>
              </w:rPr>
            </w:pPr>
            <w:r w:rsidRPr="008171D4">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8171D4">
              <w:rPr>
                <w:rFonts w:eastAsia="SimSun"/>
                <w:b/>
                <w:sz w:val="22"/>
                <w:szCs w:val="22"/>
                <w:lang w:eastAsia="zh-CN"/>
              </w:rPr>
              <w:t>15 м.</w:t>
            </w:r>
          </w:p>
          <w:p w:rsidR="00775112" w:rsidRPr="00D9755C" w:rsidRDefault="00775112" w:rsidP="005327B8">
            <w:pPr>
              <w:autoSpaceDE w:val="0"/>
              <w:autoSpaceDN w:val="0"/>
              <w:adjustRightInd w:val="0"/>
              <w:ind w:firstLine="317"/>
              <w:jc w:val="both"/>
              <w:rPr>
                <w:sz w:val="22"/>
                <w:szCs w:val="22"/>
              </w:rPr>
            </w:pPr>
            <w:r w:rsidRPr="00D9755C">
              <w:rPr>
                <w:sz w:val="22"/>
                <w:szCs w:val="22"/>
              </w:rPr>
              <w:t xml:space="preserve">- максимальный процент застройки в границах земельного участка – </w:t>
            </w:r>
            <w:r w:rsidRPr="00D9755C">
              <w:rPr>
                <w:b/>
                <w:sz w:val="22"/>
                <w:szCs w:val="22"/>
              </w:rPr>
              <w:t>55%</w:t>
            </w:r>
            <w:r w:rsidRPr="00D9755C">
              <w:rPr>
                <w:sz w:val="22"/>
                <w:szCs w:val="22"/>
              </w:rPr>
              <w:t>.</w:t>
            </w:r>
          </w:p>
          <w:p w:rsidR="00775112" w:rsidRPr="00D9755C" w:rsidRDefault="00775112" w:rsidP="005327B8">
            <w:pPr>
              <w:autoSpaceDE w:val="0"/>
              <w:autoSpaceDN w:val="0"/>
              <w:adjustRightInd w:val="0"/>
              <w:ind w:firstLine="317"/>
              <w:jc w:val="both"/>
              <w:rPr>
                <w:sz w:val="22"/>
                <w:szCs w:val="22"/>
              </w:rPr>
            </w:pPr>
            <w:r w:rsidRPr="00D9755C">
              <w:rPr>
                <w:sz w:val="22"/>
                <w:szCs w:val="22"/>
              </w:rPr>
              <w:t xml:space="preserve">- максимальное количество этажей – </w:t>
            </w:r>
            <w:r w:rsidRPr="00D9755C">
              <w:rPr>
                <w:b/>
                <w:sz w:val="22"/>
                <w:szCs w:val="22"/>
              </w:rPr>
              <w:t xml:space="preserve"> 2 этажа</w:t>
            </w:r>
            <w:r w:rsidRPr="00D9755C">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м</w:t>
            </w:r>
            <w:r w:rsidRPr="00D9755C">
              <w:rPr>
                <w:sz w:val="22"/>
                <w:szCs w:val="22"/>
              </w:rPr>
              <w:t>инимальный процент озеленения  -</w:t>
            </w:r>
            <w:r w:rsidRPr="00D9755C">
              <w:rPr>
                <w:b/>
                <w:sz w:val="22"/>
                <w:szCs w:val="22"/>
              </w:rPr>
              <w:t>15 %</w:t>
            </w:r>
            <w:r w:rsidRPr="00D9755C">
              <w:rPr>
                <w:sz w:val="22"/>
                <w:szCs w:val="22"/>
              </w:rPr>
              <w:t xml:space="preserve"> от площади земельного участка.</w:t>
            </w:r>
          </w:p>
          <w:p w:rsidR="00775112" w:rsidRPr="000367B5" w:rsidRDefault="00775112" w:rsidP="005327B8">
            <w:pPr>
              <w:autoSpaceDE w:val="0"/>
              <w:autoSpaceDN w:val="0"/>
              <w:adjustRightInd w:val="0"/>
              <w:ind w:firstLine="317"/>
              <w:jc w:val="both"/>
              <w:rPr>
                <w:sz w:val="22"/>
                <w:szCs w:val="22"/>
              </w:rPr>
            </w:pPr>
            <w:r w:rsidRPr="00D9755C">
              <w:rPr>
                <w:sz w:val="22"/>
                <w:szCs w:val="22"/>
              </w:rPr>
              <w:t>Размещение производственных объектов, не требующих установления санитарно-защитных зон.</w:t>
            </w:r>
          </w:p>
        </w:tc>
      </w:tr>
      <w:tr w:rsidR="00775112" w:rsidRPr="000367B5" w:rsidTr="005327B8">
        <w:trPr>
          <w:trHeight w:val="552"/>
        </w:trPr>
        <w:tc>
          <w:tcPr>
            <w:tcW w:w="434" w:type="pct"/>
          </w:tcPr>
          <w:p w:rsidR="00775112" w:rsidRPr="000367B5" w:rsidRDefault="00775112" w:rsidP="005327B8">
            <w:pPr>
              <w:keepLines/>
              <w:widowControl w:val="0"/>
              <w:jc w:val="center"/>
              <w:rPr>
                <w:b/>
                <w:sz w:val="22"/>
                <w:szCs w:val="22"/>
              </w:rPr>
            </w:pPr>
            <w:r w:rsidRPr="000367B5">
              <w:rPr>
                <w:b/>
                <w:sz w:val="22"/>
                <w:szCs w:val="22"/>
              </w:rPr>
              <w:t>3.1</w:t>
            </w:r>
          </w:p>
        </w:tc>
        <w:tc>
          <w:tcPr>
            <w:tcW w:w="1205"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w:t>
            </w:r>
            <w:r w:rsidRPr="000367B5">
              <w:rPr>
                <w:sz w:val="22"/>
                <w:szCs w:val="22"/>
              </w:rPr>
              <w:lastRenderedPageBreak/>
              <w:t>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87" w:type="pct"/>
          </w:tcPr>
          <w:p w:rsidR="00775112" w:rsidRPr="004B245B" w:rsidRDefault="00775112" w:rsidP="005327B8">
            <w:pPr>
              <w:jc w:val="both"/>
              <w:rPr>
                <w:sz w:val="22"/>
                <w:szCs w:val="22"/>
              </w:rPr>
            </w:pPr>
            <w:r w:rsidRPr="000367B5">
              <w:rPr>
                <w:sz w:val="22"/>
                <w:szCs w:val="22"/>
              </w:rPr>
              <w:lastRenderedPageBreak/>
              <w:t xml:space="preserve"> - м</w:t>
            </w:r>
            <w:r w:rsidRPr="004B245B">
              <w:rPr>
                <w:sz w:val="22"/>
                <w:szCs w:val="22"/>
              </w:rPr>
              <w:t>инимальная/максимальная площадь земельных участков –</w:t>
            </w:r>
            <w:r w:rsidRPr="004B245B">
              <w:rPr>
                <w:b/>
                <w:sz w:val="22"/>
                <w:szCs w:val="22"/>
              </w:rPr>
              <w:t>4/50000</w:t>
            </w:r>
            <w:r w:rsidRPr="004B245B">
              <w:rPr>
                <w:sz w:val="22"/>
                <w:szCs w:val="22"/>
              </w:rPr>
              <w:t xml:space="preserve"> кв.м.;</w:t>
            </w:r>
          </w:p>
          <w:p w:rsidR="00775112" w:rsidRPr="004B245B" w:rsidRDefault="00775112" w:rsidP="005327B8">
            <w:pPr>
              <w:ind w:firstLine="426"/>
              <w:jc w:val="both"/>
              <w:rPr>
                <w:b/>
                <w:sz w:val="22"/>
                <w:szCs w:val="22"/>
              </w:rPr>
            </w:pPr>
            <w:r w:rsidRPr="004B245B">
              <w:rPr>
                <w:sz w:val="22"/>
                <w:szCs w:val="22"/>
              </w:rPr>
              <w:t xml:space="preserve">-максимальное количество этажей  – не более </w:t>
            </w:r>
            <w:r w:rsidRPr="004B245B">
              <w:rPr>
                <w:b/>
                <w:sz w:val="22"/>
                <w:szCs w:val="22"/>
              </w:rPr>
              <w:t>2 этажей;</w:t>
            </w:r>
          </w:p>
          <w:p w:rsidR="00775112" w:rsidRPr="004B245B" w:rsidRDefault="00775112" w:rsidP="005327B8">
            <w:pPr>
              <w:ind w:firstLine="223"/>
              <w:jc w:val="both"/>
              <w:rPr>
                <w:sz w:val="22"/>
                <w:szCs w:val="22"/>
              </w:rPr>
            </w:pPr>
            <w:r w:rsidRPr="004B245B">
              <w:rPr>
                <w:b/>
                <w:sz w:val="22"/>
                <w:szCs w:val="22"/>
              </w:rPr>
              <w:t xml:space="preserve">- </w:t>
            </w:r>
            <w:r w:rsidRPr="004B245B">
              <w:rPr>
                <w:sz w:val="22"/>
                <w:szCs w:val="22"/>
              </w:rPr>
              <w:t xml:space="preserve">максимальная высота объектов капитального </w:t>
            </w:r>
            <w:r w:rsidRPr="004B245B">
              <w:rPr>
                <w:sz w:val="22"/>
                <w:szCs w:val="22"/>
              </w:rPr>
              <w:lastRenderedPageBreak/>
              <w:t xml:space="preserve">строительства от уровня земли до верха перекрытия последнего этажа (или конька кровли) - не более </w:t>
            </w:r>
            <w:r w:rsidRPr="004B245B">
              <w:rPr>
                <w:b/>
                <w:sz w:val="22"/>
                <w:szCs w:val="22"/>
              </w:rPr>
              <w:t>22 м;</w:t>
            </w:r>
          </w:p>
          <w:p w:rsidR="00775112" w:rsidRPr="004B245B" w:rsidRDefault="00775112" w:rsidP="005327B8">
            <w:pPr>
              <w:widowControl w:val="0"/>
              <w:ind w:firstLine="284"/>
              <w:jc w:val="both"/>
              <w:rPr>
                <w:bCs/>
                <w:sz w:val="22"/>
                <w:szCs w:val="22"/>
              </w:rPr>
            </w:pPr>
            <w:r w:rsidRPr="004B245B">
              <w:rPr>
                <w:sz w:val="22"/>
                <w:szCs w:val="22"/>
              </w:rPr>
              <w:t xml:space="preserve">-минимальные отступы от границ смежных  земельных участков – </w:t>
            </w:r>
            <w:r w:rsidRPr="004B245B">
              <w:rPr>
                <w:b/>
                <w:sz w:val="22"/>
                <w:szCs w:val="22"/>
              </w:rPr>
              <w:t>3 м</w:t>
            </w:r>
            <w:r w:rsidRPr="000367B5">
              <w:rPr>
                <w:b/>
                <w:sz w:val="22"/>
                <w:szCs w:val="22"/>
              </w:rPr>
              <w:t>.</w:t>
            </w:r>
            <w:r w:rsidRPr="004B245B">
              <w:rPr>
                <w:b/>
                <w:sz w:val="22"/>
                <w:szCs w:val="22"/>
              </w:rPr>
              <w:t>,</w:t>
            </w:r>
            <w:r w:rsidRPr="004B245B">
              <w:rPr>
                <w:sz w:val="22"/>
                <w:szCs w:val="22"/>
              </w:rPr>
              <w:t xml:space="preserve"> от фронтальной границы участка </w:t>
            </w:r>
            <w:r w:rsidRPr="004B245B">
              <w:rPr>
                <w:bCs/>
                <w:sz w:val="22"/>
                <w:szCs w:val="22"/>
              </w:rPr>
              <w:t xml:space="preserve">– </w:t>
            </w:r>
            <w:r w:rsidRPr="004B245B">
              <w:rPr>
                <w:b/>
                <w:bCs/>
                <w:sz w:val="22"/>
                <w:szCs w:val="22"/>
              </w:rPr>
              <w:t>5 м</w:t>
            </w:r>
            <w:r w:rsidRPr="000367B5">
              <w:rPr>
                <w:b/>
                <w:bCs/>
                <w:sz w:val="22"/>
                <w:szCs w:val="22"/>
              </w:rPr>
              <w:t xml:space="preserve">. </w:t>
            </w:r>
            <w:r w:rsidRPr="004B245B">
              <w:rPr>
                <w:bCs/>
                <w:sz w:val="22"/>
                <w:szCs w:val="22"/>
              </w:rPr>
              <w:t>(за исключением линейных объектов);</w:t>
            </w:r>
          </w:p>
          <w:p w:rsidR="00775112" w:rsidRPr="004B245B" w:rsidRDefault="00775112" w:rsidP="005327B8">
            <w:pPr>
              <w:autoSpaceDE w:val="0"/>
              <w:autoSpaceDN w:val="0"/>
              <w:adjustRightInd w:val="0"/>
              <w:ind w:firstLine="317"/>
              <w:jc w:val="both"/>
              <w:rPr>
                <w:sz w:val="22"/>
                <w:szCs w:val="22"/>
              </w:rPr>
            </w:pPr>
            <w:r w:rsidRPr="004B245B">
              <w:rPr>
                <w:sz w:val="22"/>
                <w:szCs w:val="22"/>
              </w:rPr>
              <w:t xml:space="preserve">- максимальный процент застройки в границах земельного участка – </w:t>
            </w:r>
            <w:r w:rsidRPr="004B245B">
              <w:rPr>
                <w:b/>
                <w:sz w:val="22"/>
                <w:szCs w:val="22"/>
              </w:rPr>
              <w:t>60%</w:t>
            </w:r>
            <w:r w:rsidRPr="004B245B">
              <w:rPr>
                <w:sz w:val="22"/>
                <w:szCs w:val="22"/>
              </w:rPr>
              <w:t>, за исключением линейных объектов;</w:t>
            </w:r>
          </w:p>
          <w:p w:rsidR="00775112" w:rsidRPr="000367B5" w:rsidRDefault="00775112" w:rsidP="005327B8">
            <w:pPr>
              <w:widowControl w:val="0"/>
              <w:ind w:firstLine="284"/>
              <w:jc w:val="both"/>
              <w:rPr>
                <w:rFonts w:eastAsia="SimSun"/>
                <w:sz w:val="22"/>
                <w:szCs w:val="22"/>
                <w:lang w:eastAsia="zh-CN"/>
              </w:rPr>
            </w:pPr>
            <w:r w:rsidRPr="000367B5">
              <w:rPr>
                <w:sz w:val="22"/>
                <w:szCs w:val="22"/>
              </w:rPr>
              <w:t>- м</w:t>
            </w:r>
            <w:r w:rsidRPr="004B245B">
              <w:rPr>
                <w:sz w:val="22"/>
                <w:szCs w:val="22"/>
              </w:rPr>
              <w:t xml:space="preserve">инимальный процент озеленения </w:t>
            </w:r>
            <w:r w:rsidRPr="004B245B">
              <w:rPr>
                <w:b/>
                <w:sz w:val="22"/>
                <w:szCs w:val="22"/>
              </w:rPr>
              <w:t>10%</w:t>
            </w:r>
            <w:r w:rsidRPr="004B245B">
              <w:rPr>
                <w:sz w:val="22"/>
                <w:szCs w:val="22"/>
              </w:rPr>
              <w:t xml:space="preserve"> от площади земельного участка, за исключением линейных объектов.</w:t>
            </w:r>
          </w:p>
        </w:tc>
      </w:tr>
      <w:tr w:rsidR="00775112" w:rsidRPr="000367B5" w:rsidTr="005327B8">
        <w:trPr>
          <w:trHeight w:val="552"/>
        </w:trPr>
        <w:tc>
          <w:tcPr>
            <w:tcW w:w="434" w:type="pct"/>
          </w:tcPr>
          <w:p w:rsidR="00775112" w:rsidRPr="000367B5" w:rsidRDefault="00775112" w:rsidP="005327B8">
            <w:pPr>
              <w:keepLines/>
              <w:widowControl w:val="0"/>
              <w:jc w:val="center"/>
              <w:rPr>
                <w:b/>
                <w:sz w:val="22"/>
                <w:szCs w:val="22"/>
              </w:rPr>
            </w:pPr>
            <w:r w:rsidRPr="000367B5">
              <w:rPr>
                <w:b/>
                <w:sz w:val="22"/>
                <w:szCs w:val="22"/>
              </w:rPr>
              <w:lastRenderedPageBreak/>
              <w:t>8.3</w:t>
            </w:r>
          </w:p>
        </w:tc>
        <w:tc>
          <w:tcPr>
            <w:tcW w:w="1205"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674"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7" w:type="pct"/>
          </w:tcPr>
          <w:p w:rsidR="00775112" w:rsidRPr="004B245B" w:rsidRDefault="00775112" w:rsidP="005327B8">
            <w:pPr>
              <w:keepLines/>
              <w:suppressAutoHyphens/>
              <w:overflowPunct w:val="0"/>
              <w:autoSpaceDE w:val="0"/>
              <w:ind w:firstLine="223"/>
              <w:jc w:val="both"/>
              <w:textAlignment w:val="baseline"/>
              <w:rPr>
                <w:sz w:val="22"/>
                <w:szCs w:val="22"/>
              </w:rPr>
            </w:pPr>
            <w:r w:rsidRPr="004B245B">
              <w:rPr>
                <w:sz w:val="22"/>
                <w:szCs w:val="22"/>
              </w:rPr>
              <w:t xml:space="preserve">- минимальная/максимальная площадь земельного участка   – </w:t>
            </w:r>
            <w:r w:rsidRPr="004B245B">
              <w:rPr>
                <w:b/>
                <w:sz w:val="22"/>
                <w:szCs w:val="22"/>
              </w:rPr>
              <w:t>500 /20000</w:t>
            </w:r>
            <w:r w:rsidRPr="004B245B">
              <w:rPr>
                <w:sz w:val="22"/>
                <w:szCs w:val="22"/>
              </w:rPr>
              <w:t xml:space="preserve"> кв. м;</w:t>
            </w:r>
          </w:p>
          <w:p w:rsidR="00775112" w:rsidRPr="004B245B" w:rsidRDefault="00775112" w:rsidP="005327B8">
            <w:pPr>
              <w:ind w:firstLine="223"/>
              <w:jc w:val="both"/>
              <w:rPr>
                <w:b/>
                <w:bCs/>
                <w:sz w:val="22"/>
                <w:szCs w:val="22"/>
              </w:rPr>
            </w:pPr>
            <w:r w:rsidRPr="004B245B">
              <w:rPr>
                <w:sz w:val="22"/>
                <w:szCs w:val="22"/>
              </w:rPr>
              <w:t xml:space="preserve">-минимальные отступы от границ смежных  земельных участков – </w:t>
            </w:r>
            <w:r w:rsidRPr="004B245B">
              <w:rPr>
                <w:b/>
                <w:sz w:val="22"/>
                <w:szCs w:val="22"/>
              </w:rPr>
              <w:t>3 м</w:t>
            </w:r>
            <w:r w:rsidRPr="000367B5">
              <w:rPr>
                <w:b/>
                <w:sz w:val="22"/>
                <w:szCs w:val="22"/>
              </w:rPr>
              <w:t>.</w:t>
            </w:r>
            <w:r w:rsidRPr="004B245B">
              <w:rPr>
                <w:b/>
                <w:sz w:val="22"/>
                <w:szCs w:val="22"/>
              </w:rPr>
              <w:t>,</w:t>
            </w:r>
            <w:r w:rsidRPr="004B245B">
              <w:rPr>
                <w:sz w:val="22"/>
                <w:szCs w:val="22"/>
              </w:rPr>
              <w:t xml:space="preserve"> от фронтальной границы участка </w:t>
            </w:r>
            <w:r w:rsidRPr="004B245B">
              <w:rPr>
                <w:bCs/>
                <w:sz w:val="22"/>
                <w:szCs w:val="22"/>
              </w:rPr>
              <w:t xml:space="preserve">– </w:t>
            </w:r>
            <w:r w:rsidRPr="004B245B">
              <w:rPr>
                <w:b/>
                <w:bCs/>
                <w:sz w:val="22"/>
                <w:szCs w:val="22"/>
              </w:rPr>
              <w:t>5 м</w:t>
            </w:r>
            <w:r w:rsidRPr="000367B5">
              <w:rPr>
                <w:b/>
                <w:bCs/>
                <w:sz w:val="22"/>
                <w:szCs w:val="22"/>
              </w:rPr>
              <w:t>.;</w:t>
            </w:r>
          </w:p>
          <w:p w:rsidR="00775112" w:rsidRPr="004B245B" w:rsidRDefault="00775112" w:rsidP="005327B8">
            <w:pPr>
              <w:ind w:firstLine="223"/>
              <w:jc w:val="both"/>
              <w:rPr>
                <w:sz w:val="22"/>
                <w:szCs w:val="22"/>
              </w:rPr>
            </w:pPr>
            <w:r w:rsidRPr="004B245B">
              <w:rPr>
                <w:sz w:val="22"/>
                <w:szCs w:val="22"/>
              </w:rPr>
              <w:t xml:space="preserve">-максимальное количество этажей зданий – </w:t>
            </w:r>
            <w:r w:rsidRPr="004B245B">
              <w:rPr>
                <w:b/>
                <w:sz w:val="22"/>
                <w:szCs w:val="22"/>
              </w:rPr>
              <w:t>2 этажа;</w:t>
            </w:r>
          </w:p>
          <w:p w:rsidR="00775112" w:rsidRPr="004B245B" w:rsidRDefault="00775112" w:rsidP="005327B8">
            <w:pPr>
              <w:ind w:firstLine="223"/>
              <w:jc w:val="both"/>
              <w:rPr>
                <w:sz w:val="22"/>
                <w:szCs w:val="22"/>
              </w:rPr>
            </w:pPr>
            <w:r w:rsidRPr="004B245B">
              <w:rPr>
                <w:b/>
                <w:sz w:val="22"/>
                <w:szCs w:val="22"/>
              </w:rPr>
              <w:t xml:space="preserve">- </w:t>
            </w:r>
            <w:r w:rsidRPr="004B245B">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B245B">
              <w:rPr>
                <w:b/>
                <w:sz w:val="22"/>
                <w:szCs w:val="22"/>
              </w:rPr>
              <w:t>15 м;</w:t>
            </w:r>
          </w:p>
          <w:p w:rsidR="00775112" w:rsidRPr="004B245B" w:rsidRDefault="00775112" w:rsidP="005327B8">
            <w:pPr>
              <w:autoSpaceDE w:val="0"/>
              <w:autoSpaceDN w:val="0"/>
              <w:adjustRightInd w:val="0"/>
              <w:ind w:firstLine="317"/>
              <w:jc w:val="both"/>
              <w:rPr>
                <w:sz w:val="22"/>
                <w:szCs w:val="22"/>
              </w:rPr>
            </w:pPr>
            <w:r w:rsidRPr="004B245B">
              <w:rPr>
                <w:sz w:val="22"/>
                <w:szCs w:val="22"/>
              </w:rPr>
              <w:t xml:space="preserve">- максимальный процент застройки в границах земельного участка – </w:t>
            </w:r>
            <w:r w:rsidRPr="004B245B">
              <w:rPr>
                <w:b/>
                <w:sz w:val="22"/>
                <w:szCs w:val="22"/>
              </w:rPr>
              <w:t>60%</w:t>
            </w:r>
            <w:r w:rsidRPr="004B245B">
              <w:rPr>
                <w:sz w:val="22"/>
                <w:szCs w:val="22"/>
              </w:rPr>
              <w:t>.</w:t>
            </w:r>
          </w:p>
          <w:p w:rsidR="00775112" w:rsidRPr="000367B5" w:rsidRDefault="00775112" w:rsidP="005327B8">
            <w:pPr>
              <w:widowControl w:val="0"/>
              <w:ind w:firstLine="284"/>
              <w:jc w:val="both"/>
              <w:rPr>
                <w:sz w:val="22"/>
                <w:szCs w:val="22"/>
              </w:rPr>
            </w:pPr>
            <w:r w:rsidRPr="000367B5">
              <w:rPr>
                <w:sz w:val="22"/>
                <w:szCs w:val="22"/>
              </w:rPr>
              <w:t>- м</w:t>
            </w:r>
            <w:r w:rsidRPr="004B245B">
              <w:rPr>
                <w:sz w:val="22"/>
                <w:szCs w:val="22"/>
              </w:rPr>
              <w:t xml:space="preserve">инимальный процент озеленения </w:t>
            </w:r>
            <w:r w:rsidRPr="004B245B">
              <w:rPr>
                <w:b/>
                <w:sz w:val="22"/>
                <w:szCs w:val="22"/>
              </w:rPr>
              <w:t>10%</w:t>
            </w:r>
            <w:r w:rsidRPr="004B245B">
              <w:rPr>
                <w:sz w:val="22"/>
                <w:szCs w:val="22"/>
              </w:rPr>
              <w:t xml:space="preserve"> от площади земельного участка.</w:t>
            </w:r>
          </w:p>
          <w:p w:rsidR="00775112" w:rsidRPr="000367B5" w:rsidRDefault="00775112" w:rsidP="005327B8">
            <w:pPr>
              <w:widowControl w:val="0"/>
              <w:ind w:firstLine="284"/>
              <w:jc w:val="both"/>
              <w:rPr>
                <w:sz w:val="22"/>
                <w:szCs w:val="22"/>
              </w:rPr>
            </w:pPr>
            <w:r w:rsidRPr="004B245B">
              <w:rPr>
                <w:sz w:val="22"/>
                <w:szCs w:val="22"/>
              </w:rPr>
              <w:t>Расстояние от зданий (границ участков) организаций обслуживания до пожарных депо 10</w:t>
            </w:r>
            <w:r w:rsidRPr="000367B5">
              <w:rPr>
                <w:sz w:val="22"/>
                <w:szCs w:val="22"/>
              </w:rPr>
              <w:t xml:space="preserve"> м.</w:t>
            </w:r>
            <w:r w:rsidRPr="004B245B">
              <w:rPr>
                <w:sz w:val="22"/>
                <w:szCs w:val="22"/>
              </w:rPr>
              <w:t xml:space="preserve"> (15</w:t>
            </w:r>
            <w:r w:rsidRPr="000367B5">
              <w:rPr>
                <w:sz w:val="22"/>
                <w:szCs w:val="22"/>
              </w:rPr>
              <w:t xml:space="preserve"> м. - для депо I типа).</w:t>
            </w:r>
          </w:p>
        </w:tc>
      </w:tr>
      <w:tr w:rsidR="00775112" w:rsidRPr="000367B5" w:rsidTr="005327B8">
        <w:trPr>
          <w:trHeight w:val="366"/>
        </w:trPr>
        <w:tc>
          <w:tcPr>
            <w:tcW w:w="434" w:type="pct"/>
          </w:tcPr>
          <w:p w:rsidR="00775112" w:rsidRPr="000367B5" w:rsidRDefault="00775112" w:rsidP="005327B8">
            <w:pPr>
              <w:jc w:val="center"/>
              <w:rPr>
                <w:b/>
                <w:sz w:val="22"/>
                <w:szCs w:val="22"/>
              </w:rPr>
            </w:pPr>
            <w:r w:rsidRPr="000367B5">
              <w:rPr>
                <w:b/>
                <w:sz w:val="22"/>
                <w:szCs w:val="22"/>
              </w:rPr>
              <w:t>12.0</w:t>
            </w:r>
          </w:p>
        </w:tc>
        <w:tc>
          <w:tcPr>
            <w:tcW w:w="1205"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jc w:val="both"/>
              <w:rPr>
                <w:sz w:val="22"/>
                <w:szCs w:val="22"/>
              </w:rPr>
            </w:pPr>
          </w:p>
        </w:tc>
        <w:tc>
          <w:tcPr>
            <w:tcW w:w="1674" w:type="pct"/>
          </w:tcPr>
          <w:p w:rsidR="00775112" w:rsidRPr="000367B5" w:rsidRDefault="00775112" w:rsidP="005327B8">
            <w:pPr>
              <w:jc w:val="both"/>
              <w:rPr>
                <w:sz w:val="22"/>
                <w:szCs w:val="22"/>
              </w:rPr>
            </w:pPr>
            <w:r w:rsidRPr="000367B5">
              <w:rPr>
                <w:sz w:val="22"/>
                <w:szCs w:val="22"/>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w:t>
            </w:r>
            <w:r w:rsidRPr="000367B5">
              <w:rPr>
                <w:sz w:val="22"/>
                <w:szCs w:val="22"/>
              </w:rPr>
              <w:lastRenderedPageBreak/>
              <w:t>платы</w:t>
            </w:r>
          </w:p>
        </w:tc>
        <w:tc>
          <w:tcPr>
            <w:tcW w:w="1687" w:type="pct"/>
          </w:tcPr>
          <w:p w:rsidR="00D405D6" w:rsidRPr="00214605" w:rsidRDefault="00D405D6" w:rsidP="00D405D6">
            <w:pPr>
              <w:autoSpaceDE w:val="0"/>
              <w:autoSpaceDN w:val="0"/>
              <w:adjustRightInd w:val="0"/>
              <w:ind w:firstLine="317"/>
              <w:jc w:val="both"/>
              <w:rPr>
                <w:sz w:val="22"/>
                <w:szCs w:val="22"/>
              </w:rPr>
            </w:pPr>
            <w:r w:rsidRPr="00214605">
              <w:rPr>
                <w:sz w:val="22"/>
                <w:szCs w:val="22"/>
              </w:rPr>
              <w:lastRenderedPageBreak/>
              <w:t xml:space="preserve">Действие градостроительного регламента не распространяется в границах территорий общего пользования. </w:t>
            </w:r>
          </w:p>
          <w:p w:rsidR="00775112" w:rsidRPr="008171D4" w:rsidRDefault="00D405D6" w:rsidP="00D405D6">
            <w:pPr>
              <w:ind w:firstLine="317"/>
              <w:jc w:val="both"/>
              <w:rPr>
                <w:b/>
                <w:sz w:val="22"/>
                <w:szCs w:val="22"/>
                <w:u w:val="single"/>
              </w:rPr>
            </w:pPr>
            <w:r w:rsidRPr="008171D4">
              <w:rPr>
                <w:sz w:val="22"/>
                <w:szCs w:val="22"/>
              </w:rPr>
              <w:t xml:space="preserve">Не установлены в соответствии с </w:t>
            </w:r>
            <w:proofErr w:type="gramStart"/>
            <w:r w:rsidRPr="008171D4">
              <w:rPr>
                <w:sz w:val="22"/>
                <w:szCs w:val="22"/>
              </w:rPr>
              <w:t>ч</w:t>
            </w:r>
            <w:proofErr w:type="gramEnd"/>
            <w:r w:rsidRPr="008171D4">
              <w:rPr>
                <w:sz w:val="22"/>
                <w:szCs w:val="22"/>
              </w:rPr>
              <w:t xml:space="preserve">.4, ст.36 Градостроительного кодекса Российской </w:t>
            </w:r>
            <w:r w:rsidRPr="008171D4">
              <w:rPr>
                <w:sz w:val="22"/>
                <w:szCs w:val="22"/>
              </w:rPr>
              <w:lastRenderedPageBreak/>
              <w:t>Федерации..</w:t>
            </w:r>
          </w:p>
        </w:tc>
      </w:tr>
    </w:tbl>
    <w:p w:rsidR="00775112" w:rsidRPr="000367B5" w:rsidRDefault="00775112" w:rsidP="00D3268A">
      <w:pPr>
        <w:ind w:left="720"/>
        <w:rPr>
          <w:sz w:val="22"/>
        </w:rPr>
      </w:pPr>
    </w:p>
    <w:p w:rsidR="00775112" w:rsidRPr="000367B5" w:rsidRDefault="00775112" w:rsidP="00D3268A">
      <w:pPr>
        <w:numPr>
          <w:ilvl w:val="0"/>
          <w:numId w:val="32"/>
        </w:numPr>
        <w:rPr>
          <w:b/>
          <w:sz w:val="22"/>
        </w:rPr>
      </w:pPr>
      <w:r w:rsidRPr="000367B5">
        <w:rPr>
          <w:b/>
          <w:sz w:val="22"/>
        </w:rPr>
        <w:t>УСЛОВНО РАЗРЕШЕННЫЕ ВИДЫ И ПАРАМЕТРЫ ИСПОЛЬЗОВАНИЯ ЗЕМЕЛЬНЫХ УЧАСТКОВ И ОБЪЕКТОВ КАПИТАЛЬНОГО СТРОИТЕЛЬСТВА</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5"/>
        <w:gridCol w:w="4960"/>
        <w:gridCol w:w="4963"/>
      </w:tblGrid>
      <w:tr w:rsidR="00775112" w:rsidRPr="000367B5" w:rsidTr="005327B8">
        <w:trPr>
          <w:trHeight w:val="552"/>
          <w:tblHeader/>
        </w:trPr>
        <w:tc>
          <w:tcPr>
            <w:tcW w:w="433"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202"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682"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83"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3"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3.7</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Религиозное использование</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proofErr w:type="gramStart"/>
            <w:r w:rsidRPr="000367B5">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83" w:type="pct"/>
          </w:tcPr>
          <w:p w:rsidR="00775112" w:rsidRPr="00473BB5" w:rsidRDefault="00775112" w:rsidP="005327B8">
            <w:pPr>
              <w:ind w:firstLine="223"/>
              <w:jc w:val="both"/>
              <w:rPr>
                <w:sz w:val="22"/>
                <w:szCs w:val="22"/>
              </w:rPr>
            </w:pPr>
            <w:r w:rsidRPr="00473BB5">
              <w:rPr>
                <w:sz w:val="22"/>
                <w:szCs w:val="22"/>
              </w:rPr>
              <w:t xml:space="preserve">- минимальная/максимальная площадь земельного участка–  </w:t>
            </w:r>
            <w:r w:rsidRPr="00473BB5">
              <w:rPr>
                <w:b/>
                <w:sz w:val="22"/>
                <w:szCs w:val="22"/>
              </w:rPr>
              <w:t>300/10000</w:t>
            </w:r>
            <w:r w:rsidRPr="00473BB5">
              <w:rPr>
                <w:sz w:val="22"/>
                <w:szCs w:val="22"/>
              </w:rPr>
              <w:t xml:space="preserve"> кв. м;</w:t>
            </w:r>
          </w:p>
          <w:p w:rsidR="00775112" w:rsidRPr="00473BB5" w:rsidRDefault="00775112" w:rsidP="005327B8">
            <w:pPr>
              <w:widowControl w:val="0"/>
              <w:ind w:firstLine="284"/>
              <w:rPr>
                <w:b/>
                <w:bCs/>
                <w:sz w:val="22"/>
                <w:szCs w:val="22"/>
              </w:rPr>
            </w:pPr>
            <w:r w:rsidRPr="00473BB5">
              <w:rPr>
                <w:sz w:val="22"/>
                <w:szCs w:val="22"/>
              </w:rPr>
              <w:t xml:space="preserve">-минимальные отступы от границ смежных  земельных участков – </w:t>
            </w:r>
            <w:r w:rsidRPr="00473BB5">
              <w:rPr>
                <w:b/>
                <w:sz w:val="22"/>
                <w:szCs w:val="22"/>
              </w:rPr>
              <w:t>3 м</w:t>
            </w:r>
            <w:r w:rsidRPr="000367B5">
              <w:rPr>
                <w:b/>
                <w:sz w:val="22"/>
                <w:szCs w:val="22"/>
              </w:rPr>
              <w:t>.</w:t>
            </w:r>
            <w:r w:rsidRPr="00473BB5">
              <w:rPr>
                <w:b/>
                <w:sz w:val="22"/>
                <w:szCs w:val="22"/>
              </w:rPr>
              <w:t>,</w:t>
            </w:r>
            <w:r w:rsidRPr="00473BB5">
              <w:rPr>
                <w:sz w:val="22"/>
                <w:szCs w:val="22"/>
              </w:rPr>
              <w:t xml:space="preserve"> от фронтальной границы участка </w:t>
            </w:r>
            <w:r w:rsidRPr="00473BB5">
              <w:rPr>
                <w:bCs/>
                <w:sz w:val="22"/>
                <w:szCs w:val="22"/>
              </w:rPr>
              <w:t xml:space="preserve">– </w:t>
            </w:r>
            <w:r w:rsidRPr="00473BB5">
              <w:rPr>
                <w:b/>
                <w:bCs/>
                <w:sz w:val="22"/>
                <w:szCs w:val="22"/>
              </w:rPr>
              <w:t>5 м</w:t>
            </w:r>
            <w:r w:rsidRPr="000367B5">
              <w:rPr>
                <w:b/>
                <w:bCs/>
                <w:sz w:val="22"/>
                <w:szCs w:val="22"/>
              </w:rPr>
              <w:t>.</w:t>
            </w:r>
            <w:r w:rsidRPr="00473BB5">
              <w:rPr>
                <w:b/>
                <w:bCs/>
                <w:sz w:val="22"/>
                <w:szCs w:val="22"/>
              </w:rPr>
              <w:t>;</w:t>
            </w:r>
          </w:p>
          <w:p w:rsidR="00775112" w:rsidRPr="00473BB5" w:rsidRDefault="00775112" w:rsidP="005327B8">
            <w:pPr>
              <w:ind w:firstLine="223"/>
              <w:jc w:val="both"/>
              <w:rPr>
                <w:rFonts w:eastAsia="SimSun"/>
                <w:sz w:val="22"/>
                <w:szCs w:val="22"/>
                <w:lang w:eastAsia="zh-CN"/>
              </w:rPr>
            </w:pPr>
            <w:r w:rsidRPr="00473BB5">
              <w:rPr>
                <w:sz w:val="22"/>
                <w:szCs w:val="22"/>
              </w:rPr>
              <w:t xml:space="preserve">- максимальная высота зданий, строений, сооружений от уровня земли - </w:t>
            </w:r>
            <w:r w:rsidRPr="00473BB5">
              <w:rPr>
                <w:b/>
                <w:sz w:val="22"/>
                <w:szCs w:val="22"/>
              </w:rPr>
              <w:t>50 м;</w:t>
            </w:r>
          </w:p>
          <w:p w:rsidR="00775112" w:rsidRPr="00473BB5" w:rsidRDefault="00775112" w:rsidP="005327B8">
            <w:pPr>
              <w:ind w:firstLine="223"/>
              <w:jc w:val="both"/>
              <w:rPr>
                <w:rFonts w:eastAsia="SimSun"/>
                <w:b/>
                <w:sz w:val="22"/>
                <w:szCs w:val="22"/>
                <w:lang w:eastAsia="zh-CN"/>
              </w:rPr>
            </w:pPr>
            <w:r w:rsidRPr="00473BB5">
              <w:rPr>
                <w:rFonts w:eastAsia="SimSun"/>
                <w:sz w:val="22"/>
                <w:szCs w:val="22"/>
                <w:lang w:eastAsia="zh-CN"/>
              </w:rPr>
              <w:t xml:space="preserve">- максимальный процент застройки в границах земельного участка – </w:t>
            </w:r>
            <w:r w:rsidRPr="00473BB5">
              <w:rPr>
                <w:rFonts w:eastAsia="SimSun"/>
                <w:b/>
                <w:sz w:val="22"/>
                <w:szCs w:val="22"/>
                <w:lang w:eastAsia="zh-CN"/>
              </w:rPr>
              <w:t>40%</w:t>
            </w:r>
          </w:p>
          <w:p w:rsidR="00775112" w:rsidRPr="00473BB5" w:rsidRDefault="00775112" w:rsidP="005327B8">
            <w:pPr>
              <w:widowControl w:val="0"/>
              <w:ind w:firstLine="284"/>
              <w:rPr>
                <w:rFonts w:eastAsia="SimSun"/>
                <w:sz w:val="22"/>
                <w:szCs w:val="22"/>
                <w:lang w:eastAsia="zh-CN"/>
              </w:rPr>
            </w:pPr>
            <w:r w:rsidRPr="000367B5">
              <w:rPr>
                <w:sz w:val="22"/>
                <w:szCs w:val="22"/>
              </w:rPr>
              <w:t>- м</w:t>
            </w:r>
            <w:r w:rsidRPr="00473BB5">
              <w:rPr>
                <w:sz w:val="22"/>
                <w:szCs w:val="22"/>
              </w:rPr>
              <w:t xml:space="preserve">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p w:rsidR="00775112" w:rsidRPr="000367B5" w:rsidRDefault="00775112" w:rsidP="005327B8">
            <w:pPr>
              <w:ind w:firstLine="317"/>
              <w:jc w:val="both"/>
              <w:rPr>
                <w:b/>
                <w:sz w:val="22"/>
                <w:szCs w:val="22"/>
                <w:u w:val="single"/>
              </w:rPr>
            </w:pPr>
          </w:p>
        </w:tc>
      </w:tr>
      <w:tr w:rsidR="00775112" w:rsidRPr="000367B5" w:rsidTr="005327B8">
        <w:trPr>
          <w:trHeight w:val="552"/>
        </w:trPr>
        <w:tc>
          <w:tcPr>
            <w:tcW w:w="433"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9.3</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Историческая</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83"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50/50000</w:t>
            </w:r>
            <w:r w:rsidRPr="000367B5">
              <w:rPr>
                <w:sz w:val="22"/>
                <w:szCs w:val="22"/>
              </w:rPr>
              <w:t xml:space="preserve"> кв. м;</w:t>
            </w:r>
          </w:p>
          <w:p w:rsidR="00775112" w:rsidRPr="000367B5" w:rsidRDefault="00775112" w:rsidP="005327B8">
            <w:pPr>
              <w:ind w:firstLine="223"/>
              <w:jc w:val="both"/>
              <w:rPr>
                <w:b/>
                <w:sz w:val="22"/>
                <w:szCs w:val="22"/>
              </w:rPr>
            </w:pPr>
            <w:r w:rsidRPr="000367B5">
              <w:rPr>
                <w:sz w:val="22"/>
                <w:szCs w:val="22"/>
              </w:rPr>
              <w:t xml:space="preserve">- минимальные отступы от границы земельного участка- </w:t>
            </w:r>
            <w:r w:rsidRPr="000367B5">
              <w:rPr>
                <w:b/>
                <w:sz w:val="22"/>
                <w:szCs w:val="22"/>
              </w:rPr>
              <w:t>3 м.</w:t>
            </w:r>
          </w:p>
          <w:p w:rsidR="00775112" w:rsidRPr="000367B5" w:rsidRDefault="00775112" w:rsidP="005327B8">
            <w:pPr>
              <w:ind w:firstLine="223"/>
              <w:jc w:val="both"/>
              <w:rPr>
                <w:rFonts w:eastAsia="SimSun"/>
                <w:b/>
                <w:sz w:val="22"/>
                <w:szCs w:val="22"/>
                <w:lang w:eastAsia="zh-CN"/>
              </w:rPr>
            </w:pPr>
            <w:r w:rsidRPr="000367B5">
              <w:rPr>
                <w:rFonts w:eastAsia="SimSun"/>
                <w:sz w:val="22"/>
                <w:szCs w:val="22"/>
                <w:lang w:eastAsia="zh-CN"/>
              </w:rPr>
              <w:t xml:space="preserve"> - максимальный процент застройки в границах земельного участка – </w:t>
            </w:r>
            <w:r w:rsidRPr="000367B5">
              <w:rPr>
                <w:rFonts w:eastAsia="SimSun"/>
                <w:b/>
                <w:sz w:val="22"/>
                <w:szCs w:val="22"/>
                <w:lang w:eastAsia="zh-CN"/>
              </w:rPr>
              <w:t>90%</w:t>
            </w:r>
          </w:p>
          <w:p w:rsidR="00775112" w:rsidRPr="000367B5" w:rsidRDefault="00775112" w:rsidP="005327B8">
            <w:pPr>
              <w:ind w:firstLine="223"/>
              <w:jc w:val="both"/>
              <w:rPr>
                <w:rFonts w:eastAsia="SimSun"/>
                <w:sz w:val="22"/>
                <w:szCs w:val="22"/>
                <w:lang w:eastAsia="zh-CN"/>
              </w:rPr>
            </w:pPr>
            <w:r w:rsidRPr="000367B5">
              <w:rPr>
                <w:sz w:val="22"/>
                <w:szCs w:val="22"/>
              </w:rPr>
              <w:t xml:space="preserve">- максимальная высота зданий, строений, сооружений от уровня земли - </w:t>
            </w:r>
            <w:r w:rsidRPr="000367B5">
              <w:rPr>
                <w:b/>
                <w:sz w:val="22"/>
                <w:szCs w:val="22"/>
              </w:rPr>
              <w:t>50 м;</w:t>
            </w:r>
          </w:p>
          <w:p w:rsidR="00775112" w:rsidRPr="00473BB5" w:rsidRDefault="00775112" w:rsidP="005327B8">
            <w:pPr>
              <w:widowControl w:val="0"/>
              <w:ind w:firstLine="284"/>
              <w:rPr>
                <w:rFonts w:eastAsia="SimSun"/>
                <w:sz w:val="22"/>
                <w:szCs w:val="22"/>
                <w:lang w:eastAsia="zh-CN"/>
              </w:rPr>
            </w:pPr>
            <w:r w:rsidRPr="000367B5">
              <w:rPr>
                <w:sz w:val="22"/>
                <w:szCs w:val="22"/>
              </w:rPr>
              <w:t>- м</w:t>
            </w:r>
            <w:r w:rsidRPr="00473BB5">
              <w:rPr>
                <w:sz w:val="22"/>
                <w:szCs w:val="22"/>
              </w:rPr>
              <w:t xml:space="preserve">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p w:rsidR="00775112" w:rsidRPr="008171D4" w:rsidRDefault="00C5779E" w:rsidP="005327B8">
            <w:pPr>
              <w:ind w:firstLine="223"/>
              <w:jc w:val="both"/>
              <w:rPr>
                <w:sz w:val="22"/>
                <w:szCs w:val="22"/>
              </w:rPr>
            </w:pPr>
            <w:r w:rsidRPr="008171D4">
              <w:rPr>
                <w:sz w:val="22"/>
                <w:szCs w:val="22"/>
              </w:rPr>
              <w:t xml:space="preserve">Действие градостроительного регламента не распространяется на земельные участки в границах территорий памятников и ансамблей, </w:t>
            </w:r>
            <w:r w:rsidRPr="008171D4">
              <w:rPr>
                <w:sz w:val="22"/>
                <w:szCs w:val="22"/>
              </w:rPr>
              <w:lastRenderedPageBreak/>
              <w:t>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roofErr w:type="gramStart"/>
            <w:r w:rsidRPr="008171D4">
              <w:rPr>
                <w:sz w:val="22"/>
                <w:szCs w:val="22"/>
              </w:rPr>
              <w:t>ч</w:t>
            </w:r>
            <w:proofErr w:type="gramEnd"/>
            <w:r w:rsidRPr="008171D4">
              <w:rPr>
                <w:sz w:val="22"/>
                <w:szCs w:val="22"/>
              </w:rPr>
              <w:t>.4 ст. 36)</w:t>
            </w:r>
          </w:p>
        </w:tc>
      </w:tr>
      <w:tr w:rsidR="00775112" w:rsidRPr="000367B5" w:rsidTr="005327B8">
        <w:trPr>
          <w:trHeight w:val="356"/>
        </w:trPr>
        <w:tc>
          <w:tcPr>
            <w:tcW w:w="433"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4.9</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Обслуживание автотранспорта</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постоянных или временных гаражей с несколькими стояночными местами, стоянок, автозаправочных станций (бензиновых, газовых);</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магазинов сопутствующей торговли, зданий для организации общественного питания в качестве придорожного сервиса;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83" w:type="pct"/>
          </w:tcPr>
          <w:p w:rsidR="00775112" w:rsidRPr="00473BB5" w:rsidRDefault="00775112" w:rsidP="005327B8">
            <w:pPr>
              <w:ind w:firstLine="426"/>
              <w:jc w:val="both"/>
              <w:rPr>
                <w:sz w:val="22"/>
                <w:szCs w:val="22"/>
              </w:rPr>
            </w:pPr>
            <w:r w:rsidRPr="00473BB5">
              <w:rPr>
                <w:sz w:val="22"/>
                <w:szCs w:val="22"/>
              </w:rPr>
              <w:t>-минимальная/максимальная площадь земельных участков –</w:t>
            </w:r>
            <w:r w:rsidRPr="00473BB5">
              <w:rPr>
                <w:b/>
                <w:sz w:val="22"/>
                <w:szCs w:val="22"/>
              </w:rPr>
              <w:t>100/10000</w:t>
            </w:r>
            <w:r w:rsidRPr="00473BB5">
              <w:rPr>
                <w:sz w:val="22"/>
                <w:szCs w:val="22"/>
              </w:rPr>
              <w:t xml:space="preserve"> кв.м.</w:t>
            </w:r>
          </w:p>
          <w:p w:rsidR="00775112" w:rsidRPr="00473BB5" w:rsidRDefault="00775112" w:rsidP="005327B8">
            <w:pPr>
              <w:autoSpaceDE w:val="0"/>
              <w:autoSpaceDN w:val="0"/>
              <w:adjustRightInd w:val="0"/>
              <w:ind w:firstLine="317"/>
              <w:jc w:val="both"/>
              <w:rPr>
                <w:b/>
                <w:sz w:val="22"/>
                <w:szCs w:val="22"/>
              </w:rPr>
            </w:pPr>
            <w:r w:rsidRPr="00473BB5">
              <w:rPr>
                <w:sz w:val="22"/>
                <w:szCs w:val="22"/>
              </w:rPr>
              <w:t xml:space="preserve">- минимальные отступы от границ участка - </w:t>
            </w:r>
            <w:r w:rsidRPr="00473BB5">
              <w:rPr>
                <w:b/>
                <w:sz w:val="22"/>
                <w:szCs w:val="22"/>
              </w:rPr>
              <w:t xml:space="preserve">3 м, </w:t>
            </w:r>
            <w:proofErr w:type="spellStart"/>
            <w:r w:rsidRPr="00473BB5">
              <w:rPr>
                <w:sz w:val="22"/>
                <w:szCs w:val="22"/>
              </w:rPr>
              <w:t>отфронтальной</w:t>
            </w:r>
            <w:proofErr w:type="spellEnd"/>
            <w:r w:rsidRPr="00473BB5">
              <w:rPr>
                <w:sz w:val="22"/>
                <w:szCs w:val="22"/>
              </w:rPr>
              <w:t xml:space="preserve"> границы земельного участка -</w:t>
            </w:r>
            <w:r w:rsidRPr="00473BB5">
              <w:rPr>
                <w:b/>
                <w:sz w:val="22"/>
                <w:szCs w:val="22"/>
              </w:rPr>
              <w:t>5 м;</w:t>
            </w:r>
          </w:p>
          <w:p w:rsidR="00775112" w:rsidRPr="00473BB5" w:rsidRDefault="00775112" w:rsidP="005327B8">
            <w:pPr>
              <w:ind w:firstLine="426"/>
              <w:jc w:val="both"/>
              <w:rPr>
                <w:b/>
                <w:sz w:val="22"/>
                <w:szCs w:val="22"/>
              </w:rPr>
            </w:pPr>
            <w:r w:rsidRPr="00473BB5">
              <w:rPr>
                <w:sz w:val="22"/>
                <w:szCs w:val="22"/>
              </w:rPr>
              <w:t xml:space="preserve">-максимальное количество этажей  – не более </w:t>
            </w:r>
            <w:r w:rsidRPr="00473BB5">
              <w:rPr>
                <w:b/>
                <w:sz w:val="22"/>
                <w:szCs w:val="22"/>
              </w:rPr>
              <w:t>2 этажей;</w:t>
            </w:r>
          </w:p>
          <w:p w:rsidR="00775112" w:rsidRPr="00473BB5" w:rsidRDefault="00775112" w:rsidP="005327B8">
            <w:pPr>
              <w:ind w:firstLine="223"/>
              <w:jc w:val="both"/>
              <w:rPr>
                <w:sz w:val="22"/>
                <w:szCs w:val="22"/>
              </w:rPr>
            </w:pPr>
            <w:r w:rsidRPr="00473BB5">
              <w:rPr>
                <w:b/>
                <w:sz w:val="22"/>
                <w:szCs w:val="22"/>
              </w:rPr>
              <w:t xml:space="preserve">- </w:t>
            </w:r>
            <w:r w:rsidRPr="00473B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73BB5">
              <w:rPr>
                <w:b/>
                <w:sz w:val="22"/>
                <w:szCs w:val="22"/>
              </w:rPr>
              <w:t>12 м;</w:t>
            </w:r>
          </w:p>
          <w:p w:rsidR="00775112" w:rsidRPr="00473BB5" w:rsidRDefault="00775112" w:rsidP="005327B8">
            <w:pPr>
              <w:autoSpaceDE w:val="0"/>
              <w:autoSpaceDN w:val="0"/>
              <w:adjustRightInd w:val="0"/>
              <w:ind w:firstLine="317"/>
              <w:jc w:val="both"/>
              <w:rPr>
                <w:sz w:val="22"/>
                <w:szCs w:val="22"/>
              </w:rPr>
            </w:pPr>
            <w:r w:rsidRPr="00473BB5">
              <w:rPr>
                <w:sz w:val="22"/>
                <w:szCs w:val="22"/>
              </w:rPr>
              <w:t xml:space="preserve">- максимальный процент застройки в границах земельного участка – </w:t>
            </w:r>
            <w:r w:rsidRPr="00473BB5">
              <w:rPr>
                <w:b/>
                <w:sz w:val="22"/>
                <w:szCs w:val="22"/>
              </w:rPr>
              <w:t>60%</w:t>
            </w:r>
            <w:r w:rsidRPr="00473BB5">
              <w:rPr>
                <w:sz w:val="22"/>
                <w:szCs w:val="22"/>
              </w:rPr>
              <w:t>.</w:t>
            </w:r>
          </w:p>
          <w:p w:rsidR="00775112" w:rsidRPr="00473BB5" w:rsidRDefault="00775112" w:rsidP="005327B8">
            <w:pPr>
              <w:tabs>
                <w:tab w:val="left" w:pos="2520"/>
              </w:tabs>
              <w:ind w:firstLine="317"/>
              <w:jc w:val="both"/>
              <w:rPr>
                <w:sz w:val="22"/>
                <w:szCs w:val="22"/>
              </w:rPr>
            </w:pPr>
            <w:r w:rsidRPr="00473BB5">
              <w:rPr>
                <w:sz w:val="22"/>
                <w:szCs w:val="22"/>
              </w:rPr>
              <w:t xml:space="preserve">Расстояние </w:t>
            </w:r>
            <w:proofErr w:type="gramStart"/>
            <w:r w:rsidRPr="00473BB5">
              <w:rPr>
                <w:sz w:val="22"/>
                <w:szCs w:val="22"/>
              </w:rPr>
              <w:t>от</w:t>
            </w:r>
            <w:proofErr w:type="gramEnd"/>
            <w:r w:rsidRPr="00473BB5">
              <w:rPr>
                <w:sz w:val="22"/>
                <w:szCs w:val="22"/>
              </w:rPr>
              <w:t xml:space="preserve">  </w:t>
            </w:r>
            <w:proofErr w:type="gramStart"/>
            <w:r w:rsidRPr="00473BB5">
              <w:rPr>
                <w:sz w:val="22"/>
                <w:szCs w:val="22"/>
              </w:rPr>
              <w:t>СТО</w:t>
            </w:r>
            <w:proofErr w:type="gramEnd"/>
            <w:r w:rsidRPr="00473BB5">
              <w:rPr>
                <w:sz w:val="22"/>
                <w:szCs w:val="22"/>
              </w:rPr>
              <w:t xml:space="preserve">, </w:t>
            </w:r>
            <w:proofErr w:type="spellStart"/>
            <w:r w:rsidRPr="00473BB5">
              <w:rPr>
                <w:sz w:val="22"/>
                <w:szCs w:val="22"/>
              </w:rPr>
              <w:t>автомойки</w:t>
            </w:r>
            <w:proofErr w:type="spellEnd"/>
            <w:r w:rsidRPr="00473BB5">
              <w:rPr>
                <w:sz w:val="22"/>
                <w:szCs w:val="22"/>
              </w:rPr>
              <w:t xml:space="preserve">, АЗС до жилых, общественных зданий, общеобразовательных школ и дошкольных образовательных учреждений,  лечебных учреждений со стационаром - </w:t>
            </w:r>
            <w:r w:rsidRPr="00473BB5">
              <w:rPr>
                <w:b/>
                <w:sz w:val="22"/>
                <w:szCs w:val="22"/>
              </w:rPr>
              <w:t>50 м</w:t>
            </w:r>
            <w:r w:rsidRPr="00473BB5">
              <w:rPr>
                <w:sz w:val="22"/>
                <w:szCs w:val="22"/>
              </w:rPr>
              <w:t xml:space="preserve">. с учетом выполнения требований </w:t>
            </w:r>
            <w:proofErr w:type="spellStart"/>
            <w:r w:rsidRPr="00473BB5">
              <w:rPr>
                <w:sz w:val="22"/>
                <w:szCs w:val="22"/>
              </w:rPr>
              <w:t>СанПиН</w:t>
            </w:r>
            <w:proofErr w:type="spellEnd"/>
            <w:r w:rsidRPr="00473BB5">
              <w:rPr>
                <w:sz w:val="22"/>
                <w:szCs w:val="22"/>
              </w:rPr>
              <w:t xml:space="preserve"> 2.2.1/1200-03.</w:t>
            </w:r>
          </w:p>
          <w:p w:rsidR="00775112" w:rsidRPr="000367B5" w:rsidRDefault="00775112" w:rsidP="005327B8">
            <w:pPr>
              <w:widowControl w:val="0"/>
              <w:ind w:firstLine="284"/>
              <w:rPr>
                <w:rFonts w:eastAsia="SimSun"/>
                <w:sz w:val="22"/>
                <w:szCs w:val="22"/>
                <w:lang w:eastAsia="zh-CN"/>
              </w:rPr>
            </w:pPr>
            <w:r w:rsidRPr="00473BB5">
              <w:rPr>
                <w:sz w:val="22"/>
                <w:szCs w:val="22"/>
              </w:rPr>
              <w:t xml:space="preserve">Минимальный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tc>
      </w:tr>
      <w:tr w:rsidR="00775112" w:rsidRPr="000367B5" w:rsidTr="005327B8">
        <w:trPr>
          <w:trHeight w:val="552"/>
        </w:trPr>
        <w:tc>
          <w:tcPr>
            <w:tcW w:w="433" w:type="pct"/>
          </w:tcPr>
          <w:p w:rsidR="00775112" w:rsidRPr="000367B5" w:rsidRDefault="00775112" w:rsidP="005327B8">
            <w:pPr>
              <w:keepLines/>
              <w:widowControl w:val="0"/>
              <w:jc w:val="center"/>
              <w:rPr>
                <w:b/>
                <w:sz w:val="22"/>
                <w:szCs w:val="22"/>
              </w:rPr>
            </w:pPr>
            <w:r w:rsidRPr="000367B5">
              <w:rPr>
                <w:b/>
                <w:sz w:val="22"/>
                <w:szCs w:val="22"/>
              </w:rPr>
              <w:t>2.1</w:t>
            </w:r>
          </w:p>
        </w:tc>
        <w:tc>
          <w:tcPr>
            <w:tcW w:w="1202" w:type="pct"/>
          </w:tcPr>
          <w:p w:rsidR="00775112" w:rsidRPr="000367B5" w:rsidRDefault="00775112" w:rsidP="005327B8">
            <w:pPr>
              <w:keepLines/>
              <w:widowControl w:val="0"/>
              <w:rPr>
                <w:sz w:val="22"/>
                <w:szCs w:val="22"/>
              </w:rPr>
            </w:pPr>
            <w:r w:rsidRPr="000367B5">
              <w:rPr>
                <w:sz w:val="22"/>
                <w:szCs w:val="22"/>
              </w:rPr>
              <w:t xml:space="preserve">Малоэтажная  жилая застройка (индивидуальное жилищное </w:t>
            </w:r>
            <w:r w:rsidRPr="000367B5">
              <w:rPr>
                <w:sz w:val="22"/>
                <w:szCs w:val="22"/>
              </w:rPr>
              <w:lastRenderedPageBreak/>
              <w:t>строительство; размещение дачных домов и садовых домов)</w:t>
            </w:r>
          </w:p>
          <w:p w:rsidR="00775112" w:rsidRPr="000367B5" w:rsidRDefault="00775112" w:rsidP="005327B8">
            <w:pPr>
              <w:keepLines/>
              <w:widowControl w:val="0"/>
              <w:rPr>
                <w:sz w:val="22"/>
                <w:szCs w:val="22"/>
              </w:rPr>
            </w:pPr>
          </w:p>
        </w:tc>
        <w:tc>
          <w:tcPr>
            <w:tcW w:w="1682" w:type="pct"/>
          </w:tcPr>
          <w:p w:rsidR="00775112" w:rsidRPr="00473BB5" w:rsidRDefault="00775112" w:rsidP="005327B8">
            <w:pPr>
              <w:widowControl w:val="0"/>
              <w:autoSpaceDE w:val="0"/>
              <w:autoSpaceDN w:val="0"/>
              <w:adjustRightInd w:val="0"/>
              <w:jc w:val="both"/>
              <w:rPr>
                <w:sz w:val="22"/>
                <w:szCs w:val="22"/>
              </w:rPr>
            </w:pPr>
            <w:r w:rsidRPr="00473BB5">
              <w:rPr>
                <w:sz w:val="22"/>
                <w:szCs w:val="22"/>
              </w:rPr>
              <w:lastRenderedPageBreak/>
              <w:t>1)Объекты капитального строительства:</w:t>
            </w:r>
          </w:p>
          <w:p w:rsidR="00775112" w:rsidRPr="00473BB5" w:rsidRDefault="00775112" w:rsidP="005327B8">
            <w:pPr>
              <w:widowControl w:val="0"/>
              <w:autoSpaceDE w:val="0"/>
              <w:autoSpaceDN w:val="0"/>
              <w:adjustRightInd w:val="0"/>
              <w:jc w:val="both"/>
              <w:rPr>
                <w:sz w:val="22"/>
                <w:szCs w:val="22"/>
              </w:rPr>
            </w:pPr>
            <w:r w:rsidRPr="00473BB5">
              <w:rPr>
                <w:sz w:val="22"/>
                <w:szCs w:val="22"/>
              </w:rPr>
              <w:t xml:space="preserve">Размещение жилого дома, не предназначенного </w:t>
            </w:r>
            <w:r w:rsidRPr="00473BB5">
              <w:rPr>
                <w:sz w:val="22"/>
                <w:szCs w:val="22"/>
              </w:rPr>
              <w:lastRenderedPageBreak/>
              <w:t>для раздела на квартиры (дом, пригодный для постоянного проживания, высотой не выше трех надземных этажей);</w:t>
            </w:r>
          </w:p>
          <w:p w:rsidR="00775112" w:rsidRPr="00473BB5" w:rsidRDefault="00775112" w:rsidP="005327B8">
            <w:pPr>
              <w:widowControl w:val="0"/>
              <w:autoSpaceDE w:val="0"/>
              <w:autoSpaceDN w:val="0"/>
              <w:adjustRightInd w:val="0"/>
              <w:jc w:val="both"/>
              <w:rPr>
                <w:sz w:val="22"/>
                <w:szCs w:val="22"/>
              </w:rPr>
            </w:pPr>
            <w:r w:rsidRPr="00473BB5">
              <w:rPr>
                <w:sz w:val="22"/>
                <w:szCs w:val="22"/>
              </w:rPr>
              <w:t>2)Объекты вспомогательного назначения:</w:t>
            </w:r>
          </w:p>
          <w:p w:rsidR="00775112" w:rsidRPr="00473BB5" w:rsidRDefault="00775112" w:rsidP="005327B8">
            <w:pPr>
              <w:widowControl w:val="0"/>
              <w:autoSpaceDE w:val="0"/>
              <w:autoSpaceDN w:val="0"/>
              <w:adjustRightInd w:val="0"/>
              <w:jc w:val="both"/>
              <w:rPr>
                <w:sz w:val="22"/>
                <w:szCs w:val="22"/>
              </w:rPr>
            </w:pPr>
            <w:r w:rsidRPr="00473BB5">
              <w:rPr>
                <w:sz w:val="22"/>
                <w:szCs w:val="22"/>
              </w:rPr>
              <w:t>размещение гаражей и подсобных сооружений;</w:t>
            </w:r>
          </w:p>
          <w:p w:rsidR="00775112" w:rsidRPr="00473BB5" w:rsidRDefault="00775112" w:rsidP="005327B8">
            <w:pPr>
              <w:widowControl w:val="0"/>
              <w:autoSpaceDE w:val="0"/>
              <w:autoSpaceDN w:val="0"/>
              <w:adjustRightInd w:val="0"/>
              <w:jc w:val="both"/>
              <w:rPr>
                <w:sz w:val="22"/>
                <w:szCs w:val="22"/>
              </w:rPr>
            </w:pPr>
            <w:r w:rsidRPr="00473BB5">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 xml:space="preserve"> выращивание плодовых, ягодных, овощных, бахчевых или иных декоративных или сельскохозяйственных культур.</w:t>
            </w:r>
          </w:p>
        </w:tc>
        <w:tc>
          <w:tcPr>
            <w:tcW w:w="1683" w:type="pct"/>
          </w:tcPr>
          <w:p w:rsidR="00775112" w:rsidRPr="000367B5" w:rsidRDefault="00775112" w:rsidP="005327B8">
            <w:pPr>
              <w:keepLines/>
              <w:suppressAutoHyphens/>
              <w:overflowPunct w:val="0"/>
              <w:autoSpaceDE w:val="0"/>
              <w:ind w:firstLine="223"/>
              <w:jc w:val="both"/>
              <w:textAlignment w:val="baseline"/>
              <w:rPr>
                <w:sz w:val="22"/>
                <w:szCs w:val="22"/>
              </w:rPr>
            </w:pPr>
            <w:r w:rsidRPr="00473BB5">
              <w:rPr>
                <w:sz w:val="22"/>
                <w:szCs w:val="22"/>
              </w:rPr>
              <w:lastRenderedPageBreak/>
              <w:t xml:space="preserve">- минимальная/максимальная площадь земельных участков   – </w:t>
            </w:r>
            <w:r w:rsidRPr="000367B5">
              <w:rPr>
                <w:b/>
                <w:sz w:val="22"/>
                <w:szCs w:val="22"/>
              </w:rPr>
              <w:t>300 /25</w:t>
            </w:r>
            <w:r w:rsidRPr="00473BB5">
              <w:rPr>
                <w:b/>
                <w:sz w:val="22"/>
                <w:szCs w:val="22"/>
              </w:rPr>
              <w:t>00</w:t>
            </w:r>
            <w:r w:rsidRPr="00473BB5">
              <w:rPr>
                <w:sz w:val="22"/>
                <w:szCs w:val="22"/>
              </w:rPr>
              <w:t xml:space="preserve"> кв. м;</w:t>
            </w:r>
          </w:p>
          <w:p w:rsidR="00775112" w:rsidRPr="00473BB5" w:rsidRDefault="00775112" w:rsidP="005327B8">
            <w:pPr>
              <w:ind w:firstLine="223"/>
              <w:jc w:val="both"/>
              <w:rPr>
                <w:sz w:val="22"/>
                <w:szCs w:val="22"/>
              </w:rPr>
            </w:pPr>
            <w:r w:rsidRPr="00473BB5">
              <w:rPr>
                <w:sz w:val="22"/>
                <w:szCs w:val="22"/>
              </w:rPr>
              <w:lastRenderedPageBreak/>
              <w:t xml:space="preserve">- минимальная ширина земельных участков вдоль фронта улицы (проезда) – </w:t>
            </w:r>
            <w:r w:rsidRPr="00473BB5">
              <w:rPr>
                <w:b/>
                <w:sz w:val="22"/>
                <w:szCs w:val="22"/>
              </w:rPr>
              <w:t>8м</w:t>
            </w:r>
            <w:r w:rsidRPr="00473BB5">
              <w:rPr>
                <w:sz w:val="22"/>
                <w:szCs w:val="22"/>
              </w:rPr>
              <w:t xml:space="preserve">; </w:t>
            </w:r>
          </w:p>
          <w:p w:rsidR="00775112" w:rsidRPr="00473BB5" w:rsidRDefault="00775112" w:rsidP="005327B8">
            <w:pPr>
              <w:ind w:firstLine="223"/>
              <w:jc w:val="both"/>
              <w:rPr>
                <w:sz w:val="22"/>
                <w:szCs w:val="22"/>
              </w:rPr>
            </w:pPr>
            <w:r w:rsidRPr="00473BB5">
              <w:rPr>
                <w:sz w:val="22"/>
                <w:szCs w:val="22"/>
              </w:rPr>
              <w:t xml:space="preserve">-максимальное количество этажей объектов капитального строительства – </w:t>
            </w:r>
            <w:r w:rsidRPr="00473BB5">
              <w:rPr>
                <w:b/>
                <w:sz w:val="22"/>
                <w:szCs w:val="22"/>
              </w:rPr>
              <w:t>3 этажа</w:t>
            </w:r>
            <w:r w:rsidRPr="00473BB5">
              <w:rPr>
                <w:sz w:val="22"/>
                <w:szCs w:val="22"/>
              </w:rPr>
              <w:t xml:space="preserve"> (или 2 этажа с возможностью использования мансардного этажа);</w:t>
            </w:r>
          </w:p>
          <w:p w:rsidR="00775112" w:rsidRPr="00473BB5" w:rsidRDefault="00775112" w:rsidP="005327B8">
            <w:pPr>
              <w:ind w:firstLine="223"/>
              <w:jc w:val="both"/>
              <w:rPr>
                <w:sz w:val="22"/>
                <w:szCs w:val="22"/>
              </w:rPr>
            </w:pPr>
            <w:r w:rsidRPr="00473BB5">
              <w:rPr>
                <w:sz w:val="22"/>
                <w:szCs w:val="22"/>
              </w:rPr>
              <w:t xml:space="preserve">- максимальная высота зданий от уровня земли до верха перекрытия последнего этажа (или конька кровли) - </w:t>
            </w:r>
            <w:r w:rsidRPr="00473BB5">
              <w:rPr>
                <w:b/>
                <w:sz w:val="22"/>
                <w:szCs w:val="22"/>
              </w:rPr>
              <w:t>12 м</w:t>
            </w:r>
            <w:r w:rsidRPr="00473BB5">
              <w:rPr>
                <w:sz w:val="22"/>
                <w:szCs w:val="22"/>
              </w:rPr>
              <w:t xml:space="preserve">; </w:t>
            </w:r>
          </w:p>
          <w:p w:rsidR="00775112" w:rsidRPr="00473BB5" w:rsidRDefault="00775112" w:rsidP="005327B8">
            <w:pPr>
              <w:ind w:firstLine="223"/>
              <w:jc w:val="both"/>
              <w:rPr>
                <w:rFonts w:eastAsia="SimSun"/>
                <w:sz w:val="22"/>
                <w:szCs w:val="22"/>
                <w:lang w:eastAsia="zh-CN"/>
              </w:rPr>
            </w:pPr>
            <w:r w:rsidRPr="00473BB5">
              <w:rPr>
                <w:rFonts w:eastAsia="SimSun"/>
                <w:sz w:val="22"/>
                <w:szCs w:val="22"/>
                <w:lang w:eastAsia="zh-CN"/>
              </w:rPr>
              <w:t xml:space="preserve">- </w:t>
            </w:r>
            <w:r w:rsidRPr="00473BB5">
              <w:rPr>
                <w:sz w:val="22"/>
                <w:szCs w:val="22"/>
              </w:rPr>
              <w:t xml:space="preserve">максимальный процент застройки в границах земельного участка – </w:t>
            </w:r>
            <w:r w:rsidRPr="00473BB5">
              <w:rPr>
                <w:b/>
                <w:sz w:val="22"/>
                <w:szCs w:val="22"/>
              </w:rPr>
              <w:t>40%</w:t>
            </w:r>
            <w:r w:rsidRPr="00473BB5">
              <w:rPr>
                <w:sz w:val="22"/>
                <w:szCs w:val="22"/>
              </w:rPr>
              <w:t>;</w:t>
            </w:r>
          </w:p>
          <w:p w:rsidR="00775112" w:rsidRPr="00473BB5" w:rsidRDefault="00775112" w:rsidP="005327B8">
            <w:pPr>
              <w:ind w:firstLine="223"/>
              <w:jc w:val="both"/>
              <w:rPr>
                <w:sz w:val="22"/>
                <w:szCs w:val="22"/>
              </w:rPr>
            </w:pPr>
            <w:r w:rsidRPr="00473BB5">
              <w:rPr>
                <w:sz w:val="22"/>
                <w:szCs w:val="22"/>
              </w:rPr>
              <w:t>Минимальные отступы от границы смежного земельного участка до:</w:t>
            </w:r>
          </w:p>
          <w:p w:rsidR="00775112" w:rsidRPr="00473BB5" w:rsidRDefault="00775112" w:rsidP="005327B8">
            <w:pPr>
              <w:ind w:firstLine="223"/>
              <w:jc w:val="both"/>
              <w:rPr>
                <w:b/>
                <w:sz w:val="22"/>
                <w:szCs w:val="22"/>
              </w:rPr>
            </w:pPr>
            <w:r w:rsidRPr="00473BB5">
              <w:rPr>
                <w:sz w:val="22"/>
                <w:szCs w:val="22"/>
              </w:rPr>
              <w:t xml:space="preserve"> - жилых зданий - </w:t>
            </w:r>
            <w:r w:rsidRPr="00473BB5">
              <w:rPr>
                <w:b/>
                <w:sz w:val="22"/>
                <w:szCs w:val="22"/>
              </w:rPr>
              <w:t>3 м;</w:t>
            </w:r>
          </w:p>
          <w:p w:rsidR="00775112" w:rsidRPr="00473BB5" w:rsidRDefault="00775112" w:rsidP="005327B8">
            <w:pPr>
              <w:ind w:firstLine="223"/>
              <w:jc w:val="both"/>
              <w:rPr>
                <w:sz w:val="22"/>
                <w:szCs w:val="22"/>
              </w:rPr>
            </w:pPr>
            <w:r w:rsidRPr="00473BB5">
              <w:rPr>
                <w:b/>
                <w:sz w:val="22"/>
                <w:szCs w:val="22"/>
              </w:rPr>
              <w:t>-</w:t>
            </w:r>
            <w:r w:rsidRPr="00473BB5">
              <w:rPr>
                <w:sz w:val="22"/>
                <w:szCs w:val="22"/>
              </w:rPr>
              <w:t xml:space="preserve"> хозяйственных построек- </w:t>
            </w:r>
            <w:r w:rsidRPr="00473BB5">
              <w:rPr>
                <w:b/>
                <w:sz w:val="22"/>
                <w:szCs w:val="22"/>
              </w:rPr>
              <w:t>1 м</w:t>
            </w:r>
            <w:r w:rsidRPr="00473BB5">
              <w:rPr>
                <w:sz w:val="22"/>
                <w:szCs w:val="22"/>
              </w:rPr>
              <w:t>;</w:t>
            </w:r>
          </w:p>
          <w:p w:rsidR="00775112" w:rsidRPr="00473BB5" w:rsidRDefault="00775112" w:rsidP="005327B8">
            <w:pPr>
              <w:ind w:firstLine="223"/>
              <w:jc w:val="both"/>
              <w:rPr>
                <w:sz w:val="22"/>
                <w:szCs w:val="22"/>
              </w:rPr>
            </w:pPr>
            <w:r w:rsidRPr="00473BB5">
              <w:rPr>
                <w:sz w:val="22"/>
                <w:szCs w:val="22"/>
              </w:rPr>
              <w:t>- построек для содержания скота и птиц</w:t>
            </w:r>
            <w:proofErr w:type="gramStart"/>
            <w:r w:rsidRPr="00473BB5">
              <w:rPr>
                <w:sz w:val="22"/>
                <w:szCs w:val="22"/>
              </w:rPr>
              <w:t>ы(</w:t>
            </w:r>
            <w:proofErr w:type="gramEnd"/>
            <w:r w:rsidRPr="00473BB5">
              <w:rPr>
                <w:sz w:val="22"/>
                <w:szCs w:val="22"/>
              </w:rPr>
              <w:t xml:space="preserve">в том числе до надворных туалетов) – </w:t>
            </w:r>
            <w:r w:rsidRPr="00473BB5">
              <w:rPr>
                <w:b/>
                <w:sz w:val="22"/>
                <w:szCs w:val="22"/>
              </w:rPr>
              <w:t>4 м.</w:t>
            </w:r>
          </w:p>
          <w:p w:rsidR="00775112" w:rsidRPr="00473BB5" w:rsidRDefault="00775112" w:rsidP="005327B8">
            <w:pPr>
              <w:ind w:firstLine="223"/>
              <w:jc w:val="both"/>
              <w:rPr>
                <w:sz w:val="22"/>
                <w:szCs w:val="22"/>
              </w:rPr>
            </w:pPr>
            <w:r w:rsidRPr="00473BB5">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775112" w:rsidRPr="00473BB5" w:rsidRDefault="00775112" w:rsidP="005327B8">
            <w:pPr>
              <w:ind w:firstLine="223"/>
              <w:jc w:val="both"/>
              <w:rPr>
                <w:sz w:val="22"/>
                <w:szCs w:val="22"/>
              </w:rPr>
            </w:pPr>
            <w:r w:rsidRPr="00473BB5">
              <w:rPr>
                <w:sz w:val="22"/>
                <w:szCs w:val="22"/>
              </w:rPr>
              <w:t>- для одноэтажного – 1 м.;</w:t>
            </w:r>
          </w:p>
          <w:p w:rsidR="00775112" w:rsidRPr="00473BB5" w:rsidRDefault="00775112" w:rsidP="005327B8">
            <w:pPr>
              <w:ind w:firstLine="223"/>
              <w:jc w:val="both"/>
              <w:rPr>
                <w:sz w:val="22"/>
                <w:szCs w:val="22"/>
              </w:rPr>
            </w:pPr>
            <w:r w:rsidRPr="00473BB5">
              <w:rPr>
                <w:sz w:val="22"/>
                <w:szCs w:val="22"/>
              </w:rPr>
              <w:t>- для двухэтажного – 1,5 м.;</w:t>
            </w:r>
          </w:p>
          <w:p w:rsidR="00775112" w:rsidRPr="00473BB5" w:rsidRDefault="00775112" w:rsidP="005327B8">
            <w:pPr>
              <w:ind w:firstLine="223"/>
              <w:jc w:val="both"/>
              <w:rPr>
                <w:sz w:val="22"/>
                <w:szCs w:val="22"/>
              </w:rPr>
            </w:pPr>
            <w:r w:rsidRPr="00473BB5">
              <w:rPr>
                <w:sz w:val="22"/>
                <w:szCs w:val="22"/>
              </w:rPr>
              <w:t xml:space="preserve">- для трехэтажного – 2 м., при условии, что расстояние до расположенного на соседнем земельном участке жилого дома не менее </w:t>
            </w:r>
            <w:r w:rsidRPr="00473BB5">
              <w:rPr>
                <w:b/>
                <w:sz w:val="22"/>
                <w:szCs w:val="22"/>
              </w:rPr>
              <w:t>6</w:t>
            </w:r>
            <w:r w:rsidRPr="00473BB5">
              <w:rPr>
                <w:sz w:val="22"/>
                <w:szCs w:val="22"/>
              </w:rPr>
              <w:t xml:space="preserve"> м.</w:t>
            </w:r>
          </w:p>
          <w:p w:rsidR="00775112" w:rsidRPr="00473BB5" w:rsidRDefault="00775112" w:rsidP="005327B8">
            <w:pPr>
              <w:ind w:firstLine="223"/>
              <w:jc w:val="both"/>
              <w:rPr>
                <w:sz w:val="22"/>
                <w:szCs w:val="22"/>
              </w:rPr>
            </w:pPr>
            <w:r w:rsidRPr="00473BB5">
              <w:rPr>
                <w:sz w:val="22"/>
                <w:szCs w:val="22"/>
              </w:rPr>
              <w:t xml:space="preserve">Минимальный отступ строений от красной линии улиц не менее чем на - </w:t>
            </w:r>
            <w:r w:rsidRPr="00473BB5">
              <w:rPr>
                <w:b/>
                <w:sz w:val="22"/>
                <w:szCs w:val="22"/>
              </w:rPr>
              <w:t>5 м</w:t>
            </w:r>
            <w:r w:rsidRPr="00473BB5">
              <w:rPr>
                <w:sz w:val="22"/>
                <w:szCs w:val="22"/>
              </w:rPr>
              <w:t xml:space="preserve">, от красной линии проездов не менее чем на </w:t>
            </w:r>
            <w:r w:rsidRPr="00473BB5">
              <w:rPr>
                <w:b/>
                <w:sz w:val="22"/>
                <w:szCs w:val="22"/>
              </w:rPr>
              <w:t>3 м.</w:t>
            </w:r>
          </w:p>
          <w:p w:rsidR="00775112" w:rsidRPr="00473BB5" w:rsidRDefault="00775112" w:rsidP="005327B8">
            <w:pPr>
              <w:ind w:firstLine="223"/>
              <w:jc w:val="both"/>
              <w:rPr>
                <w:sz w:val="22"/>
                <w:szCs w:val="22"/>
              </w:rPr>
            </w:pPr>
            <w:r w:rsidRPr="00473BB5">
              <w:rPr>
                <w:sz w:val="22"/>
                <w:szCs w:val="22"/>
              </w:rPr>
              <w:t xml:space="preserve">Максимальное количество этажей для гаражей и подсобных сооружений (хозяйственных </w:t>
            </w:r>
            <w:r w:rsidRPr="00473BB5">
              <w:rPr>
                <w:sz w:val="22"/>
                <w:szCs w:val="22"/>
              </w:rPr>
              <w:lastRenderedPageBreak/>
              <w:t xml:space="preserve">построек) </w:t>
            </w:r>
            <w:r>
              <w:rPr>
                <w:sz w:val="22"/>
                <w:szCs w:val="22"/>
              </w:rPr>
              <w:t>–</w:t>
            </w:r>
            <w:r w:rsidRPr="00473BB5">
              <w:rPr>
                <w:sz w:val="22"/>
                <w:szCs w:val="22"/>
              </w:rPr>
              <w:t>1этаж.</w:t>
            </w:r>
          </w:p>
          <w:p w:rsidR="00775112" w:rsidRPr="000367B5" w:rsidRDefault="00775112" w:rsidP="005327B8">
            <w:pPr>
              <w:ind w:firstLine="223"/>
              <w:jc w:val="both"/>
              <w:rPr>
                <w:sz w:val="22"/>
                <w:szCs w:val="22"/>
              </w:rPr>
            </w:pPr>
            <w:r w:rsidRPr="00473BB5">
              <w:rPr>
                <w:sz w:val="22"/>
                <w:szCs w:val="22"/>
              </w:rPr>
              <w:t xml:space="preserve">Максимальная высота гаражей и подсобных сооружений (хозяйственных построек) от уровня земли до верха конька кровли - 6 метров, высота помещения не менее </w:t>
            </w:r>
            <w:r w:rsidRPr="00473BB5">
              <w:rPr>
                <w:b/>
                <w:sz w:val="22"/>
                <w:szCs w:val="22"/>
              </w:rPr>
              <w:t>2.4 м.</w:t>
            </w:r>
          </w:p>
        </w:tc>
      </w:tr>
      <w:tr w:rsidR="00775112" w:rsidRPr="000367B5" w:rsidTr="005327B8">
        <w:trPr>
          <w:trHeight w:val="552"/>
        </w:trPr>
        <w:tc>
          <w:tcPr>
            <w:tcW w:w="433" w:type="pct"/>
          </w:tcPr>
          <w:p w:rsidR="00775112" w:rsidRPr="000367B5" w:rsidRDefault="00775112" w:rsidP="005327B8">
            <w:pPr>
              <w:keepLines/>
              <w:widowControl w:val="0"/>
              <w:jc w:val="center"/>
              <w:rPr>
                <w:b/>
                <w:sz w:val="22"/>
                <w:szCs w:val="22"/>
              </w:rPr>
            </w:pPr>
            <w:r w:rsidRPr="000367B5">
              <w:rPr>
                <w:b/>
                <w:sz w:val="22"/>
                <w:szCs w:val="22"/>
              </w:rPr>
              <w:lastRenderedPageBreak/>
              <w:t>2.2</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Приусадебный участок личного подсобного хозяйства</w:t>
            </w:r>
          </w:p>
          <w:p w:rsidR="00775112" w:rsidRPr="000367B5" w:rsidRDefault="00775112" w:rsidP="005327B8">
            <w:pPr>
              <w:widowControl w:val="0"/>
              <w:autoSpaceDE w:val="0"/>
              <w:autoSpaceDN w:val="0"/>
              <w:adjustRightInd w:val="0"/>
              <w:rPr>
                <w:sz w:val="22"/>
                <w:szCs w:val="22"/>
              </w:rPr>
            </w:pPr>
          </w:p>
        </w:tc>
        <w:tc>
          <w:tcPr>
            <w:tcW w:w="1682" w:type="pct"/>
          </w:tcPr>
          <w:p w:rsidR="00775112" w:rsidRPr="00473BB5" w:rsidRDefault="00775112" w:rsidP="005327B8">
            <w:pPr>
              <w:widowControl w:val="0"/>
              <w:autoSpaceDE w:val="0"/>
              <w:autoSpaceDN w:val="0"/>
              <w:adjustRightInd w:val="0"/>
              <w:jc w:val="both"/>
              <w:rPr>
                <w:sz w:val="22"/>
                <w:szCs w:val="22"/>
              </w:rPr>
            </w:pPr>
            <w:r w:rsidRPr="00473BB5">
              <w:rPr>
                <w:sz w:val="22"/>
                <w:szCs w:val="22"/>
              </w:rPr>
              <w:t>1)Объекты капитального строительства:</w:t>
            </w:r>
          </w:p>
          <w:p w:rsidR="00775112" w:rsidRPr="00473BB5" w:rsidRDefault="00775112" w:rsidP="005327B8">
            <w:pPr>
              <w:widowControl w:val="0"/>
              <w:autoSpaceDE w:val="0"/>
              <w:autoSpaceDN w:val="0"/>
              <w:adjustRightInd w:val="0"/>
              <w:jc w:val="both"/>
              <w:rPr>
                <w:sz w:val="22"/>
                <w:szCs w:val="22"/>
              </w:rPr>
            </w:pPr>
            <w:r w:rsidRPr="00473BB5">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75112" w:rsidRPr="00473BB5" w:rsidRDefault="00775112" w:rsidP="005327B8">
            <w:pPr>
              <w:widowControl w:val="0"/>
              <w:autoSpaceDE w:val="0"/>
              <w:autoSpaceDN w:val="0"/>
              <w:adjustRightInd w:val="0"/>
              <w:jc w:val="both"/>
              <w:rPr>
                <w:sz w:val="22"/>
                <w:szCs w:val="22"/>
              </w:rPr>
            </w:pPr>
            <w:r w:rsidRPr="00473BB5">
              <w:rPr>
                <w:sz w:val="22"/>
                <w:szCs w:val="22"/>
              </w:rPr>
              <w:t>2)Объекты вспомогательного назначения:</w:t>
            </w:r>
          </w:p>
          <w:p w:rsidR="00775112" w:rsidRPr="00473BB5" w:rsidRDefault="00775112" w:rsidP="005327B8">
            <w:pPr>
              <w:widowControl w:val="0"/>
              <w:autoSpaceDE w:val="0"/>
              <w:autoSpaceDN w:val="0"/>
              <w:adjustRightInd w:val="0"/>
              <w:jc w:val="both"/>
              <w:rPr>
                <w:sz w:val="22"/>
                <w:szCs w:val="22"/>
              </w:rPr>
            </w:pPr>
            <w:r w:rsidRPr="00473BB5">
              <w:rPr>
                <w:sz w:val="22"/>
                <w:szCs w:val="22"/>
              </w:rPr>
              <w:t>размещение гаража и иных вспомогательных сооружений;</w:t>
            </w:r>
          </w:p>
          <w:p w:rsidR="00775112" w:rsidRPr="00473BB5" w:rsidRDefault="00775112" w:rsidP="005327B8">
            <w:pPr>
              <w:widowControl w:val="0"/>
              <w:autoSpaceDE w:val="0"/>
              <w:autoSpaceDN w:val="0"/>
              <w:adjustRightInd w:val="0"/>
              <w:jc w:val="both"/>
              <w:rPr>
                <w:sz w:val="22"/>
                <w:szCs w:val="22"/>
              </w:rPr>
            </w:pPr>
            <w:r w:rsidRPr="00473BB5">
              <w:rPr>
                <w:sz w:val="22"/>
                <w:szCs w:val="22"/>
              </w:rPr>
              <w:t>3)Вспомогательные виды использования земельных участков:</w:t>
            </w:r>
          </w:p>
          <w:p w:rsidR="00775112" w:rsidRPr="00473BB5" w:rsidRDefault="00775112" w:rsidP="005327B8">
            <w:pPr>
              <w:widowControl w:val="0"/>
              <w:autoSpaceDE w:val="0"/>
              <w:autoSpaceDN w:val="0"/>
              <w:adjustRightInd w:val="0"/>
              <w:jc w:val="both"/>
              <w:rPr>
                <w:sz w:val="22"/>
                <w:szCs w:val="22"/>
              </w:rPr>
            </w:pPr>
            <w:r w:rsidRPr="00473BB5">
              <w:rPr>
                <w:sz w:val="22"/>
                <w:szCs w:val="22"/>
              </w:rPr>
              <w:t>производство сельскохозяйственной продукции;</w:t>
            </w:r>
          </w:p>
          <w:p w:rsidR="00775112" w:rsidRPr="000367B5" w:rsidRDefault="00775112" w:rsidP="005327B8">
            <w:pPr>
              <w:widowControl w:val="0"/>
              <w:autoSpaceDE w:val="0"/>
              <w:autoSpaceDN w:val="0"/>
              <w:adjustRightInd w:val="0"/>
              <w:jc w:val="both"/>
              <w:rPr>
                <w:sz w:val="22"/>
                <w:szCs w:val="22"/>
              </w:rPr>
            </w:pPr>
            <w:r w:rsidRPr="000367B5">
              <w:rPr>
                <w:sz w:val="22"/>
                <w:szCs w:val="22"/>
              </w:rPr>
              <w:t>содержание сельскохозяйственных животных.</w:t>
            </w:r>
          </w:p>
        </w:tc>
        <w:tc>
          <w:tcPr>
            <w:tcW w:w="1683"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земельных участков   – </w:t>
            </w:r>
            <w:r w:rsidRPr="000367B5">
              <w:rPr>
                <w:b/>
                <w:sz w:val="22"/>
                <w:szCs w:val="22"/>
              </w:rPr>
              <w:t>500 /5000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 минимальная ширина земельных участков вдоль фронта улицы (проезда) – </w:t>
            </w:r>
            <w:r w:rsidRPr="000367B5">
              <w:rPr>
                <w:b/>
                <w:sz w:val="22"/>
                <w:szCs w:val="22"/>
              </w:rPr>
              <w:t>12м</w:t>
            </w:r>
            <w:r w:rsidRPr="000367B5">
              <w:rPr>
                <w:sz w:val="22"/>
                <w:szCs w:val="22"/>
              </w:rPr>
              <w:t xml:space="preserve">; </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зданий – </w:t>
            </w:r>
            <w:r w:rsidRPr="000367B5">
              <w:rPr>
                <w:b/>
                <w:sz w:val="22"/>
                <w:szCs w:val="22"/>
              </w:rPr>
              <w:t>3 этажа</w:t>
            </w:r>
            <w:r w:rsidRPr="000367B5">
              <w:rPr>
                <w:sz w:val="22"/>
                <w:szCs w:val="22"/>
              </w:rPr>
              <w:t xml:space="preserve"> (или 2 этажа с возможностью использования мансардного этажа);</w:t>
            </w:r>
          </w:p>
          <w:p w:rsidR="00775112" w:rsidRPr="000367B5" w:rsidRDefault="00775112" w:rsidP="005327B8">
            <w:pPr>
              <w:ind w:firstLine="223"/>
              <w:jc w:val="both"/>
              <w:rPr>
                <w:sz w:val="22"/>
                <w:szCs w:val="22"/>
              </w:rPr>
            </w:pPr>
            <w:r w:rsidRPr="000367B5">
              <w:rPr>
                <w:sz w:val="22"/>
                <w:szCs w:val="22"/>
              </w:rPr>
              <w:t xml:space="preserve">- максимальная высота зданий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jc w:val="both"/>
              <w:rPr>
                <w:rFonts w:eastAsia="SimSun"/>
                <w:sz w:val="22"/>
                <w:szCs w:val="22"/>
                <w:lang w:eastAsia="zh-CN"/>
              </w:rPr>
            </w:pPr>
            <w:r w:rsidRPr="000367B5">
              <w:rPr>
                <w:rFonts w:eastAsia="SimSun"/>
                <w:sz w:val="22"/>
                <w:szCs w:val="22"/>
                <w:lang w:eastAsia="zh-CN"/>
              </w:rPr>
              <w:t xml:space="preserve">- </w:t>
            </w:r>
            <w:r w:rsidRPr="000367B5">
              <w:rPr>
                <w:sz w:val="22"/>
                <w:szCs w:val="22"/>
              </w:rPr>
              <w:t xml:space="preserve">максимальный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Минимальные отступы от границы смежного земельного участка до:</w:t>
            </w:r>
          </w:p>
          <w:p w:rsidR="00775112" w:rsidRPr="000367B5" w:rsidRDefault="00775112" w:rsidP="005327B8">
            <w:pPr>
              <w:ind w:firstLine="223"/>
              <w:jc w:val="both"/>
              <w:rPr>
                <w:b/>
                <w:sz w:val="22"/>
                <w:szCs w:val="22"/>
              </w:rPr>
            </w:pPr>
            <w:r w:rsidRPr="000367B5">
              <w:rPr>
                <w:sz w:val="22"/>
                <w:szCs w:val="22"/>
              </w:rPr>
              <w:t xml:space="preserve"> - жилых зданий - </w:t>
            </w:r>
            <w:r w:rsidRPr="000367B5">
              <w:rPr>
                <w:b/>
                <w:sz w:val="22"/>
                <w:szCs w:val="22"/>
              </w:rPr>
              <w:t>3 м;</w:t>
            </w:r>
          </w:p>
          <w:p w:rsidR="00775112" w:rsidRPr="000367B5" w:rsidRDefault="00775112" w:rsidP="005327B8">
            <w:pPr>
              <w:ind w:firstLine="223"/>
              <w:jc w:val="both"/>
              <w:rPr>
                <w:sz w:val="22"/>
                <w:szCs w:val="22"/>
              </w:rPr>
            </w:pPr>
            <w:r w:rsidRPr="000367B5">
              <w:rPr>
                <w:b/>
                <w:sz w:val="22"/>
                <w:szCs w:val="22"/>
              </w:rPr>
              <w:t>-</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построек для содержания скота и птицы (в том числе для надворных туалетов) – </w:t>
            </w:r>
            <w:r w:rsidRPr="000367B5">
              <w:rPr>
                <w:b/>
                <w:sz w:val="22"/>
                <w:szCs w:val="22"/>
              </w:rPr>
              <w:t>4 м.</w:t>
            </w:r>
          </w:p>
          <w:p w:rsidR="00775112" w:rsidRPr="000367B5" w:rsidRDefault="00775112" w:rsidP="005327B8">
            <w:pPr>
              <w:ind w:firstLine="223"/>
              <w:jc w:val="both"/>
              <w:rPr>
                <w:sz w:val="22"/>
                <w:szCs w:val="22"/>
              </w:rPr>
            </w:pPr>
            <w:r w:rsidRPr="000367B5">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775112" w:rsidRPr="000367B5" w:rsidRDefault="00775112" w:rsidP="005327B8">
            <w:pPr>
              <w:ind w:firstLine="223"/>
              <w:jc w:val="both"/>
              <w:rPr>
                <w:sz w:val="22"/>
                <w:szCs w:val="22"/>
              </w:rPr>
            </w:pPr>
            <w:r w:rsidRPr="000367B5">
              <w:rPr>
                <w:sz w:val="22"/>
                <w:szCs w:val="22"/>
              </w:rPr>
              <w:t>- для одноэтажного – 1 м.;</w:t>
            </w:r>
          </w:p>
          <w:p w:rsidR="00775112" w:rsidRPr="000367B5" w:rsidRDefault="00775112" w:rsidP="005327B8">
            <w:pPr>
              <w:ind w:firstLine="223"/>
              <w:jc w:val="both"/>
              <w:rPr>
                <w:sz w:val="22"/>
                <w:szCs w:val="22"/>
              </w:rPr>
            </w:pPr>
            <w:r w:rsidRPr="000367B5">
              <w:rPr>
                <w:sz w:val="22"/>
                <w:szCs w:val="22"/>
              </w:rPr>
              <w:t>- для двухэтажного – 1,5 м.;</w:t>
            </w:r>
          </w:p>
          <w:p w:rsidR="00775112" w:rsidRPr="000367B5" w:rsidRDefault="00775112" w:rsidP="005327B8">
            <w:pPr>
              <w:ind w:firstLine="223"/>
              <w:jc w:val="both"/>
              <w:rPr>
                <w:sz w:val="22"/>
                <w:szCs w:val="22"/>
              </w:rPr>
            </w:pPr>
            <w:r w:rsidRPr="000367B5">
              <w:rPr>
                <w:sz w:val="22"/>
                <w:szCs w:val="22"/>
              </w:rPr>
              <w:t xml:space="preserve">- для трехэтажного – 2 м., при условии, что расстояние до расположенного на соседнем </w:t>
            </w:r>
            <w:r w:rsidRPr="000367B5">
              <w:rPr>
                <w:sz w:val="22"/>
                <w:szCs w:val="22"/>
              </w:rPr>
              <w:lastRenderedPageBreak/>
              <w:t xml:space="preserve">земельном участке жилого дома не менее </w:t>
            </w:r>
            <w:r w:rsidRPr="000367B5">
              <w:rPr>
                <w:b/>
                <w:sz w:val="22"/>
                <w:szCs w:val="22"/>
              </w:rPr>
              <w:t>6</w:t>
            </w:r>
            <w:r w:rsidRPr="000367B5">
              <w:rPr>
                <w:sz w:val="22"/>
                <w:szCs w:val="22"/>
              </w:rPr>
              <w:t xml:space="preserve"> м.</w:t>
            </w:r>
          </w:p>
          <w:p w:rsidR="00775112" w:rsidRPr="000367B5" w:rsidRDefault="00775112" w:rsidP="005327B8">
            <w:pPr>
              <w:keepLines/>
              <w:jc w:val="both"/>
              <w:rPr>
                <w:sz w:val="22"/>
                <w:szCs w:val="22"/>
              </w:rPr>
            </w:pPr>
            <w:r w:rsidRPr="000367B5">
              <w:rPr>
                <w:sz w:val="22"/>
                <w:szCs w:val="22"/>
              </w:rPr>
              <w:t xml:space="preserve">Минимальный отступ строений от красной линии улиц не менее чем на - </w:t>
            </w:r>
            <w:r w:rsidRPr="000367B5">
              <w:rPr>
                <w:b/>
                <w:sz w:val="22"/>
                <w:szCs w:val="22"/>
              </w:rPr>
              <w:t>5 м</w:t>
            </w:r>
            <w:r w:rsidRPr="000367B5">
              <w:rPr>
                <w:sz w:val="22"/>
                <w:szCs w:val="22"/>
              </w:rPr>
              <w:t xml:space="preserve">, от красной линии проездов не менее чем на </w:t>
            </w:r>
            <w:r w:rsidRPr="000367B5">
              <w:rPr>
                <w:b/>
                <w:sz w:val="22"/>
                <w:szCs w:val="22"/>
              </w:rPr>
              <w:t>3 м</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для гаражей и подсобных сооружений (хозяйственных построек) </w:t>
            </w:r>
            <w:r>
              <w:rPr>
                <w:sz w:val="22"/>
                <w:szCs w:val="22"/>
              </w:rPr>
              <w:t>–</w:t>
            </w:r>
            <w:r w:rsidRPr="000367B5">
              <w:rPr>
                <w:sz w:val="22"/>
                <w:szCs w:val="22"/>
              </w:rPr>
              <w:t xml:space="preserve"> 1этаж.</w:t>
            </w:r>
          </w:p>
          <w:p w:rsidR="00775112" w:rsidRPr="000367B5" w:rsidRDefault="00775112" w:rsidP="005327B8">
            <w:pPr>
              <w:ind w:firstLine="223"/>
              <w:jc w:val="both"/>
              <w:rPr>
                <w:sz w:val="22"/>
                <w:szCs w:val="22"/>
              </w:rPr>
            </w:pPr>
            <w:r w:rsidRPr="000367B5">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775112" w:rsidRPr="000367B5" w:rsidTr="005327B8">
        <w:trPr>
          <w:trHeight w:val="552"/>
        </w:trPr>
        <w:tc>
          <w:tcPr>
            <w:tcW w:w="433" w:type="pct"/>
          </w:tcPr>
          <w:p w:rsidR="00775112" w:rsidRPr="000367B5" w:rsidRDefault="00775112" w:rsidP="005327B8">
            <w:pPr>
              <w:keepLines/>
              <w:widowControl w:val="0"/>
              <w:jc w:val="center"/>
              <w:rPr>
                <w:b/>
                <w:sz w:val="22"/>
                <w:szCs w:val="22"/>
              </w:rPr>
            </w:pPr>
            <w:r w:rsidRPr="000367B5">
              <w:rPr>
                <w:b/>
                <w:sz w:val="22"/>
                <w:szCs w:val="22"/>
              </w:rPr>
              <w:lastRenderedPageBreak/>
              <w:t>2.3</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Блокированная жилая застройка</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473BB5">
              <w:rPr>
                <w:sz w:val="22"/>
                <w:szCs w:val="22"/>
              </w:rPr>
              <w:t>1)Объ</w:t>
            </w:r>
            <w:r w:rsidRPr="000367B5">
              <w:rPr>
                <w:sz w:val="22"/>
                <w:szCs w:val="22"/>
              </w:rPr>
              <w:t>екты капитального строительства:</w:t>
            </w:r>
          </w:p>
          <w:p w:rsidR="00775112" w:rsidRPr="00473BB5" w:rsidRDefault="00775112" w:rsidP="005327B8">
            <w:pPr>
              <w:widowControl w:val="0"/>
              <w:autoSpaceDE w:val="0"/>
              <w:autoSpaceDN w:val="0"/>
              <w:adjustRightInd w:val="0"/>
              <w:jc w:val="both"/>
              <w:rPr>
                <w:sz w:val="22"/>
                <w:szCs w:val="22"/>
              </w:rPr>
            </w:pPr>
            <w:r w:rsidRPr="00473BB5">
              <w:rPr>
                <w:sz w:val="22"/>
                <w:szCs w:val="22"/>
              </w:rPr>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w:t>
            </w:r>
          </w:p>
          <w:p w:rsidR="00775112" w:rsidRPr="00473BB5" w:rsidRDefault="00775112" w:rsidP="005327B8">
            <w:pPr>
              <w:widowControl w:val="0"/>
              <w:autoSpaceDE w:val="0"/>
              <w:autoSpaceDN w:val="0"/>
              <w:adjustRightInd w:val="0"/>
              <w:jc w:val="both"/>
              <w:rPr>
                <w:sz w:val="22"/>
                <w:szCs w:val="22"/>
              </w:rPr>
            </w:pPr>
            <w:r w:rsidRPr="00473BB5">
              <w:rPr>
                <w:sz w:val="22"/>
                <w:szCs w:val="22"/>
              </w:rPr>
              <w:t>2)Объекты вспомогательного назначения:</w:t>
            </w:r>
          </w:p>
          <w:p w:rsidR="00775112" w:rsidRPr="00473BB5" w:rsidRDefault="00775112" w:rsidP="005327B8">
            <w:pPr>
              <w:widowControl w:val="0"/>
              <w:autoSpaceDE w:val="0"/>
              <w:autoSpaceDN w:val="0"/>
              <w:adjustRightInd w:val="0"/>
              <w:jc w:val="both"/>
              <w:rPr>
                <w:sz w:val="22"/>
                <w:szCs w:val="22"/>
              </w:rPr>
            </w:pPr>
            <w:r w:rsidRPr="00473BB5">
              <w:rPr>
                <w:sz w:val="22"/>
                <w:szCs w:val="22"/>
              </w:rPr>
              <w:t>размещение гаражей и иных вспомогательных сооружений.</w:t>
            </w:r>
          </w:p>
          <w:p w:rsidR="00775112" w:rsidRPr="00473BB5" w:rsidRDefault="00775112" w:rsidP="005327B8">
            <w:pPr>
              <w:widowControl w:val="0"/>
              <w:autoSpaceDE w:val="0"/>
              <w:autoSpaceDN w:val="0"/>
              <w:adjustRightInd w:val="0"/>
              <w:jc w:val="both"/>
              <w:rPr>
                <w:sz w:val="22"/>
                <w:szCs w:val="22"/>
              </w:rPr>
            </w:pPr>
            <w:r w:rsidRPr="00473BB5">
              <w:rPr>
                <w:sz w:val="22"/>
                <w:szCs w:val="22"/>
              </w:rPr>
              <w:t>3)Вспомогательные виды использования земельных участков:</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разведение декоративных и плодовых деревьев, овощей и ягодных культур.</w:t>
            </w:r>
          </w:p>
        </w:tc>
        <w:tc>
          <w:tcPr>
            <w:tcW w:w="1683"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w:t>
            </w:r>
            <w:proofErr w:type="spellStart"/>
            <w:r w:rsidRPr="000367B5">
              <w:rPr>
                <w:sz w:val="22"/>
                <w:szCs w:val="22"/>
              </w:rPr>
              <w:t>приквартирного</w:t>
            </w:r>
            <w:proofErr w:type="spellEnd"/>
            <w:r w:rsidRPr="000367B5">
              <w:rPr>
                <w:sz w:val="22"/>
                <w:szCs w:val="22"/>
              </w:rPr>
              <w:t xml:space="preserve"> участка блокированного  жилого дома на одну семью   – </w:t>
            </w:r>
            <w:r w:rsidRPr="000367B5">
              <w:rPr>
                <w:b/>
                <w:sz w:val="22"/>
                <w:szCs w:val="22"/>
              </w:rPr>
              <w:t>300/2500</w:t>
            </w:r>
            <w:r w:rsidRPr="000367B5">
              <w:rPr>
                <w:sz w:val="22"/>
                <w:szCs w:val="22"/>
              </w:rPr>
              <w:t xml:space="preserve"> кв. м;</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объектов капитального строительства – </w:t>
            </w:r>
            <w:r w:rsidRPr="000367B5">
              <w:rPr>
                <w:b/>
                <w:sz w:val="22"/>
                <w:szCs w:val="22"/>
              </w:rPr>
              <w:t>3 этажа;</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223"/>
              <w:rPr>
                <w:b/>
                <w:sz w:val="22"/>
                <w:szCs w:val="22"/>
              </w:rPr>
            </w:pPr>
            <w:r w:rsidRPr="000367B5">
              <w:rPr>
                <w:sz w:val="22"/>
                <w:szCs w:val="22"/>
              </w:rPr>
              <w:t>Минимальные отступы от границы смежного земельного участка до:</w:t>
            </w:r>
            <w:r w:rsidRPr="000367B5">
              <w:rPr>
                <w:sz w:val="22"/>
                <w:szCs w:val="22"/>
              </w:rPr>
              <w:br/>
              <w:t xml:space="preserve">    - жилых зданий - </w:t>
            </w:r>
            <w:r w:rsidRPr="000367B5">
              <w:rPr>
                <w:b/>
                <w:sz w:val="22"/>
                <w:szCs w:val="22"/>
              </w:rPr>
              <w:t>3 м;</w:t>
            </w:r>
          </w:p>
          <w:p w:rsidR="00775112" w:rsidRPr="000367B5" w:rsidRDefault="00775112" w:rsidP="005327B8">
            <w:pPr>
              <w:jc w:val="both"/>
              <w:rPr>
                <w:sz w:val="22"/>
                <w:szCs w:val="22"/>
              </w:rPr>
            </w:pPr>
            <w:r w:rsidRPr="000367B5">
              <w:rPr>
                <w:b/>
                <w:sz w:val="22"/>
                <w:szCs w:val="22"/>
              </w:rPr>
              <w:t xml:space="preserve">    -</w:t>
            </w:r>
            <w:r w:rsidRPr="000367B5">
              <w:rPr>
                <w:sz w:val="22"/>
                <w:szCs w:val="22"/>
              </w:rPr>
              <w:t xml:space="preserve">  хозяйственных построек- </w:t>
            </w:r>
            <w:r w:rsidRPr="000367B5">
              <w:rPr>
                <w:b/>
                <w:sz w:val="22"/>
                <w:szCs w:val="22"/>
              </w:rPr>
              <w:t>1 м</w:t>
            </w:r>
            <w:r w:rsidRPr="000367B5">
              <w:rPr>
                <w:sz w:val="22"/>
                <w:szCs w:val="22"/>
              </w:rPr>
              <w:t>;</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хозяйственных построек для содержания животных (в том числе для  надворных туалетов) - </w:t>
            </w:r>
            <w:r w:rsidRPr="000367B5">
              <w:rPr>
                <w:b/>
                <w:sz w:val="22"/>
                <w:szCs w:val="22"/>
              </w:rPr>
              <w:t>4 м</w:t>
            </w:r>
            <w:r w:rsidRPr="000367B5">
              <w:rPr>
                <w:sz w:val="22"/>
                <w:szCs w:val="22"/>
              </w:rPr>
              <w:t>;</w:t>
            </w:r>
          </w:p>
          <w:p w:rsidR="00775112" w:rsidRPr="000367B5" w:rsidRDefault="00775112" w:rsidP="005327B8">
            <w:pPr>
              <w:keepLines/>
              <w:jc w:val="both"/>
              <w:rPr>
                <w:sz w:val="22"/>
                <w:szCs w:val="22"/>
              </w:rPr>
            </w:pPr>
            <w:r w:rsidRPr="000367B5">
              <w:rPr>
                <w:sz w:val="22"/>
                <w:szCs w:val="22"/>
              </w:rPr>
              <w:t xml:space="preserve">Минимальный отступ строений от красной линии улиц не менее чем на - </w:t>
            </w:r>
            <w:r w:rsidRPr="000367B5">
              <w:rPr>
                <w:b/>
                <w:sz w:val="22"/>
                <w:szCs w:val="22"/>
              </w:rPr>
              <w:t>5 м</w:t>
            </w:r>
            <w:r w:rsidRPr="000367B5">
              <w:rPr>
                <w:sz w:val="22"/>
                <w:szCs w:val="22"/>
              </w:rPr>
              <w:t xml:space="preserve">, от красной линии проездов не менее чем на </w:t>
            </w:r>
            <w:r w:rsidRPr="000367B5">
              <w:rPr>
                <w:b/>
                <w:sz w:val="22"/>
                <w:szCs w:val="22"/>
              </w:rPr>
              <w:t>3 м.</w:t>
            </w:r>
          </w:p>
          <w:p w:rsidR="00775112" w:rsidRPr="000367B5" w:rsidRDefault="00775112" w:rsidP="005327B8">
            <w:pPr>
              <w:ind w:firstLine="223"/>
              <w:jc w:val="both"/>
              <w:rPr>
                <w:sz w:val="22"/>
                <w:szCs w:val="22"/>
              </w:rPr>
            </w:pPr>
            <w:r w:rsidRPr="000367B5">
              <w:rPr>
                <w:sz w:val="22"/>
                <w:szCs w:val="22"/>
              </w:rPr>
              <w:t xml:space="preserve">Минимальная ширина земельных участков </w:t>
            </w:r>
            <w:r w:rsidRPr="000367B5">
              <w:rPr>
                <w:sz w:val="22"/>
                <w:szCs w:val="22"/>
              </w:rPr>
              <w:lastRenderedPageBreak/>
              <w:t xml:space="preserve">вдоль фронта улицы (проезда) – </w:t>
            </w:r>
            <w:r w:rsidRPr="000367B5">
              <w:rPr>
                <w:b/>
                <w:sz w:val="22"/>
                <w:szCs w:val="22"/>
              </w:rPr>
              <w:t>8м</w:t>
            </w:r>
            <w:r w:rsidRPr="000367B5">
              <w:rPr>
                <w:sz w:val="22"/>
                <w:szCs w:val="22"/>
              </w:rPr>
              <w:t xml:space="preserve">; </w:t>
            </w:r>
          </w:p>
          <w:p w:rsidR="00775112" w:rsidRPr="000367B5" w:rsidRDefault="00775112" w:rsidP="005327B8">
            <w:pPr>
              <w:keepLines/>
              <w:suppressAutoHyphens/>
              <w:overflowPunct w:val="0"/>
              <w:autoSpaceDE w:val="0"/>
              <w:ind w:firstLine="223"/>
              <w:jc w:val="both"/>
              <w:textAlignment w:val="baseline"/>
              <w:rPr>
                <w:sz w:val="22"/>
                <w:szCs w:val="22"/>
              </w:rPr>
            </w:pPr>
            <w:r w:rsidRPr="000367B5">
              <w:rPr>
                <w:rFonts w:eastAsia="SimSun"/>
                <w:sz w:val="22"/>
                <w:szCs w:val="22"/>
                <w:lang w:eastAsia="zh-CN"/>
              </w:rPr>
              <w:t>М</w:t>
            </w:r>
            <w:r w:rsidRPr="000367B5">
              <w:rPr>
                <w:sz w:val="22"/>
                <w:szCs w:val="22"/>
              </w:rPr>
              <w:t xml:space="preserve">аксимальный процент застройки в границах земельного участка – </w:t>
            </w:r>
            <w:r w:rsidRPr="000367B5">
              <w:rPr>
                <w:b/>
                <w:sz w:val="22"/>
                <w:szCs w:val="22"/>
              </w:rPr>
              <w:t>40%</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для гаражей и подсобных сооружений (хозяйственных построек) </w:t>
            </w:r>
            <w:r>
              <w:rPr>
                <w:sz w:val="22"/>
                <w:szCs w:val="22"/>
              </w:rPr>
              <w:t>–</w:t>
            </w:r>
            <w:r w:rsidRPr="000367B5">
              <w:rPr>
                <w:sz w:val="22"/>
                <w:szCs w:val="22"/>
              </w:rPr>
              <w:t xml:space="preserve"> 1этаж.</w:t>
            </w:r>
          </w:p>
          <w:p w:rsidR="00775112" w:rsidRPr="000367B5" w:rsidRDefault="00775112" w:rsidP="005327B8">
            <w:pPr>
              <w:keepLines/>
              <w:suppressAutoHyphens/>
              <w:overflowPunct w:val="0"/>
              <w:autoSpaceDE w:val="0"/>
              <w:ind w:firstLine="223"/>
              <w:jc w:val="both"/>
              <w:textAlignment w:val="baseline"/>
              <w:rPr>
                <w:sz w:val="22"/>
                <w:szCs w:val="22"/>
              </w:rPr>
            </w:pPr>
            <w:proofErr w:type="gramStart"/>
            <w:r w:rsidRPr="000367B5">
              <w:rPr>
                <w:sz w:val="22"/>
                <w:szCs w:val="22"/>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roofErr w:type="gramEnd"/>
          </w:p>
        </w:tc>
      </w:tr>
      <w:tr w:rsidR="00775112" w:rsidRPr="000367B5" w:rsidTr="005327B8">
        <w:trPr>
          <w:trHeight w:val="552"/>
        </w:trPr>
        <w:tc>
          <w:tcPr>
            <w:tcW w:w="433"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6.8</w:t>
            </w:r>
          </w:p>
        </w:tc>
        <w:tc>
          <w:tcPr>
            <w:tcW w:w="1202"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682"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83"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8171D4"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1 м</w:t>
            </w:r>
            <w:r w:rsidR="00B109A9">
              <w:rPr>
                <w:b/>
                <w:sz w:val="22"/>
                <w:szCs w:val="22"/>
              </w:rPr>
              <w:t xml:space="preserve">, </w:t>
            </w:r>
            <w:r w:rsidR="00B109A9" w:rsidRPr="008171D4">
              <w:rPr>
                <w:sz w:val="22"/>
                <w:szCs w:val="22"/>
              </w:rPr>
              <w:t>от красной линии улиц и проездов-</w:t>
            </w:r>
            <w:r w:rsidR="00B109A9" w:rsidRPr="008171D4">
              <w:rPr>
                <w:b/>
                <w:sz w:val="22"/>
                <w:szCs w:val="22"/>
              </w:rPr>
              <w:t>5 м</w:t>
            </w:r>
            <w:r w:rsidRPr="008171D4">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426"/>
              <w:jc w:val="both"/>
              <w:rPr>
                <w:b/>
                <w:sz w:val="22"/>
                <w:szCs w:val="22"/>
              </w:rPr>
            </w:pPr>
            <w:r w:rsidRPr="000367B5">
              <w:rPr>
                <w:sz w:val="22"/>
                <w:szCs w:val="22"/>
              </w:rPr>
              <w:t xml:space="preserve">- высота– </w:t>
            </w:r>
            <w:proofErr w:type="gramStart"/>
            <w:r w:rsidRPr="000367B5">
              <w:rPr>
                <w:sz w:val="22"/>
                <w:szCs w:val="22"/>
              </w:rPr>
              <w:t>не</w:t>
            </w:r>
            <w:proofErr w:type="gramEnd"/>
            <w:r w:rsidRPr="000367B5">
              <w:rPr>
                <w:sz w:val="22"/>
                <w:szCs w:val="22"/>
              </w:rPr>
              <w:t xml:space="preserve"> более </w:t>
            </w:r>
            <w:r w:rsidRPr="000367B5">
              <w:rPr>
                <w:b/>
                <w:sz w:val="22"/>
                <w:szCs w:val="22"/>
              </w:rPr>
              <w:t>124 м.</w:t>
            </w:r>
          </w:p>
        </w:tc>
      </w:tr>
    </w:tbl>
    <w:p w:rsidR="00775112" w:rsidRPr="000367B5" w:rsidRDefault="00775112" w:rsidP="00D3268A">
      <w:pPr>
        <w:ind w:left="927"/>
        <w:rPr>
          <w:b/>
          <w:sz w:val="22"/>
        </w:rPr>
      </w:pPr>
    </w:p>
    <w:p w:rsidR="00775112" w:rsidRPr="000367B5" w:rsidRDefault="00775112" w:rsidP="00D3268A">
      <w:pPr>
        <w:numPr>
          <w:ilvl w:val="0"/>
          <w:numId w:val="32"/>
        </w:numPr>
        <w:rPr>
          <w:b/>
          <w:sz w:val="22"/>
        </w:rPr>
      </w:pPr>
      <w:r w:rsidRPr="000367B5">
        <w:rPr>
          <w:b/>
          <w:sz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w:t>
      </w:r>
      <w:proofErr w:type="gramStart"/>
      <w:r w:rsidRPr="000367B5">
        <w:rPr>
          <w:sz w:val="22"/>
          <w:szCs w:val="22"/>
        </w:rPr>
        <w:t>дополнительных</w:t>
      </w:r>
      <w:proofErr w:type="gramEnd"/>
      <w:r w:rsidRPr="000367B5">
        <w:rPr>
          <w:sz w:val="22"/>
          <w:szCs w:val="22"/>
        </w:rPr>
        <w:t xml:space="preserve"> по отношению к основным и условно разрешенным видам использования и осуществляемые совместно с ними.  </w:t>
      </w:r>
    </w:p>
    <w:p w:rsidR="004B1DC1" w:rsidRPr="00E95C1E" w:rsidRDefault="004B1DC1" w:rsidP="004B1DC1">
      <w:pPr>
        <w:ind w:left="567"/>
        <w:jc w:val="both"/>
        <w:rPr>
          <w:rFonts w:eastAsia="SimSun"/>
          <w:sz w:val="28"/>
          <w:szCs w:val="28"/>
          <w:lang w:eastAsia="zh-C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9922"/>
      </w:tblGrid>
      <w:tr w:rsidR="004B1DC1" w:rsidRPr="00A90645" w:rsidTr="00426DB7">
        <w:trPr>
          <w:trHeight w:val="552"/>
          <w:tblHeader/>
        </w:trPr>
        <w:tc>
          <w:tcPr>
            <w:tcW w:w="4820" w:type="dxa"/>
            <w:vAlign w:val="center"/>
          </w:tcPr>
          <w:p w:rsidR="004B1DC1" w:rsidRPr="00A90645" w:rsidRDefault="004B1DC1" w:rsidP="00426DB7">
            <w:pPr>
              <w:jc w:val="center"/>
              <w:rPr>
                <w:b/>
                <w:sz w:val="22"/>
                <w:szCs w:val="22"/>
              </w:rPr>
            </w:pPr>
            <w:r w:rsidRPr="00A90645">
              <w:rPr>
                <w:b/>
                <w:sz w:val="22"/>
                <w:szCs w:val="22"/>
              </w:rPr>
              <w:t>ВИДЫ РАЗРЕШЕННОГО ИСПОЛЬЗОВАНИЯ</w:t>
            </w:r>
          </w:p>
        </w:tc>
        <w:tc>
          <w:tcPr>
            <w:tcW w:w="9922" w:type="dxa"/>
            <w:vAlign w:val="center"/>
          </w:tcPr>
          <w:p w:rsidR="004B1DC1" w:rsidRPr="00A90645" w:rsidRDefault="004B1DC1" w:rsidP="00426DB7">
            <w:pPr>
              <w:jc w:val="center"/>
              <w:rPr>
                <w:b/>
                <w:sz w:val="22"/>
                <w:szCs w:val="22"/>
              </w:rPr>
            </w:pPr>
            <w:r w:rsidRPr="00A90645">
              <w:rPr>
                <w:b/>
                <w:sz w:val="22"/>
                <w:szCs w:val="22"/>
              </w:rPr>
              <w:t>ПРЕДЕЛЬНЫЕ ПАРАМЕТРЫ РАЗРЕШЕННОГО СТРОИТЕЛЬСТВА</w:t>
            </w:r>
          </w:p>
        </w:tc>
      </w:tr>
      <w:tr w:rsidR="004B1DC1" w:rsidRPr="00A90645" w:rsidTr="00426DB7">
        <w:trPr>
          <w:trHeight w:val="273"/>
        </w:trPr>
        <w:tc>
          <w:tcPr>
            <w:tcW w:w="4820" w:type="dxa"/>
          </w:tcPr>
          <w:p w:rsidR="004B1DC1" w:rsidRPr="00A90645" w:rsidRDefault="004B1DC1" w:rsidP="00426DB7">
            <w:pPr>
              <w:spacing w:before="120"/>
              <w:jc w:val="both"/>
              <w:rPr>
                <w:rFonts w:eastAsia="SimSun"/>
                <w:sz w:val="24"/>
                <w:szCs w:val="24"/>
                <w:lang w:eastAsia="zh-CN"/>
              </w:rPr>
            </w:pPr>
            <w:proofErr w:type="gramStart"/>
            <w:r w:rsidRPr="00A90645">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огороды, сады, </w:t>
            </w:r>
            <w:r w:rsidRPr="00A90645">
              <w:rPr>
                <w:rFonts w:eastAsia="SimSun"/>
                <w:sz w:val="24"/>
                <w:szCs w:val="24"/>
                <w:lang w:eastAsia="zh-CN"/>
              </w:rPr>
              <w:lastRenderedPageBreak/>
              <w:t xml:space="preserve">навесы) индивидуального использования. </w:t>
            </w:r>
            <w:proofErr w:type="gramEnd"/>
          </w:p>
          <w:p w:rsidR="004B1DC1" w:rsidRPr="00A90645" w:rsidRDefault="004B1DC1" w:rsidP="00426DB7">
            <w:pPr>
              <w:spacing w:before="120"/>
              <w:jc w:val="both"/>
              <w:rPr>
                <w:rFonts w:eastAsia="SimSun"/>
                <w:sz w:val="24"/>
                <w:szCs w:val="24"/>
                <w:lang w:eastAsia="zh-CN"/>
              </w:rPr>
            </w:pPr>
            <w:r w:rsidRPr="00A90645">
              <w:rPr>
                <w:rFonts w:eastAsia="SimSun"/>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9922" w:type="dxa"/>
          </w:tcPr>
          <w:p w:rsidR="004B1DC1" w:rsidRPr="008171D4" w:rsidRDefault="004B1DC1" w:rsidP="00D318F5">
            <w:pPr>
              <w:pStyle w:val="af0"/>
              <w:spacing w:after="0"/>
              <w:jc w:val="both"/>
              <w:rPr>
                <w:rFonts w:eastAsia="SimSun"/>
                <w:sz w:val="24"/>
                <w:szCs w:val="24"/>
                <w:lang w:eastAsia="zh-CN"/>
              </w:rPr>
            </w:pPr>
            <w:r w:rsidRPr="008171D4">
              <w:rPr>
                <w:rFonts w:eastAsia="SimSun"/>
                <w:sz w:val="24"/>
                <w:szCs w:val="24"/>
                <w:lang w:eastAsia="zh-CN"/>
              </w:rPr>
              <w:lastRenderedPageBreak/>
              <w:t xml:space="preserve">Минимальная/максимальная площадь земельных участков </w:t>
            </w:r>
            <w:proofErr w:type="gramStart"/>
            <w:r w:rsidRPr="008171D4">
              <w:rPr>
                <w:rFonts w:eastAsia="SimSun"/>
                <w:sz w:val="24"/>
                <w:szCs w:val="24"/>
                <w:lang w:eastAsia="zh-CN"/>
              </w:rPr>
              <w:t>–п</w:t>
            </w:r>
            <w:proofErr w:type="gramEnd"/>
            <w:r w:rsidRPr="008171D4">
              <w:rPr>
                <w:rFonts w:eastAsia="SimSun"/>
                <w:sz w:val="24"/>
                <w:szCs w:val="24"/>
                <w:lang w:eastAsia="zh-CN"/>
              </w:rPr>
              <w:t xml:space="preserve">ринимать в соответствии с основным видом разрешенного использования земельного участка. </w:t>
            </w:r>
          </w:p>
          <w:p w:rsidR="004B1DC1" w:rsidRPr="008171D4" w:rsidRDefault="004B1DC1" w:rsidP="00426DB7">
            <w:pPr>
              <w:ind w:firstLine="317"/>
              <w:jc w:val="both"/>
              <w:rPr>
                <w:sz w:val="24"/>
                <w:szCs w:val="24"/>
              </w:rPr>
            </w:pPr>
            <w:r w:rsidRPr="008171D4">
              <w:rPr>
                <w:sz w:val="24"/>
                <w:szCs w:val="24"/>
              </w:rPr>
              <w:t>Максимальное количество надземных этажей  – не более 1 этажа,</w:t>
            </w:r>
          </w:p>
          <w:p w:rsidR="004B1DC1" w:rsidRPr="008171D4" w:rsidRDefault="004B1DC1" w:rsidP="00426DB7">
            <w:pPr>
              <w:ind w:firstLine="317"/>
              <w:jc w:val="both"/>
              <w:rPr>
                <w:sz w:val="24"/>
                <w:szCs w:val="24"/>
              </w:rPr>
            </w:pPr>
            <w:r w:rsidRPr="008171D4">
              <w:rPr>
                <w:sz w:val="24"/>
                <w:szCs w:val="24"/>
              </w:rPr>
              <w:t>-минимальная высота этажа 2.4 м,</w:t>
            </w:r>
          </w:p>
          <w:p w:rsidR="004B1DC1" w:rsidRPr="008171D4" w:rsidRDefault="004B1DC1" w:rsidP="00426DB7">
            <w:pPr>
              <w:ind w:firstLine="317"/>
              <w:jc w:val="both"/>
              <w:rPr>
                <w:sz w:val="24"/>
                <w:szCs w:val="24"/>
              </w:rPr>
            </w:pPr>
            <w:r w:rsidRPr="008171D4">
              <w:rPr>
                <w:sz w:val="24"/>
                <w:szCs w:val="24"/>
              </w:rPr>
              <w:lastRenderedPageBreak/>
              <w:t xml:space="preserve">-максимальная высота строения -6 м. </w:t>
            </w:r>
          </w:p>
          <w:p w:rsidR="004B1DC1" w:rsidRPr="008171D4" w:rsidRDefault="004B1DC1" w:rsidP="00D318F5">
            <w:pPr>
              <w:pStyle w:val="af0"/>
              <w:spacing w:after="0"/>
              <w:jc w:val="both"/>
              <w:rPr>
                <w:rFonts w:eastAsia="SimSun"/>
                <w:sz w:val="24"/>
                <w:szCs w:val="24"/>
                <w:lang w:eastAsia="zh-CN"/>
              </w:rPr>
            </w:pPr>
            <w:r w:rsidRPr="008171D4">
              <w:rPr>
                <w:rFonts w:eastAsia="SimSun"/>
                <w:sz w:val="24"/>
                <w:szCs w:val="24"/>
                <w:lang w:eastAsia="zh-CN"/>
              </w:rPr>
              <w:t xml:space="preserve">Расстояние от объектов вспомогательного назначения </w:t>
            </w:r>
            <w:proofErr w:type="gramStart"/>
            <w:r w:rsidRPr="008171D4">
              <w:rPr>
                <w:rFonts w:eastAsia="SimSun"/>
                <w:sz w:val="24"/>
                <w:szCs w:val="24"/>
                <w:lang w:eastAsia="zh-CN"/>
              </w:rPr>
              <w:t xml:space="preserve">( </w:t>
            </w:r>
            <w:proofErr w:type="gramEnd"/>
            <w:r w:rsidRPr="008171D4">
              <w:rPr>
                <w:rFonts w:eastAsia="SimSun"/>
                <w:sz w:val="24"/>
                <w:szCs w:val="24"/>
                <w:lang w:eastAsia="zh-CN"/>
              </w:rPr>
              <w:t xml:space="preserve">индивидуальные гаражи, летние кухни, хозяйственные постройки, навесы и т.д.) до красных линий улиц и проездов не менее - 5 м. </w:t>
            </w:r>
          </w:p>
          <w:p w:rsidR="004B1DC1" w:rsidRPr="008171D4" w:rsidRDefault="004B1DC1" w:rsidP="00426DB7">
            <w:pPr>
              <w:ind w:firstLine="317"/>
              <w:jc w:val="both"/>
              <w:rPr>
                <w:sz w:val="24"/>
                <w:szCs w:val="24"/>
              </w:rPr>
            </w:pPr>
            <w:r w:rsidRPr="008171D4">
              <w:rPr>
                <w:sz w:val="24"/>
                <w:szCs w:val="24"/>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4B1DC1" w:rsidRPr="008171D4" w:rsidRDefault="004B1DC1" w:rsidP="00426DB7">
            <w:pPr>
              <w:ind w:firstLine="317"/>
              <w:jc w:val="both"/>
              <w:rPr>
                <w:sz w:val="24"/>
                <w:szCs w:val="24"/>
              </w:rPr>
            </w:pPr>
            <w:r w:rsidRPr="008171D4">
              <w:rPr>
                <w:sz w:val="24"/>
                <w:szCs w:val="24"/>
              </w:rPr>
              <w:t>Минимальный отступ от границ соседнего участка до объектов хозяйственного назначения - 1 м.</w:t>
            </w:r>
            <w:r w:rsidRPr="008171D4">
              <w:rPr>
                <w:rFonts w:eastAsia="Calibri"/>
                <w:sz w:val="24"/>
                <w:szCs w:val="24"/>
              </w:rPr>
              <w:t>, до постройки для содержания скота и птицы - 4 м.</w:t>
            </w:r>
          </w:p>
          <w:p w:rsidR="004B1DC1" w:rsidRPr="008171D4" w:rsidRDefault="004B1DC1" w:rsidP="00426DB7">
            <w:pPr>
              <w:ind w:firstLine="317"/>
              <w:jc w:val="both"/>
              <w:rPr>
                <w:sz w:val="22"/>
              </w:rPr>
            </w:pPr>
            <w:r w:rsidRPr="008171D4">
              <w:rPr>
                <w:sz w:val="22"/>
              </w:rPr>
              <w:t>Расстояние:</w:t>
            </w:r>
          </w:p>
          <w:p w:rsidR="004B1DC1" w:rsidRPr="008171D4" w:rsidRDefault="004B1DC1" w:rsidP="00426DB7">
            <w:pPr>
              <w:ind w:left="644"/>
              <w:jc w:val="both"/>
              <w:rPr>
                <w:rFonts w:eastAsia="SimSun"/>
                <w:sz w:val="24"/>
                <w:szCs w:val="24"/>
                <w:lang w:eastAsia="zh-CN"/>
              </w:rPr>
            </w:pPr>
            <w:r w:rsidRPr="008171D4">
              <w:rPr>
                <w:rFonts w:eastAsia="SimSun"/>
                <w:sz w:val="24"/>
                <w:szCs w:val="24"/>
                <w:lang w:eastAsia="zh-CN"/>
              </w:rPr>
              <w:t>от границ соседнего участка до стволов высокорослых деревьев - 4 м,</w:t>
            </w:r>
          </w:p>
          <w:p w:rsidR="004B1DC1" w:rsidRPr="008171D4" w:rsidRDefault="004B1DC1" w:rsidP="00426DB7">
            <w:pPr>
              <w:ind w:left="644"/>
              <w:jc w:val="both"/>
              <w:rPr>
                <w:rFonts w:eastAsia="SimSun"/>
                <w:sz w:val="24"/>
                <w:szCs w:val="24"/>
                <w:lang w:eastAsia="zh-CN"/>
              </w:rPr>
            </w:pPr>
            <w:r w:rsidRPr="008171D4">
              <w:rPr>
                <w:rFonts w:eastAsia="SimSun"/>
                <w:sz w:val="24"/>
                <w:szCs w:val="24"/>
                <w:lang w:eastAsia="zh-CN"/>
              </w:rPr>
              <w:t xml:space="preserve">от границ соседнего участка до стволов </w:t>
            </w:r>
            <w:proofErr w:type="spellStart"/>
            <w:r w:rsidRPr="008171D4">
              <w:rPr>
                <w:rFonts w:eastAsia="SimSun"/>
                <w:sz w:val="24"/>
                <w:szCs w:val="24"/>
                <w:lang w:eastAsia="zh-CN"/>
              </w:rPr>
              <w:t>среднерослых</w:t>
            </w:r>
            <w:proofErr w:type="spellEnd"/>
            <w:r w:rsidRPr="008171D4">
              <w:rPr>
                <w:rFonts w:eastAsia="SimSun"/>
                <w:sz w:val="24"/>
                <w:szCs w:val="24"/>
                <w:lang w:eastAsia="zh-CN"/>
              </w:rPr>
              <w:t xml:space="preserve"> деревьев - 2 м,</w:t>
            </w:r>
          </w:p>
          <w:p w:rsidR="004B1DC1" w:rsidRPr="008171D4" w:rsidRDefault="004B1DC1" w:rsidP="00426DB7">
            <w:pPr>
              <w:jc w:val="both"/>
              <w:rPr>
                <w:rFonts w:eastAsia="SimSun"/>
                <w:sz w:val="24"/>
                <w:szCs w:val="24"/>
                <w:lang w:eastAsia="zh-CN"/>
              </w:rPr>
            </w:pPr>
            <w:r w:rsidRPr="008171D4">
              <w:rPr>
                <w:rFonts w:eastAsia="SimSun"/>
                <w:sz w:val="24"/>
                <w:szCs w:val="24"/>
                <w:lang w:eastAsia="zh-CN"/>
              </w:rPr>
              <w:t xml:space="preserve">           от границ соседнего участка до кустарника - 1 м.</w:t>
            </w:r>
          </w:p>
          <w:p w:rsidR="004B1DC1" w:rsidRPr="008171D4" w:rsidRDefault="004B1DC1" w:rsidP="00D318F5">
            <w:pPr>
              <w:pStyle w:val="af0"/>
              <w:spacing w:after="0"/>
              <w:jc w:val="both"/>
              <w:rPr>
                <w:rFonts w:eastAsia="SimSun"/>
                <w:sz w:val="24"/>
                <w:szCs w:val="24"/>
                <w:vertAlign w:val="superscript"/>
                <w:lang w:eastAsia="zh-CN"/>
              </w:rPr>
            </w:pPr>
            <w:r w:rsidRPr="008171D4">
              <w:rPr>
                <w:rFonts w:eastAsia="SimSun"/>
                <w:sz w:val="24"/>
                <w:szCs w:val="24"/>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w:t>
            </w:r>
            <w:proofErr w:type="gramStart"/>
            <w:r w:rsidRPr="008171D4">
              <w:rPr>
                <w:rFonts w:eastAsia="SimSun"/>
                <w:sz w:val="24"/>
                <w:szCs w:val="24"/>
                <w:lang w:eastAsia="zh-CN"/>
              </w:rPr>
              <w:t>а-</w:t>
            </w:r>
            <w:proofErr w:type="gramEnd"/>
            <w:r w:rsidRPr="008171D4">
              <w:rPr>
                <w:rFonts w:eastAsia="SimSun"/>
                <w:sz w:val="24"/>
                <w:szCs w:val="24"/>
                <w:lang w:eastAsia="zh-CN"/>
              </w:rPr>
              <w:t xml:space="preserve"> для объектов общественно-деловой застройки.</w:t>
            </w:r>
          </w:p>
          <w:p w:rsidR="004B1DC1" w:rsidRPr="008171D4" w:rsidRDefault="004B1DC1" w:rsidP="00D318F5">
            <w:pPr>
              <w:pStyle w:val="af0"/>
              <w:spacing w:after="0"/>
              <w:jc w:val="both"/>
              <w:rPr>
                <w:rFonts w:eastAsia="SimSun"/>
                <w:sz w:val="24"/>
                <w:szCs w:val="24"/>
                <w:lang w:eastAsia="zh-CN"/>
              </w:rPr>
            </w:pPr>
            <w:r w:rsidRPr="008171D4">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B1DC1" w:rsidRPr="008171D4" w:rsidRDefault="004B1DC1" w:rsidP="00D318F5">
            <w:pPr>
              <w:pStyle w:val="af0"/>
              <w:spacing w:after="0"/>
              <w:jc w:val="both"/>
              <w:rPr>
                <w:rFonts w:eastAsia="SimSun"/>
                <w:sz w:val="24"/>
                <w:szCs w:val="24"/>
                <w:lang w:eastAsia="zh-CN"/>
              </w:rPr>
            </w:pPr>
            <w:r w:rsidRPr="008171D4">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4B1DC1" w:rsidRPr="008171D4" w:rsidRDefault="004B1DC1" w:rsidP="00D318F5">
            <w:pPr>
              <w:pStyle w:val="af0"/>
              <w:spacing w:after="0"/>
              <w:jc w:val="both"/>
              <w:rPr>
                <w:rFonts w:eastAsia="SimSun"/>
                <w:sz w:val="24"/>
                <w:szCs w:val="24"/>
                <w:lang w:eastAsia="zh-CN"/>
              </w:rPr>
            </w:pPr>
            <w:r w:rsidRPr="008171D4">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4B1DC1" w:rsidRPr="008171D4" w:rsidRDefault="004B1DC1" w:rsidP="00D318F5">
            <w:pPr>
              <w:pStyle w:val="af0"/>
              <w:spacing w:after="0"/>
              <w:jc w:val="both"/>
              <w:rPr>
                <w:rFonts w:eastAsia="SimSun"/>
                <w:sz w:val="24"/>
                <w:szCs w:val="24"/>
                <w:lang w:eastAsia="zh-CN"/>
              </w:rPr>
            </w:pPr>
            <w:r w:rsidRPr="008171D4">
              <w:rPr>
                <w:rFonts w:eastAsia="SimSun"/>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w:t>
            </w:r>
            <w:r w:rsidRPr="008171D4">
              <w:rPr>
                <w:rFonts w:eastAsia="SimSun"/>
                <w:sz w:val="24"/>
                <w:szCs w:val="24"/>
                <w:lang w:eastAsia="zh-CN"/>
              </w:rPr>
              <w:lastRenderedPageBreak/>
              <w:t>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B1DC1" w:rsidRPr="008171D4" w:rsidRDefault="004B1DC1" w:rsidP="00D318F5">
            <w:pPr>
              <w:pStyle w:val="af0"/>
              <w:spacing w:after="0"/>
              <w:jc w:val="both"/>
              <w:rPr>
                <w:rFonts w:eastAsia="SimSun"/>
                <w:sz w:val="24"/>
                <w:szCs w:val="24"/>
                <w:lang w:eastAsia="zh-CN"/>
              </w:rPr>
            </w:pPr>
            <w:r w:rsidRPr="008171D4">
              <w:rPr>
                <w:rFonts w:eastAsia="SimSun"/>
                <w:sz w:val="24"/>
                <w:szCs w:val="24"/>
                <w:lang w:eastAsia="zh-CN"/>
              </w:rPr>
              <w:t>Вспомогательные строения, за исключением гаражей, размещать со стороны улиц не допускается.</w:t>
            </w:r>
          </w:p>
          <w:p w:rsidR="004B1DC1" w:rsidRPr="008171D4" w:rsidRDefault="004B1DC1" w:rsidP="00D318F5">
            <w:pPr>
              <w:pStyle w:val="af0"/>
              <w:spacing w:after="0"/>
              <w:jc w:val="both"/>
              <w:rPr>
                <w:rFonts w:eastAsia="SimSun"/>
                <w:sz w:val="24"/>
                <w:szCs w:val="24"/>
                <w:lang w:eastAsia="zh-CN"/>
              </w:rPr>
            </w:pPr>
            <w:r w:rsidRPr="008171D4">
              <w:rPr>
                <w:rFonts w:eastAsia="SimSu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B1DC1" w:rsidRPr="008171D4" w:rsidRDefault="004B1DC1" w:rsidP="00426DB7">
            <w:pPr>
              <w:ind w:firstLine="33"/>
              <w:jc w:val="both"/>
              <w:rPr>
                <w:sz w:val="24"/>
                <w:szCs w:val="24"/>
              </w:rPr>
            </w:pPr>
            <w:proofErr w:type="spellStart"/>
            <w:r w:rsidRPr="008171D4">
              <w:rPr>
                <w:rFonts w:eastAsia="SimSun"/>
                <w:sz w:val="24"/>
                <w:szCs w:val="24"/>
                <w:lang w:eastAsia="zh-CN"/>
              </w:rPr>
              <w:t>Отмостка</w:t>
            </w:r>
            <w:proofErr w:type="spellEnd"/>
            <w:r w:rsidRPr="008171D4">
              <w:rPr>
                <w:rFonts w:eastAsia="SimSun"/>
                <w:sz w:val="24"/>
                <w:szCs w:val="24"/>
                <w:lang w:eastAsia="zh-CN"/>
              </w:rPr>
              <w:t xml:space="preserve"> должна располагаться в пределах отведенного </w:t>
            </w:r>
            <w:r w:rsidRPr="008171D4">
              <w:rPr>
                <w:sz w:val="24"/>
                <w:szCs w:val="24"/>
              </w:rPr>
              <w:t xml:space="preserve">(предоставленного) земельного участка. </w:t>
            </w:r>
            <w:proofErr w:type="spellStart"/>
            <w:r w:rsidRPr="008171D4">
              <w:rPr>
                <w:sz w:val="24"/>
                <w:szCs w:val="24"/>
              </w:rPr>
              <w:t>Отмостка</w:t>
            </w:r>
            <w:proofErr w:type="spellEnd"/>
            <w:r w:rsidRPr="008171D4">
              <w:rPr>
                <w:sz w:val="24"/>
                <w:szCs w:val="24"/>
              </w:rPr>
              <w:t xml:space="preserve"> зданий должна быть не менее 0,8 м. Уклон </w:t>
            </w:r>
            <w:proofErr w:type="spellStart"/>
            <w:r w:rsidRPr="008171D4">
              <w:rPr>
                <w:sz w:val="24"/>
                <w:szCs w:val="24"/>
              </w:rPr>
              <w:t>отмостки</w:t>
            </w:r>
            <w:proofErr w:type="spellEnd"/>
            <w:r w:rsidRPr="008171D4">
              <w:rPr>
                <w:sz w:val="24"/>
                <w:szCs w:val="24"/>
              </w:rPr>
              <w:t xml:space="preserve"> рекомендуется принимать не менее 10% в сторону от здания.</w:t>
            </w:r>
          </w:p>
          <w:p w:rsidR="004B1DC1" w:rsidRPr="008171D4" w:rsidRDefault="004B1DC1" w:rsidP="00426DB7">
            <w:pPr>
              <w:jc w:val="both"/>
              <w:rPr>
                <w:rFonts w:eastAsia="SimSun"/>
                <w:sz w:val="24"/>
                <w:szCs w:val="24"/>
                <w:lang w:eastAsia="zh-CN"/>
              </w:rPr>
            </w:pPr>
            <w:r w:rsidRPr="008171D4">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4B1DC1" w:rsidRPr="008171D4" w:rsidRDefault="004B1DC1" w:rsidP="00426DB7">
            <w:pPr>
              <w:pStyle w:val="af0"/>
              <w:jc w:val="both"/>
              <w:rPr>
                <w:rFonts w:eastAsia="SimSun"/>
                <w:sz w:val="24"/>
                <w:szCs w:val="24"/>
                <w:lang w:eastAsia="zh-CN"/>
              </w:rPr>
            </w:pPr>
            <w:r w:rsidRPr="008171D4">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p w:rsidR="004B1DC1" w:rsidRPr="008171D4" w:rsidRDefault="004B1DC1" w:rsidP="00426DB7">
            <w:pPr>
              <w:jc w:val="both"/>
              <w:rPr>
                <w:rFonts w:eastAsia="SimSun"/>
                <w:sz w:val="24"/>
                <w:szCs w:val="24"/>
                <w:lang w:eastAsia="zh-CN"/>
              </w:rPr>
            </w:pPr>
          </w:p>
          <w:p w:rsidR="004B1DC1" w:rsidRPr="008171D4" w:rsidRDefault="004B1DC1" w:rsidP="00426DB7">
            <w:pPr>
              <w:ind w:firstLine="317"/>
              <w:jc w:val="both"/>
              <w:rPr>
                <w:sz w:val="24"/>
                <w:szCs w:val="24"/>
              </w:rPr>
            </w:pPr>
          </w:p>
        </w:tc>
      </w:tr>
      <w:tr w:rsidR="004B1DC1" w:rsidRPr="00A90645" w:rsidTr="00426DB7">
        <w:trPr>
          <w:trHeight w:val="486"/>
        </w:trPr>
        <w:tc>
          <w:tcPr>
            <w:tcW w:w="4820" w:type="dxa"/>
          </w:tcPr>
          <w:p w:rsidR="004B1DC1" w:rsidRPr="00A90645" w:rsidRDefault="004B1DC1" w:rsidP="00426DB7">
            <w:pPr>
              <w:spacing w:before="120"/>
              <w:jc w:val="both"/>
              <w:rPr>
                <w:rFonts w:eastAsia="SimSun"/>
                <w:sz w:val="24"/>
                <w:szCs w:val="24"/>
                <w:lang w:eastAsia="zh-CN"/>
              </w:rPr>
            </w:pPr>
            <w:r w:rsidRPr="00A90645">
              <w:rPr>
                <w:rFonts w:eastAsia="SimSun"/>
                <w:sz w:val="24"/>
                <w:szCs w:val="24"/>
                <w:lang w:eastAsia="zh-CN"/>
              </w:rPr>
              <w:lastRenderedPageBreak/>
              <w:t>Площадки для сбора твердых бытовых отходов.</w:t>
            </w:r>
          </w:p>
        </w:tc>
        <w:tc>
          <w:tcPr>
            <w:tcW w:w="9922" w:type="dxa"/>
          </w:tcPr>
          <w:p w:rsidR="004B1DC1" w:rsidRPr="008171D4" w:rsidRDefault="004B1DC1" w:rsidP="00CA4BEF">
            <w:pPr>
              <w:pStyle w:val="af0"/>
              <w:spacing w:after="0"/>
              <w:jc w:val="both"/>
              <w:rPr>
                <w:rFonts w:eastAsia="SimSun"/>
                <w:sz w:val="24"/>
                <w:szCs w:val="24"/>
                <w:lang w:eastAsia="zh-CN"/>
              </w:rPr>
            </w:pPr>
            <w:r w:rsidRPr="008171D4">
              <w:rPr>
                <w:rFonts w:eastAsia="SimSun"/>
                <w:sz w:val="24"/>
                <w:szCs w:val="24"/>
                <w:lang w:eastAsia="zh-CN"/>
              </w:rPr>
              <w:t>Минимальная/максимальная площадь земельных участков – 4/50000 кв.м. (принимать в соответствии с основным видом разрешенного использования земельного участка).</w:t>
            </w:r>
          </w:p>
          <w:p w:rsidR="004B1DC1" w:rsidRPr="008171D4" w:rsidRDefault="004B1DC1" w:rsidP="00CA4BEF">
            <w:pPr>
              <w:pStyle w:val="af0"/>
              <w:spacing w:after="0"/>
              <w:jc w:val="both"/>
              <w:rPr>
                <w:rFonts w:eastAsia="SimSun"/>
                <w:sz w:val="24"/>
                <w:szCs w:val="24"/>
                <w:lang w:eastAsia="zh-CN"/>
              </w:rPr>
            </w:pPr>
            <w:r w:rsidRPr="008171D4">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4B1DC1" w:rsidRPr="008171D4" w:rsidRDefault="004B1DC1" w:rsidP="00CA4BEF">
            <w:pPr>
              <w:pStyle w:val="af0"/>
              <w:spacing w:after="0"/>
              <w:jc w:val="both"/>
              <w:rPr>
                <w:rFonts w:eastAsia="SimSun"/>
                <w:sz w:val="24"/>
                <w:szCs w:val="24"/>
                <w:lang w:eastAsia="zh-CN"/>
              </w:rPr>
            </w:pPr>
            <w:r w:rsidRPr="008171D4">
              <w:rPr>
                <w:rFonts w:eastAsia="SimSun"/>
                <w:sz w:val="24"/>
                <w:szCs w:val="24"/>
                <w:lang w:eastAsia="zh-CN"/>
              </w:rPr>
              <w:t>Общее количество контейнеров не более 5 шт.</w:t>
            </w:r>
          </w:p>
          <w:p w:rsidR="004B1DC1" w:rsidRPr="008171D4" w:rsidRDefault="004B1DC1" w:rsidP="00CA4BEF">
            <w:pPr>
              <w:pStyle w:val="af0"/>
              <w:spacing w:after="0"/>
              <w:jc w:val="both"/>
              <w:rPr>
                <w:rFonts w:eastAsia="SimSun"/>
                <w:sz w:val="24"/>
                <w:szCs w:val="24"/>
                <w:lang w:eastAsia="zh-CN"/>
              </w:rPr>
            </w:pPr>
            <w:r w:rsidRPr="008171D4">
              <w:rPr>
                <w:rFonts w:eastAsia="SimSun"/>
                <w:sz w:val="24"/>
                <w:szCs w:val="24"/>
                <w:lang w:eastAsia="zh-CN"/>
              </w:rPr>
              <w:lastRenderedPageBreak/>
              <w:t>Высота  ограждения площадок - не более 2 м.</w:t>
            </w:r>
          </w:p>
          <w:p w:rsidR="004B1DC1" w:rsidRPr="008171D4" w:rsidRDefault="004B1DC1" w:rsidP="00CA4BEF">
            <w:pPr>
              <w:pStyle w:val="af0"/>
              <w:spacing w:after="0"/>
              <w:jc w:val="both"/>
              <w:rPr>
                <w:rFonts w:eastAsia="SimSun"/>
                <w:sz w:val="24"/>
                <w:szCs w:val="24"/>
                <w:lang w:eastAsia="zh-CN"/>
              </w:rPr>
            </w:pPr>
            <w:r w:rsidRPr="008171D4">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4B1DC1" w:rsidRPr="00A90645" w:rsidTr="00426DB7">
        <w:tc>
          <w:tcPr>
            <w:tcW w:w="4820" w:type="dxa"/>
          </w:tcPr>
          <w:p w:rsidR="004B1DC1" w:rsidRPr="00A90645" w:rsidRDefault="004B1DC1" w:rsidP="00426DB7">
            <w:pPr>
              <w:spacing w:before="120"/>
              <w:jc w:val="both"/>
              <w:rPr>
                <w:rFonts w:eastAsia="SimSun"/>
                <w:sz w:val="24"/>
                <w:szCs w:val="24"/>
                <w:lang w:eastAsia="zh-CN"/>
              </w:rPr>
            </w:pPr>
            <w:r w:rsidRPr="00A90645">
              <w:rPr>
                <w:rFonts w:eastAsia="SimSun"/>
                <w:sz w:val="24"/>
                <w:szCs w:val="24"/>
                <w:lang w:eastAsia="zh-CN"/>
              </w:rPr>
              <w:lastRenderedPageBreak/>
              <w:t>Надворные туалеты, гидронепроницаемые выгребы, септики.</w:t>
            </w:r>
          </w:p>
        </w:tc>
        <w:tc>
          <w:tcPr>
            <w:tcW w:w="9922" w:type="dxa"/>
          </w:tcPr>
          <w:p w:rsidR="004B1DC1" w:rsidRPr="008171D4" w:rsidRDefault="004B1DC1" w:rsidP="00CA4BEF">
            <w:pPr>
              <w:pStyle w:val="af0"/>
              <w:spacing w:after="0"/>
              <w:ind w:firstLine="709"/>
              <w:jc w:val="both"/>
              <w:rPr>
                <w:rFonts w:eastAsia="SimSun"/>
                <w:sz w:val="24"/>
                <w:szCs w:val="24"/>
                <w:lang w:eastAsia="zh-CN"/>
              </w:rPr>
            </w:pPr>
            <w:r w:rsidRPr="008171D4">
              <w:rPr>
                <w:rFonts w:eastAsia="SimSun"/>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4B1DC1" w:rsidRPr="008171D4" w:rsidRDefault="004B1DC1" w:rsidP="00CA4BEF">
            <w:pPr>
              <w:pStyle w:val="af0"/>
              <w:spacing w:after="0"/>
              <w:jc w:val="both"/>
              <w:rPr>
                <w:rFonts w:eastAsia="SimSun"/>
                <w:sz w:val="24"/>
                <w:szCs w:val="24"/>
                <w:lang w:eastAsia="zh-CN"/>
              </w:rPr>
            </w:pPr>
            <w:r w:rsidRPr="008171D4">
              <w:rPr>
                <w:rFonts w:eastAsia="SimSun"/>
                <w:sz w:val="24"/>
                <w:szCs w:val="24"/>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4B1DC1" w:rsidRPr="008171D4" w:rsidRDefault="004B1DC1" w:rsidP="00CA4BEF">
            <w:pPr>
              <w:pStyle w:val="af0"/>
              <w:spacing w:after="0"/>
              <w:jc w:val="both"/>
              <w:rPr>
                <w:rFonts w:eastAsia="SimSun"/>
                <w:sz w:val="24"/>
                <w:szCs w:val="24"/>
                <w:lang w:eastAsia="zh-CN"/>
              </w:rPr>
            </w:pPr>
            <w:r w:rsidRPr="008171D4">
              <w:rPr>
                <w:rFonts w:eastAsia="SimSun"/>
                <w:sz w:val="24"/>
                <w:szCs w:val="24"/>
                <w:lang w:eastAsia="zh-CN"/>
              </w:rPr>
              <w:t>Надворные туалеты:</w:t>
            </w:r>
          </w:p>
          <w:p w:rsidR="004B1DC1" w:rsidRPr="008171D4" w:rsidRDefault="004B1DC1" w:rsidP="00CA4BEF">
            <w:pPr>
              <w:pStyle w:val="af0"/>
              <w:spacing w:after="0"/>
              <w:jc w:val="both"/>
              <w:rPr>
                <w:rFonts w:eastAsia="SimSun"/>
                <w:sz w:val="24"/>
                <w:szCs w:val="24"/>
                <w:lang w:eastAsia="zh-CN"/>
              </w:rPr>
            </w:pPr>
            <w:r w:rsidRPr="008171D4">
              <w:rPr>
                <w:rFonts w:eastAsia="SimSun"/>
                <w:sz w:val="24"/>
                <w:szCs w:val="24"/>
                <w:lang w:eastAsia="zh-CN"/>
              </w:rPr>
              <w:t xml:space="preserve">- расстояние от красной линии не менее - 10 м; </w:t>
            </w:r>
          </w:p>
          <w:p w:rsidR="004B1DC1" w:rsidRPr="008171D4" w:rsidRDefault="004B1DC1" w:rsidP="00CA4BEF">
            <w:pPr>
              <w:pStyle w:val="af0"/>
              <w:spacing w:after="0"/>
              <w:jc w:val="both"/>
              <w:rPr>
                <w:rFonts w:eastAsia="SimSun"/>
                <w:sz w:val="24"/>
                <w:szCs w:val="24"/>
                <w:lang w:eastAsia="zh-CN"/>
              </w:rPr>
            </w:pPr>
            <w:r w:rsidRPr="008171D4">
              <w:rPr>
                <w:rFonts w:eastAsia="SimSun"/>
                <w:sz w:val="24"/>
                <w:szCs w:val="24"/>
                <w:lang w:eastAsia="zh-CN"/>
              </w:rPr>
              <w:t>- расстояние от границы смежного земельного участка не менее - 1 м;</w:t>
            </w:r>
          </w:p>
          <w:p w:rsidR="004B1DC1" w:rsidRPr="008171D4" w:rsidRDefault="004B1DC1" w:rsidP="00CA4BEF">
            <w:pPr>
              <w:pStyle w:val="af0"/>
              <w:spacing w:after="0"/>
              <w:jc w:val="both"/>
              <w:rPr>
                <w:rFonts w:eastAsia="SimSun"/>
                <w:sz w:val="24"/>
                <w:szCs w:val="24"/>
                <w:lang w:eastAsia="zh-CN"/>
              </w:rPr>
            </w:pPr>
            <w:r w:rsidRPr="008171D4">
              <w:rPr>
                <w:rFonts w:eastAsia="SimSun"/>
                <w:sz w:val="24"/>
                <w:szCs w:val="24"/>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4B1DC1" w:rsidRPr="008171D4" w:rsidRDefault="004B1DC1" w:rsidP="00426DB7">
            <w:pPr>
              <w:ind w:left="67"/>
              <w:jc w:val="both"/>
              <w:rPr>
                <w:rFonts w:eastAsia="SimSun"/>
                <w:sz w:val="24"/>
                <w:szCs w:val="24"/>
                <w:lang w:eastAsia="zh-CN"/>
              </w:rPr>
            </w:pPr>
            <w:r w:rsidRPr="008171D4">
              <w:rPr>
                <w:rFonts w:eastAsia="SimSun"/>
                <w:sz w:val="24"/>
                <w:szCs w:val="24"/>
                <w:lang w:eastAsia="zh-CN"/>
              </w:rPr>
              <w:t>Минимальное расстояние от границ участка до строений, а также между строениями:</w:t>
            </w:r>
          </w:p>
          <w:p w:rsidR="004B1DC1" w:rsidRPr="008171D4" w:rsidRDefault="004B1DC1" w:rsidP="00426DB7">
            <w:pPr>
              <w:jc w:val="both"/>
              <w:rPr>
                <w:rFonts w:eastAsia="SimSun"/>
                <w:sz w:val="24"/>
                <w:szCs w:val="24"/>
                <w:lang w:eastAsia="zh-CN"/>
              </w:rPr>
            </w:pPr>
            <w:r w:rsidRPr="008171D4">
              <w:rPr>
                <w:rFonts w:eastAsia="SimSun"/>
                <w:sz w:val="24"/>
                <w:szCs w:val="24"/>
                <w:lang w:eastAsia="zh-CN"/>
              </w:rPr>
              <w:t>- от септиков до фундаментов зданий, строений, сооружений – не менее 5м., от фильтрующих колодцев – не менее 8 м.;</w:t>
            </w:r>
          </w:p>
          <w:p w:rsidR="004B1DC1" w:rsidRPr="008171D4" w:rsidRDefault="004B1DC1" w:rsidP="00426DB7">
            <w:pPr>
              <w:jc w:val="both"/>
              <w:rPr>
                <w:rFonts w:eastAsia="SimSun"/>
                <w:sz w:val="24"/>
                <w:szCs w:val="24"/>
                <w:lang w:eastAsia="zh-CN"/>
              </w:rPr>
            </w:pPr>
            <w:r w:rsidRPr="008171D4">
              <w:rPr>
                <w:rFonts w:eastAsia="SimSun"/>
                <w:sz w:val="24"/>
                <w:szCs w:val="24"/>
                <w:lang w:eastAsia="zh-CN"/>
              </w:rPr>
              <w:t>- от септиков и фильтрующих колодцев до границы соседнего земельного участка и красной линии - не менее 4 м. и 7 м. соответственно.</w:t>
            </w:r>
          </w:p>
          <w:p w:rsidR="004B1DC1" w:rsidRPr="008171D4" w:rsidRDefault="004B1DC1" w:rsidP="00426DB7">
            <w:pPr>
              <w:jc w:val="both"/>
              <w:rPr>
                <w:rFonts w:eastAsia="SimSun"/>
                <w:sz w:val="24"/>
                <w:szCs w:val="24"/>
                <w:lang w:eastAsia="zh-CN"/>
              </w:rPr>
            </w:pPr>
          </w:p>
        </w:tc>
      </w:tr>
      <w:tr w:rsidR="004B1DC1" w:rsidRPr="00A90645" w:rsidTr="00426DB7">
        <w:trPr>
          <w:trHeight w:val="976"/>
        </w:trPr>
        <w:tc>
          <w:tcPr>
            <w:tcW w:w="4820" w:type="dxa"/>
            <w:shd w:val="clear" w:color="auto" w:fill="auto"/>
          </w:tcPr>
          <w:p w:rsidR="004B1DC1" w:rsidRPr="00A90645" w:rsidRDefault="004B1DC1" w:rsidP="00426DB7">
            <w:pPr>
              <w:autoSpaceDE w:val="0"/>
              <w:autoSpaceDN w:val="0"/>
              <w:adjustRightInd w:val="0"/>
              <w:spacing w:before="120"/>
              <w:jc w:val="both"/>
              <w:rPr>
                <w:rFonts w:eastAsia="SimSun"/>
                <w:sz w:val="24"/>
                <w:szCs w:val="24"/>
                <w:lang w:eastAsia="zh-CN"/>
              </w:rPr>
            </w:pPr>
            <w:r w:rsidRPr="00A90645">
              <w:rPr>
                <w:rFonts w:eastAsia="SimSun"/>
                <w:sz w:val="24"/>
                <w:szCs w:val="24"/>
                <w:lang w:eastAsia="zh-CN"/>
              </w:rPr>
              <w:t xml:space="preserve">Объекты хранения индивидуального легкового автотранспорта жилых домов </w:t>
            </w:r>
          </w:p>
          <w:p w:rsidR="004B1DC1" w:rsidRPr="00A90645" w:rsidRDefault="004B1DC1" w:rsidP="00426DB7">
            <w:pPr>
              <w:autoSpaceDE w:val="0"/>
              <w:autoSpaceDN w:val="0"/>
              <w:adjustRightInd w:val="0"/>
              <w:spacing w:before="120"/>
              <w:jc w:val="both"/>
              <w:rPr>
                <w:rFonts w:eastAsia="SimSun"/>
                <w:sz w:val="24"/>
                <w:szCs w:val="24"/>
                <w:lang w:eastAsia="zh-CN"/>
              </w:rPr>
            </w:pPr>
          </w:p>
        </w:tc>
        <w:tc>
          <w:tcPr>
            <w:tcW w:w="9922" w:type="dxa"/>
            <w:shd w:val="clear" w:color="auto" w:fill="auto"/>
          </w:tcPr>
          <w:p w:rsidR="004B1DC1" w:rsidRPr="008171D4" w:rsidRDefault="004B1DC1" w:rsidP="00CA4BEF">
            <w:pPr>
              <w:pStyle w:val="af0"/>
              <w:spacing w:after="0"/>
              <w:ind w:firstLine="709"/>
              <w:jc w:val="both"/>
              <w:rPr>
                <w:rFonts w:eastAsia="SimSun"/>
                <w:sz w:val="24"/>
                <w:szCs w:val="24"/>
                <w:lang w:eastAsia="zh-CN"/>
              </w:rPr>
            </w:pPr>
            <w:r w:rsidRPr="008171D4">
              <w:rPr>
                <w:rFonts w:eastAsia="SimSun"/>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4B1DC1" w:rsidRPr="008171D4" w:rsidRDefault="004B1DC1" w:rsidP="00CA4BEF">
            <w:pPr>
              <w:pStyle w:val="af0"/>
              <w:spacing w:after="0"/>
              <w:jc w:val="both"/>
              <w:rPr>
                <w:rFonts w:eastAsia="SimSun"/>
                <w:sz w:val="24"/>
                <w:szCs w:val="24"/>
                <w:lang w:eastAsia="zh-CN"/>
              </w:rPr>
            </w:pPr>
            <w:r w:rsidRPr="008171D4">
              <w:rPr>
                <w:rFonts w:eastAsia="SimSun"/>
                <w:sz w:val="24"/>
                <w:szCs w:val="24"/>
                <w:lang w:eastAsia="zh-CN"/>
              </w:rPr>
              <w:t xml:space="preserve">Допускается делать встроенными </w:t>
            </w:r>
            <w:proofErr w:type="gramStart"/>
            <w:r w:rsidRPr="008171D4">
              <w:rPr>
                <w:rFonts w:eastAsia="SimSun"/>
                <w:sz w:val="24"/>
                <w:szCs w:val="24"/>
                <w:lang w:eastAsia="zh-CN"/>
              </w:rPr>
              <w:t>в первые</w:t>
            </w:r>
            <w:proofErr w:type="gramEnd"/>
            <w:r w:rsidRPr="008171D4">
              <w:rPr>
                <w:rFonts w:eastAsia="SimSun"/>
                <w:sz w:val="24"/>
                <w:szCs w:val="24"/>
                <w:lang w:eastAsia="zh-CN"/>
              </w:rPr>
              <w:t xml:space="preserve"> этажи жилого дома.</w:t>
            </w:r>
          </w:p>
          <w:p w:rsidR="004B1DC1" w:rsidRPr="008171D4" w:rsidRDefault="004B1DC1" w:rsidP="00CA4BEF">
            <w:pPr>
              <w:pStyle w:val="af0"/>
              <w:spacing w:after="0"/>
              <w:jc w:val="both"/>
              <w:rPr>
                <w:rFonts w:eastAsia="SimSun"/>
                <w:sz w:val="24"/>
                <w:szCs w:val="24"/>
                <w:lang w:eastAsia="zh-CN"/>
              </w:rPr>
            </w:pPr>
            <w:r w:rsidRPr="008171D4">
              <w:rPr>
                <w:rFonts w:eastAsia="SimSun"/>
                <w:sz w:val="24"/>
                <w:szCs w:val="24"/>
                <w:lang w:eastAsia="zh-CN"/>
              </w:rPr>
              <w:t>В границах земельного участка  индивидуальной жилой застройки допускается строительство индивидуального гаража не более</w:t>
            </w:r>
            <w:proofErr w:type="gramStart"/>
            <w:r w:rsidRPr="008171D4">
              <w:rPr>
                <w:rFonts w:eastAsia="SimSun"/>
                <w:sz w:val="24"/>
                <w:szCs w:val="24"/>
                <w:lang w:eastAsia="zh-CN"/>
              </w:rPr>
              <w:t>,</w:t>
            </w:r>
            <w:proofErr w:type="gramEnd"/>
            <w:r w:rsidRPr="008171D4">
              <w:rPr>
                <w:rFonts w:eastAsia="SimSun"/>
                <w:sz w:val="24"/>
                <w:szCs w:val="24"/>
                <w:lang w:eastAsia="zh-CN"/>
              </w:rPr>
              <w:t xml:space="preserve"> чем на 1-2 </w:t>
            </w:r>
            <w:proofErr w:type="spellStart"/>
            <w:r w:rsidRPr="008171D4">
              <w:rPr>
                <w:rFonts w:eastAsia="SimSun"/>
                <w:sz w:val="24"/>
                <w:szCs w:val="24"/>
                <w:lang w:eastAsia="zh-CN"/>
              </w:rPr>
              <w:t>машиноместа</w:t>
            </w:r>
            <w:proofErr w:type="spellEnd"/>
            <w:r w:rsidRPr="008171D4">
              <w:rPr>
                <w:rFonts w:eastAsia="SimSun"/>
                <w:sz w:val="24"/>
                <w:szCs w:val="24"/>
                <w:lang w:eastAsia="zh-CN"/>
              </w:rPr>
              <w:t>.</w:t>
            </w:r>
          </w:p>
          <w:p w:rsidR="004B1DC1" w:rsidRPr="008171D4" w:rsidRDefault="004B1DC1" w:rsidP="00426DB7">
            <w:pPr>
              <w:ind w:left="67"/>
              <w:jc w:val="both"/>
              <w:rPr>
                <w:rFonts w:eastAsia="SimSun"/>
                <w:sz w:val="24"/>
                <w:szCs w:val="24"/>
                <w:lang w:eastAsia="zh-CN"/>
              </w:rPr>
            </w:pPr>
            <w:r w:rsidRPr="008171D4">
              <w:rPr>
                <w:rFonts w:eastAsia="SimSun"/>
                <w:sz w:val="24"/>
                <w:szCs w:val="24"/>
                <w:lang w:eastAsia="zh-CN"/>
              </w:rPr>
              <w:t>Минимальное расстояние от границ участка до строений, а также между строениями:</w:t>
            </w:r>
          </w:p>
          <w:p w:rsidR="004B1DC1" w:rsidRPr="008171D4" w:rsidRDefault="004B1DC1" w:rsidP="00426DB7">
            <w:pPr>
              <w:ind w:left="67"/>
              <w:jc w:val="both"/>
              <w:rPr>
                <w:rFonts w:eastAsia="SimSun"/>
                <w:sz w:val="24"/>
                <w:szCs w:val="24"/>
                <w:lang w:eastAsia="zh-CN"/>
              </w:rPr>
            </w:pPr>
            <w:r w:rsidRPr="008171D4">
              <w:rPr>
                <w:rFonts w:eastAsia="SimSun"/>
                <w:sz w:val="24"/>
                <w:szCs w:val="24"/>
                <w:lang w:eastAsia="zh-CN"/>
              </w:rPr>
              <w:t xml:space="preserve">- от границ соседнего участка до открытой стоянки – 1 м.; </w:t>
            </w:r>
          </w:p>
          <w:p w:rsidR="004B1DC1" w:rsidRPr="008171D4" w:rsidRDefault="004B1DC1" w:rsidP="00426DB7">
            <w:pPr>
              <w:ind w:left="67"/>
              <w:jc w:val="both"/>
              <w:rPr>
                <w:rFonts w:eastAsia="SimSun"/>
                <w:sz w:val="24"/>
                <w:szCs w:val="24"/>
                <w:lang w:eastAsia="zh-CN"/>
              </w:rPr>
            </w:pPr>
            <w:r w:rsidRPr="008171D4">
              <w:rPr>
                <w:rFonts w:eastAsia="SimSun"/>
                <w:sz w:val="24"/>
                <w:szCs w:val="24"/>
                <w:lang w:eastAsia="zh-CN"/>
              </w:rPr>
              <w:t xml:space="preserve">-от границ соседнего участка до отдельно стоящего гаража – 1 м. </w:t>
            </w:r>
          </w:p>
          <w:p w:rsidR="004B1DC1" w:rsidRPr="008171D4" w:rsidRDefault="004B1DC1" w:rsidP="00426DB7">
            <w:pPr>
              <w:ind w:left="67"/>
              <w:jc w:val="both"/>
              <w:rPr>
                <w:rFonts w:eastAsia="SimSun"/>
                <w:sz w:val="24"/>
                <w:szCs w:val="24"/>
                <w:lang w:eastAsia="zh-CN"/>
              </w:rPr>
            </w:pPr>
            <w:r w:rsidRPr="008171D4">
              <w:rPr>
                <w:rFonts w:eastAsia="SimSun"/>
                <w:sz w:val="24"/>
                <w:szCs w:val="24"/>
                <w:lang w:eastAsia="zh-CN"/>
              </w:rPr>
              <w:t xml:space="preserve">В условиях тесной, или сложившейся застройки допускается при соблюдении технических </w:t>
            </w:r>
            <w:r w:rsidRPr="008171D4">
              <w:rPr>
                <w:rFonts w:eastAsia="SimSun"/>
                <w:sz w:val="24"/>
                <w:szCs w:val="24"/>
                <w:lang w:eastAsia="zh-CN"/>
              </w:rPr>
              <w:lastRenderedPageBreak/>
              <w:t>регламентов и действующих норм размещение гаража по красной линии, при этом запрещается устройство распашных ворот.</w:t>
            </w:r>
          </w:p>
          <w:p w:rsidR="004B1DC1" w:rsidRPr="008171D4" w:rsidRDefault="004B1DC1" w:rsidP="00CA4BEF">
            <w:pPr>
              <w:pStyle w:val="af0"/>
              <w:spacing w:after="0"/>
              <w:jc w:val="both"/>
              <w:rPr>
                <w:rFonts w:eastAsia="SimSun"/>
                <w:sz w:val="24"/>
                <w:szCs w:val="24"/>
                <w:lang w:eastAsia="zh-CN"/>
              </w:rPr>
            </w:pPr>
            <w:r w:rsidRPr="008171D4">
              <w:rPr>
                <w:rFonts w:eastAsia="SimSun"/>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roofErr w:type="gramStart"/>
            <w:r w:rsidRPr="008171D4">
              <w:rPr>
                <w:rFonts w:eastAsia="SimSun"/>
                <w:sz w:val="24"/>
                <w:szCs w:val="24"/>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4B1DC1" w:rsidRPr="008171D4" w:rsidRDefault="004B1DC1" w:rsidP="00CA4BEF">
            <w:pPr>
              <w:pStyle w:val="af0"/>
              <w:spacing w:after="0"/>
              <w:jc w:val="both"/>
              <w:rPr>
                <w:rFonts w:eastAsia="SimSun"/>
                <w:sz w:val="24"/>
                <w:szCs w:val="24"/>
                <w:lang w:eastAsia="zh-CN"/>
              </w:rPr>
            </w:pPr>
            <w:r w:rsidRPr="008171D4">
              <w:rPr>
                <w:rFonts w:eastAsia="SimSun"/>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4B1DC1" w:rsidRPr="008171D4" w:rsidRDefault="004B1DC1" w:rsidP="00426DB7">
            <w:pPr>
              <w:pStyle w:val="af0"/>
              <w:ind w:left="-108" w:right="-391" w:firstLine="425"/>
              <w:jc w:val="both"/>
              <w:rPr>
                <w:rFonts w:eastAsia="SimSun"/>
                <w:sz w:val="24"/>
                <w:szCs w:val="24"/>
                <w:lang w:eastAsia="zh-CN"/>
              </w:rPr>
            </w:pPr>
            <w:r w:rsidRPr="008171D4">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максимальное количество этажей) принимать в соответствии с основным видом разрешенного использования земельного участка.</w:t>
            </w:r>
          </w:p>
        </w:tc>
      </w:tr>
      <w:tr w:rsidR="004B1DC1" w:rsidRPr="00A90645" w:rsidTr="00426DB7">
        <w:trPr>
          <w:trHeight w:val="976"/>
        </w:trPr>
        <w:tc>
          <w:tcPr>
            <w:tcW w:w="4820" w:type="dxa"/>
            <w:shd w:val="clear" w:color="auto" w:fill="auto"/>
          </w:tcPr>
          <w:p w:rsidR="004B1DC1" w:rsidRPr="00A90645" w:rsidRDefault="004B1DC1" w:rsidP="00426DB7">
            <w:pPr>
              <w:autoSpaceDE w:val="0"/>
              <w:autoSpaceDN w:val="0"/>
              <w:adjustRightInd w:val="0"/>
              <w:spacing w:before="120"/>
              <w:jc w:val="both"/>
              <w:rPr>
                <w:rFonts w:eastAsia="SimSun"/>
                <w:sz w:val="24"/>
                <w:szCs w:val="24"/>
                <w:lang w:eastAsia="zh-CN"/>
              </w:rPr>
            </w:pPr>
            <w:r w:rsidRPr="00A90645">
              <w:rPr>
                <w:rFonts w:eastAsia="SimSun"/>
                <w:sz w:val="24"/>
                <w:szCs w:val="24"/>
                <w:lang w:eastAsia="zh-CN"/>
              </w:rPr>
              <w:lastRenderedPageBreak/>
              <w:t>Автостоянки для парковки автомобилей посетителей.</w:t>
            </w:r>
          </w:p>
        </w:tc>
        <w:tc>
          <w:tcPr>
            <w:tcW w:w="9922" w:type="dxa"/>
            <w:shd w:val="clear" w:color="auto" w:fill="auto"/>
          </w:tcPr>
          <w:p w:rsidR="004B1DC1" w:rsidRPr="008171D4" w:rsidRDefault="004B1DC1" w:rsidP="00CA4BEF">
            <w:pPr>
              <w:pStyle w:val="af0"/>
              <w:spacing w:after="0"/>
              <w:ind w:firstLine="709"/>
              <w:jc w:val="both"/>
              <w:rPr>
                <w:rFonts w:eastAsia="SimSun"/>
                <w:sz w:val="24"/>
                <w:szCs w:val="24"/>
                <w:lang w:eastAsia="zh-CN"/>
              </w:rPr>
            </w:pPr>
            <w:r w:rsidRPr="008171D4">
              <w:rPr>
                <w:rFonts w:eastAsia="SimSun"/>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4B1DC1" w:rsidRPr="008171D4" w:rsidRDefault="004B1DC1" w:rsidP="00426DB7">
            <w:pPr>
              <w:autoSpaceDE w:val="0"/>
              <w:autoSpaceDN w:val="0"/>
              <w:adjustRightInd w:val="0"/>
              <w:ind w:firstLine="540"/>
              <w:jc w:val="both"/>
              <w:rPr>
                <w:sz w:val="24"/>
                <w:szCs w:val="24"/>
              </w:rPr>
            </w:pPr>
            <w:r w:rsidRPr="008171D4">
              <w:rPr>
                <w:sz w:val="24"/>
                <w:szCs w:val="24"/>
              </w:rPr>
              <w:t>Размеры земельных участков автостоянок на одно место должны быть:</w:t>
            </w:r>
          </w:p>
          <w:p w:rsidR="004B1DC1" w:rsidRPr="008171D4" w:rsidRDefault="004B1DC1" w:rsidP="00426DB7">
            <w:pPr>
              <w:autoSpaceDE w:val="0"/>
              <w:autoSpaceDN w:val="0"/>
              <w:adjustRightInd w:val="0"/>
              <w:ind w:firstLine="540"/>
              <w:jc w:val="both"/>
              <w:rPr>
                <w:sz w:val="24"/>
                <w:szCs w:val="24"/>
              </w:rPr>
            </w:pPr>
            <w:r w:rsidRPr="008171D4">
              <w:rPr>
                <w:sz w:val="24"/>
                <w:szCs w:val="24"/>
              </w:rPr>
              <w:t>для легковых автомобилей - 25 кв. м;</w:t>
            </w:r>
          </w:p>
          <w:p w:rsidR="004B1DC1" w:rsidRPr="008171D4" w:rsidRDefault="004B1DC1" w:rsidP="00426DB7">
            <w:pPr>
              <w:autoSpaceDE w:val="0"/>
              <w:autoSpaceDN w:val="0"/>
              <w:adjustRightInd w:val="0"/>
              <w:ind w:firstLine="540"/>
              <w:jc w:val="both"/>
              <w:rPr>
                <w:sz w:val="24"/>
                <w:szCs w:val="24"/>
              </w:rPr>
            </w:pPr>
            <w:r w:rsidRPr="008171D4">
              <w:rPr>
                <w:sz w:val="24"/>
                <w:szCs w:val="24"/>
              </w:rPr>
              <w:t>для автобусов - 40 кв. м;</w:t>
            </w:r>
          </w:p>
          <w:p w:rsidR="004B1DC1" w:rsidRPr="008171D4" w:rsidRDefault="004B1DC1" w:rsidP="00426DB7">
            <w:pPr>
              <w:autoSpaceDE w:val="0"/>
              <w:autoSpaceDN w:val="0"/>
              <w:adjustRightInd w:val="0"/>
              <w:ind w:firstLine="540"/>
              <w:jc w:val="both"/>
              <w:rPr>
                <w:sz w:val="24"/>
                <w:szCs w:val="24"/>
              </w:rPr>
            </w:pPr>
            <w:r w:rsidRPr="008171D4">
              <w:rPr>
                <w:sz w:val="24"/>
                <w:szCs w:val="24"/>
              </w:rPr>
              <w:t>для велосипедов - 0,9 кв. м.</w:t>
            </w:r>
          </w:p>
          <w:p w:rsidR="004B1DC1" w:rsidRPr="008171D4" w:rsidRDefault="004B1DC1" w:rsidP="00426DB7">
            <w:pPr>
              <w:autoSpaceDE w:val="0"/>
              <w:autoSpaceDN w:val="0"/>
              <w:adjustRightInd w:val="0"/>
              <w:ind w:firstLine="540"/>
              <w:jc w:val="both"/>
              <w:rPr>
                <w:sz w:val="24"/>
                <w:szCs w:val="24"/>
              </w:rPr>
            </w:pPr>
            <w:r w:rsidRPr="008171D4">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4B1DC1" w:rsidRPr="008171D4" w:rsidRDefault="004B1DC1" w:rsidP="00426DB7">
            <w:pPr>
              <w:autoSpaceDE w:val="0"/>
              <w:autoSpaceDN w:val="0"/>
              <w:adjustRightInd w:val="0"/>
              <w:ind w:firstLine="540"/>
              <w:jc w:val="both"/>
              <w:rPr>
                <w:sz w:val="24"/>
                <w:szCs w:val="24"/>
              </w:rPr>
            </w:pPr>
            <w:r w:rsidRPr="008171D4">
              <w:rPr>
                <w:rFonts w:eastAsia="SimSun"/>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4B1DC1" w:rsidRPr="008171D4" w:rsidRDefault="004B1DC1" w:rsidP="00426DB7">
            <w:pPr>
              <w:pStyle w:val="af0"/>
              <w:jc w:val="both"/>
              <w:rPr>
                <w:rFonts w:eastAsia="SimSun"/>
                <w:sz w:val="24"/>
                <w:szCs w:val="24"/>
                <w:lang w:eastAsia="zh-CN"/>
              </w:rPr>
            </w:pPr>
            <w:r w:rsidRPr="008171D4">
              <w:rPr>
                <w:rFonts w:eastAsia="SimSun"/>
                <w:sz w:val="24"/>
                <w:szCs w:val="24"/>
                <w:lang w:eastAsia="zh-CN"/>
              </w:rPr>
              <w:t xml:space="preserve">Остальные предельные параметры застройки (отступы от границ земельного участка, </w:t>
            </w:r>
            <w:r w:rsidRPr="008171D4">
              <w:rPr>
                <w:rFonts w:eastAsia="SimSun"/>
                <w:sz w:val="24"/>
                <w:szCs w:val="24"/>
                <w:lang w:eastAsia="zh-CN"/>
              </w:rPr>
              <w:lastRenderedPageBreak/>
              <w:t>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4B1DC1" w:rsidRPr="00A90645" w:rsidTr="00426DB7">
        <w:trPr>
          <w:trHeight w:val="637"/>
        </w:trPr>
        <w:tc>
          <w:tcPr>
            <w:tcW w:w="4820" w:type="dxa"/>
            <w:shd w:val="clear" w:color="auto" w:fill="auto"/>
          </w:tcPr>
          <w:p w:rsidR="004B1DC1" w:rsidRPr="00A90645" w:rsidRDefault="004B1DC1" w:rsidP="00426DB7">
            <w:pPr>
              <w:autoSpaceDE w:val="0"/>
              <w:autoSpaceDN w:val="0"/>
              <w:adjustRightInd w:val="0"/>
              <w:spacing w:before="120"/>
              <w:jc w:val="both"/>
              <w:rPr>
                <w:rFonts w:eastAsia="SimSun"/>
                <w:sz w:val="24"/>
                <w:szCs w:val="24"/>
                <w:lang w:eastAsia="zh-CN"/>
              </w:rPr>
            </w:pPr>
            <w:r w:rsidRPr="00A90645">
              <w:rPr>
                <w:rFonts w:eastAsia="SimSun"/>
                <w:sz w:val="24"/>
                <w:szCs w:val="24"/>
                <w:lang w:eastAsia="zh-CN"/>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922" w:type="dxa"/>
            <w:shd w:val="clear" w:color="auto" w:fill="auto"/>
          </w:tcPr>
          <w:p w:rsidR="004B1DC1" w:rsidRPr="008171D4" w:rsidRDefault="004B1DC1" w:rsidP="00CA4BEF">
            <w:pPr>
              <w:pStyle w:val="af0"/>
              <w:spacing w:after="0"/>
              <w:ind w:firstLine="709"/>
              <w:jc w:val="both"/>
              <w:rPr>
                <w:rFonts w:eastAsia="SimSun"/>
                <w:sz w:val="24"/>
                <w:szCs w:val="24"/>
                <w:lang w:eastAsia="zh-CN"/>
              </w:rPr>
            </w:pPr>
            <w:r w:rsidRPr="008171D4">
              <w:rPr>
                <w:rFonts w:eastAsia="SimSun"/>
                <w:sz w:val="24"/>
                <w:szCs w:val="24"/>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4B1DC1" w:rsidRPr="008171D4" w:rsidRDefault="004B1DC1" w:rsidP="00426DB7">
            <w:pPr>
              <w:autoSpaceDE w:val="0"/>
              <w:autoSpaceDN w:val="0"/>
              <w:adjustRightInd w:val="0"/>
              <w:ind w:firstLine="709"/>
              <w:rPr>
                <w:sz w:val="24"/>
                <w:szCs w:val="24"/>
              </w:rPr>
            </w:pPr>
            <w:r w:rsidRPr="008171D4">
              <w:rPr>
                <w:sz w:val="24"/>
                <w:szCs w:val="24"/>
              </w:rPr>
              <w:t xml:space="preserve">Расстояния от сараев для скота и птицы до шахтных колодцев должно быть не менее 20 м.  </w:t>
            </w:r>
          </w:p>
          <w:p w:rsidR="004B1DC1" w:rsidRPr="008171D4" w:rsidRDefault="004B1DC1" w:rsidP="00426DB7">
            <w:pPr>
              <w:autoSpaceDE w:val="0"/>
              <w:autoSpaceDN w:val="0"/>
              <w:adjustRightInd w:val="0"/>
              <w:ind w:firstLine="709"/>
              <w:rPr>
                <w:rFonts w:eastAsia="Calibri"/>
                <w:sz w:val="24"/>
                <w:szCs w:val="24"/>
              </w:rPr>
            </w:pPr>
            <w:r w:rsidRPr="008171D4">
              <w:rPr>
                <w:sz w:val="24"/>
                <w:szCs w:val="24"/>
              </w:rPr>
              <w:t xml:space="preserve">Расстояние от </w:t>
            </w:r>
            <w:r w:rsidRPr="008171D4">
              <w:rPr>
                <w:rFonts w:eastAsia="Calibri"/>
                <w:sz w:val="24"/>
                <w:szCs w:val="24"/>
              </w:rPr>
              <w:t>фундаментов зданий и сооружений</w:t>
            </w:r>
            <w:proofErr w:type="gramStart"/>
            <w:r w:rsidRPr="008171D4">
              <w:rPr>
                <w:rFonts w:eastAsia="Calibri"/>
                <w:sz w:val="24"/>
                <w:szCs w:val="24"/>
              </w:rPr>
              <w:t xml:space="preserve"> :</w:t>
            </w:r>
            <w:proofErr w:type="gramEnd"/>
          </w:p>
          <w:p w:rsidR="004B1DC1" w:rsidRPr="008171D4" w:rsidRDefault="004B1DC1" w:rsidP="00426DB7">
            <w:pPr>
              <w:autoSpaceDE w:val="0"/>
              <w:autoSpaceDN w:val="0"/>
              <w:adjustRightInd w:val="0"/>
              <w:ind w:firstLine="709"/>
              <w:rPr>
                <w:rFonts w:eastAsia="Calibri"/>
                <w:sz w:val="24"/>
                <w:szCs w:val="24"/>
              </w:rPr>
            </w:pPr>
            <w:r w:rsidRPr="008171D4">
              <w:rPr>
                <w:rFonts w:eastAsia="Calibri"/>
                <w:sz w:val="24"/>
                <w:szCs w:val="24"/>
              </w:rPr>
              <w:t>- водопровод и напорная канализация -5 м,</w:t>
            </w:r>
          </w:p>
          <w:p w:rsidR="004B1DC1" w:rsidRPr="008171D4" w:rsidRDefault="004B1DC1" w:rsidP="00426DB7">
            <w:pPr>
              <w:autoSpaceDE w:val="0"/>
              <w:autoSpaceDN w:val="0"/>
              <w:adjustRightInd w:val="0"/>
              <w:ind w:firstLine="709"/>
              <w:rPr>
                <w:rFonts w:eastAsia="Calibri"/>
                <w:sz w:val="24"/>
                <w:szCs w:val="24"/>
              </w:rPr>
            </w:pPr>
            <w:r w:rsidRPr="008171D4">
              <w:rPr>
                <w:rFonts w:eastAsia="Calibri"/>
                <w:sz w:val="24"/>
                <w:szCs w:val="24"/>
              </w:rPr>
              <w:t>- самотечная канализация (бытовая и дождевая)-3м.</w:t>
            </w:r>
          </w:p>
          <w:p w:rsidR="004B1DC1" w:rsidRPr="008171D4" w:rsidRDefault="004B1DC1" w:rsidP="00426DB7">
            <w:pPr>
              <w:pStyle w:val="af0"/>
              <w:jc w:val="both"/>
              <w:rPr>
                <w:rFonts w:eastAsia="SimSun"/>
                <w:sz w:val="24"/>
                <w:szCs w:val="24"/>
                <w:lang w:eastAsia="zh-CN"/>
              </w:rPr>
            </w:pPr>
            <w:r w:rsidRPr="008171D4">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4B1DC1" w:rsidRPr="00E95C1E" w:rsidRDefault="004B1DC1" w:rsidP="004B1DC1">
      <w:pPr>
        <w:rPr>
          <w:b/>
          <w:sz w:val="22"/>
        </w:rPr>
      </w:pPr>
    </w:p>
    <w:p w:rsidR="00775112" w:rsidRPr="000367B5" w:rsidRDefault="00775112" w:rsidP="00D3268A">
      <w:pPr>
        <w:rPr>
          <w:b/>
          <w:sz w:val="22"/>
        </w:rPr>
      </w:pPr>
    </w:p>
    <w:p w:rsidR="00775112" w:rsidRPr="000367B5" w:rsidRDefault="00775112" w:rsidP="00D3268A">
      <w:pPr>
        <w:ind w:left="284" w:firstLine="284"/>
        <w:jc w:val="both"/>
        <w:rPr>
          <w:rFonts w:eastAsia="SimSun"/>
          <w:sz w:val="24"/>
          <w:szCs w:val="24"/>
          <w:u w:val="single"/>
          <w:lang w:eastAsia="zh-CN"/>
        </w:rPr>
      </w:pPr>
      <w:r w:rsidRPr="000367B5">
        <w:rPr>
          <w:rFonts w:eastAsia="SimSun"/>
          <w:sz w:val="24"/>
          <w:szCs w:val="24"/>
          <w:u w:val="single"/>
          <w:lang w:eastAsia="zh-CN"/>
        </w:rPr>
        <w:t>Примечание:</w:t>
      </w:r>
    </w:p>
    <w:p w:rsidR="00775112" w:rsidRPr="000367B5" w:rsidRDefault="00775112" w:rsidP="00D3268A">
      <w:pPr>
        <w:ind w:left="284" w:firstLine="284"/>
        <w:jc w:val="both"/>
        <w:rPr>
          <w:rFonts w:eastAsia="SimSun"/>
          <w:sz w:val="24"/>
          <w:szCs w:val="24"/>
          <w:lang w:eastAsia="zh-CN"/>
        </w:rPr>
      </w:pPr>
      <w:proofErr w:type="gramStart"/>
      <w:r w:rsidRPr="000367B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lastRenderedPageBreak/>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5112" w:rsidRPr="000367B5" w:rsidRDefault="00775112" w:rsidP="00D3268A">
      <w:pPr>
        <w:ind w:left="284" w:firstLine="284"/>
        <w:jc w:val="both"/>
        <w:rPr>
          <w:rFonts w:eastAsia="SimSun"/>
          <w:b/>
          <w:sz w:val="24"/>
          <w:szCs w:val="24"/>
          <w:u w:val="single"/>
          <w:lang w:eastAsia="zh-CN"/>
        </w:rPr>
      </w:pPr>
    </w:p>
    <w:p w:rsidR="00775112" w:rsidRPr="000367B5" w:rsidRDefault="00775112" w:rsidP="00D3268A">
      <w:pPr>
        <w:ind w:left="284" w:firstLine="284"/>
        <w:jc w:val="both"/>
        <w:rPr>
          <w:rFonts w:eastAsia="SimSun"/>
          <w:b/>
          <w:sz w:val="24"/>
          <w:szCs w:val="24"/>
          <w:u w:val="single"/>
          <w:lang w:eastAsia="zh-CN"/>
        </w:rPr>
      </w:pPr>
      <w:r w:rsidRPr="000367B5">
        <w:rPr>
          <w:rFonts w:eastAsia="SimSun"/>
          <w:b/>
          <w:sz w:val="24"/>
          <w:szCs w:val="24"/>
          <w:u w:val="single"/>
          <w:lang w:eastAsia="zh-CN"/>
        </w:rPr>
        <w:t>Требования к ограждению земельных участков:</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75112" w:rsidRPr="000367B5" w:rsidRDefault="00775112" w:rsidP="00D3268A">
      <w:pPr>
        <w:ind w:left="284" w:firstLine="284"/>
        <w:jc w:val="both"/>
        <w:rPr>
          <w:rFonts w:eastAsia="SimSun"/>
          <w:sz w:val="24"/>
          <w:szCs w:val="24"/>
          <w:lang w:eastAsia="zh-CN"/>
        </w:rPr>
      </w:pPr>
      <w:r w:rsidRPr="000367B5">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775112" w:rsidRPr="000367B5" w:rsidRDefault="00775112" w:rsidP="00D3268A">
      <w:pPr>
        <w:ind w:left="284" w:firstLine="284"/>
        <w:jc w:val="both"/>
        <w:rPr>
          <w:sz w:val="24"/>
          <w:szCs w:val="24"/>
        </w:rPr>
      </w:pPr>
      <w:r w:rsidRPr="000367B5">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75112" w:rsidRPr="000367B5" w:rsidRDefault="00775112" w:rsidP="00D3268A">
      <w:pPr>
        <w:ind w:left="284" w:firstLine="284"/>
        <w:jc w:val="both"/>
        <w:rPr>
          <w:sz w:val="24"/>
          <w:szCs w:val="24"/>
        </w:rPr>
      </w:pPr>
      <w:r w:rsidRPr="000367B5">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75112" w:rsidRPr="000367B5" w:rsidRDefault="00775112" w:rsidP="00D3268A">
      <w:pPr>
        <w:ind w:left="284" w:firstLine="284"/>
        <w:jc w:val="both"/>
        <w:rPr>
          <w:sz w:val="24"/>
          <w:szCs w:val="24"/>
        </w:rPr>
      </w:pPr>
      <w:r w:rsidRPr="000367B5">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75112" w:rsidRPr="000367B5" w:rsidRDefault="00775112" w:rsidP="00D3268A">
      <w:pPr>
        <w:ind w:left="284" w:firstLine="284"/>
        <w:jc w:val="both"/>
        <w:rPr>
          <w:sz w:val="24"/>
          <w:szCs w:val="24"/>
        </w:rPr>
      </w:pPr>
      <w:r w:rsidRPr="000367B5">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ОД-3.</w:t>
      </w:r>
      <w:r w:rsidRPr="000367B5">
        <w:rPr>
          <w:rFonts w:eastAsia="SimSun"/>
          <w:b/>
          <w:bCs/>
          <w:i/>
          <w:iCs/>
          <w:sz w:val="26"/>
          <w:szCs w:val="26"/>
          <w:lang w:eastAsia="zh-CN"/>
        </w:rPr>
        <w:tab/>
        <w:t>Зона объектов здравоохранения.</w:t>
      </w:r>
    </w:p>
    <w:p w:rsidR="00775112" w:rsidRPr="000367B5" w:rsidRDefault="00775112" w:rsidP="00D3268A">
      <w:pPr>
        <w:widowControl w:val="0"/>
        <w:tabs>
          <w:tab w:val="left" w:pos="1260"/>
        </w:tabs>
        <w:ind w:firstLine="284"/>
        <w:jc w:val="both"/>
        <w:rPr>
          <w:i/>
          <w:iCs/>
          <w:sz w:val="24"/>
          <w:szCs w:val="24"/>
        </w:rPr>
      </w:pPr>
      <w:r w:rsidRPr="000367B5">
        <w:rPr>
          <w:i/>
          <w:iCs/>
          <w:sz w:val="24"/>
          <w:szCs w:val="24"/>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775112" w:rsidRPr="000367B5" w:rsidRDefault="00775112" w:rsidP="00D3268A">
      <w:pPr>
        <w:widowControl w:val="0"/>
        <w:tabs>
          <w:tab w:val="left" w:pos="1260"/>
        </w:tabs>
        <w:ind w:firstLine="284"/>
        <w:jc w:val="both"/>
        <w:rPr>
          <w:i/>
          <w:iCs/>
          <w:sz w:val="24"/>
          <w:szCs w:val="24"/>
        </w:rPr>
      </w:pPr>
    </w:p>
    <w:p w:rsidR="00775112" w:rsidRPr="000367B5" w:rsidRDefault="00775112" w:rsidP="00D3268A">
      <w:pPr>
        <w:numPr>
          <w:ilvl w:val="0"/>
          <w:numId w:val="19"/>
        </w:numPr>
        <w:jc w:val="both"/>
        <w:rPr>
          <w:b/>
          <w:sz w:val="22"/>
          <w:szCs w:val="22"/>
        </w:rPr>
      </w:pPr>
      <w:r w:rsidRPr="000367B5">
        <w:rPr>
          <w:b/>
          <w:sz w:val="22"/>
          <w:szCs w:val="22"/>
        </w:rPr>
        <w:lastRenderedPageBreak/>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1639"/>
        <w:jc w:val="both"/>
        <w:rPr>
          <w:b/>
          <w:sz w:val="22"/>
          <w:szCs w:val="22"/>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962"/>
        <w:gridCol w:w="4956"/>
      </w:tblGrid>
      <w:tr w:rsidR="00775112" w:rsidRPr="000367B5" w:rsidTr="005327B8">
        <w:trPr>
          <w:trHeight w:val="552"/>
          <w:tblHeader/>
        </w:trPr>
        <w:tc>
          <w:tcPr>
            <w:tcW w:w="433" w:type="pct"/>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203"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ВИДЫ РАЗРЕШЕННОГО ИСПОЛЬЗОВАНИЯ ЗЕМЕЛЬНЫХ УЧАСТКОВ </w:t>
            </w:r>
          </w:p>
          <w:p w:rsidR="00775112" w:rsidRPr="000367B5" w:rsidRDefault="00775112" w:rsidP="005327B8">
            <w:pPr>
              <w:tabs>
                <w:tab w:val="left" w:pos="2520"/>
              </w:tabs>
              <w:jc w:val="center"/>
              <w:rPr>
                <w:b/>
                <w:sz w:val="22"/>
                <w:szCs w:val="22"/>
              </w:rPr>
            </w:pPr>
          </w:p>
        </w:tc>
        <w:tc>
          <w:tcPr>
            <w:tcW w:w="1683" w:type="pct"/>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81"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800"/>
        </w:trPr>
        <w:tc>
          <w:tcPr>
            <w:tcW w:w="433" w:type="pct"/>
          </w:tcPr>
          <w:p w:rsidR="00775112" w:rsidRPr="000367B5" w:rsidRDefault="00775112" w:rsidP="005327B8">
            <w:pPr>
              <w:keepLines/>
              <w:widowControl w:val="0"/>
              <w:jc w:val="center"/>
              <w:rPr>
                <w:b/>
                <w:sz w:val="22"/>
                <w:szCs w:val="22"/>
              </w:rPr>
            </w:pPr>
            <w:r w:rsidRPr="000367B5">
              <w:rPr>
                <w:b/>
                <w:sz w:val="22"/>
                <w:szCs w:val="22"/>
              </w:rPr>
              <w:t>3.4</w:t>
            </w:r>
          </w:p>
        </w:tc>
        <w:tc>
          <w:tcPr>
            <w:tcW w:w="1203" w:type="pct"/>
          </w:tcPr>
          <w:p w:rsidR="00775112" w:rsidRPr="000367B5" w:rsidRDefault="00775112" w:rsidP="005327B8">
            <w:pPr>
              <w:keepLines/>
              <w:widowControl w:val="0"/>
              <w:jc w:val="both"/>
              <w:rPr>
                <w:sz w:val="22"/>
                <w:szCs w:val="22"/>
              </w:rPr>
            </w:pPr>
            <w:r w:rsidRPr="000367B5">
              <w:rPr>
                <w:sz w:val="22"/>
                <w:szCs w:val="22"/>
              </w:rPr>
              <w:t xml:space="preserve">Здравоохранение </w:t>
            </w:r>
          </w:p>
          <w:p w:rsidR="00775112" w:rsidRPr="000367B5" w:rsidRDefault="00775112" w:rsidP="005327B8">
            <w:pPr>
              <w:keepLines/>
              <w:widowControl w:val="0"/>
              <w:jc w:val="both"/>
              <w:rPr>
                <w:b/>
                <w:sz w:val="22"/>
                <w:szCs w:val="22"/>
                <w:lang w:eastAsia="en-US"/>
              </w:rPr>
            </w:pPr>
          </w:p>
        </w:tc>
        <w:tc>
          <w:tcPr>
            <w:tcW w:w="1683"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81" w:type="pct"/>
          </w:tcPr>
          <w:p w:rsidR="00775112" w:rsidRPr="00473BB5" w:rsidRDefault="00775112" w:rsidP="005327B8">
            <w:pPr>
              <w:ind w:firstLine="223"/>
              <w:jc w:val="both"/>
              <w:rPr>
                <w:sz w:val="22"/>
                <w:szCs w:val="22"/>
              </w:rPr>
            </w:pPr>
            <w:r w:rsidRPr="000367B5">
              <w:rPr>
                <w:sz w:val="22"/>
                <w:szCs w:val="22"/>
              </w:rPr>
              <w:t>- м</w:t>
            </w:r>
            <w:r w:rsidRPr="00473BB5">
              <w:rPr>
                <w:sz w:val="22"/>
                <w:szCs w:val="22"/>
              </w:rPr>
              <w:t xml:space="preserve">инимальная/максимальная площадь земельного участка– </w:t>
            </w:r>
            <w:r w:rsidRPr="00473BB5">
              <w:rPr>
                <w:b/>
                <w:sz w:val="22"/>
                <w:szCs w:val="22"/>
              </w:rPr>
              <w:t>2000/50000</w:t>
            </w:r>
            <w:r w:rsidRPr="00473BB5">
              <w:rPr>
                <w:sz w:val="22"/>
                <w:szCs w:val="22"/>
              </w:rPr>
              <w:t xml:space="preserve"> кв. м;</w:t>
            </w:r>
          </w:p>
          <w:p w:rsidR="00775112" w:rsidRPr="00473BB5" w:rsidRDefault="00775112" w:rsidP="005327B8">
            <w:pPr>
              <w:autoSpaceDE w:val="0"/>
              <w:autoSpaceDN w:val="0"/>
              <w:adjustRightInd w:val="0"/>
              <w:ind w:firstLine="317"/>
              <w:jc w:val="both"/>
              <w:rPr>
                <w:sz w:val="22"/>
                <w:szCs w:val="22"/>
              </w:rPr>
            </w:pPr>
            <w:r w:rsidRPr="00473BB5">
              <w:rPr>
                <w:sz w:val="22"/>
                <w:szCs w:val="22"/>
              </w:rPr>
              <w:t xml:space="preserve">- минимальные отступы от границ участка - </w:t>
            </w:r>
            <w:r w:rsidRPr="00473BB5">
              <w:rPr>
                <w:b/>
                <w:sz w:val="22"/>
                <w:szCs w:val="22"/>
              </w:rPr>
              <w:t>6 м</w:t>
            </w:r>
            <w:r w:rsidR="003918B2">
              <w:rPr>
                <w:b/>
                <w:sz w:val="22"/>
                <w:szCs w:val="22"/>
              </w:rPr>
              <w:t xml:space="preserve">, </w:t>
            </w:r>
            <w:r w:rsidR="003918B2" w:rsidRPr="00473465">
              <w:rPr>
                <w:sz w:val="22"/>
                <w:szCs w:val="22"/>
              </w:rPr>
              <w:t>от красной линии улиц и проездов -</w:t>
            </w:r>
            <w:r w:rsidR="003918B2" w:rsidRPr="00473465">
              <w:rPr>
                <w:b/>
                <w:sz w:val="22"/>
                <w:szCs w:val="22"/>
              </w:rPr>
              <w:t>6</w:t>
            </w:r>
            <w:r w:rsidR="003918B2" w:rsidRPr="00473465">
              <w:rPr>
                <w:sz w:val="22"/>
                <w:szCs w:val="22"/>
              </w:rPr>
              <w:t xml:space="preserve"> м</w:t>
            </w:r>
            <w:r w:rsidRPr="00473465">
              <w:rPr>
                <w:sz w:val="22"/>
                <w:szCs w:val="22"/>
              </w:rPr>
              <w:t>;</w:t>
            </w:r>
          </w:p>
          <w:p w:rsidR="00775112" w:rsidRPr="00473BB5" w:rsidRDefault="00775112" w:rsidP="005327B8">
            <w:pPr>
              <w:widowControl w:val="0"/>
              <w:ind w:firstLine="284"/>
              <w:jc w:val="both"/>
              <w:rPr>
                <w:rFonts w:eastAsia="SimSun"/>
                <w:sz w:val="22"/>
                <w:szCs w:val="22"/>
                <w:lang w:eastAsia="zh-CN"/>
              </w:rPr>
            </w:pPr>
            <w:r w:rsidRPr="00473BB5">
              <w:rPr>
                <w:rFonts w:eastAsia="SimSun"/>
                <w:sz w:val="22"/>
                <w:szCs w:val="22"/>
                <w:lang w:eastAsia="zh-CN"/>
              </w:rPr>
              <w:t xml:space="preserve">- максимальное количество этажей зданий – </w:t>
            </w:r>
            <w:r w:rsidRPr="00473BB5">
              <w:rPr>
                <w:rFonts w:eastAsia="SimSun"/>
                <w:b/>
                <w:sz w:val="22"/>
                <w:szCs w:val="22"/>
                <w:lang w:eastAsia="zh-CN"/>
              </w:rPr>
              <w:t>3 этажа;</w:t>
            </w:r>
          </w:p>
          <w:p w:rsidR="00775112" w:rsidRPr="00473BB5" w:rsidRDefault="00775112" w:rsidP="005327B8">
            <w:pPr>
              <w:ind w:firstLine="223"/>
              <w:jc w:val="both"/>
              <w:rPr>
                <w:sz w:val="22"/>
                <w:szCs w:val="22"/>
              </w:rPr>
            </w:pPr>
            <w:r w:rsidRPr="00473BB5">
              <w:rPr>
                <w:b/>
                <w:sz w:val="22"/>
                <w:szCs w:val="22"/>
              </w:rPr>
              <w:t xml:space="preserve">- </w:t>
            </w:r>
            <w:r w:rsidRPr="00473B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73BB5">
              <w:rPr>
                <w:b/>
                <w:sz w:val="22"/>
                <w:szCs w:val="22"/>
              </w:rPr>
              <w:t>15 м;</w:t>
            </w:r>
          </w:p>
          <w:p w:rsidR="00775112" w:rsidRPr="00473BB5" w:rsidRDefault="00775112" w:rsidP="005327B8">
            <w:pPr>
              <w:ind w:firstLine="223"/>
              <w:jc w:val="both"/>
              <w:rPr>
                <w:sz w:val="22"/>
                <w:szCs w:val="22"/>
              </w:rPr>
            </w:pPr>
            <w:r w:rsidRPr="00473BB5">
              <w:rPr>
                <w:sz w:val="22"/>
                <w:szCs w:val="22"/>
              </w:rPr>
              <w:t xml:space="preserve">- максимальный процент застройки в границах земельного участка – </w:t>
            </w:r>
            <w:r w:rsidRPr="00473BB5">
              <w:rPr>
                <w:b/>
                <w:sz w:val="22"/>
                <w:szCs w:val="22"/>
              </w:rPr>
              <w:t>60%</w:t>
            </w:r>
            <w:r w:rsidRPr="00473BB5">
              <w:rPr>
                <w:sz w:val="22"/>
                <w:szCs w:val="22"/>
              </w:rPr>
              <w:t>.</w:t>
            </w:r>
          </w:p>
          <w:p w:rsidR="00775112" w:rsidRPr="000367B5" w:rsidRDefault="00775112" w:rsidP="005327B8">
            <w:pPr>
              <w:widowControl w:val="0"/>
              <w:ind w:firstLine="284"/>
              <w:jc w:val="both"/>
              <w:rPr>
                <w:sz w:val="22"/>
                <w:szCs w:val="22"/>
              </w:rPr>
            </w:pPr>
            <w:r w:rsidRPr="000367B5">
              <w:rPr>
                <w:sz w:val="22"/>
                <w:szCs w:val="22"/>
              </w:rPr>
              <w:t>- м</w:t>
            </w:r>
            <w:r w:rsidRPr="00473BB5">
              <w:rPr>
                <w:sz w:val="22"/>
                <w:szCs w:val="22"/>
              </w:rPr>
              <w:t xml:space="preserve">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p w:rsidR="00775112" w:rsidRPr="000367B5" w:rsidRDefault="00775112" w:rsidP="005327B8">
            <w:pPr>
              <w:widowControl w:val="0"/>
              <w:ind w:firstLine="284"/>
              <w:jc w:val="both"/>
              <w:rPr>
                <w:sz w:val="22"/>
                <w:szCs w:val="22"/>
              </w:rPr>
            </w:pPr>
            <w:r w:rsidRPr="00473BB5">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775112" w:rsidRPr="000367B5" w:rsidTr="005327B8">
        <w:trPr>
          <w:trHeight w:val="367"/>
        </w:trPr>
        <w:tc>
          <w:tcPr>
            <w:tcW w:w="433"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8.3</w:t>
            </w:r>
          </w:p>
        </w:tc>
        <w:tc>
          <w:tcPr>
            <w:tcW w:w="1203"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683"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1" w:type="pct"/>
            <w:vAlign w:val="center"/>
          </w:tcPr>
          <w:p w:rsidR="00775112" w:rsidRPr="00A327B5" w:rsidRDefault="00775112" w:rsidP="005327B8">
            <w:pPr>
              <w:keepLines/>
              <w:suppressAutoHyphens/>
              <w:overflowPunct w:val="0"/>
              <w:autoSpaceDE w:val="0"/>
              <w:ind w:firstLine="223"/>
              <w:jc w:val="both"/>
              <w:textAlignment w:val="baseline"/>
              <w:rPr>
                <w:sz w:val="22"/>
                <w:szCs w:val="22"/>
              </w:rPr>
            </w:pPr>
            <w:r w:rsidRPr="00A327B5">
              <w:rPr>
                <w:sz w:val="22"/>
                <w:szCs w:val="22"/>
              </w:rPr>
              <w:t xml:space="preserve">- минимальная/максимальная площадь земельного участка   – </w:t>
            </w:r>
            <w:r w:rsidRPr="00A327B5">
              <w:rPr>
                <w:b/>
                <w:sz w:val="22"/>
                <w:szCs w:val="22"/>
              </w:rPr>
              <w:t>500 /20000</w:t>
            </w:r>
            <w:r w:rsidRPr="00A327B5">
              <w:rPr>
                <w:sz w:val="22"/>
                <w:szCs w:val="22"/>
              </w:rPr>
              <w:t xml:space="preserve"> кв. м;</w:t>
            </w:r>
          </w:p>
          <w:p w:rsidR="00775112" w:rsidRPr="00A327B5" w:rsidRDefault="00775112" w:rsidP="005327B8">
            <w:pPr>
              <w:ind w:firstLine="223"/>
              <w:jc w:val="both"/>
              <w:rPr>
                <w:b/>
                <w:bCs/>
                <w:sz w:val="22"/>
                <w:szCs w:val="22"/>
              </w:rPr>
            </w:pPr>
            <w:r w:rsidRPr="00A327B5">
              <w:rPr>
                <w:sz w:val="22"/>
                <w:szCs w:val="22"/>
              </w:rPr>
              <w:t xml:space="preserve">-минимальные отступы от границ смежных  земельных участков – </w:t>
            </w:r>
            <w:r w:rsidRPr="00A327B5">
              <w:rPr>
                <w:b/>
                <w:sz w:val="22"/>
                <w:szCs w:val="22"/>
              </w:rPr>
              <w:t>3 м</w:t>
            </w:r>
            <w:r w:rsidRPr="000367B5">
              <w:rPr>
                <w:b/>
                <w:sz w:val="22"/>
                <w:szCs w:val="22"/>
              </w:rPr>
              <w:t>.</w:t>
            </w:r>
            <w:r w:rsidRPr="00A327B5">
              <w:rPr>
                <w:b/>
                <w:sz w:val="22"/>
                <w:szCs w:val="22"/>
              </w:rPr>
              <w:t>,</w:t>
            </w:r>
            <w:r w:rsidRPr="00A327B5">
              <w:rPr>
                <w:sz w:val="22"/>
                <w:szCs w:val="22"/>
              </w:rPr>
              <w:t xml:space="preserve"> от фронтальной границы участка </w:t>
            </w:r>
            <w:r w:rsidRPr="00A327B5">
              <w:rPr>
                <w:bCs/>
                <w:sz w:val="22"/>
                <w:szCs w:val="22"/>
              </w:rPr>
              <w:t xml:space="preserve">– </w:t>
            </w:r>
            <w:r w:rsidRPr="00A327B5">
              <w:rPr>
                <w:b/>
                <w:bCs/>
                <w:sz w:val="22"/>
                <w:szCs w:val="22"/>
              </w:rPr>
              <w:t>5 м</w:t>
            </w:r>
            <w:r w:rsidRPr="000367B5">
              <w:rPr>
                <w:b/>
                <w:bCs/>
                <w:sz w:val="22"/>
                <w:szCs w:val="22"/>
              </w:rPr>
              <w:t>.;</w:t>
            </w:r>
          </w:p>
          <w:p w:rsidR="00775112" w:rsidRPr="00A327B5" w:rsidRDefault="00775112" w:rsidP="005327B8">
            <w:pPr>
              <w:ind w:firstLine="223"/>
              <w:jc w:val="both"/>
              <w:rPr>
                <w:sz w:val="22"/>
                <w:szCs w:val="22"/>
              </w:rPr>
            </w:pPr>
            <w:r w:rsidRPr="00A327B5">
              <w:rPr>
                <w:sz w:val="22"/>
                <w:szCs w:val="22"/>
              </w:rPr>
              <w:t xml:space="preserve">-максимальное количество этажей зданий – </w:t>
            </w:r>
            <w:r w:rsidRPr="00A327B5">
              <w:rPr>
                <w:b/>
                <w:sz w:val="22"/>
                <w:szCs w:val="22"/>
              </w:rPr>
              <w:t>2 этажа;</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w:t>
            </w:r>
            <w:r w:rsidRPr="00A327B5">
              <w:rPr>
                <w:sz w:val="22"/>
                <w:szCs w:val="22"/>
              </w:rPr>
              <w:lastRenderedPageBreak/>
              <w:t xml:space="preserve">перекрытия последнего этажа (или конька кровли) -  не более </w:t>
            </w:r>
            <w:r w:rsidRPr="00A327B5">
              <w:rPr>
                <w:b/>
                <w:sz w:val="22"/>
                <w:szCs w:val="22"/>
              </w:rPr>
              <w:t>15 м;</w:t>
            </w:r>
          </w:p>
          <w:p w:rsidR="00775112" w:rsidRPr="00A327B5" w:rsidRDefault="00775112" w:rsidP="005327B8">
            <w:pPr>
              <w:autoSpaceDE w:val="0"/>
              <w:autoSpaceDN w:val="0"/>
              <w:adjustRightInd w:val="0"/>
              <w:ind w:firstLine="317"/>
              <w:rPr>
                <w:sz w:val="22"/>
                <w:szCs w:val="22"/>
              </w:rPr>
            </w:pPr>
            <w:r w:rsidRPr="00A327B5">
              <w:rPr>
                <w:sz w:val="22"/>
                <w:szCs w:val="22"/>
              </w:rPr>
              <w:t xml:space="preserve">- максимальный процент застройки в границах земельного участка – </w:t>
            </w:r>
            <w:r w:rsidRPr="00A327B5">
              <w:rPr>
                <w:b/>
                <w:sz w:val="22"/>
                <w:szCs w:val="22"/>
              </w:rPr>
              <w:t>60%</w:t>
            </w:r>
            <w:r w:rsidRPr="00A327B5">
              <w:rPr>
                <w:sz w:val="22"/>
                <w:szCs w:val="22"/>
              </w:rPr>
              <w:t>.</w:t>
            </w:r>
          </w:p>
          <w:p w:rsidR="00775112" w:rsidRPr="000367B5" w:rsidRDefault="00775112" w:rsidP="005327B8">
            <w:pPr>
              <w:widowControl w:val="0"/>
              <w:ind w:firstLine="284"/>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10%</w:t>
            </w:r>
            <w:r w:rsidRPr="00A327B5">
              <w:rPr>
                <w:sz w:val="22"/>
                <w:szCs w:val="22"/>
              </w:rPr>
              <w:t xml:space="preserve"> от площади земельного участка.</w:t>
            </w:r>
          </w:p>
          <w:p w:rsidR="00775112" w:rsidRPr="000367B5" w:rsidRDefault="00775112" w:rsidP="005327B8">
            <w:pPr>
              <w:widowControl w:val="0"/>
              <w:ind w:firstLine="284"/>
              <w:rPr>
                <w:sz w:val="22"/>
                <w:szCs w:val="22"/>
              </w:rPr>
            </w:pPr>
            <w:r w:rsidRPr="00A327B5">
              <w:rPr>
                <w:sz w:val="22"/>
                <w:szCs w:val="22"/>
              </w:rPr>
              <w:t>Расстояние от зданий (границ участков) организаций обслуживания до пожарных депо 10</w:t>
            </w:r>
            <w:r w:rsidRPr="000367B5">
              <w:rPr>
                <w:sz w:val="22"/>
                <w:szCs w:val="22"/>
              </w:rPr>
              <w:t xml:space="preserve"> м.</w:t>
            </w:r>
            <w:r w:rsidRPr="00A327B5">
              <w:rPr>
                <w:sz w:val="22"/>
                <w:szCs w:val="22"/>
              </w:rPr>
              <w:t xml:space="preserve"> (15</w:t>
            </w:r>
            <w:r w:rsidRPr="000367B5">
              <w:rPr>
                <w:sz w:val="22"/>
                <w:szCs w:val="22"/>
              </w:rPr>
              <w:t xml:space="preserve"> м. - для депо I типа)</w:t>
            </w:r>
          </w:p>
        </w:tc>
      </w:tr>
      <w:tr w:rsidR="00775112" w:rsidRPr="000367B5" w:rsidTr="005327B8">
        <w:trPr>
          <w:trHeight w:val="264"/>
        </w:trPr>
        <w:tc>
          <w:tcPr>
            <w:tcW w:w="433" w:type="pct"/>
          </w:tcPr>
          <w:p w:rsidR="00775112" w:rsidRPr="000367B5" w:rsidRDefault="00775112" w:rsidP="005327B8">
            <w:pPr>
              <w:keepLines/>
              <w:widowControl w:val="0"/>
              <w:jc w:val="center"/>
              <w:rPr>
                <w:b/>
                <w:sz w:val="22"/>
                <w:szCs w:val="22"/>
              </w:rPr>
            </w:pPr>
            <w:r w:rsidRPr="000367B5">
              <w:rPr>
                <w:b/>
                <w:sz w:val="22"/>
                <w:szCs w:val="22"/>
              </w:rPr>
              <w:lastRenderedPageBreak/>
              <w:t>3.1</w:t>
            </w:r>
          </w:p>
        </w:tc>
        <w:tc>
          <w:tcPr>
            <w:tcW w:w="1203"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683"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81" w:type="pct"/>
          </w:tcPr>
          <w:p w:rsidR="00775112" w:rsidRPr="000367B5" w:rsidRDefault="00775112" w:rsidP="005327B8">
            <w:pPr>
              <w:ind w:firstLine="449"/>
              <w:jc w:val="both"/>
              <w:rPr>
                <w:sz w:val="22"/>
                <w:szCs w:val="22"/>
              </w:rPr>
            </w:pPr>
            <w:r w:rsidRPr="000367B5">
              <w:rPr>
                <w:sz w:val="22"/>
                <w:szCs w:val="22"/>
              </w:rPr>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366"/>
        </w:trPr>
        <w:tc>
          <w:tcPr>
            <w:tcW w:w="433" w:type="pct"/>
          </w:tcPr>
          <w:p w:rsidR="00775112" w:rsidRPr="000367B5" w:rsidRDefault="00775112" w:rsidP="005327B8">
            <w:pPr>
              <w:jc w:val="center"/>
              <w:rPr>
                <w:b/>
                <w:sz w:val="22"/>
                <w:szCs w:val="22"/>
              </w:rPr>
            </w:pPr>
            <w:r w:rsidRPr="000367B5">
              <w:rPr>
                <w:b/>
                <w:sz w:val="22"/>
                <w:szCs w:val="22"/>
              </w:rPr>
              <w:t>12.0</w:t>
            </w:r>
          </w:p>
        </w:tc>
        <w:tc>
          <w:tcPr>
            <w:tcW w:w="1203"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jc w:val="both"/>
              <w:rPr>
                <w:sz w:val="22"/>
                <w:szCs w:val="22"/>
              </w:rPr>
            </w:pPr>
          </w:p>
        </w:tc>
        <w:tc>
          <w:tcPr>
            <w:tcW w:w="1683" w:type="pct"/>
          </w:tcPr>
          <w:p w:rsidR="00775112" w:rsidRPr="000367B5" w:rsidRDefault="00775112" w:rsidP="005327B8">
            <w:pPr>
              <w:jc w:val="both"/>
              <w:rPr>
                <w:sz w:val="22"/>
                <w:szCs w:val="22"/>
              </w:rPr>
            </w:pPr>
            <w:r w:rsidRPr="000367B5">
              <w:rPr>
                <w:sz w:val="22"/>
                <w:szCs w:val="22"/>
              </w:rPr>
              <w:t xml:space="preserve">Размещение автомобильных дорог и пешеходных тротуаров в границах населенных пунктов, пешеходных переходов, парков, скверов, </w:t>
            </w:r>
            <w:r w:rsidRPr="000367B5">
              <w:rPr>
                <w:sz w:val="22"/>
                <w:szCs w:val="22"/>
              </w:rPr>
              <w:lastRenderedPageBreak/>
              <w:t>площадей, бульваров, набережных и других мест, постоянно открытых для посещения без взимания платы</w:t>
            </w:r>
          </w:p>
        </w:tc>
        <w:tc>
          <w:tcPr>
            <w:tcW w:w="1681" w:type="pct"/>
          </w:tcPr>
          <w:p w:rsidR="00650827" w:rsidRPr="00214605" w:rsidRDefault="00650827" w:rsidP="00650827">
            <w:pPr>
              <w:autoSpaceDE w:val="0"/>
              <w:autoSpaceDN w:val="0"/>
              <w:adjustRightInd w:val="0"/>
              <w:ind w:firstLine="317"/>
              <w:jc w:val="both"/>
              <w:rPr>
                <w:sz w:val="22"/>
                <w:szCs w:val="22"/>
              </w:rPr>
            </w:pPr>
            <w:r w:rsidRPr="00214605">
              <w:rPr>
                <w:sz w:val="22"/>
                <w:szCs w:val="22"/>
              </w:rPr>
              <w:lastRenderedPageBreak/>
              <w:t xml:space="preserve">Действие градостроительного регламента не распространяется в границах территорий общего пользования. </w:t>
            </w:r>
          </w:p>
          <w:p w:rsidR="00775112" w:rsidRPr="00473465" w:rsidRDefault="00650827" w:rsidP="00650827">
            <w:pPr>
              <w:ind w:firstLine="317"/>
              <w:jc w:val="both"/>
              <w:rPr>
                <w:b/>
                <w:sz w:val="22"/>
                <w:szCs w:val="22"/>
                <w:u w:val="single"/>
              </w:rPr>
            </w:pPr>
            <w:r w:rsidRPr="00473465">
              <w:rPr>
                <w:sz w:val="22"/>
                <w:szCs w:val="22"/>
              </w:rPr>
              <w:lastRenderedPageBreak/>
              <w:t xml:space="preserve">Не установлены в соответствии с </w:t>
            </w:r>
            <w:proofErr w:type="gramStart"/>
            <w:r w:rsidRPr="00473465">
              <w:rPr>
                <w:sz w:val="22"/>
                <w:szCs w:val="22"/>
              </w:rPr>
              <w:t>ч</w:t>
            </w:r>
            <w:proofErr w:type="gramEnd"/>
            <w:r w:rsidRPr="00473465">
              <w:rPr>
                <w:sz w:val="22"/>
                <w:szCs w:val="22"/>
              </w:rPr>
              <w:t>.4, ст.36 Градостроительного кодекса Российской Федерации..</w:t>
            </w:r>
          </w:p>
        </w:tc>
      </w:tr>
    </w:tbl>
    <w:p w:rsidR="00775112" w:rsidRPr="000367B5" w:rsidRDefault="00775112" w:rsidP="00D3268A">
      <w:pPr>
        <w:numPr>
          <w:ilvl w:val="0"/>
          <w:numId w:val="19"/>
        </w:numPr>
        <w:jc w:val="both"/>
        <w:rPr>
          <w:b/>
          <w:sz w:val="22"/>
          <w:szCs w:val="22"/>
        </w:rPr>
      </w:pPr>
      <w:r w:rsidRPr="000367B5">
        <w:rPr>
          <w:b/>
          <w:sz w:val="22"/>
          <w:szCs w:val="22"/>
        </w:rPr>
        <w:lastRenderedPageBreak/>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962"/>
        <w:gridCol w:w="4956"/>
      </w:tblGrid>
      <w:tr w:rsidR="00775112" w:rsidRPr="000367B5" w:rsidTr="005327B8">
        <w:trPr>
          <w:trHeight w:val="552"/>
          <w:tblHeader/>
        </w:trPr>
        <w:tc>
          <w:tcPr>
            <w:tcW w:w="433" w:type="pct"/>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203"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ВИДЫ РАЗРЕШЕННОГО ИСПОЛЬЗОВАНИЯ ЗЕМЕЛЬНЫХ УЧАСТКОВ </w:t>
            </w:r>
          </w:p>
          <w:p w:rsidR="00775112" w:rsidRPr="000367B5" w:rsidRDefault="00775112" w:rsidP="005327B8">
            <w:pPr>
              <w:tabs>
                <w:tab w:val="left" w:pos="2520"/>
              </w:tabs>
              <w:jc w:val="center"/>
              <w:rPr>
                <w:b/>
                <w:sz w:val="22"/>
                <w:szCs w:val="22"/>
              </w:rPr>
            </w:pPr>
            <w:r w:rsidRPr="000367B5">
              <w:rPr>
                <w:b/>
                <w:sz w:val="22"/>
                <w:szCs w:val="22"/>
              </w:rPr>
              <w:t>(номер по классификатору)</w:t>
            </w:r>
          </w:p>
        </w:tc>
        <w:tc>
          <w:tcPr>
            <w:tcW w:w="1683" w:type="pct"/>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82"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45"/>
        </w:trPr>
        <w:tc>
          <w:tcPr>
            <w:tcW w:w="433"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3.7</w:t>
            </w:r>
          </w:p>
        </w:tc>
        <w:tc>
          <w:tcPr>
            <w:tcW w:w="1203" w:type="pct"/>
          </w:tcPr>
          <w:p w:rsidR="00775112" w:rsidRPr="000367B5" w:rsidRDefault="00775112" w:rsidP="005327B8">
            <w:pPr>
              <w:widowControl w:val="0"/>
              <w:autoSpaceDE w:val="0"/>
              <w:autoSpaceDN w:val="0"/>
              <w:adjustRightInd w:val="0"/>
              <w:rPr>
                <w:sz w:val="22"/>
                <w:szCs w:val="22"/>
              </w:rPr>
            </w:pPr>
            <w:r w:rsidRPr="000367B5">
              <w:rPr>
                <w:sz w:val="22"/>
                <w:szCs w:val="22"/>
              </w:rPr>
              <w:t>Религиозное использование</w:t>
            </w:r>
          </w:p>
          <w:p w:rsidR="00775112" w:rsidRPr="000367B5" w:rsidRDefault="00775112" w:rsidP="005327B8">
            <w:pPr>
              <w:widowControl w:val="0"/>
              <w:autoSpaceDE w:val="0"/>
              <w:autoSpaceDN w:val="0"/>
              <w:adjustRightInd w:val="0"/>
              <w:rPr>
                <w:sz w:val="22"/>
                <w:szCs w:val="22"/>
              </w:rPr>
            </w:pPr>
          </w:p>
        </w:tc>
        <w:tc>
          <w:tcPr>
            <w:tcW w:w="1683" w:type="pct"/>
          </w:tcPr>
          <w:p w:rsidR="00775112" w:rsidRPr="000367B5" w:rsidRDefault="00775112" w:rsidP="005327B8">
            <w:pPr>
              <w:widowControl w:val="0"/>
              <w:autoSpaceDE w:val="0"/>
              <w:autoSpaceDN w:val="0"/>
              <w:adjustRightInd w:val="0"/>
              <w:jc w:val="both"/>
              <w:rPr>
                <w:sz w:val="22"/>
                <w:szCs w:val="22"/>
              </w:rPr>
            </w:pPr>
            <w:proofErr w:type="gramStart"/>
            <w:r w:rsidRPr="000367B5">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82" w:type="pct"/>
          </w:tcPr>
          <w:p w:rsidR="00775112" w:rsidRPr="00A327B5" w:rsidRDefault="00775112" w:rsidP="005327B8">
            <w:pPr>
              <w:ind w:firstLine="223"/>
              <w:jc w:val="both"/>
              <w:rPr>
                <w:sz w:val="22"/>
                <w:szCs w:val="22"/>
              </w:rPr>
            </w:pPr>
            <w:r w:rsidRPr="00A327B5">
              <w:rPr>
                <w:sz w:val="22"/>
                <w:szCs w:val="22"/>
              </w:rPr>
              <w:t xml:space="preserve">- минимальная/максимальная площадь земельного участка–  </w:t>
            </w:r>
            <w:r w:rsidRPr="00A327B5">
              <w:rPr>
                <w:b/>
                <w:sz w:val="22"/>
                <w:szCs w:val="22"/>
              </w:rPr>
              <w:t>300/10000</w:t>
            </w:r>
            <w:r w:rsidRPr="00A327B5">
              <w:rPr>
                <w:sz w:val="22"/>
                <w:szCs w:val="22"/>
              </w:rPr>
              <w:t xml:space="preserve"> кв. м;</w:t>
            </w:r>
          </w:p>
          <w:p w:rsidR="00775112" w:rsidRPr="00A327B5" w:rsidRDefault="00775112" w:rsidP="005327B8">
            <w:pPr>
              <w:widowControl w:val="0"/>
              <w:ind w:firstLine="284"/>
              <w:jc w:val="both"/>
              <w:rPr>
                <w:b/>
                <w:bCs/>
                <w:sz w:val="22"/>
                <w:szCs w:val="22"/>
              </w:rPr>
            </w:pPr>
            <w:r w:rsidRPr="00A327B5">
              <w:rPr>
                <w:sz w:val="22"/>
                <w:szCs w:val="22"/>
              </w:rPr>
              <w:t xml:space="preserve">-минимальные отступы от границ смежных  земельных участков – </w:t>
            </w:r>
            <w:r w:rsidRPr="00A327B5">
              <w:rPr>
                <w:b/>
                <w:sz w:val="22"/>
                <w:szCs w:val="22"/>
              </w:rPr>
              <w:t>3 м,</w:t>
            </w:r>
            <w:r w:rsidRPr="00A327B5">
              <w:rPr>
                <w:sz w:val="22"/>
                <w:szCs w:val="22"/>
              </w:rPr>
              <w:t xml:space="preserve"> от фронтальной границы участка </w:t>
            </w:r>
            <w:r w:rsidRPr="00A327B5">
              <w:rPr>
                <w:bCs/>
                <w:sz w:val="22"/>
                <w:szCs w:val="22"/>
              </w:rPr>
              <w:t xml:space="preserve">– </w:t>
            </w:r>
            <w:r w:rsidRPr="00A327B5">
              <w:rPr>
                <w:b/>
                <w:bCs/>
                <w:sz w:val="22"/>
                <w:szCs w:val="22"/>
              </w:rPr>
              <w:t>5 м</w:t>
            </w:r>
            <w:proofErr w:type="gramStart"/>
            <w:r w:rsidRPr="00A327B5">
              <w:rPr>
                <w:b/>
                <w:bCs/>
                <w:sz w:val="22"/>
                <w:szCs w:val="22"/>
              </w:rPr>
              <w:t xml:space="preserve"> ;</w:t>
            </w:r>
            <w:proofErr w:type="gramEnd"/>
          </w:p>
          <w:p w:rsidR="00775112" w:rsidRPr="00A327B5" w:rsidRDefault="00775112" w:rsidP="005327B8">
            <w:pPr>
              <w:ind w:firstLine="223"/>
              <w:jc w:val="both"/>
              <w:rPr>
                <w:rFonts w:eastAsia="SimSun"/>
                <w:sz w:val="22"/>
                <w:szCs w:val="22"/>
                <w:lang w:eastAsia="zh-CN"/>
              </w:rPr>
            </w:pPr>
            <w:r w:rsidRPr="00A327B5">
              <w:rPr>
                <w:sz w:val="22"/>
                <w:szCs w:val="22"/>
              </w:rPr>
              <w:t xml:space="preserve">- максимальная высота зданий, строений, сооружений от уровня земли - </w:t>
            </w:r>
            <w:r w:rsidRPr="00A327B5">
              <w:rPr>
                <w:b/>
                <w:sz w:val="22"/>
                <w:szCs w:val="22"/>
              </w:rPr>
              <w:t>50 м;</w:t>
            </w:r>
          </w:p>
          <w:p w:rsidR="00775112" w:rsidRPr="00A327B5" w:rsidRDefault="00775112" w:rsidP="005327B8">
            <w:pPr>
              <w:ind w:firstLine="223"/>
              <w:jc w:val="both"/>
              <w:rPr>
                <w:rFonts w:eastAsia="SimSun"/>
                <w:b/>
                <w:sz w:val="22"/>
                <w:szCs w:val="22"/>
                <w:lang w:eastAsia="zh-CN"/>
              </w:rPr>
            </w:pPr>
            <w:r w:rsidRPr="00A327B5">
              <w:rPr>
                <w:rFonts w:eastAsia="SimSun"/>
                <w:sz w:val="22"/>
                <w:szCs w:val="22"/>
                <w:lang w:eastAsia="zh-CN"/>
              </w:rPr>
              <w:t xml:space="preserve">- максимальный процент застройки в границах земельного участка – </w:t>
            </w:r>
            <w:r w:rsidRPr="00A327B5">
              <w:rPr>
                <w:rFonts w:eastAsia="SimSun"/>
                <w:b/>
                <w:sz w:val="22"/>
                <w:szCs w:val="22"/>
                <w:lang w:eastAsia="zh-CN"/>
              </w:rPr>
              <w:t>40%</w:t>
            </w:r>
          </w:p>
          <w:p w:rsidR="00775112" w:rsidRPr="00A327B5" w:rsidRDefault="00775112" w:rsidP="005327B8">
            <w:pPr>
              <w:widowControl w:val="0"/>
              <w:ind w:firstLine="284"/>
              <w:jc w:val="both"/>
              <w:rPr>
                <w:rFonts w:eastAsia="SimSun"/>
                <w:sz w:val="22"/>
                <w:szCs w:val="22"/>
                <w:lang w:eastAsia="zh-CN"/>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площади земельного участка.</w:t>
            </w:r>
          </w:p>
          <w:p w:rsidR="00775112" w:rsidRPr="000367B5" w:rsidRDefault="00775112" w:rsidP="005327B8">
            <w:pPr>
              <w:ind w:firstLine="317"/>
              <w:jc w:val="both"/>
              <w:rPr>
                <w:b/>
                <w:sz w:val="22"/>
                <w:szCs w:val="22"/>
                <w:u w:val="single"/>
              </w:rPr>
            </w:pPr>
          </w:p>
        </w:tc>
      </w:tr>
    </w:tbl>
    <w:p w:rsidR="00775112" w:rsidRPr="000367B5" w:rsidRDefault="00775112" w:rsidP="00D3268A">
      <w:pPr>
        <w:ind w:left="720"/>
        <w:jc w:val="both"/>
        <w:rPr>
          <w:b/>
          <w:sz w:val="22"/>
          <w:szCs w:val="22"/>
        </w:rPr>
      </w:pPr>
    </w:p>
    <w:p w:rsidR="00775112" w:rsidRPr="000367B5" w:rsidRDefault="00775112" w:rsidP="00D3268A">
      <w:pPr>
        <w:numPr>
          <w:ilvl w:val="0"/>
          <w:numId w:val="19"/>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w:t>
      </w:r>
      <w:proofErr w:type="gramStart"/>
      <w:r w:rsidRPr="000367B5">
        <w:rPr>
          <w:sz w:val="22"/>
          <w:szCs w:val="22"/>
        </w:rPr>
        <w:t>дополнительных</w:t>
      </w:r>
      <w:proofErr w:type="gramEnd"/>
      <w:r w:rsidRPr="000367B5">
        <w:rPr>
          <w:sz w:val="22"/>
          <w:szCs w:val="22"/>
        </w:rPr>
        <w:t xml:space="preserve"> по отношению к основным и условно разрешенным видам использования и осуществляемые совместно с ними.  </w:t>
      </w:r>
    </w:p>
    <w:p w:rsidR="00245730" w:rsidRPr="00E95C1E" w:rsidRDefault="00245730" w:rsidP="00245730">
      <w:pPr>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9922"/>
      </w:tblGrid>
      <w:tr w:rsidR="00245730" w:rsidRPr="00E95C1E" w:rsidTr="00426DB7">
        <w:trPr>
          <w:cantSplit/>
          <w:trHeight w:val="624"/>
          <w:tblHeader/>
        </w:trPr>
        <w:tc>
          <w:tcPr>
            <w:tcW w:w="4928" w:type="dxa"/>
            <w:vAlign w:val="center"/>
          </w:tcPr>
          <w:p w:rsidR="00245730" w:rsidRPr="00E95C1E" w:rsidRDefault="00245730" w:rsidP="00426DB7">
            <w:pPr>
              <w:rPr>
                <w:b/>
                <w:sz w:val="22"/>
              </w:rPr>
            </w:pPr>
            <w:r w:rsidRPr="00E95C1E">
              <w:rPr>
                <w:b/>
                <w:sz w:val="22"/>
              </w:rPr>
              <w:lastRenderedPageBreak/>
              <w:t>ВИДЫ РАЗРЕШЕННОГО ИСПОЛЬЗОВАНИЯ</w:t>
            </w:r>
          </w:p>
        </w:tc>
        <w:tc>
          <w:tcPr>
            <w:tcW w:w="9922" w:type="dxa"/>
            <w:vAlign w:val="center"/>
          </w:tcPr>
          <w:p w:rsidR="00245730" w:rsidRPr="00E95C1E" w:rsidRDefault="00245730" w:rsidP="00426DB7">
            <w:pPr>
              <w:jc w:val="both"/>
              <w:rPr>
                <w:b/>
                <w:sz w:val="22"/>
              </w:rPr>
            </w:pPr>
            <w:r w:rsidRPr="00E95C1E">
              <w:rPr>
                <w:b/>
                <w:sz w:val="22"/>
              </w:rPr>
              <w:t>ПРЕДЕЛЬНЫЕ ПАРАМЕТРЫ РАЗРЕШЕННОГО СТРОИТЕЛЬСТВА</w:t>
            </w:r>
          </w:p>
        </w:tc>
      </w:tr>
      <w:tr w:rsidR="00245730" w:rsidRPr="00E95C1E" w:rsidTr="00426DB7">
        <w:trPr>
          <w:trHeight w:val="3615"/>
        </w:trPr>
        <w:tc>
          <w:tcPr>
            <w:tcW w:w="4928" w:type="dxa"/>
          </w:tcPr>
          <w:p w:rsidR="00245730" w:rsidRPr="00E95C1E" w:rsidRDefault="00245730" w:rsidP="00426DB7">
            <w:pPr>
              <w:autoSpaceDE w:val="0"/>
              <w:autoSpaceDN w:val="0"/>
              <w:adjustRightInd w:val="0"/>
              <w:spacing w:before="120"/>
              <w:jc w:val="both"/>
              <w:rPr>
                <w:rFonts w:eastAsia="SimSun"/>
                <w:sz w:val="24"/>
                <w:szCs w:val="24"/>
                <w:lang w:eastAsia="zh-CN"/>
              </w:rPr>
            </w:pPr>
            <w:r w:rsidRPr="00E95C1E">
              <w:rPr>
                <w:rFonts w:eastAsia="SimSun"/>
                <w:sz w:val="24"/>
                <w:szCs w:val="24"/>
                <w:lang w:eastAsia="zh-CN"/>
              </w:rPr>
              <w:t>Автостоянки для парковки автомобилей посетителей.</w:t>
            </w:r>
          </w:p>
        </w:tc>
        <w:tc>
          <w:tcPr>
            <w:tcW w:w="9922" w:type="dxa"/>
          </w:tcPr>
          <w:p w:rsidR="00245730" w:rsidRPr="00473465" w:rsidRDefault="00245730" w:rsidP="00426DB7">
            <w:pPr>
              <w:jc w:val="both"/>
              <w:rPr>
                <w:sz w:val="24"/>
                <w:szCs w:val="24"/>
              </w:rPr>
            </w:pPr>
            <w:r w:rsidRPr="00473465">
              <w:rPr>
                <w:sz w:val="24"/>
                <w:szCs w:val="24"/>
              </w:rPr>
              <w:t xml:space="preserve">Минимальная/максимальная площадь земельных участков </w:t>
            </w:r>
            <w:proofErr w:type="gramStart"/>
            <w:r w:rsidRPr="00473465">
              <w:rPr>
                <w:sz w:val="24"/>
                <w:szCs w:val="24"/>
              </w:rPr>
              <w:t>–п</w:t>
            </w:r>
            <w:proofErr w:type="gramEnd"/>
            <w:r w:rsidRPr="00473465">
              <w:rPr>
                <w:sz w:val="24"/>
                <w:szCs w:val="24"/>
              </w:rPr>
              <w:t>ринимать в соответствии с основным видом разрешенного использования земельного участка.</w:t>
            </w:r>
          </w:p>
          <w:p w:rsidR="00245730" w:rsidRPr="00473465" w:rsidRDefault="00245730" w:rsidP="00426DB7">
            <w:pPr>
              <w:autoSpaceDE w:val="0"/>
              <w:autoSpaceDN w:val="0"/>
              <w:adjustRightInd w:val="0"/>
              <w:ind w:firstLine="540"/>
              <w:jc w:val="both"/>
              <w:rPr>
                <w:sz w:val="24"/>
                <w:szCs w:val="24"/>
              </w:rPr>
            </w:pPr>
            <w:r w:rsidRPr="00473465">
              <w:rPr>
                <w:sz w:val="24"/>
                <w:szCs w:val="24"/>
              </w:rPr>
              <w:t>Размеры земельных участков автостоянок на одно место должны быть:</w:t>
            </w:r>
          </w:p>
          <w:p w:rsidR="00245730" w:rsidRPr="00473465" w:rsidRDefault="00245730" w:rsidP="00426DB7">
            <w:pPr>
              <w:autoSpaceDE w:val="0"/>
              <w:autoSpaceDN w:val="0"/>
              <w:adjustRightInd w:val="0"/>
              <w:ind w:firstLine="540"/>
              <w:jc w:val="both"/>
              <w:rPr>
                <w:sz w:val="24"/>
                <w:szCs w:val="24"/>
              </w:rPr>
            </w:pPr>
            <w:r w:rsidRPr="00473465">
              <w:rPr>
                <w:sz w:val="24"/>
                <w:szCs w:val="24"/>
              </w:rPr>
              <w:t>для легковых автомобилей - 25 кв. м;</w:t>
            </w:r>
          </w:p>
          <w:p w:rsidR="00245730" w:rsidRPr="00473465" w:rsidRDefault="00245730" w:rsidP="00426DB7">
            <w:pPr>
              <w:autoSpaceDE w:val="0"/>
              <w:autoSpaceDN w:val="0"/>
              <w:adjustRightInd w:val="0"/>
              <w:ind w:firstLine="540"/>
              <w:jc w:val="both"/>
              <w:rPr>
                <w:sz w:val="24"/>
                <w:szCs w:val="24"/>
              </w:rPr>
            </w:pPr>
            <w:r w:rsidRPr="00473465">
              <w:rPr>
                <w:sz w:val="24"/>
                <w:szCs w:val="24"/>
              </w:rPr>
              <w:t>для автобусов - 40 кв. м;</w:t>
            </w:r>
          </w:p>
          <w:p w:rsidR="00245730" w:rsidRPr="00473465" w:rsidRDefault="00245730" w:rsidP="00426DB7">
            <w:pPr>
              <w:autoSpaceDE w:val="0"/>
              <w:autoSpaceDN w:val="0"/>
              <w:adjustRightInd w:val="0"/>
              <w:ind w:firstLine="540"/>
              <w:jc w:val="both"/>
              <w:rPr>
                <w:sz w:val="24"/>
                <w:szCs w:val="24"/>
              </w:rPr>
            </w:pPr>
            <w:r w:rsidRPr="00473465">
              <w:rPr>
                <w:sz w:val="24"/>
                <w:szCs w:val="24"/>
              </w:rPr>
              <w:t>для велосипедов - 0,9 кв. м.</w:t>
            </w:r>
          </w:p>
          <w:p w:rsidR="00245730" w:rsidRPr="00473465" w:rsidRDefault="00245730" w:rsidP="00426DB7">
            <w:pPr>
              <w:autoSpaceDE w:val="0"/>
              <w:autoSpaceDN w:val="0"/>
              <w:adjustRightInd w:val="0"/>
              <w:ind w:firstLine="540"/>
              <w:jc w:val="both"/>
              <w:rPr>
                <w:sz w:val="24"/>
                <w:szCs w:val="24"/>
              </w:rPr>
            </w:pPr>
            <w:proofErr w:type="gramStart"/>
            <w:r w:rsidRPr="00473465">
              <w:rPr>
                <w:sz w:val="24"/>
                <w:szCs w:val="24"/>
              </w:rPr>
              <w:t>На открытых автостоянках около объектов социальной инфраструктуры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roofErr w:type="gramEnd"/>
          </w:p>
          <w:p w:rsidR="00245730" w:rsidRPr="00473465" w:rsidRDefault="00245730" w:rsidP="00426DB7">
            <w:pPr>
              <w:autoSpaceDE w:val="0"/>
              <w:autoSpaceDN w:val="0"/>
              <w:adjustRightInd w:val="0"/>
              <w:ind w:firstLine="540"/>
              <w:jc w:val="both"/>
              <w:rPr>
                <w:sz w:val="24"/>
                <w:szCs w:val="24"/>
              </w:rPr>
            </w:pPr>
            <w:r w:rsidRPr="00473465">
              <w:rPr>
                <w:rFonts w:eastAsia="SimSun"/>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245730" w:rsidRPr="00473465" w:rsidRDefault="00245730" w:rsidP="00426DB7">
            <w:pPr>
              <w:pStyle w:val="af0"/>
              <w:jc w:val="both"/>
              <w:rPr>
                <w:rFonts w:eastAsia="SimSun"/>
                <w:sz w:val="24"/>
                <w:szCs w:val="24"/>
                <w:lang w:eastAsia="zh-CN"/>
              </w:rPr>
            </w:pPr>
            <w:r w:rsidRPr="00473465">
              <w:rPr>
                <w:rFonts w:eastAsia="SimSun"/>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245730" w:rsidRPr="00E95C1E" w:rsidTr="00426DB7">
        <w:trPr>
          <w:trHeight w:val="1078"/>
        </w:trPr>
        <w:tc>
          <w:tcPr>
            <w:tcW w:w="4928" w:type="dxa"/>
          </w:tcPr>
          <w:p w:rsidR="00245730" w:rsidRPr="00E95C1E" w:rsidRDefault="00245730" w:rsidP="00426DB7">
            <w:pPr>
              <w:jc w:val="both"/>
              <w:rPr>
                <w:sz w:val="24"/>
                <w:szCs w:val="24"/>
              </w:rPr>
            </w:pPr>
            <w:r w:rsidRPr="00E95C1E">
              <w:rPr>
                <w:sz w:val="24"/>
                <w:szCs w:val="24"/>
              </w:rPr>
              <w:t>Площадки для сбора твердых бытовых отходов.</w:t>
            </w:r>
          </w:p>
        </w:tc>
        <w:tc>
          <w:tcPr>
            <w:tcW w:w="9922" w:type="dxa"/>
          </w:tcPr>
          <w:p w:rsidR="00245730" w:rsidRPr="00473465" w:rsidRDefault="00245730" w:rsidP="00426DB7">
            <w:pPr>
              <w:jc w:val="both"/>
              <w:rPr>
                <w:sz w:val="24"/>
                <w:szCs w:val="24"/>
              </w:rPr>
            </w:pPr>
            <w:r w:rsidRPr="00473465">
              <w:rPr>
                <w:sz w:val="24"/>
                <w:szCs w:val="24"/>
              </w:rPr>
              <w:t xml:space="preserve">Минимальная/максимальная площадь земельных участков – </w:t>
            </w:r>
            <w:r w:rsidRPr="00473465">
              <w:rPr>
                <w:rFonts w:eastAsia="SimSun"/>
                <w:sz w:val="24"/>
                <w:szCs w:val="24"/>
                <w:lang w:eastAsia="zh-CN"/>
              </w:rPr>
              <w:t xml:space="preserve">4/50000 </w:t>
            </w:r>
            <w:r w:rsidRPr="00473465">
              <w:rPr>
                <w:sz w:val="24"/>
                <w:szCs w:val="24"/>
              </w:rPr>
              <w:t>кв.м. (принимать в соответствии с основным видом разрешенного использования земельного участка).</w:t>
            </w:r>
          </w:p>
          <w:p w:rsidR="00245730" w:rsidRPr="00473465" w:rsidRDefault="00245730" w:rsidP="00426DB7">
            <w:pPr>
              <w:jc w:val="both"/>
              <w:rPr>
                <w:sz w:val="24"/>
                <w:szCs w:val="24"/>
              </w:rPr>
            </w:pPr>
            <w:r w:rsidRPr="00473465">
              <w:rPr>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245730" w:rsidRPr="00473465" w:rsidRDefault="00245730" w:rsidP="00426DB7">
            <w:pPr>
              <w:jc w:val="both"/>
              <w:rPr>
                <w:sz w:val="24"/>
                <w:szCs w:val="24"/>
              </w:rPr>
            </w:pPr>
            <w:r w:rsidRPr="00473465">
              <w:rPr>
                <w:sz w:val="24"/>
                <w:szCs w:val="24"/>
              </w:rPr>
              <w:t>Общее количество контейнеров не более 5 шт.</w:t>
            </w:r>
          </w:p>
          <w:p w:rsidR="00245730" w:rsidRPr="00473465" w:rsidRDefault="00245730" w:rsidP="00426DB7">
            <w:pPr>
              <w:jc w:val="both"/>
              <w:rPr>
                <w:sz w:val="24"/>
                <w:szCs w:val="24"/>
              </w:rPr>
            </w:pPr>
            <w:r w:rsidRPr="00473465">
              <w:rPr>
                <w:sz w:val="24"/>
                <w:szCs w:val="24"/>
              </w:rPr>
              <w:t>Высота  - не более 2 м.</w:t>
            </w:r>
          </w:p>
          <w:p w:rsidR="00245730" w:rsidRPr="00473465" w:rsidRDefault="00245730" w:rsidP="00426DB7">
            <w:pPr>
              <w:autoSpaceDE w:val="0"/>
              <w:autoSpaceDN w:val="0"/>
              <w:adjustRightInd w:val="0"/>
              <w:ind w:firstLine="540"/>
              <w:jc w:val="both"/>
              <w:rPr>
                <w:sz w:val="24"/>
                <w:szCs w:val="24"/>
              </w:rPr>
            </w:pPr>
            <w:r w:rsidRPr="00473465">
              <w:rPr>
                <w:sz w:val="24"/>
                <w:szCs w:val="24"/>
              </w:rPr>
              <w:t>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w:t>
            </w:r>
          </w:p>
          <w:p w:rsidR="00245730" w:rsidRPr="00473465" w:rsidRDefault="00245730" w:rsidP="00426DB7">
            <w:pPr>
              <w:jc w:val="both"/>
              <w:rPr>
                <w:sz w:val="24"/>
                <w:szCs w:val="24"/>
              </w:rPr>
            </w:pPr>
            <w:r w:rsidRPr="00473465">
              <w:rPr>
                <w:sz w:val="24"/>
                <w:szCs w:val="24"/>
              </w:rPr>
              <w:lastRenderedPageBreak/>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245730" w:rsidRPr="00E95C1E" w:rsidTr="00426DB7">
        <w:trPr>
          <w:trHeight w:val="1078"/>
        </w:trPr>
        <w:tc>
          <w:tcPr>
            <w:tcW w:w="4928" w:type="dxa"/>
          </w:tcPr>
          <w:p w:rsidR="00245730" w:rsidRPr="00E95C1E" w:rsidRDefault="00245730" w:rsidP="00426DB7">
            <w:pPr>
              <w:jc w:val="both"/>
              <w:rPr>
                <w:sz w:val="24"/>
                <w:szCs w:val="24"/>
              </w:rPr>
            </w:pPr>
            <w:r w:rsidRPr="00E95C1E">
              <w:rPr>
                <w:sz w:val="24"/>
                <w:szCs w:val="24"/>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922" w:type="dxa"/>
          </w:tcPr>
          <w:p w:rsidR="00245730" w:rsidRPr="00473465" w:rsidRDefault="00245730" w:rsidP="00426DB7">
            <w:pPr>
              <w:jc w:val="both"/>
              <w:rPr>
                <w:sz w:val="24"/>
                <w:szCs w:val="24"/>
              </w:rPr>
            </w:pPr>
            <w:r w:rsidRPr="00473465">
              <w:rPr>
                <w:sz w:val="24"/>
                <w:szCs w:val="24"/>
              </w:rPr>
              <w:t xml:space="preserve">Минимальная/максимальная площадь земельных участков </w:t>
            </w:r>
            <w:proofErr w:type="gramStart"/>
            <w:r w:rsidRPr="00473465">
              <w:rPr>
                <w:sz w:val="24"/>
                <w:szCs w:val="24"/>
              </w:rPr>
              <w:t>–п</w:t>
            </w:r>
            <w:proofErr w:type="gramEnd"/>
            <w:r w:rsidRPr="00473465">
              <w:rPr>
                <w:sz w:val="24"/>
                <w:szCs w:val="24"/>
              </w:rPr>
              <w:t>ринимать в соответствии с основным видом разрешенного использования земельного участка.</w:t>
            </w:r>
          </w:p>
          <w:p w:rsidR="00245730" w:rsidRPr="00473465" w:rsidRDefault="00245730" w:rsidP="00426DB7">
            <w:pPr>
              <w:jc w:val="both"/>
              <w:rPr>
                <w:sz w:val="24"/>
                <w:szCs w:val="24"/>
              </w:rPr>
            </w:pPr>
            <w:r w:rsidRPr="00473465">
              <w:rPr>
                <w:sz w:val="24"/>
                <w:szCs w:val="24"/>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w:t>
            </w:r>
          </w:p>
          <w:p w:rsidR="00245730" w:rsidRPr="00473465" w:rsidRDefault="00245730" w:rsidP="00426DB7">
            <w:pPr>
              <w:autoSpaceDE w:val="0"/>
              <w:autoSpaceDN w:val="0"/>
              <w:adjustRightInd w:val="0"/>
              <w:ind w:firstLine="709"/>
              <w:rPr>
                <w:rFonts w:eastAsia="Calibri"/>
                <w:sz w:val="24"/>
                <w:szCs w:val="24"/>
              </w:rPr>
            </w:pPr>
            <w:r w:rsidRPr="00473465">
              <w:rPr>
                <w:sz w:val="24"/>
                <w:szCs w:val="24"/>
              </w:rPr>
              <w:t xml:space="preserve">Расстояние от </w:t>
            </w:r>
            <w:r w:rsidRPr="00473465">
              <w:rPr>
                <w:rFonts w:eastAsia="Calibri"/>
                <w:sz w:val="24"/>
                <w:szCs w:val="24"/>
              </w:rPr>
              <w:t>фундаментов зданий и сооружений</w:t>
            </w:r>
            <w:proofErr w:type="gramStart"/>
            <w:r w:rsidRPr="00473465">
              <w:rPr>
                <w:rFonts w:eastAsia="Calibri"/>
                <w:sz w:val="24"/>
                <w:szCs w:val="24"/>
              </w:rPr>
              <w:t xml:space="preserve"> :</w:t>
            </w:r>
            <w:proofErr w:type="gramEnd"/>
          </w:p>
          <w:p w:rsidR="00245730" w:rsidRPr="00473465" w:rsidRDefault="00245730" w:rsidP="00426DB7">
            <w:pPr>
              <w:autoSpaceDE w:val="0"/>
              <w:autoSpaceDN w:val="0"/>
              <w:adjustRightInd w:val="0"/>
              <w:ind w:firstLine="709"/>
              <w:rPr>
                <w:rFonts w:eastAsia="Calibri"/>
                <w:sz w:val="24"/>
                <w:szCs w:val="24"/>
              </w:rPr>
            </w:pPr>
            <w:r w:rsidRPr="00473465">
              <w:rPr>
                <w:rFonts w:eastAsia="Calibri"/>
                <w:sz w:val="24"/>
                <w:szCs w:val="24"/>
              </w:rPr>
              <w:t>- водопровод и напорная канализация -5 м,</w:t>
            </w:r>
          </w:p>
          <w:p w:rsidR="00245730" w:rsidRPr="00473465" w:rsidRDefault="00245730" w:rsidP="00426DB7">
            <w:pPr>
              <w:autoSpaceDE w:val="0"/>
              <w:autoSpaceDN w:val="0"/>
              <w:adjustRightInd w:val="0"/>
              <w:ind w:firstLine="709"/>
              <w:rPr>
                <w:rFonts w:eastAsia="Calibri"/>
                <w:sz w:val="24"/>
                <w:szCs w:val="24"/>
              </w:rPr>
            </w:pPr>
            <w:r w:rsidRPr="00473465">
              <w:rPr>
                <w:rFonts w:eastAsia="Calibri"/>
                <w:sz w:val="24"/>
                <w:szCs w:val="24"/>
              </w:rPr>
              <w:t>- самотечная канализация (бытовая и дождевая)-3м.</w:t>
            </w:r>
          </w:p>
          <w:p w:rsidR="00245730" w:rsidRPr="00473465" w:rsidRDefault="00245730" w:rsidP="00426DB7">
            <w:pPr>
              <w:jc w:val="both"/>
              <w:rPr>
                <w:sz w:val="24"/>
                <w:szCs w:val="24"/>
              </w:rPr>
            </w:pPr>
            <w:r w:rsidRPr="00473465">
              <w:rPr>
                <w:sz w:val="24"/>
                <w:szCs w:val="24"/>
              </w:rPr>
              <w:t>Для линейных объектов регламенты не устанавливаются.</w:t>
            </w:r>
          </w:p>
        </w:tc>
      </w:tr>
    </w:tbl>
    <w:p w:rsidR="00245730" w:rsidRPr="00E95C1E" w:rsidRDefault="00245730" w:rsidP="00245730">
      <w:pPr>
        <w:spacing w:line="200" w:lineRule="atLeast"/>
        <w:rPr>
          <w:sz w:val="24"/>
          <w:szCs w:val="24"/>
          <w:u w:val="single"/>
        </w:rPr>
      </w:pPr>
    </w:p>
    <w:p w:rsidR="00775112" w:rsidRPr="000367B5" w:rsidRDefault="00775112" w:rsidP="00D3268A">
      <w:pPr>
        <w:spacing w:line="200" w:lineRule="atLeast"/>
        <w:rPr>
          <w:sz w:val="24"/>
          <w:szCs w:val="24"/>
          <w:u w:val="single"/>
        </w:rPr>
      </w:pPr>
    </w:p>
    <w:p w:rsidR="00775112" w:rsidRPr="000367B5" w:rsidRDefault="00775112" w:rsidP="00D3268A">
      <w:pPr>
        <w:spacing w:line="200" w:lineRule="atLeast"/>
        <w:rPr>
          <w:sz w:val="24"/>
          <w:szCs w:val="24"/>
          <w:u w:val="single"/>
        </w:rPr>
      </w:pPr>
      <w:r w:rsidRPr="000367B5">
        <w:rPr>
          <w:sz w:val="24"/>
          <w:szCs w:val="24"/>
          <w:u w:val="single"/>
        </w:rPr>
        <w:t>Примечание:</w:t>
      </w:r>
    </w:p>
    <w:p w:rsidR="00775112" w:rsidRPr="000367B5" w:rsidRDefault="00775112" w:rsidP="00D3268A">
      <w:pPr>
        <w:spacing w:line="276" w:lineRule="auto"/>
        <w:ind w:firstLine="426"/>
        <w:jc w:val="both"/>
        <w:rPr>
          <w:sz w:val="24"/>
          <w:szCs w:val="24"/>
        </w:rPr>
      </w:pPr>
      <w:r w:rsidRPr="000367B5">
        <w:rPr>
          <w:sz w:val="24"/>
          <w:szCs w:val="24"/>
        </w:rPr>
        <w:t>Расстояние между зданиями определяется  по нормам инсоляции и освещенности.</w:t>
      </w:r>
    </w:p>
    <w:p w:rsidR="00775112" w:rsidRPr="000367B5" w:rsidRDefault="00775112" w:rsidP="00D3268A">
      <w:pPr>
        <w:spacing w:line="276" w:lineRule="auto"/>
        <w:ind w:firstLine="426"/>
        <w:jc w:val="both"/>
        <w:rPr>
          <w:sz w:val="24"/>
          <w:szCs w:val="24"/>
        </w:rPr>
      </w:pPr>
      <w:proofErr w:type="spellStart"/>
      <w:r w:rsidRPr="000367B5">
        <w:rPr>
          <w:sz w:val="24"/>
          <w:szCs w:val="24"/>
        </w:rPr>
        <w:t>Отмостка</w:t>
      </w:r>
      <w:proofErr w:type="spellEnd"/>
      <w:r w:rsidRPr="000367B5">
        <w:rPr>
          <w:sz w:val="24"/>
          <w:szCs w:val="24"/>
        </w:rPr>
        <w:t xml:space="preserve"> должна располагаться в пределах отведенного (предоставленного) земельного участка.</w:t>
      </w:r>
    </w:p>
    <w:p w:rsidR="00775112" w:rsidRPr="000367B5" w:rsidRDefault="00775112" w:rsidP="00D3268A">
      <w:pPr>
        <w:spacing w:line="276" w:lineRule="auto"/>
        <w:ind w:firstLine="426"/>
        <w:jc w:val="both"/>
        <w:rPr>
          <w:sz w:val="24"/>
          <w:szCs w:val="24"/>
        </w:rPr>
      </w:pPr>
      <w:r w:rsidRPr="000367B5">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775112" w:rsidRPr="000367B5" w:rsidRDefault="00775112" w:rsidP="00D3268A">
      <w:pPr>
        <w:spacing w:line="276" w:lineRule="auto"/>
        <w:ind w:firstLine="426"/>
        <w:jc w:val="both"/>
        <w:rPr>
          <w:sz w:val="24"/>
          <w:szCs w:val="24"/>
        </w:rPr>
      </w:pPr>
      <w:r w:rsidRPr="000367B5">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75112" w:rsidRPr="000367B5" w:rsidRDefault="00775112" w:rsidP="00D3268A">
      <w:pPr>
        <w:spacing w:line="276" w:lineRule="auto"/>
        <w:ind w:firstLine="426"/>
        <w:jc w:val="both"/>
        <w:rPr>
          <w:sz w:val="24"/>
          <w:szCs w:val="24"/>
        </w:rPr>
      </w:pPr>
      <w:r w:rsidRPr="000367B5">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spacing w:line="276" w:lineRule="auto"/>
        <w:ind w:firstLine="426"/>
        <w:jc w:val="both"/>
        <w:rPr>
          <w:sz w:val="24"/>
          <w:szCs w:val="24"/>
        </w:rPr>
      </w:pPr>
      <w:proofErr w:type="gramStart"/>
      <w:r w:rsidRPr="000367B5">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w:t>
      </w:r>
      <w:r w:rsidRPr="000367B5">
        <w:rPr>
          <w:sz w:val="24"/>
          <w:szCs w:val="24"/>
        </w:rPr>
        <w:lastRenderedPageBreak/>
        <w:t>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0367B5">
        <w:rPr>
          <w:sz w:val="24"/>
          <w:szCs w:val="24"/>
        </w:rPr>
        <w:t xml:space="preserve"> Правилами.</w:t>
      </w:r>
    </w:p>
    <w:p w:rsidR="00775112" w:rsidRPr="000367B5" w:rsidRDefault="00775112" w:rsidP="00D3268A">
      <w:pPr>
        <w:spacing w:line="276" w:lineRule="auto"/>
        <w:ind w:firstLine="426"/>
        <w:jc w:val="both"/>
        <w:rPr>
          <w:sz w:val="24"/>
          <w:szCs w:val="24"/>
        </w:rPr>
      </w:pPr>
      <w:r w:rsidRPr="000367B5">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75112" w:rsidRPr="000367B5" w:rsidRDefault="00775112" w:rsidP="00D3268A">
      <w:pPr>
        <w:spacing w:line="200" w:lineRule="atLeast"/>
        <w:jc w:val="center"/>
        <w:rPr>
          <w:b/>
          <w:sz w:val="24"/>
          <w:szCs w:val="24"/>
          <w:u w:val="single"/>
        </w:rPr>
      </w:pPr>
    </w:p>
    <w:p w:rsidR="00775112" w:rsidRPr="000367B5" w:rsidRDefault="00775112" w:rsidP="00D3268A">
      <w:pPr>
        <w:spacing w:line="200" w:lineRule="atLeast"/>
        <w:jc w:val="center"/>
        <w:rPr>
          <w:b/>
          <w:sz w:val="24"/>
          <w:szCs w:val="24"/>
          <w:u w:val="single"/>
        </w:rPr>
      </w:pPr>
      <w:r w:rsidRPr="000367B5">
        <w:rPr>
          <w:b/>
          <w:sz w:val="24"/>
          <w:szCs w:val="24"/>
          <w:u w:val="single"/>
        </w:rPr>
        <w:t>Требования к ограждению земельных участков:</w:t>
      </w:r>
    </w:p>
    <w:p w:rsidR="00775112" w:rsidRPr="000367B5" w:rsidRDefault="00775112" w:rsidP="00D3268A">
      <w:pPr>
        <w:spacing w:line="276" w:lineRule="auto"/>
        <w:jc w:val="both"/>
        <w:rPr>
          <w:sz w:val="24"/>
          <w:szCs w:val="24"/>
        </w:rPr>
      </w:pPr>
      <w:r w:rsidRPr="000367B5">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775112" w:rsidRPr="000367B5" w:rsidRDefault="00775112" w:rsidP="00D3268A">
      <w:pPr>
        <w:spacing w:line="276" w:lineRule="auto"/>
        <w:jc w:val="both"/>
        <w:rPr>
          <w:sz w:val="24"/>
          <w:szCs w:val="24"/>
        </w:rPr>
      </w:pPr>
      <w:r w:rsidRPr="000367B5">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ОД-4.</w:t>
      </w:r>
      <w:r w:rsidRPr="000367B5">
        <w:rPr>
          <w:rFonts w:eastAsia="SimSun"/>
          <w:b/>
          <w:bCs/>
          <w:i/>
          <w:iCs/>
          <w:sz w:val="26"/>
          <w:szCs w:val="26"/>
          <w:lang w:eastAsia="zh-CN"/>
        </w:rPr>
        <w:tab/>
        <w:t>Зона объектов образования.</w:t>
      </w:r>
    </w:p>
    <w:p w:rsidR="00775112" w:rsidRPr="000367B5" w:rsidRDefault="00775112" w:rsidP="00D3268A">
      <w:pPr>
        <w:widowControl w:val="0"/>
        <w:tabs>
          <w:tab w:val="left" w:pos="1260"/>
        </w:tabs>
        <w:ind w:firstLine="284"/>
        <w:rPr>
          <w:i/>
          <w:iCs/>
          <w:sz w:val="24"/>
          <w:szCs w:val="24"/>
        </w:rPr>
      </w:pPr>
    </w:p>
    <w:p w:rsidR="00775112" w:rsidRPr="000367B5" w:rsidRDefault="00775112" w:rsidP="00D3268A">
      <w:pPr>
        <w:widowControl w:val="0"/>
        <w:tabs>
          <w:tab w:val="left" w:pos="1260"/>
        </w:tabs>
        <w:ind w:left="284" w:firstLine="284"/>
        <w:jc w:val="both"/>
        <w:rPr>
          <w:i/>
          <w:iCs/>
          <w:sz w:val="24"/>
          <w:szCs w:val="24"/>
        </w:rPr>
      </w:pPr>
      <w:r w:rsidRPr="000367B5">
        <w:rPr>
          <w:i/>
          <w:iCs/>
          <w:sz w:val="24"/>
          <w:szCs w:val="24"/>
        </w:rPr>
        <w:t>Зона ОД-4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775112" w:rsidRPr="000367B5" w:rsidRDefault="00775112" w:rsidP="00D3268A">
      <w:pPr>
        <w:widowControl w:val="0"/>
        <w:tabs>
          <w:tab w:val="left" w:pos="1260"/>
        </w:tabs>
        <w:ind w:left="284" w:firstLine="284"/>
        <w:jc w:val="both"/>
        <w:rPr>
          <w:i/>
          <w:iCs/>
          <w:sz w:val="24"/>
          <w:szCs w:val="24"/>
        </w:rPr>
      </w:pPr>
    </w:p>
    <w:p w:rsidR="00775112" w:rsidRPr="000367B5" w:rsidRDefault="00775112" w:rsidP="00D3268A">
      <w:pPr>
        <w:numPr>
          <w:ilvl w:val="0"/>
          <w:numId w:val="18"/>
        </w:numPr>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1639"/>
        <w:jc w:val="both"/>
        <w:rPr>
          <w:b/>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817"/>
        <w:gridCol w:w="4962"/>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214"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649"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800"/>
        </w:trPr>
        <w:tc>
          <w:tcPr>
            <w:tcW w:w="437" w:type="pct"/>
          </w:tcPr>
          <w:p w:rsidR="00775112" w:rsidRPr="000367B5" w:rsidRDefault="00775112" w:rsidP="005327B8">
            <w:pPr>
              <w:keepLines/>
              <w:widowControl w:val="0"/>
              <w:jc w:val="center"/>
              <w:rPr>
                <w:b/>
                <w:sz w:val="22"/>
                <w:szCs w:val="22"/>
              </w:rPr>
            </w:pPr>
            <w:r w:rsidRPr="000367B5">
              <w:rPr>
                <w:b/>
                <w:sz w:val="22"/>
                <w:szCs w:val="22"/>
              </w:rPr>
              <w:t>3.5</w:t>
            </w:r>
          </w:p>
        </w:tc>
        <w:tc>
          <w:tcPr>
            <w:tcW w:w="1214" w:type="pct"/>
          </w:tcPr>
          <w:p w:rsidR="00775112" w:rsidRPr="000367B5" w:rsidRDefault="00775112" w:rsidP="005327B8">
            <w:pPr>
              <w:keepLines/>
              <w:widowControl w:val="0"/>
              <w:contextualSpacing/>
              <w:jc w:val="both"/>
              <w:rPr>
                <w:sz w:val="22"/>
                <w:szCs w:val="22"/>
                <w:lang w:eastAsia="en-US"/>
              </w:rPr>
            </w:pPr>
            <w:r w:rsidRPr="000367B5">
              <w:rPr>
                <w:sz w:val="22"/>
                <w:szCs w:val="22"/>
                <w:lang w:eastAsia="en-US"/>
              </w:rPr>
              <w:t xml:space="preserve">Образование и просвещение </w:t>
            </w:r>
          </w:p>
          <w:p w:rsidR="00775112" w:rsidRPr="000367B5" w:rsidRDefault="00775112" w:rsidP="005327B8">
            <w:pPr>
              <w:contextualSpacing/>
              <w:jc w:val="both"/>
              <w:rPr>
                <w:bCs/>
                <w:sz w:val="22"/>
                <w:szCs w:val="22"/>
                <w:lang w:eastAsia="en-US"/>
              </w:rPr>
            </w:pPr>
          </w:p>
        </w:tc>
        <w:tc>
          <w:tcPr>
            <w:tcW w:w="1649" w:type="pct"/>
          </w:tcPr>
          <w:p w:rsidR="00775112" w:rsidRPr="000367B5" w:rsidRDefault="00775112" w:rsidP="005327B8">
            <w:pPr>
              <w:jc w:val="both"/>
              <w:rPr>
                <w:sz w:val="22"/>
                <w:szCs w:val="22"/>
              </w:rPr>
            </w:pPr>
            <w:proofErr w:type="gramStart"/>
            <w:r w:rsidRPr="000367B5">
              <w:rPr>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w:t>
            </w:r>
            <w:r w:rsidRPr="000367B5">
              <w:rPr>
                <w:sz w:val="22"/>
                <w:szCs w:val="22"/>
              </w:rPr>
              <w:lastRenderedPageBreak/>
              <w:t>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699" w:type="pct"/>
          </w:tcPr>
          <w:p w:rsidR="00775112" w:rsidRPr="00A327B5" w:rsidRDefault="00775112" w:rsidP="005327B8">
            <w:pPr>
              <w:ind w:firstLine="223"/>
              <w:jc w:val="both"/>
              <w:rPr>
                <w:sz w:val="22"/>
                <w:szCs w:val="22"/>
              </w:rPr>
            </w:pPr>
            <w:r w:rsidRPr="000367B5">
              <w:rPr>
                <w:sz w:val="22"/>
                <w:szCs w:val="22"/>
              </w:rPr>
              <w:lastRenderedPageBreak/>
              <w:t>- м</w:t>
            </w:r>
            <w:r w:rsidRPr="00A327B5">
              <w:rPr>
                <w:sz w:val="22"/>
                <w:szCs w:val="22"/>
              </w:rPr>
              <w:t xml:space="preserve">инимальная/максимальная площадь земельного участка–  </w:t>
            </w:r>
            <w:r w:rsidRPr="00A327B5">
              <w:rPr>
                <w:b/>
                <w:sz w:val="22"/>
                <w:szCs w:val="22"/>
              </w:rPr>
              <w:t>500/50000</w:t>
            </w:r>
            <w:r w:rsidRPr="00A327B5">
              <w:rPr>
                <w:sz w:val="22"/>
                <w:szCs w:val="22"/>
              </w:rPr>
              <w:t xml:space="preserve"> кв. м;</w:t>
            </w:r>
          </w:p>
          <w:p w:rsidR="00775112" w:rsidRPr="00A327B5" w:rsidRDefault="00775112" w:rsidP="005327B8">
            <w:pPr>
              <w:widowControl w:val="0"/>
              <w:ind w:firstLine="284"/>
              <w:jc w:val="both"/>
              <w:rPr>
                <w:rFonts w:eastAsia="SimSun"/>
                <w:sz w:val="22"/>
                <w:szCs w:val="22"/>
                <w:lang w:eastAsia="zh-CN"/>
              </w:rPr>
            </w:pPr>
            <w:r w:rsidRPr="000367B5">
              <w:rPr>
                <w:sz w:val="22"/>
                <w:szCs w:val="22"/>
              </w:rPr>
              <w:t>- м</w:t>
            </w:r>
            <w:r w:rsidRPr="00A327B5">
              <w:rPr>
                <w:sz w:val="22"/>
                <w:szCs w:val="22"/>
              </w:rPr>
              <w:t xml:space="preserve">инимальные отступы от границ смежных земельных  участков - </w:t>
            </w:r>
            <w:r w:rsidRPr="00A327B5">
              <w:rPr>
                <w:b/>
                <w:sz w:val="22"/>
                <w:szCs w:val="22"/>
              </w:rPr>
              <w:t>5 м</w:t>
            </w:r>
            <w:r w:rsidRPr="00A327B5">
              <w:rPr>
                <w:sz w:val="22"/>
                <w:szCs w:val="22"/>
              </w:rPr>
              <w:t xml:space="preserve">, от  красной  линии - </w:t>
            </w:r>
            <w:r w:rsidRPr="00B82B98">
              <w:rPr>
                <w:b/>
                <w:sz w:val="22"/>
                <w:szCs w:val="22"/>
              </w:rPr>
              <w:t>10</w:t>
            </w:r>
            <w:r w:rsidRPr="00A327B5">
              <w:rPr>
                <w:sz w:val="22"/>
                <w:szCs w:val="22"/>
              </w:rPr>
              <w:t xml:space="preserve"> м, с учетом соблюдения требований технических </w:t>
            </w:r>
            <w:r w:rsidRPr="00A327B5">
              <w:rPr>
                <w:sz w:val="22"/>
                <w:szCs w:val="22"/>
              </w:rPr>
              <w:lastRenderedPageBreak/>
              <w:t>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75112" w:rsidRPr="00A327B5" w:rsidRDefault="00775112" w:rsidP="005327B8">
            <w:pPr>
              <w:widowControl w:val="0"/>
              <w:ind w:firstLine="284"/>
              <w:jc w:val="both"/>
              <w:rPr>
                <w:rFonts w:eastAsia="SimSun"/>
                <w:sz w:val="22"/>
                <w:szCs w:val="22"/>
                <w:lang w:eastAsia="zh-CN"/>
              </w:rPr>
            </w:pPr>
            <w:r w:rsidRPr="000367B5">
              <w:rPr>
                <w:rFonts w:eastAsia="SimSun"/>
                <w:sz w:val="22"/>
                <w:szCs w:val="22"/>
                <w:lang w:eastAsia="zh-CN"/>
              </w:rPr>
              <w:t>- м</w:t>
            </w:r>
            <w:r w:rsidRPr="00A327B5">
              <w:rPr>
                <w:rFonts w:eastAsia="SimSun"/>
                <w:sz w:val="22"/>
                <w:szCs w:val="22"/>
                <w:lang w:eastAsia="zh-CN"/>
              </w:rPr>
              <w:t xml:space="preserve">аксимальное количество этажей зданий – </w:t>
            </w:r>
            <w:r w:rsidRPr="00A327B5">
              <w:rPr>
                <w:rFonts w:eastAsia="SimSun"/>
                <w:b/>
                <w:sz w:val="22"/>
                <w:szCs w:val="22"/>
                <w:lang w:eastAsia="zh-CN"/>
              </w:rPr>
              <w:t>3 этажа;</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15 м;</w:t>
            </w:r>
          </w:p>
          <w:p w:rsidR="00775112" w:rsidRPr="00A327B5" w:rsidRDefault="00775112" w:rsidP="005327B8">
            <w:pPr>
              <w:autoSpaceDE w:val="0"/>
              <w:autoSpaceDN w:val="0"/>
              <w:adjustRightInd w:val="0"/>
              <w:ind w:firstLine="317"/>
              <w:jc w:val="both"/>
              <w:rPr>
                <w:sz w:val="22"/>
                <w:szCs w:val="22"/>
              </w:rPr>
            </w:pPr>
            <w:r w:rsidRPr="00A327B5">
              <w:rPr>
                <w:sz w:val="22"/>
                <w:szCs w:val="22"/>
              </w:rPr>
              <w:t xml:space="preserve">- максимальный процент застройки в границах земельного участка – </w:t>
            </w:r>
            <w:r w:rsidRPr="00A327B5">
              <w:rPr>
                <w:b/>
                <w:sz w:val="22"/>
                <w:szCs w:val="22"/>
              </w:rPr>
              <w:t>60%</w:t>
            </w:r>
            <w:r w:rsidRPr="00A32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м</w:t>
            </w:r>
            <w:r w:rsidRPr="00A327B5">
              <w:rPr>
                <w:sz w:val="22"/>
                <w:szCs w:val="22"/>
              </w:rPr>
              <w:t>инимальный процент озеленени</w:t>
            </w:r>
            <w:r w:rsidRPr="000367B5">
              <w:rPr>
                <w:sz w:val="22"/>
                <w:szCs w:val="22"/>
              </w:rPr>
              <w:t xml:space="preserve">я- </w:t>
            </w:r>
            <w:r w:rsidRPr="00A327B5">
              <w:rPr>
                <w:b/>
                <w:sz w:val="22"/>
                <w:szCs w:val="22"/>
              </w:rPr>
              <w:t>15%</w:t>
            </w:r>
            <w:r w:rsidRPr="00A327B5">
              <w:rPr>
                <w:sz w:val="22"/>
                <w:szCs w:val="22"/>
              </w:rPr>
              <w:t xml:space="preserve"> от площади земельного участка.</w:t>
            </w:r>
          </w:p>
        </w:tc>
      </w:tr>
      <w:tr w:rsidR="00775112" w:rsidRPr="000367B5" w:rsidTr="005327B8">
        <w:trPr>
          <w:trHeight w:val="800"/>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8.3</w:t>
            </w:r>
          </w:p>
        </w:tc>
        <w:tc>
          <w:tcPr>
            <w:tcW w:w="1214"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9" w:type="pct"/>
            <w:vAlign w:val="center"/>
          </w:tcPr>
          <w:p w:rsidR="00775112" w:rsidRPr="00A327B5" w:rsidRDefault="00775112" w:rsidP="005327B8">
            <w:pPr>
              <w:keepLines/>
              <w:suppressAutoHyphens/>
              <w:overflowPunct w:val="0"/>
              <w:autoSpaceDE w:val="0"/>
              <w:ind w:firstLine="223"/>
              <w:jc w:val="both"/>
              <w:textAlignment w:val="baseline"/>
              <w:rPr>
                <w:sz w:val="22"/>
                <w:szCs w:val="22"/>
              </w:rPr>
            </w:pPr>
            <w:r w:rsidRPr="00A327B5">
              <w:rPr>
                <w:sz w:val="22"/>
                <w:szCs w:val="22"/>
              </w:rPr>
              <w:t xml:space="preserve">- минимальная/максимальная площадь земельного участка   – </w:t>
            </w:r>
            <w:r w:rsidRPr="00A327B5">
              <w:rPr>
                <w:b/>
                <w:sz w:val="22"/>
                <w:szCs w:val="22"/>
              </w:rPr>
              <w:t>500 /20000</w:t>
            </w:r>
            <w:r w:rsidRPr="00A327B5">
              <w:rPr>
                <w:sz w:val="22"/>
                <w:szCs w:val="22"/>
              </w:rPr>
              <w:t xml:space="preserve"> кв. м;</w:t>
            </w:r>
          </w:p>
          <w:p w:rsidR="00775112" w:rsidRPr="00A327B5" w:rsidRDefault="00775112" w:rsidP="005327B8">
            <w:pPr>
              <w:ind w:firstLine="223"/>
              <w:jc w:val="both"/>
              <w:rPr>
                <w:b/>
                <w:bCs/>
                <w:sz w:val="22"/>
                <w:szCs w:val="22"/>
              </w:rPr>
            </w:pPr>
            <w:r w:rsidRPr="00A327B5">
              <w:rPr>
                <w:sz w:val="22"/>
                <w:szCs w:val="22"/>
              </w:rPr>
              <w:t xml:space="preserve">-минимальные отступы от границ смежных  земельных участков – </w:t>
            </w:r>
            <w:r w:rsidRPr="00A327B5">
              <w:rPr>
                <w:b/>
                <w:sz w:val="22"/>
                <w:szCs w:val="22"/>
              </w:rPr>
              <w:t>3 м,</w:t>
            </w:r>
            <w:r w:rsidRPr="00A327B5">
              <w:rPr>
                <w:sz w:val="22"/>
                <w:szCs w:val="22"/>
              </w:rPr>
              <w:t xml:space="preserve"> от фронтальной границы участка </w:t>
            </w:r>
            <w:r w:rsidRPr="00A327B5">
              <w:rPr>
                <w:bCs/>
                <w:sz w:val="22"/>
                <w:szCs w:val="22"/>
              </w:rPr>
              <w:t xml:space="preserve">– </w:t>
            </w:r>
            <w:r w:rsidRPr="00A327B5">
              <w:rPr>
                <w:b/>
                <w:bCs/>
                <w:sz w:val="22"/>
                <w:szCs w:val="22"/>
              </w:rPr>
              <w:t xml:space="preserve">5 м </w:t>
            </w:r>
          </w:p>
          <w:p w:rsidR="00775112" w:rsidRPr="00A327B5" w:rsidRDefault="00775112" w:rsidP="005327B8">
            <w:pPr>
              <w:ind w:firstLine="223"/>
              <w:jc w:val="both"/>
              <w:rPr>
                <w:sz w:val="22"/>
                <w:szCs w:val="22"/>
              </w:rPr>
            </w:pPr>
            <w:r w:rsidRPr="00A327B5">
              <w:rPr>
                <w:sz w:val="22"/>
                <w:szCs w:val="22"/>
              </w:rPr>
              <w:t xml:space="preserve">-максимальное количество этажей зданий – </w:t>
            </w:r>
            <w:r w:rsidRPr="00A327B5">
              <w:rPr>
                <w:b/>
                <w:sz w:val="22"/>
                <w:szCs w:val="22"/>
              </w:rPr>
              <w:t>2 этажа;</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15 м;</w:t>
            </w:r>
          </w:p>
          <w:p w:rsidR="00775112" w:rsidRPr="00A327B5" w:rsidRDefault="00775112" w:rsidP="005327B8">
            <w:pPr>
              <w:autoSpaceDE w:val="0"/>
              <w:autoSpaceDN w:val="0"/>
              <w:adjustRightInd w:val="0"/>
              <w:ind w:firstLine="317"/>
              <w:jc w:val="both"/>
              <w:rPr>
                <w:sz w:val="22"/>
                <w:szCs w:val="22"/>
              </w:rPr>
            </w:pPr>
            <w:r w:rsidRPr="00A327B5">
              <w:rPr>
                <w:sz w:val="22"/>
                <w:szCs w:val="22"/>
              </w:rPr>
              <w:t xml:space="preserve">- максимальный процент застройки в границах земельного участка – </w:t>
            </w:r>
            <w:r w:rsidRPr="00A327B5">
              <w:rPr>
                <w:b/>
                <w:sz w:val="22"/>
                <w:szCs w:val="22"/>
              </w:rPr>
              <w:t>60%</w:t>
            </w:r>
            <w:r w:rsidRPr="00A327B5">
              <w:rPr>
                <w:sz w:val="22"/>
                <w:szCs w:val="22"/>
              </w:rPr>
              <w:t>.</w:t>
            </w:r>
          </w:p>
          <w:p w:rsidR="00775112" w:rsidRPr="000367B5" w:rsidRDefault="00775112" w:rsidP="005327B8">
            <w:pPr>
              <w:widowControl w:val="0"/>
              <w:ind w:firstLine="284"/>
              <w:jc w:val="both"/>
              <w:rPr>
                <w:sz w:val="22"/>
                <w:szCs w:val="22"/>
              </w:rPr>
            </w:pPr>
            <w:r w:rsidRPr="000367B5">
              <w:rPr>
                <w:sz w:val="22"/>
                <w:szCs w:val="22"/>
              </w:rPr>
              <w:t>- м</w:t>
            </w:r>
            <w:r w:rsidRPr="00A327B5">
              <w:rPr>
                <w:sz w:val="22"/>
                <w:szCs w:val="22"/>
              </w:rPr>
              <w:t xml:space="preserve">инимальный процент озеленения </w:t>
            </w:r>
            <w:r w:rsidRPr="00A327B5">
              <w:rPr>
                <w:b/>
                <w:sz w:val="22"/>
                <w:szCs w:val="22"/>
              </w:rPr>
              <w:t>10%</w:t>
            </w:r>
            <w:r w:rsidRPr="00A327B5">
              <w:rPr>
                <w:sz w:val="22"/>
                <w:szCs w:val="22"/>
              </w:rPr>
              <w:t xml:space="preserve"> от площади земельного участка.</w:t>
            </w:r>
          </w:p>
          <w:p w:rsidR="00775112" w:rsidRPr="000367B5" w:rsidRDefault="00775112" w:rsidP="005327B8">
            <w:pPr>
              <w:widowControl w:val="0"/>
              <w:ind w:firstLine="284"/>
              <w:jc w:val="both"/>
              <w:rPr>
                <w:sz w:val="22"/>
                <w:szCs w:val="22"/>
              </w:rPr>
            </w:pPr>
            <w:r w:rsidRPr="00A327B5">
              <w:rPr>
                <w:sz w:val="22"/>
                <w:szCs w:val="22"/>
              </w:rPr>
              <w:t xml:space="preserve">Расстояние от зданий (границ участков) </w:t>
            </w:r>
            <w:r w:rsidRPr="00A327B5">
              <w:rPr>
                <w:sz w:val="22"/>
                <w:szCs w:val="22"/>
              </w:rPr>
              <w:lastRenderedPageBreak/>
              <w:t>организаций обслуживания до пожарных депо 10</w:t>
            </w:r>
            <w:r w:rsidRPr="000367B5">
              <w:rPr>
                <w:sz w:val="22"/>
                <w:szCs w:val="22"/>
              </w:rPr>
              <w:t xml:space="preserve"> м.</w:t>
            </w:r>
            <w:r w:rsidRPr="00A327B5">
              <w:rPr>
                <w:sz w:val="22"/>
                <w:szCs w:val="22"/>
              </w:rPr>
              <w:t xml:space="preserve"> (15 </w:t>
            </w:r>
            <w:r w:rsidRPr="000367B5">
              <w:rPr>
                <w:sz w:val="22"/>
                <w:szCs w:val="22"/>
              </w:rPr>
              <w:t>м. - для депо I типа)</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3.1</w:t>
            </w:r>
          </w:p>
        </w:tc>
        <w:tc>
          <w:tcPr>
            <w:tcW w:w="1214"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9" w:type="pct"/>
          </w:tcPr>
          <w:p w:rsidR="00775112" w:rsidRPr="000367B5" w:rsidRDefault="00775112" w:rsidP="005327B8">
            <w:pPr>
              <w:ind w:firstLine="449"/>
              <w:jc w:val="both"/>
              <w:rPr>
                <w:sz w:val="22"/>
                <w:szCs w:val="22"/>
              </w:rPr>
            </w:pPr>
            <w:r w:rsidRPr="000367B5">
              <w:rPr>
                <w:sz w:val="22"/>
                <w:szCs w:val="22"/>
              </w:rPr>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366"/>
        </w:trPr>
        <w:tc>
          <w:tcPr>
            <w:tcW w:w="437" w:type="pct"/>
          </w:tcPr>
          <w:p w:rsidR="00775112" w:rsidRPr="000367B5" w:rsidRDefault="00775112" w:rsidP="005327B8">
            <w:pPr>
              <w:jc w:val="center"/>
              <w:rPr>
                <w:b/>
                <w:sz w:val="22"/>
                <w:szCs w:val="22"/>
              </w:rPr>
            </w:pPr>
            <w:r w:rsidRPr="000367B5">
              <w:rPr>
                <w:b/>
                <w:sz w:val="22"/>
                <w:szCs w:val="22"/>
              </w:rPr>
              <w:t>12.0</w:t>
            </w:r>
          </w:p>
        </w:tc>
        <w:tc>
          <w:tcPr>
            <w:tcW w:w="1214" w:type="pct"/>
          </w:tcPr>
          <w:p w:rsidR="00775112" w:rsidRPr="000367B5" w:rsidRDefault="00775112" w:rsidP="005327B8">
            <w:pPr>
              <w:jc w:val="both"/>
              <w:rPr>
                <w:sz w:val="22"/>
                <w:szCs w:val="22"/>
              </w:rPr>
            </w:pPr>
            <w:r w:rsidRPr="000367B5">
              <w:rPr>
                <w:sz w:val="22"/>
                <w:szCs w:val="22"/>
              </w:rPr>
              <w:t xml:space="preserve">Общее пользование территории </w:t>
            </w:r>
          </w:p>
          <w:p w:rsidR="00775112" w:rsidRPr="000367B5" w:rsidRDefault="00775112" w:rsidP="005327B8">
            <w:pPr>
              <w:keepLines/>
              <w:widowControl w:val="0"/>
              <w:ind w:firstLine="284"/>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9" w:type="pct"/>
          </w:tcPr>
          <w:p w:rsidR="00650827" w:rsidRPr="00214605" w:rsidRDefault="00650827" w:rsidP="00650827">
            <w:pPr>
              <w:autoSpaceDE w:val="0"/>
              <w:autoSpaceDN w:val="0"/>
              <w:adjustRightInd w:val="0"/>
              <w:ind w:firstLine="317"/>
              <w:jc w:val="both"/>
              <w:rPr>
                <w:sz w:val="22"/>
                <w:szCs w:val="22"/>
              </w:rPr>
            </w:pPr>
            <w:r w:rsidRPr="00214605">
              <w:rPr>
                <w:sz w:val="22"/>
                <w:szCs w:val="22"/>
              </w:rPr>
              <w:t xml:space="preserve">Действие градостроительного регламента не распространяется в границах территорий общего пользования. </w:t>
            </w:r>
          </w:p>
          <w:p w:rsidR="00775112" w:rsidRPr="002C774B" w:rsidRDefault="00650827" w:rsidP="00650827">
            <w:pPr>
              <w:ind w:firstLine="317"/>
              <w:jc w:val="both"/>
              <w:rPr>
                <w:b/>
                <w:sz w:val="22"/>
                <w:szCs w:val="22"/>
                <w:u w:val="single"/>
              </w:rPr>
            </w:pPr>
            <w:r w:rsidRPr="002C774B">
              <w:rPr>
                <w:sz w:val="22"/>
                <w:szCs w:val="22"/>
              </w:rPr>
              <w:t xml:space="preserve">Не установлены в соответствии с </w:t>
            </w:r>
            <w:proofErr w:type="gramStart"/>
            <w:r w:rsidRPr="002C774B">
              <w:rPr>
                <w:sz w:val="22"/>
                <w:szCs w:val="22"/>
              </w:rPr>
              <w:t>ч</w:t>
            </w:r>
            <w:proofErr w:type="gramEnd"/>
            <w:r w:rsidRPr="002C774B">
              <w:rPr>
                <w:sz w:val="22"/>
                <w:szCs w:val="22"/>
              </w:rPr>
              <w:t>.4, ст.36 Градостроительного кодекса Российской Федерации..</w:t>
            </w:r>
          </w:p>
        </w:tc>
      </w:tr>
    </w:tbl>
    <w:p w:rsidR="00775112" w:rsidRPr="000367B5" w:rsidRDefault="00775112" w:rsidP="00D3268A">
      <w:pPr>
        <w:ind w:left="1639"/>
        <w:jc w:val="both"/>
        <w:rPr>
          <w:b/>
          <w:sz w:val="22"/>
          <w:szCs w:val="22"/>
        </w:rPr>
      </w:pPr>
    </w:p>
    <w:p w:rsidR="00775112" w:rsidRPr="000367B5" w:rsidRDefault="00775112" w:rsidP="00D3268A">
      <w:pPr>
        <w:numPr>
          <w:ilvl w:val="0"/>
          <w:numId w:val="18"/>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817"/>
        <w:gridCol w:w="4962"/>
      </w:tblGrid>
      <w:tr w:rsidR="00775112" w:rsidRPr="000367B5" w:rsidTr="005327B8">
        <w:trPr>
          <w:trHeight w:val="552"/>
          <w:tblHeader/>
        </w:trPr>
        <w:tc>
          <w:tcPr>
            <w:tcW w:w="437" w:type="pct"/>
          </w:tcPr>
          <w:p w:rsidR="00775112" w:rsidRPr="000367B5" w:rsidRDefault="00775112" w:rsidP="005327B8">
            <w:pPr>
              <w:tabs>
                <w:tab w:val="left" w:pos="2520"/>
              </w:tabs>
              <w:jc w:val="center"/>
              <w:rPr>
                <w:b/>
                <w:sz w:val="22"/>
                <w:szCs w:val="22"/>
              </w:rPr>
            </w:pPr>
            <w:r w:rsidRPr="000367B5">
              <w:rPr>
                <w:b/>
                <w:sz w:val="22"/>
                <w:szCs w:val="22"/>
              </w:rPr>
              <w:lastRenderedPageBreak/>
              <w:t xml:space="preserve">Код вида </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214"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ВИДЫ РАЗРЕШЕННОГО ИСПОЛЬЗОВАНИЯ ЗЕМЕЛЬНЫХ УЧАСТКОВ </w:t>
            </w:r>
          </w:p>
          <w:p w:rsidR="00775112" w:rsidRPr="000367B5" w:rsidRDefault="00775112" w:rsidP="005327B8">
            <w:pPr>
              <w:tabs>
                <w:tab w:val="left" w:pos="2520"/>
              </w:tabs>
              <w:jc w:val="center"/>
              <w:rPr>
                <w:b/>
                <w:sz w:val="22"/>
                <w:szCs w:val="22"/>
              </w:rPr>
            </w:pPr>
          </w:p>
        </w:tc>
        <w:tc>
          <w:tcPr>
            <w:tcW w:w="1649" w:type="pct"/>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45"/>
        </w:trPr>
        <w:tc>
          <w:tcPr>
            <w:tcW w:w="437" w:type="pct"/>
          </w:tcPr>
          <w:p w:rsidR="00775112" w:rsidRPr="000367B5" w:rsidRDefault="00775112" w:rsidP="005327B8">
            <w:pPr>
              <w:ind w:left="720"/>
              <w:contextualSpacing/>
              <w:jc w:val="center"/>
              <w:rPr>
                <w:sz w:val="22"/>
                <w:szCs w:val="22"/>
                <w:lang w:eastAsia="en-US"/>
              </w:rPr>
            </w:pPr>
          </w:p>
        </w:tc>
        <w:tc>
          <w:tcPr>
            <w:tcW w:w="1214" w:type="pct"/>
          </w:tcPr>
          <w:p w:rsidR="00775112" w:rsidRPr="000367B5" w:rsidRDefault="00775112" w:rsidP="005327B8">
            <w:pPr>
              <w:ind w:left="720"/>
              <w:contextualSpacing/>
              <w:jc w:val="center"/>
              <w:rPr>
                <w:sz w:val="22"/>
                <w:szCs w:val="22"/>
                <w:lang w:eastAsia="en-US"/>
              </w:rPr>
            </w:pPr>
            <w:r w:rsidRPr="000367B5">
              <w:rPr>
                <w:sz w:val="22"/>
                <w:szCs w:val="22"/>
                <w:lang w:eastAsia="en-US"/>
              </w:rPr>
              <w:t>нет</w:t>
            </w:r>
          </w:p>
        </w:tc>
        <w:tc>
          <w:tcPr>
            <w:tcW w:w="1649" w:type="pct"/>
          </w:tcPr>
          <w:p w:rsidR="00775112" w:rsidRPr="000367B5" w:rsidRDefault="00775112" w:rsidP="005327B8">
            <w:pPr>
              <w:jc w:val="center"/>
              <w:rPr>
                <w:sz w:val="22"/>
                <w:szCs w:val="22"/>
              </w:rPr>
            </w:pPr>
            <w:r w:rsidRPr="000367B5">
              <w:rPr>
                <w:sz w:val="22"/>
                <w:szCs w:val="22"/>
              </w:rPr>
              <w:t>нет</w:t>
            </w:r>
          </w:p>
        </w:tc>
        <w:tc>
          <w:tcPr>
            <w:tcW w:w="1699" w:type="pct"/>
          </w:tcPr>
          <w:p w:rsidR="00775112" w:rsidRPr="000367B5" w:rsidRDefault="00775112" w:rsidP="005327B8">
            <w:pPr>
              <w:ind w:firstLine="223"/>
              <w:jc w:val="center"/>
              <w:rPr>
                <w:sz w:val="22"/>
                <w:szCs w:val="22"/>
              </w:rPr>
            </w:pPr>
            <w:r w:rsidRPr="000367B5">
              <w:rPr>
                <w:sz w:val="22"/>
                <w:szCs w:val="22"/>
              </w:rPr>
              <w:t>нет</w:t>
            </w:r>
          </w:p>
        </w:tc>
      </w:tr>
    </w:tbl>
    <w:p w:rsidR="00775112" w:rsidRPr="000367B5" w:rsidRDefault="00775112" w:rsidP="00D3268A">
      <w:pPr>
        <w:spacing w:line="276" w:lineRule="auto"/>
        <w:jc w:val="both"/>
        <w:rPr>
          <w:sz w:val="22"/>
          <w:szCs w:val="22"/>
        </w:rPr>
      </w:pPr>
    </w:p>
    <w:p w:rsidR="00775112" w:rsidRPr="000367B5" w:rsidRDefault="00775112" w:rsidP="00D3268A">
      <w:pPr>
        <w:numPr>
          <w:ilvl w:val="0"/>
          <w:numId w:val="18"/>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w:t>
      </w:r>
      <w:proofErr w:type="gramStart"/>
      <w:r w:rsidRPr="000367B5">
        <w:rPr>
          <w:sz w:val="22"/>
          <w:szCs w:val="22"/>
        </w:rPr>
        <w:t>дополнительных</w:t>
      </w:r>
      <w:proofErr w:type="gramEnd"/>
      <w:r w:rsidRPr="000367B5">
        <w:rPr>
          <w:sz w:val="22"/>
          <w:szCs w:val="22"/>
        </w:rPr>
        <w:t xml:space="preserve"> по отношению к основным и условно разрешенным видам использования и осуществляемые совместно с ними.  </w:t>
      </w:r>
    </w:p>
    <w:p w:rsidR="000A65A3" w:rsidRPr="00E95C1E" w:rsidRDefault="000A65A3" w:rsidP="000A65A3">
      <w:pPr>
        <w:keepLines/>
        <w:widowControl w:val="0"/>
        <w:ind w:firstLine="284"/>
        <w:jc w:val="both"/>
        <w:rPr>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1056"/>
      </w:tblGrid>
      <w:tr w:rsidR="000A65A3" w:rsidRPr="00A90645" w:rsidTr="00426DB7">
        <w:trPr>
          <w:trHeight w:val="552"/>
          <w:tblHeader/>
        </w:trPr>
        <w:tc>
          <w:tcPr>
            <w:tcW w:w="3936" w:type="dxa"/>
            <w:vAlign w:val="center"/>
          </w:tcPr>
          <w:p w:rsidR="000A65A3" w:rsidRPr="00A90645" w:rsidRDefault="000A65A3" w:rsidP="00426DB7">
            <w:pPr>
              <w:jc w:val="center"/>
              <w:rPr>
                <w:b/>
                <w:sz w:val="22"/>
                <w:szCs w:val="22"/>
              </w:rPr>
            </w:pPr>
            <w:r w:rsidRPr="00A90645">
              <w:rPr>
                <w:b/>
                <w:sz w:val="22"/>
                <w:szCs w:val="22"/>
              </w:rPr>
              <w:t>ВИДЫ РАЗРЕШЕННОГО ИСПОЛЬЗОВАНИЯ</w:t>
            </w:r>
          </w:p>
        </w:tc>
        <w:tc>
          <w:tcPr>
            <w:tcW w:w="11056" w:type="dxa"/>
            <w:vAlign w:val="center"/>
          </w:tcPr>
          <w:p w:rsidR="000A65A3" w:rsidRPr="00A90645" w:rsidRDefault="000A65A3" w:rsidP="00426DB7">
            <w:pPr>
              <w:jc w:val="center"/>
              <w:rPr>
                <w:b/>
                <w:sz w:val="22"/>
                <w:szCs w:val="22"/>
              </w:rPr>
            </w:pPr>
            <w:r w:rsidRPr="00A90645">
              <w:rPr>
                <w:b/>
                <w:sz w:val="22"/>
                <w:szCs w:val="22"/>
              </w:rPr>
              <w:t>ПРЕДЕЛЬНЫЕ ПАРАМЕТРЫ РАЗРЕШЕННОГО СТРОИТЕЛЬСТВА</w:t>
            </w:r>
          </w:p>
        </w:tc>
      </w:tr>
      <w:tr w:rsidR="000A65A3" w:rsidRPr="00A90645" w:rsidTr="000A65A3">
        <w:trPr>
          <w:trHeight w:val="502"/>
        </w:trPr>
        <w:tc>
          <w:tcPr>
            <w:tcW w:w="3936" w:type="dxa"/>
          </w:tcPr>
          <w:p w:rsidR="000A65A3" w:rsidRPr="00A90645" w:rsidRDefault="000A65A3" w:rsidP="00426DB7">
            <w:pPr>
              <w:autoSpaceDE w:val="0"/>
              <w:autoSpaceDN w:val="0"/>
              <w:adjustRightInd w:val="0"/>
              <w:spacing w:before="120"/>
              <w:jc w:val="both"/>
              <w:rPr>
                <w:rFonts w:eastAsia="SimSun"/>
                <w:sz w:val="24"/>
                <w:szCs w:val="24"/>
                <w:lang w:eastAsia="zh-CN"/>
              </w:rPr>
            </w:pPr>
            <w:r w:rsidRPr="00A90645">
              <w:rPr>
                <w:rFonts w:eastAsia="SimSun"/>
                <w:sz w:val="24"/>
                <w:szCs w:val="24"/>
                <w:lang w:eastAsia="zh-CN"/>
              </w:rPr>
              <w:t>Автостоянки для парковки автомобилей посетителей.</w:t>
            </w:r>
          </w:p>
        </w:tc>
        <w:tc>
          <w:tcPr>
            <w:tcW w:w="11056" w:type="dxa"/>
          </w:tcPr>
          <w:p w:rsidR="000A65A3" w:rsidRPr="008B0FC6" w:rsidRDefault="000A65A3" w:rsidP="00426DB7">
            <w:pPr>
              <w:rPr>
                <w:sz w:val="24"/>
                <w:szCs w:val="24"/>
              </w:rPr>
            </w:pPr>
            <w:r w:rsidRPr="008B0FC6">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A65A3" w:rsidRPr="008B0FC6" w:rsidRDefault="000A65A3" w:rsidP="00426DB7">
            <w:pPr>
              <w:autoSpaceDE w:val="0"/>
              <w:autoSpaceDN w:val="0"/>
              <w:adjustRightInd w:val="0"/>
              <w:ind w:firstLine="540"/>
              <w:jc w:val="both"/>
              <w:rPr>
                <w:sz w:val="24"/>
                <w:szCs w:val="24"/>
              </w:rPr>
            </w:pPr>
            <w:r w:rsidRPr="008B0FC6">
              <w:rPr>
                <w:sz w:val="24"/>
                <w:szCs w:val="24"/>
              </w:rPr>
              <w:t>Размеры земельных участков автостоянок на одно место должны быть:</w:t>
            </w:r>
          </w:p>
          <w:p w:rsidR="000A65A3" w:rsidRPr="008B0FC6" w:rsidRDefault="000A65A3" w:rsidP="00426DB7">
            <w:pPr>
              <w:autoSpaceDE w:val="0"/>
              <w:autoSpaceDN w:val="0"/>
              <w:adjustRightInd w:val="0"/>
              <w:ind w:firstLine="540"/>
              <w:jc w:val="both"/>
              <w:rPr>
                <w:sz w:val="24"/>
                <w:szCs w:val="24"/>
              </w:rPr>
            </w:pPr>
            <w:r w:rsidRPr="008B0FC6">
              <w:rPr>
                <w:sz w:val="24"/>
                <w:szCs w:val="24"/>
              </w:rPr>
              <w:t>для легковых автомобилей - 25 кв. м;</w:t>
            </w:r>
          </w:p>
          <w:p w:rsidR="000A65A3" w:rsidRPr="008B0FC6" w:rsidRDefault="000A65A3" w:rsidP="00426DB7">
            <w:pPr>
              <w:autoSpaceDE w:val="0"/>
              <w:autoSpaceDN w:val="0"/>
              <w:adjustRightInd w:val="0"/>
              <w:ind w:firstLine="540"/>
              <w:jc w:val="both"/>
              <w:rPr>
                <w:sz w:val="24"/>
                <w:szCs w:val="24"/>
              </w:rPr>
            </w:pPr>
            <w:r w:rsidRPr="008B0FC6">
              <w:rPr>
                <w:sz w:val="24"/>
                <w:szCs w:val="24"/>
              </w:rPr>
              <w:t>для автобусов - 40 кв. м;</w:t>
            </w:r>
          </w:p>
          <w:p w:rsidR="000A65A3" w:rsidRPr="008B0FC6" w:rsidRDefault="000A65A3" w:rsidP="00426DB7">
            <w:pPr>
              <w:autoSpaceDE w:val="0"/>
              <w:autoSpaceDN w:val="0"/>
              <w:adjustRightInd w:val="0"/>
              <w:ind w:firstLine="540"/>
              <w:jc w:val="both"/>
              <w:rPr>
                <w:sz w:val="24"/>
                <w:szCs w:val="24"/>
              </w:rPr>
            </w:pPr>
            <w:r w:rsidRPr="008B0FC6">
              <w:rPr>
                <w:sz w:val="24"/>
                <w:szCs w:val="24"/>
              </w:rPr>
              <w:t>для велосипедов - 0,9 кв. м.</w:t>
            </w:r>
          </w:p>
          <w:p w:rsidR="000A65A3" w:rsidRPr="008B0FC6" w:rsidRDefault="000A65A3" w:rsidP="00426DB7">
            <w:pPr>
              <w:autoSpaceDE w:val="0"/>
              <w:autoSpaceDN w:val="0"/>
              <w:adjustRightInd w:val="0"/>
              <w:ind w:firstLine="540"/>
              <w:jc w:val="both"/>
              <w:rPr>
                <w:sz w:val="24"/>
                <w:szCs w:val="24"/>
              </w:rPr>
            </w:pPr>
            <w:r w:rsidRPr="008B0FC6">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A65A3" w:rsidRPr="008B0FC6" w:rsidRDefault="000A65A3" w:rsidP="00426DB7">
            <w:pPr>
              <w:autoSpaceDE w:val="0"/>
              <w:autoSpaceDN w:val="0"/>
              <w:adjustRightInd w:val="0"/>
              <w:ind w:firstLine="540"/>
              <w:jc w:val="both"/>
              <w:rPr>
                <w:sz w:val="24"/>
                <w:szCs w:val="24"/>
              </w:rPr>
            </w:pPr>
            <w:r w:rsidRPr="008B0FC6">
              <w:rPr>
                <w:rFonts w:eastAsia="SimSun"/>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A65A3" w:rsidRPr="008B0FC6" w:rsidRDefault="000A65A3" w:rsidP="00426DB7">
            <w:pPr>
              <w:pStyle w:val="af0"/>
              <w:jc w:val="both"/>
              <w:rPr>
                <w:rFonts w:eastAsia="SimSun"/>
                <w:sz w:val="24"/>
                <w:szCs w:val="24"/>
                <w:lang w:eastAsia="zh-CN"/>
              </w:rPr>
            </w:pPr>
            <w:r w:rsidRPr="008B0FC6">
              <w:rPr>
                <w:rFonts w:eastAsia="SimSun"/>
                <w:sz w:val="24"/>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w:t>
            </w:r>
            <w:r w:rsidRPr="008B0FC6">
              <w:rPr>
                <w:rFonts w:eastAsia="SimSun"/>
                <w:sz w:val="24"/>
                <w:szCs w:val="24"/>
                <w:lang w:eastAsia="zh-CN"/>
              </w:rPr>
              <w:lastRenderedPageBreak/>
              <w:t>объектов регламенты не устанавливаются.</w:t>
            </w:r>
          </w:p>
        </w:tc>
      </w:tr>
      <w:tr w:rsidR="000A65A3" w:rsidRPr="00A90645" w:rsidTr="00426DB7">
        <w:trPr>
          <w:trHeight w:val="1078"/>
        </w:trPr>
        <w:tc>
          <w:tcPr>
            <w:tcW w:w="3936" w:type="dxa"/>
          </w:tcPr>
          <w:p w:rsidR="000A65A3" w:rsidRPr="00A90645" w:rsidRDefault="000A65A3" w:rsidP="00426DB7">
            <w:pPr>
              <w:jc w:val="both"/>
              <w:rPr>
                <w:sz w:val="24"/>
                <w:szCs w:val="24"/>
              </w:rPr>
            </w:pPr>
            <w:r w:rsidRPr="00A90645">
              <w:rPr>
                <w:sz w:val="24"/>
                <w:szCs w:val="24"/>
              </w:rPr>
              <w:lastRenderedPageBreak/>
              <w:t>Площадки для сбора твердых бытовых отходов.</w:t>
            </w:r>
          </w:p>
        </w:tc>
        <w:tc>
          <w:tcPr>
            <w:tcW w:w="11056" w:type="dxa"/>
          </w:tcPr>
          <w:p w:rsidR="000A65A3" w:rsidRPr="008B0FC6" w:rsidRDefault="000A65A3" w:rsidP="00426DB7">
            <w:pPr>
              <w:jc w:val="both"/>
              <w:rPr>
                <w:sz w:val="24"/>
                <w:szCs w:val="24"/>
              </w:rPr>
            </w:pPr>
            <w:r w:rsidRPr="008B0FC6">
              <w:rPr>
                <w:sz w:val="24"/>
                <w:szCs w:val="24"/>
              </w:rPr>
              <w:t xml:space="preserve">Минимальная/максимальная площадь земельных участков – </w:t>
            </w:r>
            <w:r w:rsidRPr="008B0FC6">
              <w:rPr>
                <w:rFonts w:eastAsia="SimSun"/>
                <w:sz w:val="24"/>
                <w:szCs w:val="24"/>
                <w:lang w:eastAsia="zh-CN"/>
              </w:rPr>
              <w:t xml:space="preserve">4/50000 </w:t>
            </w:r>
            <w:r w:rsidRPr="008B0FC6">
              <w:rPr>
                <w:sz w:val="24"/>
                <w:szCs w:val="24"/>
              </w:rPr>
              <w:t>кв.м. (принимать в соответствии с основным видом разрешенного использования земельного участка).</w:t>
            </w:r>
          </w:p>
          <w:p w:rsidR="000A65A3" w:rsidRPr="008B0FC6" w:rsidRDefault="000A65A3" w:rsidP="00426DB7">
            <w:pPr>
              <w:jc w:val="both"/>
              <w:rPr>
                <w:sz w:val="24"/>
                <w:szCs w:val="24"/>
              </w:rPr>
            </w:pPr>
            <w:r w:rsidRPr="008B0FC6">
              <w:rPr>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0A65A3" w:rsidRPr="008B0FC6" w:rsidRDefault="000A65A3" w:rsidP="00426DB7">
            <w:pPr>
              <w:jc w:val="both"/>
              <w:rPr>
                <w:sz w:val="24"/>
                <w:szCs w:val="24"/>
              </w:rPr>
            </w:pPr>
            <w:r w:rsidRPr="008B0FC6">
              <w:rPr>
                <w:sz w:val="24"/>
                <w:szCs w:val="24"/>
              </w:rPr>
              <w:t>Общее количество контейнеров не более 5 шт.</w:t>
            </w:r>
          </w:p>
          <w:p w:rsidR="000A65A3" w:rsidRPr="008B0FC6" w:rsidRDefault="000A65A3" w:rsidP="00426DB7">
            <w:pPr>
              <w:jc w:val="both"/>
              <w:rPr>
                <w:sz w:val="24"/>
                <w:szCs w:val="24"/>
              </w:rPr>
            </w:pPr>
            <w:r w:rsidRPr="008B0FC6">
              <w:rPr>
                <w:sz w:val="24"/>
                <w:szCs w:val="24"/>
              </w:rPr>
              <w:t>Высота  - не более 2 м.</w:t>
            </w:r>
          </w:p>
          <w:p w:rsidR="000A65A3" w:rsidRPr="008B0FC6" w:rsidRDefault="000A65A3" w:rsidP="00426DB7">
            <w:pPr>
              <w:jc w:val="both"/>
              <w:rPr>
                <w:sz w:val="24"/>
                <w:szCs w:val="24"/>
              </w:rPr>
            </w:pPr>
            <w:r w:rsidRPr="008B0FC6">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0A65A3" w:rsidRPr="00A90645" w:rsidTr="00426DB7">
        <w:trPr>
          <w:trHeight w:val="637"/>
        </w:trPr>
        <w:tc>
          <w:tcPr>
            <w:tcW w:w="3936" w:type="dxa"/>
          </w:tcPr>
          <w:p w:rsidR="000A65A3" w:rsidRPr="00A90645" w:rsidRDefault="000A65A3" w:rsidP="00426DB7">
            <w:pPr>
              <w:jc w:val="both"/>
              <w:rPr>
                <w:sz w:val="24"/>
                <w:szCs w:val="24"/>
              </w:rPr>
            </w:pPr>
            <w:r w:rsidRPr="00A90645">
              <w:rPr>
                <w:sz w:val="24"/>
                <w:szCs w:val="24"/>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056" w:type="dxa"/>
          </w:tcPr>
          <w:p w:rsidR="000A65A3" w:rsidRPr="008B0FC6" w:rsidRDefault="000A65A3" w:rsidP="00426DB7">
            <w:pPr>
              <w:jc w:val="both"/>
              <w:rPr>
                <w:sz w:val="24"/>
                <w:szCs w:val="24"/>
              </w:rPr>
            </w:pPr>
            <w:r w:rsidRPr="008B0FC6">
              <w:rPr>
                <w:sz w:val="24"/>
                <w:szCs w:val="24"/>
              </w:rPr>
              <w:t xml:space="preserve">Минимальная/максимальная площадь земельных участков </w:t>
            </w:r>
            <w:proofErr w:type="gramStart"/>
            <w:r w:rsidRPr="008B0FC6">
              <w:rPr>
                <w:sz w:val="24"/>
                <w:szCs w:val="24"/>
              </w:rPr>
              <w:t>–п</w:t>
            </w:r>
            <w:proofErr w:type="gramEnd"/>
            <w:r w:rsidRPr="008B0FC6">
              <w:rPr>
                <w:sz w:val="24"/>
                <w:szCs w:val="24"/>
              </w:rPr>
              <w:t>ринимать в соответствии с основным видом разрешенного использования земельного участка.</w:t>
            </w:r>
          </w:p>
          <w:p w:rsidR="000A65A3" w:rsidRPr="008B0FC6" w:rsidRDefault="000A65A3" w:rsidP="00426DB7">
            <w:pPr>
              <w:autoSpaceDE w:val="0"/>
              <w:autoSpaceDN w:val="0"/>
              <w:adjustRightInd w:val="0"/>
              <w:ind w:firstLine="709"/>
              <w:rPr>
                <w:rFonts w:eastAsia="Calibri"/>
                <w:sz w:val="24"/>
                <w:szCs w:val="24"/>
              </w:rPr>
            </w:pPr>
            <w:r w:rsidRPr="008B0FC6">
              <w:rPr>
                <w:sz w:val="24"/>
                <w:szCs w:val="24"/>
              </w:rPr>
              <w:t xml:space="preserve">Расстояние от </w:t>
            </w:r>
            <w:r w:rsidRPr="008B0FC6">
              <w:rPr>
                <w:rFonts w:eastAsia="Calibri"/>
                <w:sz w:val="24"/>
                <w:szCs w:val="24"/>
              </w:rPr>
              <w:t>фундаментов зданий и сооружений</w:t>
            </w:r>
            <w:proofErr w:type="gramStart"/>
            <w:r w:rsidRPr="008B0FC6">
              <w:rPr>
                <w:rFonts w:eastAsia="Calibri"/>
                <w:sz w:val="24"/>
                <w:szCs w:val="24"/>
              </w:rPr>
              <w:t xml:space="preserve"> :</w:t>
            </w:r>
            <w:proofErr w:type="gramEnd"/>
          </w:p>
          <w:p w:rsidR="000A65A3" w:rsidRPr="008B0FC6" w:rsidRDefault="000A65A3" w:rsidP="00426DB7">
            <w:pPr>
              <w:autoSpaceDE w:val="0"/>
              <w:autoSpaceDN w:val="0"/>
              <w:adjustRightInd w:val="0"/>
              <w:ind w:firstLine="709"/>
              <w:rPr>
                <w:rFonts w:eastAsia="Calibri"/>
                <w:sz w:val="24"/>
                <w:szCs w:val="24"/>
              </w:rPr>
            </w:pPr>
            <w:r w:rsidRPr="008B0FC6">
              <w:rPr>
                <w:rFonts w:eastAsia="Calibri"/>
                <w:sz w:val="24"/>
                <w:szCs w:val="24"/>
              </w:rPr>
              <w:t>- водопровод и напорная канализация -5 м,</w:t>
            </w:r>
          </w:p>
          <w:p w:rsidR="000A65A3" w:rsidRPr="008B0FC6" w:rsidRDefault="000A65A3" w:rsidP="00426DB7">
            <w:pPr>
              <w:autoSpaceDE w:val="0"/>
              <w:autoSpaceDN w:val="0"/>
              <w:adjustRightInd w:val="0"/>
              <w:ind w:firstLine="709"/>
              <w:rPr>
                <w:rFonts w:eastAsia="Calibri"/>
                <w:sz w:val="24"/>
                <w:szCs w:val="24"/>
              </w:rPr>
            </w:pPr>
            <w:r w:rsidRPr="008B0FC6">
              <w:rPr>
                <w:rFonts w:eastAsia="Calibri"/>
                <w:sz w:val="24"/>
                <w:szCs w:val="24"/>
              </w:rPr>
              <w:t>- самотечная канализация (бытовая и дождевая)-3м.</w:t>
            </w:r>
          </w:p>
          <w:p w:rsidR="000A65A3" w:rsidRPr="008B0FC6" w:rsidRDefault="000A65A3" w:rsidP="00426DB7">
            <w:pPr>
              <w:jc w:val="both"/>
              <w:rPr>
                <w:sz w:val="24"/>
                <w:szCs w:val="24"/>
              </w:rPr>
            </w:pPr>
            <w:r w:rsidRPr="008B0FC6">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775112" w:rsidRPr="000367B5" w:rsidRDefault="00775112" w:rsidP="00D3268A">
      <w:pPr>
        <w:rPr>
          <w:b/>
          <w:sz w:val="22"/>
          <w:szCs w:val="22"/>
        </w:rPr>
      </w:pPr>
    </w:p>
    <w:p w:rsidR="00775112" w:rsidRPr="000367B5" w:rsidRDefault="00775112" w:rsidP="00D3268A">
      <w:pPr>
        <w:spacing w:line="200" w:lineRule="atLeast"/>
        <w:ind w:left="284"/>
        <w:rPr>
          <w:sz w:val="24"/>
          <w:szCs w:val="24"/>
          <w:u w:val="single"/>
        </w:rPr>
      </w:pPr>
      <w:r w:rsidRPr="000367B5">
        <w:rPr>
          <w:sz w:val="24"/>
          <w:szCs w:val="24"/>
          <w:u w:val="single"/>
        </w:rPr>
        <w:t>Примечание:</w:t>
      </w:r>
    </w:p>
    <w:p w:rsidR="00775112" w:rsidRPr="000367B5" w:rsidRDefault="00775112" w:rsidP="00D3268A">
      <w:pPr>
        <w:spacing w:line="276" w:lineRule="auto"/>
        <w:ind w:firstLine="426"/>
        <w:jc w:val="both"/>
        <w:rPr>
          <w:sz w:val="24"/>
          <w:szCs w:val="24"/>
          <w:u w:val="single"/>
        </w:rPr>
      </w:pPr>
      <w:r w:rsidRPr="000367B5">
        <w:rPr>
          <w:sz w:val="24"/>
          <w:szCs w:val="24"/>
        </w:rPr>
        <w:t xml:space="preserve">Размеры земельного участка </w:t>
      </w:r>
      <w:r w:rsidRPr="000367B5">
        <w:rPr>
          <w:sz w:val="24"/>
          <w:szCs w:val="24"/>
          <w:u w:val="single"/>
        </w:rPr>
        <w:t>для отдельно стоящего объекта дошкольного  образования:</w:t>
      </w:r>
    </w:p>
    <w:p w:rsidR="00775112" w:rsidRPr="000367B5" w:rsidRDefault="00775112" w:rsidP="00D3268A">
      <w:pPr>
        <w:spacing w:line="276" w:lineRule="auto"/>
        <w:ind w:firstLine="426"/>
        <w:jc w:val="both"/>
        <w:rPr>
          <w:sz w:val="24"/>
          <w:szCs w:val="24"/>
        </w:rPr>
      </w:pPr>
      <w:r w:rsidRPr="000367B5">
        <w:rPr>
          <w:sz w:val="24"/>
          <w:szCs w:val="24"/>
        </w:rPr>
        <w:t>-  при вместимости до 100 мест – 40 кв.м. на 1 чел.;</w:t>
      </w:r>
    </w:p>
    <w:p w:rsidR="00775112" w:rsidRPr="000367B5" w:rsidRDefault="00775112" w:rsidP="00D3268A">
      <w:pPr>
        <w:spacing w:line="276" w:lineRule="auto"/>
        <w:ind w:firstLine="426"/>
        <w:jc w:val="both"/>
        <w:rPr>
          <w:sz w:val="24"/>
          <w:szCs w:val="24"/>
        </w:rPr>
      </w:pPr>
      <w:r w:rsidRPr="000367B5">
        <w:rPr>
          <w:sz w:val="24"/>
          <w:szCs w:val="24"/>
        </w:rPr>
        <w:t>- при вместимости свыше 100 мест – 35 кв.м. на 1 чел.</w:t>
      </w:r>
    </w:p>
    <w:p w:rsidR="00775112" w:rsidRPr="000367B5" w:rsidRDefault="00775112" w:rsidP="00D3268A">
      <w:pPr>
        <w:spacing w:line="276" w:lineRule="auto"/>
        <w:ind w:firstLine="426"/>
        <w:jc w:val="both"/>
        <w:rPr>
          <w:sz w:val="24"/>
          <w:szCs w:val="24"/>
        </w:rPr>
      </w:pPr>
      <w:r w:rsidRPr="000367B5">
        <w:rPr>
          <w:sz w:val="24"/>
          <w:szCs w:val="24"/>
        </w:rPr>
        <w:t xml:space="preserve">Размеры земельного участка </w:t>
      </w:r>
      <w:r w:rsidRPr="000367B5">
        <w:rPr>
          <w:sz w:val="24"/>
          <w:szCs w:val="24"/>
          <w:u w:val="single"/>
        </w:rPr>
        <w:t>для встроенного объекта дошкольного  образования</w:t>
      </w:r>
      <w:r w:rsidRPr="000367B5">
        <w:rPr>
          <w:sz w:val="24"/>
          <w:szCs w:val="24"/>
        </w:rPr>
        <w:t>:</w:t>
      </w:r>
    </w:p>
    <w:p w:rsidR="00775112" w:rsidRPr="000367B5" w:rsidRDefault="00775112" w:rsidP="00D3268A">
      <w:pPr>
        <w:spacing w:line="276" w:lineRule="auto"/>
        <w:ind w:firstLine="426"/>
        <w:jc w:val="both"/>
        <w:rPr>
          <w:sz w:val="24"/>
          <w:szCs w:val="24"/>
        </w:rPr>
      </w:pPr>
      <w:r w:rsidRPr="000367B5">
        <w:rPr>
          <w:sz w:val="24"/>
          <w:szCs w:val="24"/>
        </w:rPr>
        <w:t>- при вместимости более 100 мест – 29 кв.м. на 1 чел.;</w:t>
      </w:r>
    </w:p>
    <w:p w:rsidR="00775112" w:rsidRPr="000367B5" w:rsidRDefault="00775112" w:rsidP="00D3268A">
      <w:pPr>
        <w:spacing w:line="276" w:lineRule="auto"/>
        <w:ind w:firstLine="426"/>
        <w:jc w:val="both"/>
        <w:rPr>
          <w:sz w:val="24"/>
          <w:szCs w:val="24"/>
        </w:rPr>
      </w:pPr>
      <w:r w:rsidRPr="000367B5">
        <w:rPr>
          <w:sz w:val="24"/>
          <w:szCs w:val="24"/>
        </w:rPr>
        <w:t>Предельная высота ограждения – 2 м.;</w:t>
      </w:r>
    </w:p>
    <w:p w:rsidR="00775112" w:rsidRPr="000367B5" w:rsidRDefault="00775112" w:rsidP="00D3268A">
      <w:pPr>
        <w:spacing w:line="276" w:lineRule="auto"/>
        <w:ind w:firstLine="426"/>
        <w:jc w:val="both"/>
        <w:rPr>
          <w:sz w:val="24"/>
          <w:szCs w:val="24"/>
        </w:rPr>
      </w:pPr>
      <w:r w:rsidRPr="000367B5">
        <w:rPr>
          <w:sz w:val="24"/>
          <w:szCs w:val="24"/>
        </w:rPr>
        <w:t>Расстояние между зданиями определяются по нормам инсоляции и освещенности.</w:t>
      </w:r>
    </w:p>
    <w:p w:rsidR="00775112" w:rsidRPr="000367B5" w:rsidRDefault="00775112" w:rsidP="00D3268A">
      <w:pPr>
        <w:spacing w:line="276" w:lineRule="auto"/>
        <w:ind w:firstLine="426"/>
        <w:jc w:val="both"/>
        <w:rPr>
          <w:sz w:val="24"/>
          <w:szCs w:val="24"/>
        </w:rPr>
      </w:pPr>
      <w:r w:rsidRPr="000367B5">
        <w:rPr>
          <w:sz w:val="24"/>
          <w:szCs w:val="24"/>
          <w:u w:val="single"/>
        </w:rPr>
        <w:lastRenderedPageBreak/>
        <w:t>Для  объекта общеобразовательного назначения</w:t>
      </w:r>
      <w:r w:rsidRPr="000367B5">
        <w:rPr>
          <w:sz w:val="24"/>
          <w:szCs w:val="24"/>
        </w:rPr>
        <w:t xml:space="preserve"> размеры земельного участка при вместимости:</w:t>
      </w:r>
    </w:p>
    <w:p w:rsidR="00775112" w:rsidRPr="000367B5" w:rsidRDefault="00775112" w:rsidP="00D3268A">
      <w:pPr>
        <w:spacing w:line="276" w:lineRule="auto"/>
        <w:ind w:firstLine="426"/>
        <w:jc w:val="both"/>
        <w:rPr>
          <w:sz w:val="24"/>
          <w:szCs w:val="24"/>
        </w:rPr>
      </w:pPr>
      <w:r w:rsidRPr="000367B5">
        <w:rPr>
          <w:sz w:val="24"/>
          <w:szCs w:val="24"/>
        </w:rPr>
        <w:t>- до 400 мест – 50 кв.м. на 1 чел.;</w:t>
      </w:r>
    </w:p>
    <w:p w:rsidR="00775112" w:rsidRPr="000367B5" w:rsidRDefault="00775112" w:rsidP="00D3268A">
      <w:pPr>
        <w:spacing w:line="276" w:lineRule="auto"/>
        <w:ind w:firstLine="426"/>
        <w:jc w:val="both"/>
        <w:rPr>
          <w:sz w:val="24"/>
          <w:szCs w:val="24"/>
        </w:rPr>
      </w:pPr>
      <w:r w:rsidRPr="000367B5">
        <w:rPr>
          <w:sz w:val="24"/>
          <w:szCs w:val="24"/>
        </w:rPr>
        <w:t>- от 401 до 500 мест – 60 кв.м. на 1 чел.;</w:t>
      </w:r>
    </w:p>
    <w:p w:rsidR="00775112" w:rsidRPr="000367B5" w:rsidRDefault="00775112" w:rsidP="00D3268A">
      <w:pPr>
        <w:spacing w:line="276" w:lineRule="auto"/>
        <w:ind w:left="426"/>
        <w:jc w:val="both"/>
        <w:rPr>
          <w:sz w:val="24"/>
          <w:szCs w:val="24"/>
        </w:rPr>
      </w:pPr>
      <w:r w:rsidRPr="000367B5">
        <w:rPr>
          <w:sz w:val="24"/>
          <w:szCs w:val="24"/>
        </w:rPr>
        <w:t>Расстояние между зданиями определяется  по нормам инсоляции и освещенности.</w:t>
      </w:r>
    </w:p>
    <w:p w:rsidR="00775112" w:rsidRPr="000367B5" w:rsidRDefault="00775112" w:rsidP="00D3268A">
      <w:pPr>
        <w:spacing w:line="276" w:lineRule="auto"/>
        <w:ind w:left="426"/>
        <w:jc w:val="both"/>
        <w:rPr>
          <w:sz w:val="24"/>
          <w:szCs w:val="24"/>
        </w:rPr>
      </w:pPr>
      <w:proofErr w:type="spellStart"/>
      <w:r w:rsidRPr="000367B5">
        <w:rPr>
          <w:sz w:val="24"/>
          <w:szCs w:val="24"/>
        </w:rPr>
        <w:t>Отмостка</w:t>
      </w:r>
      <w:proofErr w:type="spellEnd"/>
      <w:r w:rsidRPr="000367B5">
        <w:rPr>
          <w:sz w:val="24"/>
          <w:szCs w:val="24"/>
        </w:rPr>
        <w:t xml:space="preserve"> должна располагаться в пределах отведенного (предоставленного) земельного участка.</w:t>
      </w:r>
    </w:p>
    <w:p w:rsidR="00775112" w:rsidRPr="000367B5" w:rsidRDefault="00775112" w:rsidP="00D3268A">
      <w:pPr>
        <w:spacing w:line="276" w:lineRule="auto"/>
        <w:ind w:left="426"/>
        <w:jc w:val="both"/>
        <w:rPr>
          <w:sz w:val="24"/>
          <w:szCs w:val="24"/>
        </w:rPr>
      </w:pPr>
      <w:r w:rsidRPr="000367B5">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775112" w:rsidRPr="000367B5" w:rsidRDefault="00775112" w:rsidP="00D3268A">
      <w:pPr>
        <w:spacing w:line="276" w:lineRule="auto"/>
        <w:ind w:left="426"/>
        <w:jc w:val="both"/>
        <w:rPr>
          <w:sz w:val="24"/>
          <w:szCs w:val="24"/>
        </w:rPr>
      </w:pPr>
      <w:r w:rsidRPr="000367B5">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75112" w:rsidRPr="000367B5" w:rsidRDefault="00775112" w:rsidP="00D3268A">
      <w:pPr>
        <w:spacing w:line="276" w:lineRule="auto"/>
        <w:ind w:left="426"/>
        <w:jc w:val="both"/>
        <w:rPr>
          <w:sz w:val="24"/>
          <w:szCs w:val="24"/>
        </w:rPr>
      </w:pPr>
      <w:r w:rsidRPr="000367B5">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spacing w:line="276" w:lineRule="auto"/>
        <w:ind w:left="426"/>
        <w:jc w:val="both"/>
        <w:rPr>
          <w:sz w:val="24"/>
          <w:szCs w:val="24"/>
        </w:rPr>
      </w:pPr>
      <w:proofErr w:type="gramStart"/>
      <w:r w:rsidRPr="000367B5">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0367B5">
        <w:rPr>
          <w:sz w:val="24"/>
          <w:szCs w:val="24"/>
        </w:rPr>
        <w:t xml:space="preserve"> Правилами.</w:t>
      </w:r>
    </w:p>
    <w:p w:rsidR="00775112" w:rsidRPr="000367B5" w:rsidRDefault="00775112" w:rsidP="00D3268A">
      <w:pPr>
        <w:spacing w:line="276" w:lineRule="auto"/>
        <w:ind w:left="426"/>
        <w:jc w:val="both"/>
        <w:rPr>
          <w:sz w:val="24"/>
          <w:szCs w:val="24"/>
        </w:rPr>
      </w:pPr>
      <w:r w:rsidRPr="000367B5">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75112" w:rsidRPr="000367B5" w:rsidRDefault="00775112" w:rsidP="00D3268A">
      <w:pPr>
        <w:spacing w:line="200" w:lineRule="atLeast"/>
        <w:jc w:val="center"/>
        <w:rPr>
          <w:b/>
          <w:sz w:val="24"/>
          <w:szCs w:val="24"/>
          <w:u w:val="single"/>
        </w:rPr>
      </w:pPr>
    </w:p>
    <w:p w:rsidR="00775112" w:rsidRPr="000367B5" w:rsidRDefault="00775112" w:rsidP="00D3268A">
      <w:pPr>
        <w:spacing w:line="200" w:lineRule="atLeast"/>
        <w:jc w:val="center"/>
        <w:rPr>
          <w:b/>
          <w:sz w:val="24"/>
          <w:szCs w:val="24"/>
          <w:u w:val="single"/>
        </w:rPr>
      </w:pPr>
      <w:r w:rsidRPr="000367B5">
        <w:rPr>
          <w:b/>
          <w:sz w:val="24"/>
          <w:szCs w:val="24"/>
          <w:u w:val="single"/>
        </w:rPr>
        <w:t>Требования к ограждению земельных участков:</w:t>
      </w:r>
    </w:p>
    <w:p w:rsidR="00775112" w:rsidRPr="000367B5" w:rsidRDefault="00775112" w:rsidP="00D3268A">
      <w:pPr>
        <w:spacing w:line="276" w:lineRule="auto"/>
        <w:ind w:left="426"/>
        <w:jc w:val="both"/>
        <w:rPr>
          <w:sz w:val="24"/>
          <w:szCs w:val="24"/>
        </w:rPr>
      </w:pPr>
      <w:r w:rsidRPr="000367B5">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775112" w:rsidRPr="000367B5" w:rsidRDefault="00775112" w:rsidP="00D3268A">
      <w:pPr>
        <w:spacing w:line="276" w:lineRule="auto"/>
        <w:ind w:left="426"/>
        <w:jc w:val="both"/>
        <w:rPr>
          <w:sz w:val="24"/>
          <w:szCs w:val="24"/>
        </w:rPr>
      </w:pPr>
      <w:r w:rsidRPr="000367B5">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Cs/>
          <w:i/>
          <w:iCs/>
          <w:sz w:val="24"/>
          <w:szCs w:val="24"/>
          <w:u w:val="single"/>
          <w:lang w:eastAsia="zh-CN"/>
        </w:rPr>
      </w:pPr>
      <w:r w:rsidRPr="000367B5">
        <w:rPr>
          <w:rFonts w:eastAsia="SimSun"/>
          <w:b/>
          <w:bCs/>
          <w:i/>
          <w:iCs/>
          <w:sz w:val="26"/>
          <w:szCs w:val="26"/>
          <w:lang w:eastAsia="zh-CN"/>
        </w:rPr>
        <w:lastRenderedPageBreak/>
        <w:t>ОД-5.</w:t>
      </w:r>
      <w:r w:rsidRPr="000367B5">
        <w:rPr>
          <w:rFonts w:eastAsia="SimSun"/>
          <w:b/>
          <w:bCs/>
          <w:i/>
          <w:iCs/>
          <w:sz w:val="26"/>
          <w:szCs w:val="26"/>
          <w:lang w:eastAsia="zh-CN"/>
        </w:rPr>
        <w:tab/>
        <w:t>Зона объектов религиозного назначения.</w:t>
      </w:r>
    </w:p>
    <w:p w:rsidR="00775112" w:rsidRPr="000367B5" w:rsidRDefault="00775112" w:rsidP="00D3268A">
      <w:pPr>
        <w:widowControl w:val="0"/>
        <w:tabs>
          <w:tab w:val="left" w:pos="1260"/>
        </w:tabs>
        <w:ind w:firstLine="284"/>
        <w:rPr>
          <w:i/>
          <w:iCs/>
          <w:sz w:val="24"/>
          <w:szCs w:val="24"/>
        </w:rPr>
      </w:pPr>
    </w:p>
    <w:p w:rsidR="00775112" w:rsidRPr="000367B5" w:rsidRDefault="00775112" w:rsidP="00D3268A">
      <w:pPr>
        <w:widowControl w:val="0"/>
        <w:tabs>
          <w:tab w:val="left" w:pos="1260"/>
        </w:tabs>
        <w:ind w:firstLine="284"/>
        <w:jc w:val="both"/>
        <w:rPr>
          <w:i/>
          <w:iCs/>
          <w:sz w:val="24"/>
          <w:szCs w:val="24"/>
        </w:rPr>
      </w:pPr>
      <w:r w:rsidRPr="000367B5">
        <w:rPr>
          <w:i/>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775112" w:rsidRPr="000367B5" w:rsidRDefault="00775112" w:rsidP="00D3268A">
      <w:pPr>
        <w:widowControl w:val="0"/>
        <w:tabs>
          <w:tab w:val="left" w:pos="1260"/>
        </w:tabs>
        <w:ind w:firstLine="284"/>
        <w:jc w:val="both"/>
        <w:rPr>
          <w:i/>
          <w:iCs/>
          <w:sz w:val="24"/>
          <w:szCs w:val="24"/>
        </w:rPr>
      </w:pPr>
    </w:p>
    <w:p w:rsidR="00775112" w:rsidRPr="000367B5" w:rsidRDefault="00775112" w:rsidP="00D3268A">
      <w:pPr>
        <w:numPr>
          <w:ilvl w:val="0"/>
          <w:numId w:val="20"/>
        </w:numPr>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1639"/>
        <w:jc w:val="both"/>
        <w:rPr>
          <w:b/>
          <w:sz w:val="22"/>
          <w:szCs w:val="22"/>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3547"/>
        <w:gridCol w:w="4814"/>
        <w:gridCol w:w="4957"/>
      </w:tblGrid>
      <w:tr w:rsidR="00775112" w:rsidRPr="000367B5" w:rsidTr="005327B8">
        <w:trPr>
          <w:trHeight w:val="552"/>
          <w:tblHeader/>
        </w:trPr>
        <w:tc>
          <w:tcPr>
            <w:tcW w:w="438"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21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tc>
        <w:tc>
          <w:tcPr>
            <w:tcW w:w="1649"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800"/>
        </w:trPr>
        <w:tc>
          <w:tcPr>
            <w:tcW w:w="438"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3.7</w:t>
            </w:r>
          </w:p>
        </w:tc>
        <w:tc>
          <w:tcPr>
            <w:tcW w:w="1215" w:type="pct"/>
          </w:tcPr>
          <w:p w:rsidR="00775112" w:rsidRPr="000367B5" w:rsidRDefault="00775112" w:rsidP="005327B8">
            <w:pPr>
              <w:widowControl w:val="0"/>
              <w:autoSpaceDE w:val="0"/>
              <w:autoSpaceDN w:val="0"/>
              <w:adjustRightInd w:val="0"/>
              <w:rPr>
                <w:sz w:val="22"/>
                <w:szCs w:val="22"/>
              </w:rPr>
            </w:pPr>
            <w:r w:rsidRPr="000367B5">
              <w:rPr>
                <w:sz w:val="22"/>
                <w:szCs w:val="22"/>
              </w:rPr>
              <w:t>Религиозное использование</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proofErr w:type="gramStart"/>
            <w:r w:rsidRPr="000367B5">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8" w:type="pct"/>
          </w:tcPr>
          <w:p w:rsidR="00775112" w:rsidRPr="00473BB5" w:rsidRDefault="00775112" w:rsidP="005327B8">
            <w:pPr>
              <w:ind w:firstLine="223"/>
              <w:jc w:val="both"/>
              <w:rPr>
                <w:sz w:val="22"/>
                <w:szCs w:val="22"/>
              </w:rPr>
            </w:pPr>
            <w:r w:rsidRPr="00473BB5">
              <w:rPr>
                <w:sz w:val="22"/>
                <w:szCs w:val="22"/>
              </w:rPr>
              <w:t xml:space="preserve">- минимальная/максимальная площадь земельного участка–  </w:t>
            </w:r>
            <w:r w:rsidRPr="00473BB5">
              <w:rPr>
                <w:b/>
                <w:sz w:val="22"/>
                <w:szCs w:val="22"/>
              </w:rPr>
              <w:t>300/10000</w:t>
            </w:r>
            <w:r w:rsidRPr="00473BB5">
              <w:rPr>
                <w:sz w:val="22"/>
                <w:szCs w:val="22"/>
              </w:rPr>
              <w:t xml:space="preserve"> кв. м;</w:t>
            </w:r>
          </w:p>
          <w:p w:rsidR="00775112" w:rsidRPr="00473BB5" w:rsidRDefault="00775112" w:rsidP="005327B8">
            <w:pPr>
              <w:widowControl w:val="0"/>
              <w:ind w:firstLine="284"/>
              <w:rPr>
                <w:b/>
                <w:bCs/>
                <w:sz w:val="22"/>
                <w:szCs w:val="22"/>
              </w:rPr>
            </w:pPr>
            <w:r w:rsidRPr="00473BB5">
              <w:rPr>
                <w:sz w:val="22"/>
                <w:szCs w:val="22"/>
              </w:rPr>
              <w:t xml:space="preserve">-минимальные отступы от границ смежных  земельных участков – </w:t>
            </w:r>
            <w:r w:rsidRPr="00473BB5">
              <w:rPr>
                <w:b/>
                <w:sz w:val="22"/>
                <w:szCs w:val="22"/>
              </w:rPr>
              <w:t>3 м</w:t>
            </w:r>
            <w:r w:rsidRPr="000367B5">
              <w:rPr>
                <w:b/>
                <w:sz w:val="22"/>
                <w:szCs w:val="22"/>
              </w:rPr>
              <w:t>.</w:t>
            </w:r>
            <w:r w:rsidRPr="00473BB5">
              <w:rPr>
                <w:b/>
                <w:sz w:val="22"/>
                <w:szCs w:val="22"/>
              </w:rPr>
              <w:t>,</w:t>
            </w:r>
            <w:r w:rsidRPr="00473BB5">
              <w:rPr>
                <w:sz w:val="22"/>
                <w:szCs w:val="22"/>
              </w:rPr>
              <w:t xml:space="preserve"> от фронтальной границы участка </w:t>
            </w:r>
            <w:r w:rsidRPr="00473BB5">
              <w:rPr>
                <w:bCs/>
                <w:sz w:val="22"/>
                <w:szCs w:val="22"/>
              </w:rPr>
              <w:t xml:space="preserve">– </w:t>
            </w:r>
            <w:r w:rsidRPr="00473BB5">
              <w:rPr>
                <w:b/>
                <w:bCs/>
                <w:sz w:val="22"/>
                <w:szCs w:val="22"/>
              </w:rPr>
              <w:t>5 м</w:t>
            </w:r>
            <w:r w:rsidRPr="000367B5">
              <w:rPr>
                <w:b/>
                <w:bCs/>
                <w:sz w:val="22"/>
                <w:szCs w:val="22"/>
              </w:rPr>
              <w:t>.</w:t>
            </w:r>
            <w:r w:rsidRPr="00473BB5">
              <w:rPr>
                <w:b/>
                <w:bCs/>
                <w:sz w:val="22"/>
                <w:szCs w:val="22"/>
              </w:rPr>
              <w:t>;</w:t>
            </w:r>
          </w:p>
          <w:p w:rsidR="00775112" w:rsidRPr="00473BB5" w:rsidRDefault="00775112" w:rsidP="005327B8">
            <w:pPr>
              <w:ind w:firstLine="223"/>
              <w:jc w:val="both"/>
              <w:rPr>
                <w:rFonts w:eastAsia="SimSun"/>
                <w:sz w:val="22"/>
                <w:szCs w:val="22"/>
                <w:lang w:eastAsia="zh-CN"/>
              </w:rPr>
            </w:pPr>
            <w:r w:rsidRPr="00473BB5">
              <w:rPr>
                <w:sz w:val="22"/>
                <w:szCs w:val="22"/>
              </w:rPr>
              <w:t xml:space="preserve">- максимальная высота зданий, строений, сооружений от уровня земли - </w:t>
            </w:r>
            <w:r w:rsidRPr="00473BB5">
              <w:rPr>
                <w:b/>
                <w:sz w:val="22"/>
                <w:szCs w:val="22"/>
              </w:rPr>
              <w:t>50 м;</w:t>
            </w:r>
          </w:p>
          <w:p w:rsidR="00775112" w:rsidRPr="00473BB5" w:rsidRDefault="00775112" w:rsidP="005327B8">
            <w:pPr>
              <w:ind w:firstLine="223"/>
              <w:jc w:val="both"/>
              <w:rPr>
                <w:rFonts w:eastAsia="SimSun"/>
                <w:b/>
                <w:sz w:val="22"/>
                <w:szCs w:val="22"/>
                <w:lang w:eastAsia="zh-CN"/>
              </w:rPr>
            </w:pPr>
            <w:r w:rsidRPr="00473BB5">
              <w:rPr>
                <w:rFonts w:eastAsia="SimSun"/>
                <w:sz w:val="22"/>
                <w:szCs w:val="22"/>
                <w:lang w:eastAsia="zh-CN"/>
              </w:rPr>
              <w:t xml:space="preserve">- максимальный процент застройки в границах земельного участка – </w:t>
            </w:r>
            <w:r w:rsidRPr="00473BB5">
              <w:rPr>
                <w:rFonts w:eastAsia="SimSun"/>
                <w:b/>
                <w:sz w:val="22"/>
                <w:szCs w:val="22"/>
                <w:lang w:eastAsia="zh-CN"/>
              </w:rPr>
              <w:t>40%</w:t>
            </w:r>
          </w:p>
          <w:p w:rsidR="00775112" w:rsidRPr="00473BB5" w:rsidRDefault="00775112" w:rsidP="005327B8">
            <w:pPr>
              <w:widowControl w:val="0"/>
              <w:ind w:firstLine="284"/>
              <w:rPr>
                <w:rFonts w:eastAsia="SimSun"/>
                <w:sz w:val="22"/>
                <w:szCs w:val="22"/>
                <w:lang w:eastAsia="zh-CN"/>
              </w:rPr>
            </w:pPr>
            <w:r w:rsidRPr="000367B5">
              <w:rPr>
                <w:sz w:val="22"/>
                <w:szCs w:val="22"/>
              </w:rPr>
              <w:t>- м</w:t>
            </w:r>
            <w:r w:rsidRPr="00473BB5">
              <w:rPr>
                <w:sz w:val="22"/>
                <w:szCs w:val="22"/>
              </w:rPr>
              <w:t xml:space="preserve">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p w:rsidR="00775112" w:rsidRPr="000367B5" w:rsidRDefault="00775112" w:rsidP="005327B8">
            <w:pPr>
              <w:ind w:firstLine="317"/>
              <w:jc w:val="both"/>
              <w:rPr>
                <w:b/>
                <w:sz w:val="22"/>
                <w:szCs w:val="22"/>
                <w:u w:val="single"/>
              </w:rPr>
            </w:pPr>
          </w:p>
        </w:tc>
      </w:tr>
      <w:tr w:rsidR="00775112" w:rsidRPr="000367B5" w:rsidTr="005327B8">
        <w:trPr>
          <w:trHeight w:val="367"/>
        </w:trPr>
        <w:tc>
          <w:tcPr>
            <w:tcW w:w="438"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8.3</w:t>
            </w:r>
          </w:p>
        </w:tc>
        <w:tc>
          <w:tcPr>
            <w:tcW w:w="1215"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8" w:type="pct"/>
          </w:tcPr>
          <w:p w:rsidR="00775112" w:rsidRPr="004B245B" w:rsidRDefault="00775112" w:rsidP="005327B8">
            <w:pPr>
              <w:keepLines/>
              <w:suppressAutoHyphens/>
              <w:overflowPunct w:val="0"/>
              <w:autoSpaceDE w:val="0"/>
              <w:ind w:firstLine="223"/>
              <w:jc w:val="both"/>
              <w:textAlignment w:val="baseline"/>
              <w:rPr>
                <w:sz w:val="22"/>
                <w:szCs w:val="22"/>
              </w:rPr>
            </w:pPr>
            <w:r w:rsidRPr="004B245B">
              <w:rPr>
                <w:sz w:val="22"/>
                <w:szCs w:val="22"/>
              </w:rPr>
              <w:t xml:space="preserve">- минимальная/максимальная площадь земельного участка   – </w:t>
            </w:r>
            <w:r w:rsidRPr="004B245B">
              <w:rPr>
                <w:b/>
                <w:sz w:val="22"/>
                <w:szCs w:val="22"/>
              </w:rPr>
              <w:t>500 /20000</w:t>
            </w:r>
            <w:r w:rsidRPr="004B245B">
              <w:rPr>
                <w:sz w:val="22"/>
                <w:szCs w:val="22"/>
              </w:rPr>
              <w:t xml:space="preserve"> кв. м;</w:t>
            </w:r>
          </w:p>
          <w:p w:rsidR="00775112" w:rsidRPr="004B245B" w:rsidRDefault="00775112" w:rsidP="005327B8">
            <w:pPr>
              <w:ind w:firstLine="223"/>
              <w:jc w:val="both"/>
              <w:rPr>
                <w:b/>
                <w:bCs/>
                <w:sz w:val="22"/>
                <w:szCs w:val="22"/>
              </w:rPr>
            </w:pPr>
            <w:r w:rsidRPr="004B245B">
              <w:rPr>
                <w:sz w:val="22"/>
                <w:szCs w:val="22"/>
              </w:rPr>
              <w:t xml:space="preserve">-минимальные отступы от границ смежных  земельных участков – </w:t>
            </w:r>
            <w:r w:rsidRPr="004B245B">
              <w:rPr>
                <w:b/>
                <w:sz w:val="22"/>
                <w:szCs w:val="22"/>
              </w:rPr>
              <w:t>3 м</w:t>
            </w:r>
            <w:r w:rsidRPr="000367B5">
              <w:rPr>
                <w:b/>
                <w:sz w:val="22"/>
                <w:szCs w:val="22"/>
              </w:rPr>
              <w:t>.</w:t>
            </w:r>
            <w:r w:rsidRPr="004B245B">
              <w:rPr>
                <w:b/>
                <w:sz w:val="22"/>
                <w:szCs w:val="22"/>
              </w:rPr>
              <w:t>,</w:t>
            </w:r>
            <w:r w:rsidRPr="004B245B">
              <w:rPr>
                <w:sz w:val="22"/>
                <w:szCs w:val="22"/>
              </w:rPr>
              <w:t xml:space="preserve"> от фронтальной границы участка </w:t>
            </w:r>
            <w:r w:rsidRPr="004B245B">
              <w:rPr>
                <w:bCs/>
                <w:sz w:val="22"/>
                <w:szCs w:val="22"/>
              </w:rPr>
              <w:t xml:space="preserve">– </w:t>
            </w:r>
            <w:r w:rsidRPr="004B245B">
              <w:rPr>
                <w:b/>
                <w:bCs/>
                <w:sz w:val="22"/>
                <w:szCs w:val="22"/>
              </w:rPr>
              <w:t>5 м</w:t>
            </w:r>
            <w:r w:rsidRPr="000367B5">
              <w:rPr>
                <w:b/>
                <w:bCs/>
                <w:sz w:val="22"/>
                <w:szCs w:val="22"/>
              </w:rPr>
              <w:t>.;</w:t>
            </w:r>
          </w:p>
          <w:p w:rsidR="00775112" w:rsidRPr="004B245B" w:rsidRDefault="00775112" w:rsidP="005327B8">
            <w:pPr>
              <w:ind w:firstLine="223"/>
              <w:jc w:val="both"/>
              <w:rPr>
                <w:sz w:val="22"/>
                <w:szCs w:val="22"/>
              </w:rPr>
            </w:pPr>
            <w:r w:rsidRPr="004B245B">
              <w:rPr>
                <w:sz w:val="22"/>
                <w:szCs w:val="22"/>
              </w:rPr>
              <w:t xml:space="preserve">-максимальное количество этажей зданий – </w:t>
            </w:r>
            <w:r w:rsidRPr="004B245B">
              <w:rPr>
                <w:b/>
                <w:sz w:val="22"/>
                <w:szCs w:val="22"/>
              </w:rPr>
              <w:t>2 этажа;</w:t>
            </w:r>
          </w:p>
          <w:p w:rsidR="00775112" w:rsidRPr="004B245B" w:rsidRDefault="00775112" w:rsidP="005327B8">
            <w:pPr>
              <w:ind w:firstLine="223"/>
              <w:jc w:val="both"/>
              <w:rPr>
                <w:sz w:val="22"/>
                <w:szCs w:val="22"/>
              </w:rPr>
            </w:pPr>
            <w:r w:rsidRPr="004B245B">
              <w:rPr>
                <w:b/>
                <w:sz w:val="22"/>
                <w:szCs w:val="22"/>
              </w:rPr>
              <w:t xml:space="preserve">- </w:t>
            </w:r>
            <w:r w:rsidRPr="004B245B">
              <w:rPr>
                <w:sz w:val="22"/>
                <w:szCs w:val="22"/>
              </w:rPr>
              <w:t xml:space="preserve">максимальная высота объектов капитального </w:t>
            </w:r>
            <w:r w:rsidRPr="004B245B">
              <w:rPr>
                <w:sz w:val="22"/>
                <w:szCs w:val="22"/>
              </w:rPr>
              <w:lastRenderedPageBreak/>
              <w:t xml:space="preserve">строительства от уровня земли до верха перекрытия последнего этажа (или конька кровли) -  не более </w:t>
            </w:r>
            <w:r w:rsidRPr="004B245B">
              <w:rPr>
                <w:b/>
                <w:sz w:val="22"/>
                <w:szCs w:val="22"/>
              </w:rPr>
              <w:t>15 м;</w:t>
            </w:r>
          </w:p>
          <w:p w:rsidR="00775112" w:rsidRPr="004B245B" w:rsidRDefault="00775112" w:rsidP="005327B8">
            <w:pPr>
              <w:autoSpaceDE w:val="0"/>
              <w:autoSpaceDN w:val="0"/>
              <w:adjustRightInd w:val="0"/>
              <w:ind w:firstLine="317"/>
              <w:jc w:val="both"/>
              <w:rPr>
                <w:sz w:val="22"/>
                <w:szCs w:val="22"/>
              </w:rPr>
            </w:pPr>
            <w:r w:rsidRPr="004B245B">
              <w:rPr>
                <w:sz w:val="22"/>
                <w:szCs w:val="22"/>
              </w:rPr>
              <w:t xml:space="preserve">- максимальный процент застройки в границах земельного участка – </w:t>
            </w:r>
            <w:r w:rsidRPr="004B245B">
              <w:rPr>
                <w:b/>
                <w:sz w:val="22"/>
                <w:szCs w:val="22"/>
              </w:rPr>
              <w:t>60%</w:t>
            </w:r>
            <w:r w:rsidRPr="004B245B">
              <w:rPr>
                <w:sz w:val="22"/>
                <w:szCs w:val="22"/>
              </w:rPr>
              <w:t>.</w:t>
            </w:r>
          </w:p>
          <w:p w:rsidR="00775112" w:rsidRPr="000367B5" w:rsidRDefault="00775112" w:rsidP="005327B8">
            <w:pPr>
              <w:widowControl w:val="0"/>
              <w:ind w:firstLine="284"/>
              <w:jc w:val="both"/>
              <w:rPr>
                <w:sz w:val="22"/>
                <w:szCs w:val="22"/>
              </w:rPr>
            </w:pPr>
            <w:r w:rsidRPr="000367B5">
              <w:rPr>
                <w:sz w:val="22"/>
                <w:szCs w:val="22"/>
              </w:rPr>
              <w:t>- м</w:t>
            </w:r>
            <w:r w:rsidRPr="004B245B">
              <w:rPr>
                <w:sz w:val="22"/>
                <w:szCs w:val="22"/>
              </w:rPr>
              <w:t xml:space="preserve">инимальный процент озеленения </w:t>
            </w:r>
            <w:r w:rsidRPr="004B245B">
              <w:rPr>
                <w:b/>
                <w:sz w:val="22"/>
                <w:szCs w:val="22"/>
              </w:rPr>
              <w:t>10%</w:t>
            </w:r>
            <w:r w:rsidRPr="004B245B">
              <w:rPr>
                <w:sz w:val="22"/>
                <w:szCs w:val="22"/>
              </w:rPr>
              <w:t xml:space="preserve"> от площади земельного участка.</w:t>
            </w:r>
          </w:p>
          <w:p w:rsidR="00775112" w:rsidRPr="000367B5" w:rsidRDefault="00775112" w:rsidP="005327B8">
            <w:pPr>
              <w:widowControl w:val="0"/>
              <w:ind w:firstLine="284"/>
              <w:jc w:val="both"/>
              <w:rPr>
                <w:sz w:val="22"/>
                <w:szCs w:val="22"/>
              </w:rPr>
            </w:pPr>
            <w:r w:rsidRPr="004B245B">
              <w:rPr>
                <w:sz w:val="22"/>
                <w:szCs w:val="22"/>
              </w:rPr>
              <w:t>Расстояние от зданий (границ участков) организаций обслуживания до пожарных депо 10</w:t>
            </w:r>
            <w:r w:rsidRPr="000367B5">
              <w:rPr>
                <w:sz w:val="22"/>
                <w:szCs w:val="22"/>
              </w:rPr>
              <w:t xml:space="preserve"> м.</w:t>
            </w:r>
            <w:r w:rsidRPr="004B245B">
              <w:rPr>
                <w:sz w:val="22"/>
                <w:szCs w:val="22"/>
              </w:rPr>
              <w:t xml:space="preserve"> (15</w:t>
            </w:r>
            <w:r w:rsidRPr="000367B5">
              <w:rPr>
                <w:sz w:val="22"/>
                <w:szCs w:val="22"/>
              </w:rPr>
              <w:t xml:space="preserve"> м. - для депо I типа).</w:t>
            </w:r>
          </w:p>
        </w:tc>
      </w:tr>
      <w:tr w:rsidR="00775112" w:rsidRPr="000367B5" w:rsidTr="005327B8">
        <w:trPr>
          <w:trHeight w:val="552"/>
        </w:trPr>
        <w:tc>
          <w:tcPr>
            <w:tcW w:w="438" w:type="pct"/>
          </w:tcPr>
          <w:p w:rsidR="00775112" w:rsidRPr="000367B5" w:rsidRDefault="00775112" w:rsidP="005327B8">
            <w:pPr>
              <w:keepLines/>
              <w:widowControl w:val="0"/>
              <w:jc w:val="center"/>
              <w:rPr>
                <w:b/>
                <w:sz w:val="22"/>
                <w:szCs w:val="22"/>
              </w:rPr>
            </w:pPr>
            <w:r w:rsidRPr="000367B5">
              <w:rPr>
                <w:b/>
                <w:sz w:val="22"/>
                <w:szCs w:val="22"/>
              </w:rPr>
              <w:lastRenderedPageBreak/>
              <w:t>3.1</w:t>
            </w:r>
          </w:p>
        </w:tc>
        <w:tc>
          <w:tcPr>
            <w:tcW w:w="1215"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366"/>
        </w:trPr>
        <w:tc>
          <w:tcPr>
            <w:tcW w:w="438" w:type="pct"/>
          </w:tcPr>
          <w:p w:rsidR="00775112" w:rsidRPr="000367B5" w:rsidRDefault="00775112" w:rsidP="005327B8">
            <w:pPr>
              <w:jc w:val="center"/>
              <w:rPr>
                <w:b/>
                <w:sz w:val="22"/>
                <w:szCs w:val="22"/>
              </w:rPr>
            </w:pPr>
            <w:r w:rsidRPr="000367B5">
              <w:rPr>
                <w:b/>
                <w:sz w:val="22"/>
                <w:szCs w:val="22"/>
              </w:rPr>
              <w:t>12.0</w:t>
            </w:r>
          </w:p>
        </w:tc>
        <w:tc>
          <w:tcPr>
            <w:tcW w:w="1215"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 xml:space="preserve">Размещение автомобильных дорог и пешеходных тротуаров в границах населенных </w:t>
            </w:r>
            <w:r w:rsidRPr="000367B5">
              <w:rPr>
                <w:sz w:val="22"/>
                <w:szCs w:val="22"/>
              </w:rPr>
              <w:lastRenderedPageBreak/>
              <w:t>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650827" w:rsidRPr="00214605" w:rsidRDefault="00650827" w:rsidP="00650827">
            <w:pPr>
              <w:autoSpaceDE w:val="0"/>
              <w:autoSpaceDN w:val="0"/>
              <w:adjustRightInd w:val="0"/>
              <w:ind w:firstLine="317"/>
              <w:jc w:val="both"/>
              <w:rPr>
                <w:sz w:val="22"/>
                <w:szCs w:val="22"/>
              </w:rPr>
            </w:pPr>
            <w:r w:rsidRPr="00214605">
              <w:rPr>
                <w:sz w:val="22"/>
                <w:szCs w:val="22"/>
              </w:rPr>
              <w:lastRenderedPageBreak/>
              <w:t xml:space="preserve">Действие градостроительного регламента не распространяется в границах территорий общего </w:t>
            </w:r>
            <w:r w:rsidRPr="00214605">
              <w:rPr>
                <w:sz w:val="22"/>
                <w:szCs w:val="22"/>
              </w:rPr>
              <w:lastRenderedPageBreak/>
              <w:t xml:space="preserve">пользования. </w:t>
            </w:r>
          </w:p>
          <w:p w:rsidR="00775112" w:rsidRPr="005B252B" w:rsidRDefault="00650827" w:rsidP="00650827">
            <w:pPr>
              <w:ind w:firstLine="317"/>
              <w:jc w:val="both"/>
              <w:rPr>
                <w:b/>
                <w:sz w:val="22"/>
                <w:szCs w:val="22"/>
                <w:u w:val="single"/>
              </w:rPr>
            </w:pPr>
            <w:r w:rsidRPr="005B252B">
              <w:rPr>
                <w:sz w:val="22"/>
                <w:szCs w:val="22"/>
              </w:rPr>
              <w:t xml:space="preserve">Не установлены в соответствии с </w:t>
            </w:r>
            <w:proofErr w:type="gramStart"/>
            <w:r w:rsidRPr="005B252B">
              <w:rPr>
                <w:sz w:val="22"/>
                <w:szCs w:val="22"/>
              </w:rPr>
              <w:t>ч</w:t>
            </w:r>
            <w:proofErr w:type="gramEnd"/>
            <w:r w:rsidRPr="005B252B">
              <w:rPr>
                <w:sz w:val="22"/>
                <w:szCs w:val="22"/>
              </w:rPr>
              <w:t>.4, ст.36 Градостроительного кодекса Российской Федерации..</w:t>
            </w:r>
          </w:p>
        </w:tc>
      </w:tr>
    </w:tbl>
    <w:p w:rsidR="00775112" w:rsidRPr="000367B5" w:rsidRDefault="00775112" w:rsidP="00D3268A">
      <w:pPr>
        <w:ind w:left="720"/>
        <w:jc w:val="both"/>
        <w:rPr>
          <w:b/>
          <w:sz w:val="22"/>
          <w:szCs w:val="22"/>
        </w:rPr>
      </w:pPr>
    </w:p>
    <w:p w:rsidR="00775112" w:rsidRPr="000367B5" w:rsidRDefault="00775112" w:rsidP="00D3268A">
      <w:pPr>
        <w:numPr>
          <w:ilvl w:val="0"/>
          <w:numId w:val="20"/>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817"/>
        <w:gridCol w:w="4962"/>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214"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649"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45"/>
        </w:trPr>
        <w:tc>
          <w:tcPr>
            <w:tcW w:w="437" w:type="pct"/>
          </w:tcPr>
          <w:p w:rsidR="00775112" w:rsidRPr="000367B5" w:rsidRDefault="00775112" w:rsidP="005327B8">
            <w:pPr>
              <w:widowControl w:val="0"/>
              <w:autoSpaceDE w:val="0"/>
              <w:autoSpaceDN w:val="0"/>
              <w:adjustRightInd w:val="0"/>
              <w:jc w:val="center"/>
              <w:rPr>
                <w:sz w:val="22"/>
                <w:szCs w:val="22"/>
              </w:rPr>
            </w:pPr>
          </w:p>
        </w:tc>
        <w:tc>
          <w:tcPr>
            <w:tcW w:w="1214"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649"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699" w:type="pct"/>
          </w:tcPr>
          <w:p w:rsidR="00775112" w:rsidRPr="000367B5" w:rsidRDefault="00775112" w:rsidP="005327B8">
            <w:pPr>
              <w:ind w:firstLine="317"/>
              <w:jc w:val="center"/>
              <w:rPr>
                <w:sz w:val="22"/>
                <w:szCs w:val="22"/>
              </w:rPr>
            </w:pPr>
            <w:r w:rsidRPr="000367B5">
              <w:rPr>
                <w:sz w:val="22"/>
                <w:szCs w:val="22"/>
              </w:rPr>
              <w:t>нет</w:t>
            </w:r>
          </w:p>
        </w:tc>
      </w:tr>
    </w:tbl>
    <w:p w:rsidR="00775112" w:rsidRPr="000367B5" w:rsidRDefault="00775112" w:rsidP="00D3268A">
      <w:pPr>
        <w:spacing w:line="276" w:lineRule="auto"/>
        <w:jc w:val="both"/>
        <w:rPr>
          <w:sz w:val="22"/>
          <w:szCs w:val="22"/>
        </w:rPr>
      </w:pPr>
    </w:p>
    <w:p w:rsidR="00775112" w:rsidRPr="000367B5" w:rsidRDefault="00775112" w:rsidP="00D3268A">
      <w:pPr>
        <w:numPr>
          <w:ilvl w:val="0"/>
          <w:numId w:val="20"/>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w:t>
      </w:r>
      <w:proofErr w:type="gramStart"/>
      <w:r w:rsidRPr="000367B5">
        <w:rPr>
          <w:sz w:val="22"/>
          <w:szCs w:val="22"/>
        </w:rPr>
        <w:t>дополнительных</w:t>
      </w:r>
      <w:proofErr w:type="gramEnd"/>
      <w:r w:rsidRPr="000367B5">
        <w:rPr>
          <w:sz w:val="22"/>
          <w:szCs w:val="22"/>
        </w:rPr>
        <w:t xml:space="preserve"> по отношению к основным и условно разрешенным видам использования и осуществляемые совместно с ними.  </w:t>
      </w:r>
    </w:p>
    <w:p w:rsidR="00AA15A7" w:rsidRPr="00E95C1E" w:rsidRDefault="00AA15A7" w:rsidP="00AA15A7">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9781"/>
      </w:tblGrid>
      <w:tr w:rsidR="00AA15A7" w:rsidRPr="00A90645" w:rsidTr="00426DB7">
        <w:trPr>
          <w:trHeight w:val="552"/>
          <w:tblHeader/>
        </w:trPr>
        <w:tc>
          <w:tcPr>
            <w:tcW w:w="4928" w:type="dxa"/>
            <w:vAlign w:val="center"/>
          </w:tcPr>
          <w:p w:rsidR="00AA15A7" w:rsidRPr="00A90645" w:rsidRDefault="00AA15A7" w:rsidP="00426DB7">
            <w:pPr>
              <w:jc w:val="center"/>
              <w:rPr>
                <w:b/>
                <w:sz w:val="22"/>
                <w:szCs w:val="22"/>
              </w:rPr>
            </w:pPr>
            <w:r w:rsidRPr="00A90645">
              <w:rPr>
                <w:b/>
                <w:sz w:val="22"/>
                <w:szCs w:val="22"/>
              </w:rPr>
              <w:t>ВИДЫ РАЗРЕШЕННОГО ИСПОЛЬЗОВАНИЯ</w:t>
            </w:r>
          </w:p>
        </w:tc>
        <w:tc>
          <w:tcPr>
            <w:tcW w:w="9781" w:type="dxa"/>
            <w:vAlign w:val="center"/>
          </w:tcPr>
          <w:p w:rsidR="00AA15A7" w:rsidRPr="00A90645" w:rsidRDefault="00AA15A7" w:rsidP="00426DB7">
            <w:pPr>
              <w:jc w:val="center"/>
              <w:rPr>
                <w:b/>
                <w:sz w:val="22"/>
                <w:szCs w:val="22"/>
              </w:rPr>
            </w:pPr>
            <w:r w:rsidRPr="00A90645">
              <w:rPr>
                <w:b/>
                <w:sz w:val="22"/>
                <w:szCs w:val="22"/>
              </w:rPr>
              <w:t>ПРЕДЕЛЬНЫЕ ПАРАМЕТРЫ РАЗРЕШЕННОГО СТРОИТЕЛЬСТВА</w:t>
            </w:r>
          </w:p>
        </w:tc>
      </w:tr>
      <w:tr w:rsidR="00AA15A7" w:rsidRPr="00A90645" w:rsidTr="00426DB7">
        <w:trPr>
          <w:trHeight w:val="3615"/>
        </w:trPr>
        <w:tc>
          <w:tcPr>
            <w:tcW w:w="4928" w:type="dxa"/>
          </w:tcPr>
          <w:p w:rsidR="00AA15A7" w:rsidRPr="00A90645" w:rsidRDefault="00AA15A7" w:rsidP="00426DB7">
            <w:pPr>
              <w:autoSpaceDE w:val="0"/>
              <w:autoSpaceDN w:val="0"/>
              <w:adjustRightInd w:val="0"/>
              <w:spacing w:before="120"/>
              <w:jc w:val="both"/>
              <w:rPr>
                <w:rFonts w:eastAsia="SimSun"/>
                <w:sz w:val="24"/>
                <w:szCs w:val="24"/>
                <w:lang w:eastAsia="zh-CN"/>
              </w:rPr>
            </w:pPr>
            <w:r w:rsidRPr="00A90645">
              <w:rPr>
                <w:rFonts w:eastAsia="SimSun"/>
                <w:sz w:val="24"/>
                <w:szCs w:val="24"/>
                <w:lang w:eastAsia="zh-CN"/>
              </w:rPr>
              <w:lastRenderedPageBreak/>
              <w:t>Автостоянки для парковки автомобилей посетителей.</w:t>
            </w:r>
          </w:p>
        </w:tc>
        <w:tc>
          <w:tcPr>
            <w:tcW w:w="9781" w:type="dxa"/>
          </w:tcPr>
          <w:p w:rsidR="00AA15A7" w:rsidRPr="00180385" w:rsidRDefault="00AA15A7" w:rsidP="00426DB7">
            <w:pPr>
              <w:rPr>
                <w:sz w:val="24"/>
                <w:szCs w:val="24"/>
              </w:rPr>
            </w:pPr>
            <w:r w:rsidRPr="00180385">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AA15A7" w:rsidRPr="00180385" w:rsidRDefault="00AA15A7" w:rsidP="00426DB7">
            <w:pPr>
              <w:autoSpaceDE w:val="0"/>
              <w:autoSpaceDN w:val="0"/>
              <w:adjustRightInd w:val="0"/>
              <w:ind w:firstLine="540"/>
              <w:jc w:val="both"/>
              <w:rPr>
                <w:sz w:val="24"/>
                <w:szCs w:val="24"/>
              </w:rPr>
            </w:pPr>
            <w:r w:rsidRPr="00180385">
              <w:rPr>
                <w:sz w:val="24"/>
                <w:szCs w:val="24"/>
              </w:rPr>
              <w:t>Размеры земельных участков автостоянок на одно место должны быть:</w:t>
            </w:r>
          </w:p>
          <w:p w:rsidR="00AA15A7" w:rsidRPr="00180385" w:rsidRDefault="00AA15A7" w:rsidP="00426DB7">
            <w:pPr>
              <w:autoSpaceDE w:val="0"/>
              <w:autoSpaceDN w:val="0"/>
              <w:adjustRightInd w:val="0"/>
              <w:ind w:firstLine="540"/>
              <w:jc w:val="both"/>
              <w:rPr>
                <w:sz w:val="24"/>
                <w:szCs w:val="24"/>
              </w:rPr>
            </w:pPr>
            <w:r w:rsidRPr="00180385">
              <w:rPr>
                <w:sz w:val="24"/>
                <w:szCs w:val="24"/>
              </w:rPr>
              <w:t>для легковых автомобилей - 25 кв. м;</w:t>
            </w:r>
          </w:p>
          <w:p w:rsidR="00AA15A7" w:rsidRPr="00180385" w:rsidRDefault="00AA15A7" w:rsidP="00426DB7">
            <w:pPr>
              <w:autoSpaceDE w:val="0"/>
              <w:autoSpaceDN w:val="0"/>
              <w:adjustRightInd w:val="0"/>
              <w:ind w:firstLine="540"/>
              <w:jc w:val="both"/>
              <w:rPr>
                <w:sz w:val="24"/>
                <w:szCs w:val="24"/>
              </w:rPr>
            </w:pPr>
            <w:r w:rsidRPr="00180385">
              <w:rPr>
                <w:sz w:val="24"/>
                <w:szCs w:val="24"/>
              </w:rPr>
              <w:t>для автобусов - 40 кв. м;</w:t>
            </w:r>
          </w:p>
          <w:p w:rsidR="00AA15A7" w:rsidRPr="00180385" w:rsidRDefault="00AA15A7" w:rsidP="00426DB7">
            <w:pPr>
              <w:autoSpaceDE w:val="0"/>
              <w:autoSpaceDN w:val="0"/>
              <w:adjustRightInd w:val="0"/>
              <w:ind w:firstLine="540"/>
              <w:jc w:val="both"/>
              <w:rPr>
                <w:sz w:val="24"/>
                <w:szCs w:val="24"/>
              </w:rPr>
            </w:pPr>
            <w:r w:rsidRPr="00180385">
              <w:rPr>
                <w:sz w:val="24"/>
                <w:szCs w:val="24"/>
              </w:rPr>
              <w:t>для велосипедов - 0,9 кв. м.</w:t>
            </w:r>
          </w:p>
          <w:p w:rsidR="00AA15A7" w:rsidRPr="00180385" w:rsidRDefault="00AA15A7" w:rsidP="00426DB7">
            <w:pPr>
              <w:autoSpaceDE w:val="0"/>
              <w:autoSpaceDN w:val="0"/>
              <w:adjustRightInd w:val="0"/>
              <w:ind w:firstLine="540"/>
              <w:jc w:val="both"/>
              <w:rPr>
                <w:sz w:val="24"/>
                <w:szCs w:val="24"/>
              </w:rPr>
            </w:pPr>
            <w:r w:rsidRPr="00180385">
              <w:rPr>
                <w:sz w:val="24"/>
                <w:szCs w:val="24"/>
              </w:rPr>
              <w:t>На открытых автостоянках около объектов социальной инфраструктуры,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AA15A7" w:rsidRPr="00180385" w:rsidRDefault="00AA15A7" w:rsidP="00426DB7">
            <w:pPr>
              <w:autoSpaceDE w:val="0"/>
              <w:autoSpaceDN w:val="0"/>
              <w:adjustRightInd w:val="0"/>
              <w:ind w:firstLine="540"/>
              <w:jc w:val="both"/>
              <w:rPr>
                <w:sz w:val="24"/>
                <w:szCs w:val="24"/>
              </w:rPr>
            </w:pPr>
            <w:r w:rsidRPr="00180385">
              <w:rPr>
                <w:rFonts w:eastAsia="SimSun"/>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AA15A7" w:rsidRPr="00180385" w:rsidRDefault="00AA15A7" w:rsidP="00426DB7">
            <w:pPr>
              <w:pStyle w:val="af0"/>
              <w:jc w:val="both"/>
              <w:rPr>
                <w:rFonts w:eastAsia="SimSun"/>
                <w:sz w:val="24"/>
                <w:szCs w:val="24"/>
                <w:lang w:eastAsia="zh-CN"/>
              </w:rPr>
            </w:pPr>
            <w:r w:rsidRPr="00180385">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AA15A7" w:rsidRPr="00A90645" w:rsidTr="00426DB7">
        <w:trPr>
          <w:trHeight w:val="1078"/>
        </w:trPr>
        <w:tc>
          <w:tcPr>
            <w:tcW w:w="4928" w:type="dxa"/>
          </w:tcPr>
          <w:p w:rsidR="00AA15A7" w:rsidRPr="00A90645" w:rsidRDefault="00AA15A7" w:rsidP="00426DB7">
            <w:pPr>
              <w:jc w:val="both"/>
              <w:rPr>
                <w:sz w:val="24"/>
                <w:szCs w:val="24"/>
              </w:rPr>
            </w:pPr>
            <w:r w:rsidRPr="00A90645">
              <w:rPr>
                <w:sz w:val="24"/>
                <w:szCs w:val="24"/>
              </w:rPr>
              <w:t>Площадки для сбора твердых бытовых отходов.</w:t>
            </w:r>
          </w:p>
        </w:tc>
        <w:tc>
          <w:tcPr>
            <w:tcW w:w="9781" w:type="dxa"/>
          </w:tcPr>
          <w:p w:rsidR="00AA15A7" w:rsidRPr="00180385" w:rsidRDefault="00AA15A7" w:rsidP="00426DB7">
            <w:pPr>
              <w:jc w:val="both"/>
              <w:rPr>
                <w:sz w:val="24"/>
                <w:szCs w:val="24"/>
              </w:rPr>
            </w:pPr>
            <w:r w:rsidRPr="00180385">
              <w:rPr>
                <w:sz w:val="24"/>
                <w:szCs w:val="24"/>
              </w:rPr>
              <w:t xml:space="preserve">Минимальная/максимальная площадь земельных участков – </w:t>
            </w:r>
            <w:r w:rsidRPr="00180385">
              <w:rPr>
                <w:rFonts w:eastAsia="SimSun"/>
                <w:sz w:val="24"/>
                <w:szCs w:val="24"/>
                <w:lang w:eastAsia="zh-CN"/>
              </w:rPr>
              <w:t xml:space="preserve">4/50000 </w:t>
            </w:r>
            <w:r w:rsidRPr="00180385">
              <w:rPr>
                <w:sz w:val="24"/>
                <w:szCs w:val="24"/>
              </w:rPr>
              <w:t xml:space="preserve"> кв.м. (принимать в соответствии с основным видом разрешенного использования земельного участка).</w:t>
            </w:r>
          </w:p>
          <w:p w:rsidR="00AA15A7" w:rsidRPr="00180385" w:rsidRDefault="00AA15A7" w:rsidP="00426DB7">
            <w:pPr>
              <w:jc w:val="both"/>
              <w:rPr>
                <w:sz w:val="24"/>
                <w:szCs w:val="24"/>
              </w:rPr>
            </w:pPr>
            <w:r w:rsidRPr="00180385">
              <w:rPr>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AA15A7" w:rsidRPr="00180385" w:rsidRDefault="00AA15A7" w:rsidP="00426DB7">
            <w:pPr>
              <w:jc w:val="both"/>
              <w:rPr>
                <w:sz w:val="24"/>
                <w:szCs w:val="24"/>
              </w:rPr>
            </w:pPr>
            <w:r w:rsidRPr="00180385">
              <w:rPr>
                <w:sz w:val="24"/>
                <w:szCs w:val="24"/>
              </w:rPr>
              <w:t>Общее количество контейнеров не более 5 шт.</w:t>
            </w:r>
          </w:p>
          <w:p w:rsidR="00AA15A7" w:rsidRPr="00180385" w:rsidRDefault="00AA15A7" w:rsidP="00426DB7">
            <w:pPr>
              <w:jc w:val="both"/>
              <w:rPr>
                <w:sz w:val="24"/>
                <w:szCs w:val="24"/>
              </w:rPr>
            </w:pPr>
            <w:r w:rsidRPr="00180385">
              <w:rPr>
                <w:sz w:val="24"/>
                <w:szCs w:val="24"/>
              </w:rPr>
              <w:t>Высота  - не более 2 м.</w:t>
            </w:r>
          </w:p>
          <w:p w:rsidR="00AA15A7" w:rsidRPr="00180385" w:rsidRDefault="00AA15A7" w:rsidP="00426DB7">
            <w:pPr>
              <w:jc w:val="both"/>
              <w:rPr>
                <w:sz w:val="24"/>
                <w:szCs w:val="24"/>
              </w:rPr>
            </w:pPr>
            <w:r w:rsidRPr="00180385">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AA15A7" w:rsidRPr="00A90645" w:rsidTr="00426DB7">
        <w:trPr>
          <w:trHeight w:val="1078"/>
        </w:trPr>
        <w:tc>
          <w:tcPr>
            <w:tcW w:w="4928" w:type="dxa"/>
          </w:tcPr>
          <w:p w:rsidR="00AA15A7" w:rsidRPr="00A90645" w:rsidRDefault="00AA15A7" w:rsidP="00426DB7">
            <w:pPr>
              <w:jc w:val="both"/>
              <w:rPr>
                <w:sz w:val="24"/>
                <w:szCs w:val="24"/>
              </w:rPr>
            </w:pPr>
            <w:r w:rsidRPr="00A90645">
              <w:rPr>
                <w:sz w:val="24"/>
                <w:szCs w:val="24"/>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781" w:type="dxa"/>
          </w:tcPr>
          <w:p w:rsidR="00AA15A7" w:rsidRPr="00180385" w:rsidRDefault="00AA15A7" w:rsidP="00426DB7">
            <w:pPr>
              <w:jc w:val="both"/>
              <w:rPr>
                <w:sz w:val="24"/>
                <w:szCs w:val="24"/>
              </w:rPr>
            </w:pPr>
            <w:r w:rsidRPr="00180385">
              <w:rPr>
                <w:sz w:val="24"/>
                <w:szCs w:val="24"/>
              </w:rPr>
              <w:t xml:space="preserve">Минимальная/максимальная площадь земельных участков </w:t>
            </w:r>
            <w:proofErr w:type="gramStart"/>
            <w:r w:rsidRPr="00180385">
              <w:rPr>
                <w:sz w:val="24"/>
                <w:szCs w:val="24"/>
              </w:rPr>
              <w:t>–п</w:t>
            </w:r>
            <w:proofErr w:type="gramEnd"/>
            <w:r w:rsidRPr="00180385">
              <w:rPr>
                <w:sz w:val="24"/>
                <w:szCs w:val="24"/>
              </w:rPr>
              <w:t>ринимать в соответствии с основным видом разрешенного использования земельного участка.</w:t>
            </w:r>
          </w:p>
          <w:p w:rsidR="00AA15A7" w:rsidRPr="00180385" w:rsidRDefault="00AA15A7" w:rsidP="00426DB7">
            <w:pPr>
              <w:autoSpaceDE w:val="0"/>
              <w:autoSpaceDN w:val="0"/>
              <w:adjustRightInd w:val="0"/>
              <w:ind w:firstLine="709"/>
              <w:rPr>
                <w:rFonts w:eastAsia="Calibri"/>
                <w:sz w:val="24"/>
                <w:szCs w:val="24"/>
              </w:rPr>
            </w:pPr>
            <w:r w:rsidRPr="00180385">
              <w:rPr>
                <w:sz w:val="24"/>
                <w:szCs w:val="24"/>
              </w:rPr>
              <w:t xml:space="preserve">Расстояние от </w:t>
            </w:r>
            <w:r w:rsidRPr="00180385">
              <w:rPr>
                <w:rFonts w:eastAsia="Calibri"/>
                <w:sz w:val="24"/>
                <w:szCs w:val="24"/>
              </w:rPr>
              <w:t>фундаментов зданий и сооружений</w:t>
            </w:r>
            <w:proofErr w:type="gramStart"/>
            <w:r w:rsidRPr="00180385">
              <w:rPr>
                <w:rFonts w:eastAsia="Calibri"/>
                <w:sz w:val="24"/>
                <w:szCs w:val="24"/>
              </w:rPr>
              <w:t xml:space="preserve"> :</w:t>
            </w:r>
            <w:proofErr w:type="gramEnd"/>
          </w:p>
          <w:p w:rsidR="00AA15A7" w:rsidRPr="00180385" w:rsidRDefault="00AA15A7" w:rsidP="00426DB7">
            <w:pPr>
              <w:autoSpaceDE w:val="0"/>
              <w:autoSpaceDN w:val="0"/>
              <w:adjustRightInd w:val="0"/>
              <w:ind w:firstLine="709"/>
              <w:rPr>
                <w:rFonts w:eastAsia="Calibri"/>
                <w:sz w:val="24"/>
                <w:szCs w:val="24"/>
              </w:rPr>
            </w:pPr>
            <w:r w:rsidRPr="00180385">
              <w:rPr>
                <w:rFonts w:eastAsia="Calibri"/>
                <w:sz w:val="24"/>
                <w:szCs w:val="24"/>
              </w:rPr>
              <w:t>- водопровод и напорная канализация -5 м,</w:t>
            </w:r>
          </w:p>
          <w:p w:rsidR="00AA15A7" w:rsidRPr="00180385" w:rsidRDefault="00AA15A7" w:rsidP="00426DB7">
            <w:pPr>
              <w:autoSpaceDE w:val="0"/>
              <w:autoSpaceDN w:val="0"/>
              <w:adjustRightInd w:val="0"/>
              <w:ind w:firstLine="709"/>
              <w:rPr>
                <w:rFonts w:eastAsia="Calibri"/>
                <w:sz w:val="24"/>
                <w:szCs w:val="24"/>
              </w:rPr>
            </w:pPr>
            <w:r w:rsidRPr="00180385">
              <w:rPr>
                <w:rFonts w:eastAsia="Calibri"/>
                <w:sz w:val="24"/>
                <w:szCs w:val="24"/>
              </w:rPr>
              <w:t>- самотечная канализация (бытовая и дождевая)-3м.</w:t>
            </w:r>
          </w:p>
          <w:p w:rsidR="00AA15A7" w:rsidRPr="00180385" w:rsidRDefault="00AA15A7" w:rsidP="00426DB7">
            <w:pPr>
              <w:jc w:val="both"/>
              <w:rPr>
                <w:sz w:val="24"/>
                <w:szCs w:val="24"/>
              </w:rPr>
            </w:pPr>
            <w:r w:rsidRPr="00180385">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p w:rsidR="00AA15A7" w:rsidRPr="00180385" w:rsidRDefault="00AA15A7" w:rsidP="00426DB7">
            <w:pPr>
              <w:jc w:val="both"/>
              <w:rPr>
                <w:sz w:val="24"/>
                <w:szCs w:val="24"/>
              </w:rPr>
            </w:pPr>
          </w:p>
        </w:tc>
      </w:tr>
    </w:tbl>
    <w:p w:rsidR="00775112" w:rsidRPr="000367B5" w:rsidRDefault="00775112" w:rsidP="00D3268A">
      <w:pPr>
        <w:ind w:firstLine="284"/>
        <w:jc w:val="both"/>
        <w:rPr>
          <w:rFonts w:eastAsia="SimSun"/>
          <w:sz w:val="24"/>
          <w:szCs w:val="24"/>
          <w:u w:val="single"/>
          <w:lang w:eastAsia="zh-CN"/>
        </w:rPr>
      </w:pPr>
      <w:r w:rsidRPr="000367B5">
        <w:rPr>
          <w:rFonts w:eastAsia="SimSun"/>
          <w:sz w:val="24"/>
          <w:szCs w:val="24"/>
          <w:u w:val="single"/>
          <w:lang w:eastAsia="zh-CN"/>
        </w:rPr>
        <w:t>Примечание:</w:t>
      </w:r>
    </w:p>
    <w:p w:rsidR="00775112" w:rsidRPr="000367B5" w:rsidRDefault="00775112" w:rsidP="00D3268A">
      <w:pPr>
        <w:ind w:firstLine="284"/>
        <w:jc w:val="both"/>
        <w:rPr>
          <w:rFonts w:eastAsia="SimSun"/>
          <w:sz w:val="24"/>
          <w:szCs w:val="24"/>
          <w:lang w:eastAsia="zh-CN"/>
        </w:rPr>
      </w:pPr>
      <w:proofErr w:type="gramStart"/>
      <w:r w:rsidRPr="000367B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bookmarkStart w:id="117" w:name="_Toc433729386"/>
      <w:bookmarkStart w:id="118" w:name="_Toc437351205"/>
      <w:r w:rsidRPr="000367B5">
        <w:rPr>
          <w:rFonts w:eastAsia="SimSun"/>
          <w:b/>
          <w:bCs/>
          <w:i/>
          <w:iCs/>
          <w:sz w:val="26"/>
          <w:szCs w:val="26"/>
          <w:lang w:eastAsia="zh-CN"/>
        </w:rPr>
        <w:t>ОД-6. Зона обслуживания и деловой активности при транспортных коридорах и узлах</w:t>
      </w:r>
    </w:p>
    <w:p w:rsidR="00775112" w:rsidRPr="000367B5" w:rsidRDefault="00775112" w:rsidP="00D3268A">
      <w:pPr>
        <w:rPr>
          <w:rFonts w:eastAsia="SimSun"/>
          <w:lang w:eastAsia="zh-CN"/>
        </w:rPr>
      </w:pPr>
    </w:p>
    <w:p w:rsidR="00775112" w:rsidRPr="000367B5" w:rsidRDefault="00775112" w:rsidP="00D3268A">
      <w:pPr>
        <w:numPr>
          <w:ilvl w:val="0"/>
          <w:numId w:val="21"/>
        </w:numPr>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1639"/>
        <w:jc w:val="both"/>
        <w:rPr>
          <w:b/>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817"/>
        <w:gridCol w:w="4962"/>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lastRenderedPageBreak/>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214"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649"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242"/>
        </w:trPr>
        <w:tc>
          <w:tcPr>
            <w:tcW w:w="437" w:type="pct"/>
          </w:tcPr>
          <w:p w:rsidR="00775112" w:rsidRPr="000367B5" w:rsidRDefault="00775112" w:rsidP="005327B8">
            <w:pPr>
              <w:widowControl w:val="0"/>
              <w:autoSpaceDE w:val="0"/>
              <w:autoSpaceDN w:val="0"/>
              <w:adjustRightInd w:val="0"/>
              <w:jc w:val="center"/>
              <w:rPr>
                <w:b/>
                <w:sz w:val="24"/>
                <w:szCs w:val="24"/>
              </w:rPr>
            </w:pPr>
            <w:r w:rsidRPr="000367B5">
              <w:rPr>
                <w:b/>
                <w:sz w:val="24"/>
                <w:szCs w:val="24"/>
              </w:rPr>
              <w:t>4.9</w:t>
            </w:r>
          </w:p>
        </w:tc>
        <w:tc>
          <w:tcPr>
            <w:tcW w:w="1214" w:type="pct"/>
          </w:tcPr>
          <w:p w:rsidR="00775112" w:rsidRPr="000367B5" w:rsidRDefault="00775112" w:rsidP="005327B8">
            <w:pPr>
              <w:widowControl w:val="0"/>
              <w:autoSpaceDE w:val="0"/>
              <w:autoSpaceDN w:val="0"/>
              <w:adjustRightInd w:val="0"/>
              <w:rPr>
                <w:sz w:val="24"/>
                <w:szCs w:val="24"/>
              </w:rPr>
            </w:pPr>
            <w:r w:rsidRPr="000367B5">
              <w:rPr>
                <w:sz w:val="24"/>
                <w:szCs w:val="24"/>
              </w:rPr>
              <w:t>Обслуживание автотранспорта</w:t>
            </w:r>
          </w:p>
          <w:p w:rsidR="00775112" w:rsidRPr="000367B5" w:rsidRDefault="00775112" w:rsidP="005327B8">
            <w:pPr>
              <w:widowControl w:val="0"/>
              <w:autoSpaceDE w:val="0"/>
              <w:autoSpaceDN w:val="0"/>
              <w:adjustRightInd w:val="0"/>
              <w:rPr>
                <w:sz w:val="24"/>
                <w:szCs w:val="24"/>
              </w:rPr>
            </w:pPr>
          </w:p>
        </w:tc>
        <w:tc>
          <w:tcPr>
            <w:tcW w:w="1649" w:type="pct"/>
          </w:tcPr>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9" w:type="pct"/>
          </w:tcPr>
          <w:p w:rsidR="00775112" w:rsidRPr="00473BB5" w:rsidRDefault="00775112" w:rsidP="005327B8">
            <w:pPr>
              <w:ind w:firstLine="426"/>
              <w:jc w:val="both"/>
              <w:rPr>
                <w:sz w:val="22"/>
                <w:szCs w:val="22"/>
              </w:rPr>
            </w:pPr>
            <w:r w:rsidRPr="00473BB5">
              <w:rPr>
                <w:sz w:val="22"/>
                <w:szCs w:val="22"/>
              </w:rPr>
              <w:t>-минимальная/максимальная площадь земельных участков –</w:t>
            </w:r>
            <w:r w:rsidRPr="00473BB5">
              <w:rPr>
                <w:b/>
                <w:sz w:val="22"/>
                <w:szCs w:val="22"/>
              </w:rPr>
              <w:t>100/10000</w:t>
            </w:r>
            <w:r w:rsidRPr="00473BB5">
              <w:rPr>
                <w:sz w:val="22"/>
                <w:szCs w:val="22"/>
              </w:rPr>
              <w:t xml:space="preserve"> кв.м.</w:t>
            </w:r>
          </w:p>
          <w:p w:rsidR="00775112" w:rsidRPr="00473BB5" w:rsidRDefault="00775112" w:rsidP="005327B8">
            <w:pPr>
              <w:autoSpaceDE w:val="0"/>
              <w:autoSpaceDN w:val="0"/>
              <w:adjustRightInd w:val="0"/>
              <w:ind w:firstLine="317"/>
              <w:jc w:val="both"/>
              <w:rPr>
                <w:b/>
                <w:sz w:val="22"/>
                <w:szCs w:val="22"/>
              </w:rPr>
            </w:pPr>
            <w:r w:rsidRPr="00473BB5">
              <w:rPr>
                <w:sz w:val="22"/>
                <w:szCs w:val="22"/>
              </w:rPr>
              <w:t xml:space="preserve">- минимальные отступы от границ участка - </w:t>
            </w:r>
            <w:r w:rsidRPr="00473BB5">
              <w:rPr>
                <w:b/>
                <w:sz w:val="22"/>
                <w:szCs w:val="22"/>
              </w:rPr>
              <w:t xml:space="preserve">3 м, </w:t>
            </w:r>
            <w:proofErr w:type="spellStart"/>
            <w:r w:rsidRPr="00473BB5">
              <w:rPr>
                <w:sz w:val="22"/>
                <w:szCs w:val="22"/>
              </w:rPr>
              <w:t>отфронтальной</w:t>
            </w:r>
            <w:proofErr w:type="spellEnd"/>
            <w:r w:rsidRPr="00473BB5">
              <w:rPr>
                <w:sz w:val="22"/>
                <w:szCs w:val="22"/>
              </w:rPr>
              <w:t xml:space="preserve"> границы земельного участка -</w:t>
            </w:r>
            <w:r w:rsidRPr="00473BB5">
              <w:rPr>
                <w:b/>
                <w:sz w:val="22"/>
                <w:szCs w:val="22"/>
              </w:rPr>
              <w:t>5 м;</w:t>
            </w:r>
          </w:p>
          <w:p w:rsidR="00775112" w:rsidRPr="00473BB5" w:rsidRDefault="00775112" w:rsidP="005327B8">
            <w:pPr>
              <w:ind w:firstLine="426"/>
              <w:jc w:val="both"/>
              <w:rPr>
                <w:b/>
                <w:sz w:val="22"/>
                <w:szCs w:val="22"/>
              </w:rPr>
            </w:pPr>
            <w:r w:rsidRPr="00473BB5">
              <w:rPr>
                <w:sz w:val="22"/>
                <w:szCs w:val="22"/>
              </w:rPr>
              <w:t xml:space="preserve">-максимальное количество этажей  – не более </w:t>
            </w:r>
            <w:r w:rsidRPr="00473BB5">
              <w:rPr>
                <w:b/>
                <w:sz w:val="22"/>
                <w:szCs w:val="22"/>
              </w:rPr>
              <w:t>2 этажей;</w:t>
            </w:r>
          </w:p>
          <w:p w:rsidR="00775112" w:rsidRPr="00473BB5" w:rsidRDefault="00775112" w:rsidP="005327B8">
            <w:pPr>
              <w:ind w:firstLine="223"/>
              <w:jc w:val="both"/>
              <w:rPr>
                <w:sz w:val="22"/>
                <w:szCs w:val="22"/>
              </w:rPr>
            </w:pPr>
            <w:r w:rsidRPr="00473BB5">
              <w:rPr>
                <w:b/>
                <w:sz w:val="22"/>
                <w:szCs w:val="22"/>
              </w:rPr>
              <w:t xml:space="preserve">- </w:t>
            </w:r>
            <w:r w:rsidRPr="00473B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73BB5">
              <w:rPr>
                <w:b/>
                <w:sz w:val="22"/>
                <w:szCs w:val="22"/>
              </w:rPr>
              <w:t>12 м;</w:t>
            </w:r>
          </w:p>
          <w:p w:rsidR="00775112" w:rsidRPr="00473BB5" w:rsidRDefault="00775112" w:rsidP="005327B8">
            <w:pPr>
              <w:autoSpaceDE w:val="0"/>
              <w:autoSpaceDN w:val="0"/>
              <w:adjustRightInd w:val="0"/>
              <w:ind w:firstLine="317"/>
              <w:jc w:val="both"/>
              <w:rPr>
                <w:sz w:val="22"/>
                <w:szCs w:val="22"/>
              </w:rPr>
            </w:pPr>
            <w:r w:rsidRPr="00473BB5">
              <w:rPr>
                <w:sz w:val="22"/>
                <w:szCs w:val="22"/>
              </w:rPr>
              <w:t xml:space="preserve">- максимальный процент застройки в границах земельного участка – </w:t>
            </w:r>
            <w:r w:rsidRPr="00473BB5">
              <w:rPr>
                <w:b/>
                <w:sz w:val="22"/>
                <w:szCs w:val="22"/>
              </w:rPr>
              <w:t>60%</w:t>
            </w:r>
            <w:r w:rsidRPr="00473BB5">
              <w:rPr>
                <w:sz w:val="22"/>
                <w:szCs w:val="22"/>
              </w:rPr>
              <w:t>.</w:t>
            </w:r>
          </w:p>
          <w:p w:rsidR="00775112" w:rsidRPr="00473BB5" w:rsidRDefault="00775112" w:rsidP="005327B8">
            <w:pPr>
              <w:tabs>
                <w:tab w:val="left" w:pos="2520"/>
              </w:tabs>
              <w:ind w:firstLine="317"/>
              <w:jc w:val="both"/>
              <w:rPr>
                <w:sz w:val="22"/>
                <w:szCs w:val="22"/>
              </w:rPr>
            </w:pPr>
            <w:r w:rsidRPr="00473BB5">
              <w:rPr>
                <w:sz w:val="22"/>
                <w:szCs w:val="22"/>
              </w:rPr>
              <w:t xml:space="preserve">Расстояние </w:t>
            </w:r>
            <w:proofErr w:type="gramStart"/>
            <w:r w:rsidRPr="00473BB5">
              <w:rPr>
                <w:sz w:val="22"/>
                <w:szCs w:val="22"/>
              </w:rPr>
              <w:t>от</w:t>
            </w:r>
            <w:proofErr w:type="gramEnd"/>
            <w:r w:rsidRPr="00473BB5">
              <w:rPr>
                <w:sz w:val="22"/>
                <w:szCs w:val="22"/>
              </w:rPr>
              <w:t xml:space="preserve">  </w:t>
            </w:r>
            <w:proofErr w:type="gramStart"/>
            <w:r w:rsidRPr="00473BB5">
              <w:rPr>
                <w:sz w:val="22"/>
                <w:szCs w:val="22"/>
              </w:rPr>
              <w:t>СТО</w:t>
            </w:r>
            <w:proofErr w:type="gramEnd"/>
            <w:r w:rsidRPr="00473BB5">
              <w:rPr>
                <w:sz w:val="22"/>
                <w:szCs w:val="22"/>
              </w:rPr>
              <w:t xml:space="preserve">, </w:t>
            </w:r>
            <w:proofErr w:type="spellStart"/>
            <w:r w:rsidRPr="00473BB5">
              <w:rPr>
                <w:sz w:val="22"/>
                <w:szCs w:val="22"/>
              </w:rPr>
              <w:t>автомойки</w:t>
            </w:r>
            <w:proofErr w:type="spellEnd"/>
            <w:r w:rsidRPr="00473BB5">
              <w:rPr>
                <w:sz w:val="22"/>
                <w:szCs w:val="22"/>
              </w:rPr>
              <w:t xml:space="preserve">, АЗС до жилых, общественных зданий, общеобразовательных школ и дошкольных образовательных учреждений,  лечебных учреждений со стационаром - </w:t>
            </w:r>
            <w:r w:rsidRPr="00473BB5">
              <w:rPr>
                <w:b/>
                <w:sz w:val="22"/>
                <w:szCs w:val="22"/>
              </w:rPr>
              <w:t>50 м</w:t>
            </w:r>
            <w:r w:rsidRPr="00473BB5">
              <w:rPr>
                <w:sz w:val="22"/>
                <w:szCs w:val="22"/>
              </w:rPr>
              <w:t xml:space="preserve">. с учетом выполнения требований </w:t>
            </w:r>
            <w:proofErr w:type="spellStart"/>
            <w:r w:rsidRPr="00473BB5">
              <w:rPr>
                <w:sz w:val="22"/>
                <w:szCs w:val="22"/>
              </w:rPr>
              <w:t>СанПиН</w:t>
            </w:r>
            <w:proofErr w:type="spellEnd"/>
            <w:r w:rsidRPr="00473BB5">
              <w:rPr>
                <w:sz w:val="22"/>
                <w:szCs w:val="22"/>
              </w:rPr>
              <w:t xml:space="preserve"> 2.2.1/1200-03.</w:t>
            </w:r>
          </w:p>
          <w:p w:rsidR="00775112" w:rsidRPr="000367B5" w:rsidRDefault="00775112" w:rsidP="005327B8">
            <w:pPr>
              <w:widowControl w:val="0"/>
              <w:ind w:firstLine="284"/>
              <w:rPr>
                <w:rFonts w:eastAsia="SimSun"/>
                <w:sz w:val="22"/>
                <w:szCs w:val="22"/>
                <w:lang w:eastAsia="zh-CN"/>
              </w:rPr>
            </w:pPr>
            <w:r w:rsidRPr="00473BB5">
              <w:rPr>
                <w:sz w:val="22"/>
                <w:szCs w:val="22"/>
              </w:rPr>
              <w:t xml:space="preserve">Минимальный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tc>
      </w:tr>
      <w:tr w:rsidR="00775112" w:rsidRPr="000367B5" w:rsidTr="005327B8">
        <w:trPr>
          <w:trHeight w:val="366"/>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214"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w:t>
            </w:r>
            <w:r w:rsidRPr="000367B5">
              <w:rPr>
                <w:sz w:val="22"/>
                <w:szCs w:val="22"/>
              </w:rPr>
              <w:lastRenderedPageBreak/>
              <w:t>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9" w:type="pct"/>
          </w:tcPr>
          <w:p w:rsidR="00775112" w:rsidRPr="000367B5" w:rsidRDefault="00775112" w:rsidP="005327B8">
            <w:pPr>
              <w:ind w:firstLine="449"/>
              <w:jc w:val="both"/>
              <w:rPr>
                <w:sz w:val="22"/>
                <w:szCs w:val="22"/>
              </w:rPr>
            </w:pPr>
            <w:r w:rsidRPr="000367B5">
              <w:rPr>
                <w:sz w:val="22"/>
                <w:szCs w:val="22"/>
              </w:rPr>
              <w:lastRenderedPageBreak/>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w:t>
            </w:r>
            <w:r w:rsidRPr="000367B5">
              <w:rPr>
                <w:sz w:val="22"/>
                <w:szCs w:val="22"/>
              </w:rPr>
              <w:lastRenderedPageBreak/>
              <w:t xml:space="preserve">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36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6.8</w:t>
            </w:r>
          </w:p>
        </w:tc>
        <w:tc>
          <w:tcPr>
            <w:tcW w:w="1214"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649"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9"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BC3193"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1 м</w:t>
            </w:r>
            <w:r w:rsidR="008D6EAD">
              <w:rPr>
                <w:b/>
                <w:sz w:val="22"/>
                <w:szCs w:val="22"/>
              </w:rPr>
              <w:t xml:space="preserve">, </w:t>
            </w:r>
            <w:r w:rsidR="008D6EAD" w:rsidRPr="00BC3193">
              <w:rPr>
                <w:sz w:val="22"/>
                <w:szCs w:val="22"/>
              </w:rPr>
              <w:t>от красных линий улиц и проездов</w:t>
            </w:r>
            <w:r w:rsidR="008D6EAD" w:rsidRPr="00BC3193">
              <w:rPr>
                <w:b/>
                <w:sz w:val="22"/>
                <w:szCs w:val="22"/>
              </w:rPr>
              <w:t xml:space="preserve"> -5 м</w:t>
            </w:r>
            <w:r w:rsidRPr="00BC3193">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426"/>
              <w:jc w:val="both"/>
              <w:rPr>
                <w:b/>
                <w:sz w:val="22"/>
                <w:szCs w:val="22"/>
              </w:rPr>
            </w:pPr>
            <w:r w:rsidRPr="000367B5">
              <w:rPr>
                <w:sz w:val="22"/>
                <w:szCs w:val="22"/>
              </w:rPr>
              <w:t xml:space="preserve">- высота – не более </w:t>
            </w:r>
            <w:r w:rsidRPr="000367B5">
              <w:rPr>
                <w:b/>
                <w:sz w:val="22"/>
                <w:szCs w:val="22"/>
              </w:rPr>
              <w:t>124 м.</w:t>
            </w:r>
          </w:p>
        </w:tc>
      </w:tr>
      <w:tr w:rsidR="00775112" w:rsidRPr="000367B5" w:rsidTr="005327B8">
        <w:trPr>
          <w:trHeight w:val="366"/>
        </w:trPr>
        <w:tc>
          <w:tcPr>
            <w:tcW w:w="437" w:type="pct"/>
          </w:tcPr>
          <w:p w:rsidR="00775112" w:rsidRPr="000367B5" w:rsidRDefault="00775112" w:rsidP="005327B8">
            <w:pPr>
              <w:keepLines/>
              <w:widowControl w:val="0"/>
              <w:jc w:val="center"/>
              <w:rPr>
                <w:b/>
                <w:sz w:val="22"/>
                <w:szCs w:val="22"/>
              </w:rPr>
            </w:pPr>
            <w:r w:rsidRPr="000367B5">
              <w:rPr>
                <w:b/>
                <w:sz w:val="22"/>
                <w:szCs w:val="22"/>
              </w:rPr>
              <w:t>12.0</w:t>
            </w:r>
          </w:p>
        </w:tc>
        <w:tc>
          <w:tcPr>
            <w:tcW w:w="1214"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keepLines/>
              <w:widowControl w:val="0"/>
              <w:ind w:firstLine="34"/>
              <w:jc w:val="both"/>
              <w:rPr>
                <w:sz w:val="22"/>
                <w:szCs w:val="22"/>
              </w:rPr>
            </w:pPr>
          </w:p>
        </w:tc>
        <w:tc>
          <w:tcPr>
            <w:tcW w:w="1649"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9" w:type="pct"/>
          </w:tcPr>
          <w:p w:rsidR="00650827" w:rsidRPr="00214605" w:rsidRDefault="00650827" w:rsidP="00650827">
            <w:pPr>
              <w:autoSpaceDE w:val="0"/>
              <w:autoSpaceDN w:val="0"/>
              <w:adjustRightInd w:val="0"/>
              <w:ind w:firstLine="317"/>
              <w:jc w:val="both"/>
              <w:rPr>
                <w:sz w:val="22"/>
                <w:szCs w:val="22"/>
              </w:rPr>
            </w:pPr>
            <w:r w:rsidRPr="00214605">
              <w:rPr>
                <w:sz w:val="22"/>
                <w:szCs w:val="22"/>
              </w:rPr>
              <w:t xml:space="preserve">Действие градостроительного регламента не распространяется в границах территорий общего пользования. </w:t>
            </w:r>
          </w:p>
          <w:p w:rsidR="00775112" w:rsidRPr="00BC3193" w:rsidRDefault="00650827" w:rsidP="00650827">
            <w:pPr>
              <w:ind w:firstLine="317"/>
              <w:jc w:val="both"/>
              <w:rPr>
                <w:b/>
                <w:sz w:val="22"/>
                <w:szCs w:val="22"/>
                <w:u w:val="single"/>
              </w:rPr>
            </w:pPr>
            <w:r w:rsidRPr="00BC3193">
              <w:rPr>
                <w:sz w:val="22"/>
                <w:szCs w:val="22"/>
              </w:rPr>
              <w:t xml:space="preserve">Не установлены в соответствии с </w:t>
            </w:r>
            <w:proofErr w:type="gramStart"/>
            <w:r w:rsidRPr="00BC3193">
              <w:rPr>
                <w:sz w:val="22"/>
                <w:szCs w:val="22"/>
              </w:rPr>
              <w:t>ч</w:t>
            </w:r>
            <w:proofErr w:type="gramEnd"/>
            <w:r w:rsidRPr="00BC3193">
              <w:rPr>
                <w:sz w:val="22"/>
                <w:szCs w:val="22"/>
              </w:rPr>
              <w:t>.4, ст.36 Градостроительного кодекса Российской Ф</w:t>
            </w:r>
            <w:r w:rsidR="00BC3193">
              <w:rPr>
                <w:sz w:val="22"/>
                <w:szCs w:val="22"/>
              </w:rPr>
              <w:t>едерации</w:t>
            </w:r>
            <w:r w:rsidRPr="00BC3193">
              <w:rPr>
                <w:sz w:val="22"/>
                <w:szCs w:val="22"/>
              </w:rPr>
              <w:t>.</w:t>
            </w:r>
          </w:p>
        </w:tc>
      </w:tr>
    </w:tbl>
    <w:p w:rsidR="00775112" w:rsidRPr="000367B5" w:rsidRDefault="00775112" w:rsidP="00D3268A">
      <w:pPr>
        <w:ind w:left="1080"/>
        <w:jc w:val="both"/>
        <w:rPr>
          <w:b/>
          <w:sz w:val="22"/>
          <w:szCs w:val="22"/>
        </w:rPr>
      </w:pPr>
    </w:p>
    <w:p w:rsidR="00775112" w:rsidRPr="000367B5" w:rsidRDefault="00775112" w:rsidP="00D3268A">
      <w:pPr>
        <w:numPr>
          <w:ilvl w:val="0"/>
          <w:numId w:val="21"/>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47"/>
        <w:gridCol w:w="4817"/>
        <w:gridCol w:w="4962"/>
      </w:tblGrid>
      <w:tr w:rsidR="00775112" w:rsidRPr="000367B5" w:rsidTr="005327B8">
        <w:trPr>
          <w:trHeight w:val="552"/>
          <w:tblHeader/>
        </w:trPr>
        <w:tc>
          <w:tcPr>
            <w:tcW w:w="437" w:type="pct"/>
          </w:tcPr>
          <w:p w:rsidR="00775112" w:rsidRPr="000367B5" w:rsidRDefault="00775112" w:rsidP="005327B8">
            <w:pPr>
              <w:tabs>
                <w:tab w:val="left" w:pos="2520"/>
              </w:tabs>
              <w:jc w:val="center"/>
              <w:rPr>
                <w:b/>
                <w:sz w:val="22"/>
                <w:szCs w:val="22"/>
              </w:rPr>
            </w:pPr>
            <w:r w:rsidRPr="000367B5">
              <w:rPr>
                <w:b/>
                <w:sz w:val="22"/>
                <w:szCs w:val="22"/>
              </w:rPr>
              <w:t xml:space="preserve">Код вида </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214"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ВИДЫ РАЗРЕШЕННОГО ИСПОЛЬЗОВАНИЯ ЗЕМЕЛЬНЫХ УЧАСТКОВ </w:t>
            </w:r>
          </w:p>
          <w:p w:rsidR="00775112" w:rsidRPr="000367B5" w:rsidRDefault="00775112" w:rsidP="005327B8">
            <w:pPr>
              <w:tabs>
                <w:tab w:val="left" w:pos="2520"/>
              </w:tabs>
              <w:jc w:val="center"/>
              <w:rPr>
                <w:b/>
                <w:sz w:val="22"/>
                <w:szCs w:val="22"/>
              </w:rPr>
            </w:pPr>
          </w:p>
        </w:tc>
        <w:tc>
          <w:tcPr>
            <w:tcW w:w="1649" w:type="pct"/>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45"/>
        </w:trPr>
        <w:tc>
          <w:tcPr>
            <w:tcW w:w="437" w:type="pct"/>
          </w:tcPr>
          <w:p w:rsidR="00775112" w:rsidRPr="000367B5" w:rsidRDefault="00775112" w:rsidP="005327B8">
            <w:pPr>
              <w:widowControl w:val="0"/>
              <w:autoSpaceDE w:val="0"/>
              <w:autoSpaceDN w:val="0"/>
              <w:adjustRightInd w:val="0"/>
              <w:jc w:val="center"/>
              <w:rPr>
                <w:b/>
                <w:sz w:val="24"/>
                <w:szCs w:val="24"/>
              </w:rPr>
            </w:pPr>
            <w:r w:rsidRPr="000367B5">
              <w:rPr>
                <w:b/>
                <w:sz w:val="24"/>
                <w:szCs w:val="24"/>
              </w:rPr>
              <w:lastRenderedPageBreak/>
              <w:t>4.5</w:t>
            </w:r>
          </w:p>
        </w:tc>
        <w:tc>
          <w:tcPr>
            <w:tcW w:w="1214" w:type="pct"/>
          </w:tcPr>
          <w:p w:rsidR="00775112" w:rsidRPr="000367B5" w:rsidRDefault="00775112" w:rsidP="005327B8">
            <w:pPr>
              <w:widowControl w:val="0"/>
              <w:autoSpaceDE w:val="0"/>
              <w:autoSpaceDN w:val="0"/>
              <w:adjustRightInd w:val="0"/>
              <w:rPr>
                <w:sz w:val="24"/>
                <w:szCs w:val="24"/>
              </w:rPr>
            </w:pPr>
            <w:r w:rsidRPr="000367B5">
              <w:rPr>
                <w:sz w:val="24"/>
                <w:szCs w:val="24"/>
              </w:rPr>
              <w:t>Банковская и страховая деятельность</w:t>
            </w:r>
          </w:p>
          <w:p w:rsidR="00775112" w:rsidRPr="000367B5" w:rsidRDefault="00775112" w:rsidP="005327B8">
            <w:pPr>
              <w:widowControl w:val="0"/>
              <w:autoSpaceDE w:val="0"/>
              <w:autoSpaceDN w:val="0"/>
              <w:adjustRightInd w:val="0"/>
              <w:rPr>
                <w:sz w:val="24"/>
                <w:szCs w:val="24"/>
              </w:rPr>
            </w:pPr>
          </w:p>
        </w:tc>
        <w:tc>
          <w:tcPr>
            <w:tcW w:w="1649" w:type="pct"/>
          </w:tcPr>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9" w:type="pct"/>
          </w:tcPr>
          <w:p w:rsidR="00775112" w:rsidRPr="00D9755C" w:rsidRDefault="00775112" w:rsidP="005327B8">
            <w:pPr>
              <w:ind w:firstLine="223"/>
              <w:jc w:val="both"/>
              <w:rPr>
                <w:sz w:val="22"/>
                <w:szCs w:val="22"/>
              </w:rPr>
            </w:pPr>
            <w:r w:rsidRPr="00D9755C">
              <w:rPr>
                <w:sz w:val="22"/>
                <w:szCs w:val="22"/>
              </w:rPr>
              <w:t xml:space="preserve">- минимальная/максимальная площадь земельного участка–  </w:t>
            </w:r>
            <w:r w:rsidRPr="00D9755C">
              <w:rPr>
                <w:b/>
                <w:sz w:val="22"/>
                <w:szCs w:val="22"/>
              </w:rPr>
              <w:t>500/1000</w:t>
            </w:r>
            <w:r w:rsidRPr="00D9755C">
              <w:rPr>
                <w:sz w:val="22"/>
                <w:szCs w:val="22"/>
              </w:rPr>
              <w:t xml:space="preserve"> кв. м;</w:t>
            </w:r>
          </w:p>
          <w:p w:rsidR="00775112" w:rsidRPr="00D9755C" w:rsidRDefault="00775112" w:rsidP="005327B8">
            <w:pPr>
              <w:widowControl w:val="0"/>
              <w:ind w:firstLine="284"/>
              <w:jc w:val="both"/>
              <w:rPr>
                <w:b/>
                <w:bCs/>
                <w:sz w:val="22"/>
                <w:szCs w:val="22"/>
              </w:rPr>
            </w:pPr>
            <w:r w:rsidRPr="00D9755C">
              <w:rPr>
                <w:sz w:val="22"/>
                <w:szCs w:val="22"/>
              </w:rPr>
              <w:t xml:space="preserve">-минимальные отступы от границ смежных  земельных участков – </w:t>
            </w:r>
            <w:r w:rsidRPr="00D9755C">
              <w:rPr>
                <w:b/>
                <w:sz w:val="22"/>
                <w:szCs w:val="22"/>
              </w:rPr>
              <w:t>3 м</w:t>
            </w:r>
            <w:r w:rsidRPr="000367B5">
              <w:rPr>
                <w:b/>
                <w:sz w:val="22"/>
                <w:szCs w:val="22"/>
              </w:rPr>
              <w:t>.</w:t>
            </w:r>
            <w:r w:rsidRPr="00D9755C">
              <w:rPr>
                <w:b/>
                <w:sz w:val="22"/>
                <w:szCs w:val="22"/>
              </w:rPr>
              <w:t>,</w:t>
            </w:r>
            <w:r w:rsidRPr="00D9755C">
              <w:rPr>
                <w:sz w:val="22"/>
                <w:szCs w:val="22"/>
              </w:rPr>
              <w:t xml:space="preserve"> от фронтальной границы участка </w:t>
            </w:r>
            <w:r w:rsidRPr="00D9755C">
              <w:rPr>
                <w:bCs/>
                <w:sz w:val="22"/>
                <w:szCs w:val="22"/>
              </w:rPr>
              <w:t xml:space="preserve">– </w:t>
            </w:r>
            <w:r w:rsidRPr="00D9755C">
              <w:rPr>
                <w:b/>
                <w:bCs/>
                <w:sz w:val="22"/>
                <w:szCs w:val="22"/>
              </w:rPr>
              <w:t>5 м</w:t>
            </w:r>
            <w:r w:rsidRPr="000367B5">
              <w:rPr>
                <w:b/>
                <w:bCs/>
                <w:sz w:val="22"/>
                <w:szCs w:val="22"/>
              </w:rPr>
              <w:t>.</w:t>
            </w:r>
            <w:r w:rsidRPr="00D9755C">
              <w:rPr>
                <w:b/>
                <w:bCs/>
                <w:sz w:val="22"/>
                <w:szCs w:val="22"/>
              </w:rPr>
              <w:t>;</w:t>
            </w:r>
          </w:p>
          <w:p w:rsidR="00775112" w:rsidRPr="00D9755C" w:rsidRDefault="00775112" w:rsidP="005327B8">
            <w:pPr>
              <w:widowControl w:val="0"/>
              <w:ind w:firstLine="284"/>
              <w:jc w:val="both"/>
              <w:rPr>
                <w:rFonts w:eastAsia="SimSun"/>
                <w:sz w:val="22"/>
                <w:szCs w:val="22"/>
                <w:lang w:eastAsia="zh-CN"/>
              </w:rPr>
            </w:pPr>
            <w:r w:rsidRPr="00D9755C">
              <w:rPr>
                <w:rFonts w:eastAsia="SimSun"/>
                <w:sz w:val="22"/>
                <w:szCs w:val="22"/>
                <w:lang w:eastAsia="zh-CN"/>
              </w:rPr>
              <w:t xml:space="preserve">- максимальное количество этажей зданий – </w:t>
            </w:r>
            <w:r w:rsidRPr="00D9755C">
              <w:rPr>
                <w:rFonts w:eastAsia="SimSun"/>
                <w:b/>
                <w:sz w:val="22"/>
                <w:szCs w:val="22"/>
                <w:lang w:eastAsia="zh-CN"/>
              </w:rPr>
              <w:t>3 этажа;</w:t>
            </w:r>
          </w:p>
          <w:p w:rsidR="00775112" w:rsidRPr="00D9755C" w:rsidRDefault="00775112" w:rsidP="005327B8">
            <w:pPr>
              <w:ind w:firstLine="223"/>
              <w:jc w:val="both"/>
              <w:rPr>
                <w:sz w:val="22"/>
                <w:szCs w:val="22"/>
              </w:rPr>
            </w:pPr>
            <w:r w:rsidRPr="00D9755C">
              <w:rPr>
                <w:b/>
                <w:sz w:val="22"/>
                <w:szCs w:val="22"/>
              </w:rPr>
              <w:t xml:space="preserve">- </w:t>
            </w:r>
            <w:r w:rsidRPr="00D9755C">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D9755C">
              <w:rPr>
                <w:b/>
                <w:sz w:val="22"/>
                <w:szCs w:val="22"/>
              </w:rPr>
              <w:t>15 м;</w:t>
            </w:r>
          </w:p>
          <w:p w:rsidR="00775112" w:rsidRPr="00D9755C" w:rsidRDefault="00775112" w:rsidP="005327B8">
            <w:pPr>
              <w:autoSpaceDE w:val="0"/>
              <w:autoSpaceDN w:val="0"/>
              <w:adjustRightInd w:val="0"/>
              <w:ind w:firstLine="317"/>
              <w:jc w:val="both"/>
              <w:rPr>
                <w:sz w:val="22"/>
                <w:szCs w:val="22"/>
              </w:rPr>
            </w:pPr>
            <w:r w:rsidRPr="00D9755C">
              <w:rPr>
                <w:sz w:val="22"/>
                <w:szCs w:val="22"/>
              </w:rPr>
              <w:t xml:space="preserve">- максимальный процент застройки в границах земельного участка – </w:t>
            </w:r>
            <w:r w:rsidRPr="00D9755C">
              <w:rPr>
                <w:b/>
                <w:sz w:val="22"/>
                <w:szCs w:val="22"/>
              </w:rPr>
              <w:t>65%</w:t>
            </w:r>
            <w:r w:rsidRPr="00D9755C">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t>- м</w:t>
            </w:r>
            <w:r w:rsidRPr="00D9755C">
              <w:rPr>
                <w:sz w:val="22"/>
                <w:szCs w:val="22"/>
              </w:rPr>
              <w:t xml:space="preserve">инимальный процент озеленения </w:t>
            </w:r>
            <w:r>
              <w:rPr>
                <w:sz w:val="22"/>
                <w:szCs w:val="22"/>
              </w:rPr>
              <w:t xml:space="preserve">- </w:t>
            </w:r>
            <w:r w:rsidRPr="00D9755C">
              <w:rPr>
                <w:b/>
                <w:sz w:val="22"/>
                <w:szCs w:val="22"/>
              </w:rPr>
              <w:t>10%</w:t>
            </w:r>
            <w:r w:rsidRPr="00D9755C">
              <w:rPr>
                <w:sz w:val="22"/>
                <w:szCs w:val="22"/>
              </w:rPr>
              <w:t xml:space="preserve"> от площади земельного участка.</w:t>
            </w:r>
          </w:p>
        </w:tc>
      </w:tr>
    </w:tbl>
    <w:p w:rsidR="00775112" w:rsidRPr="000367B5" w:rsidRDefault="00775112" w:rsidP="00D3268A">
      <w:pPr>
        <w:ind w:left="1080"/>
        <w:jc w:val="both"/>
        <w:rPr>
          <w:b/>
          <w:sz w:val="22"/>
          <w:szCs w:val="22"/>
        </w:rPr>
      </w:pPr>
    </w:p>
    <w:p w:rsidR="00775112" w:rsidRPr="000367B5" w:rsidRDefault="00775112" w:rsidP="00D3268A">
      <w:pPr>
        <w:numPr>
          <w:ilvl w:val="0"/>
          <w:numId w:val="21"/>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w:t>
      </w:r>
      <w:proofErr w:type="gramStart"/>
      <w:r w:rsidRPr="000367B5">
        <w:rPr>
          <w:sz w:val="22"/>
          <w:szCs w:val="22"/>
        </w:rPr>
        <w:t>дополнительных</w:t>
      </w:r>
      <w:proofErr w:type="gramEnd"/>
      <w:r w:rsidRPr="000367B5">
        <w:rPr>
          <w:sz w:val="22"/>
          <w:szCs w:val="22"/>
        </w:rPr>
        <w:t xml:space="preserve"> по отношению к основным и условно разрешенным видам использования и осуществляемые совместно с ними.  </w:t>
      </w:r>
    </w:p>
    <w:p w:rsidR="007940A2" w:rsidRPr="00E95C1E" w:rsidRDefault="007940A2" w:rsidP="007940A2">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9781"/>
      </w:tblGrid>
      <w:tr w:rsidR="007940A2" w:rsidRPr="00E95C1E" w:rsidTr="00426DB7">
        <w:trPr>
          <w:trHeight w:val="552"/>
          <w:tblHeader/>
        </w:trPr>
        <w:tc>
          <w:tcPr>
            <w:tcW w:w="4928" w:type="dxa"/>
            <w:vAlign w:val="center"/>
          </w:tcPr>
          <w:p w:rsidR="007940A2" w:rsidRPr="00E95C1E" w:rsidRDefault="007940A2" w:rsidP="00426DB7">
            <w:pPr>
              <w:jc w:val="center"/>
              <w:rPr>
                <w:b/>
                <w:sz w:val="22"/>
              </w:rPr>
            </w:pPr>
            <w:r w:rsidRPr="00E95C1E">
              <w:rPr>
                <w:b/>
                <w:sz w:val="22"/>
              </w:rPr>
              <w:t>ВИДЫ РАЗРЕШЕННОГО ИСПОЛЬЗОВАНИЯ</w:t>
            </w:r>
          </w:p>
        </w:tc>
        <w:tc>
          <w:tcPr>
            <w:tcW w:w="9781" w:type="dxa"/>
            <w:vAlign w:val="center"/>
          </w:tcPr>
          <w:p w:rsidR="007940A2" w:rsidRPr="00E95C1E" w:rsidRDefault="007940A2" w:rsidP="00426DB7">
            <w:pPr>
              <w:jc w:val="center"/>
              <w:rPr>
                <w:b/>
                <w:sz w:val="22"/>
              </w:rPr>
            </w:pPr>
            <w:r w:rsidRPr="00E95C1E">
              <w:rPr>
                <w:b/>
                <w:sz w:val="22"/>
              </w:rPr>
              <w:t>ПРЕДЕЛЬНЫЕ ПАРАМЕТРЫ РАЗРЕШЕННОГО СТРОИТЕЛЬСТВА</w:t>
            </w:r>
          </w:p>
        </w:tc>
      </w:tr>
      <w:tr w:rsidR="007940A2" w:rsidRPr="00E95C1E" w:rsidTr="00426DB7">
        <w:trPr>
          <w:trHeight w:val="3615"/>
        </w:trPr>
        <w:tc>
          <w:tcPr>
            <w:tcW w:w="4928" w:type="dxa"/>
          </w:tcPr>
          <w:p w:rsidR="007940A2" w:rsidRPr="00A90645" w:rsidRDefault="007940A2" w:rsidP="00426DB7">
            <w:pPr>
              <w:autoSpaceDE w:val="0"/>
              <w:autoSpaceDN w:val="0"/>
              <w:adjustRightInd w:val="0"/>
              <w:spacing w:before="120"/>
              <w:jc w:val="both"/>
              <w:rPr>
                <w:rFonts w:eastAsia="SimSun"/>
                <w:sz w:val="24"/>
                <w:szCs w:val="24"/>
                <w:lang w:eastAsia="zh-CN"/>
              </w:rPr>
            </w:pPr>
            <w:r w:rsidRPr="00A90645">
              <w:rPr>
                <w:rFonts w:eastAsia="SimSun"/>
                <w:sz w:val="24"/>
                <w:szCs w:val="24"/>
                <w:lang w:eastAsia="zh-CN"/>
              </w:rPr>
              <w:lastRenderedPageBreak/>
              <w:t>Автостоянки для парковки автомобилей посетителей.</w:t>
            </w:r>
          </w:p>
        </w:tc>
        <w:tc>
          <w:tcPr>
            <w:tcW w:w="9781" w:type="dxa"/>
          </w:tcPr>
          <w:p w:rsidR="007940A2" w:rsidRPr="00486B3F" w:rsidRDefault="007940A2" w:rsidP="00426DB7">
            <w:pPr>
              <w:jc w:val="both"/>
              <w:rPr>
                <w:sz w:val="24"/>
                <w:szCs w:val="24"/>
              </w:rPr>
            </w:pPr>
            <w:r w:rsidRPr="00486B3F">
              <w:rPr>
                <w:sz w:val="24"/>
                <w:szCs w:val="24"/>
              </w:rPr>
              <w:t xml:space="preserve">Минимальная/максимальная площадь земельных участков </w:t>
            </w:r>
            <w:proofErr w:type="gramStart"/>
            <w:r w:rsidRPr="00486B3F">
              <w:rPr>
                <w:sz w:val="24"/>
                <w:szCs w:val="24"/>
              </w:rPr>
              <w:t>–п</w:t>
            </w:r>
            <w:proofErr w:type="gramEnd"/>
            <w:r w:rsidRPr="00486B3F">
              <w:rPr>
                <w:sz w:val="24"/>
                <w:szCs w:val="24"/>
              </w:rPr>
              <w:t>ринимать в соответствии с основным видом разрешенного использования земельного участка.</w:t>
            </w:r>
          </w:p>
          <w:p w:rsidR="007940A2" w:rsidRPr="00486B3F" w:rsidRDefault="007940A2" w:rsidP="00426DB7">
            <w:pPr>
              <w:autoSpaceDE w:val="0"/>
              <w:autoSpaceDN w:val="0"/>
              <w:adjustRightInd w:val="0"/>
              <w:ind w:firstLine="540"/>
              <w:jc w:val="both"/>
              <w:rPr>
                <w:sz w:val="24"/>
                <w:szCs w:val="24"/>
              </w:rPr>
            </w:pPr>
            <w:r w:rsidRPr="00486B3F">
              <w:rPr>
                <w:sz w:val="24"/>
                <w:szCs w:val="24"/>
              </w:rPr>
              <w:t>Размеры земельных участков автостоянок на одно место должны быть:</w:t>
            </w:r>
          </w:p>
          <w:p w:rsidR="007940A2" w:rsidRPr="00486B3F" w:rsidRDefault="007940A2" w:rsidP="00426DB7">
            <w:pPr>
              <w:autoSpaceDE w:val="0"/>
              <w:autoSpaceDN w:val="0"/>
              <w:adjustRightInd w:val="0"/>
              <w:ind w:firstLine="540"/>
              <w:jc w:val="both"/>
              <w:rPr>
                <w:sz w:val="24"/>
                <w:szCs w:val="24"/>
              </w:rPr>
            </w:pPr>
            <w:r w:rsidRPr="00486B3F">
              <w:rPr>
                <w:sz w:val="24"/>
                <w:szCs w:val="24"/>
              </w:rPr>
              <w:t>для легковых автомобилей - 25 кв. м;</w:t>
            </w:r>
          </w:p>
          <w:p w:rsidR="007940A2" w:rsidRPr="00486B3F" w:rsidRDefault="007940A2" w:rsidP="00426DB7">
            <w:pPr>
              <w:autoSpaceDE w:val="0"/>
              <w:autoSpaceDN w:val="0"/>
              <w:adjustRightInd w:val="0"/>
              <w:ind w:firstLine="540"/>
              <w:jc w:val="both"/>
              <w:rPr>
                <w:sz w:val="24"/>
                <w:szCs w:val="24"/>
              </w:rPr>
            </w:pPr>
            <w:r w:rsidRPr="00486B3F">
              <w:rPr>
                <w:sz w:val="24"/>
                <w:szCs w:val="24"/>
              </w:rPr>
              <w:t>для автобусов - 40 кв. м;</w:t>
            </w:r>
          </w:p>
          <w:p w:rsidR="007940A2" w:rsidRPr="00486B3F" w:rsidRDefault="007940A2" w:rsidP="00426DB7">
            <w:pPr>
              <w:autoSpaceDE w:val="0"/>
              <w:autoSpaceDN w:val="0"/>
              <w:adjustRightInd w:val="0"/>
              <w:ind w:firstLine="540"/>
              <w:jc w:val="both"/>
              <w:rPr>
                <w:sz w:val="24"/>
                <w:szCs w:val="24"/>
              </w:rPr>
            </w:pPr>
            <w:r w:rsidRPr="00486B3F">
              <w:rPr>
                <w:sz w:val="24"/>
                <w:szCs w:val="24"/>
              </w:rPr>
              <w:t>для велосипедов - 0,9 кв. м.</w:t>
            </w:r>
          </w:p>
          <w:p w:rsidR="007940A2" w:rsidRPr="00486B3F" w:rsidRDefault="007940A2" w:rsidP="00426DB7">
            <w:pPr>
              <w:autoSpaceDE w:val="0"/>
              <w:autoSpaceDN w:val="0"/>
              <w:adjustRightInd w:val="0"/>
              <w:ind w:firstLine="540"/>
              <w:jc w:val="both"/>
              <w:rPr>
                <w:sz w:val="24"/>
                <w:szCs w:val="24"/>
              </w:rPr>
            </w:pPr>
            <w:r w:rsidRPr="00486B3F">
              <w:rPr>
                <w:sz w:val="24"/>
                <w:szCs w:val="24"/>
              </w:rPr>
              <w:t>На открытых автостоянках около объектов социальной инфраструктуры, объектов общественно-делового назначения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7940A2" w:rsidRPr="00486B3F" w:rsidRDefault="007940A2" w:rsidP="00426DB7">
            <w:pPr>
              <w:autoSpaceDE w:val="0"/>
              <w:autoSpaceDN w:val="0"/>
              <w:adjustRightInd w:val="0"/>
              <w:ind w:firstLine="540"/>
              <w:jc w:val="both"/>
              <w:rPr>
                <w:sz w:val="24"/>
                <w:szCs w:val="24"/>
              </w:rPr>
            </w:pPr>
            <w:r w:rsidRPr="00486B3F">
              <w:rPr>
                <w:rFonts w:eastAsia="SimSun"/>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7940A2" w:rsidRPr="00486B3F" w:rsidRDefault="007940A2" w:rsidP="00426DB7">
            <w:pPr>
              <w:pStyle w:val="af0"/>
              <w:jc w:val="both"/>
              <w:rPr>
                <w:rFonts w:eastAsia="SimSun"/>
                <w:sz w:val="24"/>
                <w:szCs w:val="24"/>
                <w:lang w:eastAsia="zh-CN"/>
              </w:rPr>
            </w:pPr>
            <w:r w:rsidRPr="00486B3F">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7940A2" w:rsidRPr="00E95C1E" w:rsidTr="00426DB7">
        <w:trPr>
          <w:trHeight w:val="1078"/>
        </w:trPr>
        <w:tc>
          <w:tcPr>
            <w:tcW w:w="4928" w:type="dxa"/>
          </w:tcPr>
          <w:p w:rsidR="007940A2" w:rsidRPr="00A90645" w:rsidRDefault="007940A2" w:rsidP="00426DB7">
            <w:pPr>
              <w:jc w:val="both"/>
              <w:rPr>
                <w:sz w:val="24"/>
                <w:szCs w:val="24"/>
              </w:rPr>
            </w:pPr>
            <w:r w:rsidRPr="00A90645">
              <w:rPr>
                <w:sz w:val="24"/>
                <w:szCs w:val="24"/>
              </w:rPr>
              <w:t>Площадки для сбора твердых бытовых отходов.</w:t>
            </w:r>
          </w:p>
        </w:tc>
        <w:tc>
          <w:tcPr>
            <w:tcW w:w="9781" w:type="dxa"/>
          </w:tcPr>
          <w:p w:rsidR="007940A2" w:rsidRPr="00486B3F" w:rsidRDefault="007940A2" w:rsidP="00426DB7">
            <w:pPr>
              <w:jc w:val="both"/>
              <w:rPr>
                <w:sz w:val="24"/>
                <w:szCs w:val="24"/>
              </w:rPr>
            </w:pPr>
            <w:r w:rsidRPr="00486B3F">
              <w:rPr>
                <w:sz w:val="24"/>
                <w:szCs w:val="24"/>
              </w:rPr>
              <w:t xml:space="preserve">Минимальная/максимальная площадь земельных участков – </w:t>
            </w:r>
            <w:r w:rsidRPr="00486B3F">
              <w:rPr>
                <w:rFonts w:eastAsia="SimSun"/>
                <w:sz w:val="24"/>
                <w:szCs w:val="24"/>
                <w:lang w:eastAsia="zh-CN"/>
              </w:rPr>
              <w:t xml:space="preserve">100/50000 </w:t>
            </w:r>
            <w:r w:rsidRPr="00486B3F">
              <w:rPr>
                <w:sz w:val="24"/>
                <w:szCs w:val="24"/>
              </w:rPr>
              <w:t>кв.м. (принимать в соответствии с основным видом разрешенного использования земельного участка).</w:t>
            </w:r>
          </w:p>
          <w:p w:rsidR="007940A2" w:rsidRPr="00486B3F" w:rsidRDefault="007940A2" w:rsidP="00426DB7">
            <w:pPr>
              <w:jc w:val="both"/>
              <w:rPr>
                <w:sz w:val="24"/>
                <w:szCs w:val="24"/>
              </w:rPr>
            </w:pPr>
            <w:r w:rsidRPr="00486B3F">
              <w:rPr>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7940A2" w:rsidRPr="00486B3F" w:rsidRDefault="007940A2" w:rsidP="00426DB7">
            <w:pPr>
              <w:jc w:val="both"/>
              <w:rPr>
                <w:sz w:val="24"/>
                <w:szCs w:val="24"/>
              </w:rPr>
            </w:pPr>
            <w:r w:rsidRPr="00486B3F">
              <w:rPr>
                <w:sz w:val="24"/>
                <w:szCs w:val="24"/>
              </w:rPr>
              <w:t>Общее количество контейнеров не более 5 шт.</w:t>
            </w:r>
          </w:p>
          <w:p w:rsidR="007940A2" w:rsidRPr="00486B3F" w:rsidRDefault="007940A2" w:rsidP="00426DB7">
            <w:pPr>
              <w:jc w:val="both"/>
              <w:rPr>
                <w:sz w:val="24"/>
                <w:szCs w:val="24"/>
              </w:rPr>
            </w:pPr>
            <w:r w:rsidRPr="00486B3F">
              <w:rPr>
                <w:sz w:val="24"/>
                <w:szCs w:val="24"/>
              </w:rPr>
              <w:t>Высота  - не более 2 м.</w:t>
            </w:r>
          </w:p>
          <w:p w:rsidR="007940A2" w:rsidRPr="00486B3F" w:rsidRDefault="007940A2" w:rsidP="00426DB7">
            <w:pPr>
              <w:jc w:val="both"/>
              <w:rPr>
                <w:sz w:val="24"/>
                <w:szCs w:val="24"/>
              </w:rPr>
            </w:pPr>
            <w:r w:rsidRPr="00486B3F">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7940A2" w:rsidRPr="00E95C1E" w:rsidTr="00426DB7">
        <w:trPr>
          <w:trHeight w:val="360"/>
        </w:trPr>
        <w:tc>
          <w:tcPr>
            <w:tcW w:w="4928" w:type="dxa"/>
          </w:tcPr>
          <w:p w:rsidR="007940A2" w:rsidRPr="00A90645" w:rsidRDefault="007940A2" w:rsidP="00426DB7">
            <w:pPr>
              <w:jc w:val="both"/>
              <w:rPr>
                <w:sz w:val="24"/>
                <w:szCs w:val="24"/>
              </w:rPr>
            </w:pPr>
            <w:r w:rsidRPr="00A90645">
              <w:rPr>
                <w:sz w:val="24"/>
                <w:szCs w:val="24"/>
              </w:rPr>
              <w:t xml:space="preserve">Объекты инженерно-технического </w:t>
            </w:r>
            <w:r w:rsidRPr="00A90645">
              <w:rPr>
                <w:sz w:val="24"/>
                <w:szCs w:val="24"/>
              </w:rPr>
              <w:lastRenderedPageBreak/>
              <w:t>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781" w:type="dxa"/>
          </w:tcPr>
          <w:p w:rsidR="007940A2" w:rsidRPr="00486B3F" w:rsidRDefault="007940A2" w:rsidP="00426DB7">
            <w:pPr>
              <w:jc w:val="both"/>
              <w:rPr>
                <w:sz w:val="24"/>
                <w:szCs w:val="24"/>
              </w:rPr>
            </w:pPr>
            <w:r w:rsidRPr="00486B3F">
              <w:rPr>
                <w:sz w:val="24"/>
                <w:szCs w:val="24"/>
              </w:rPr>
              <w:lastRenderedPageBreak/>
              <w:t xml:space="preserve">Минимальная/максимальная площадь земельных участков </w:t>
            </w:r>
            <w:proofErr w:type="gramStart"/>
            <w:r w:rsidRPr="00486B3F">
              <w:rPr>
                <w:sz w:val="24"/>
                <w:szCs w:val="24"/>
              </w:rPr>
              <w:t>–п</w:t>
            </w:r>
            <w:proofErr w:type="gramEnd"/>
            <w:r w:rsidRPr="00486B3F">
              <w:rPr>
                <w:sz w:val="24"/>
                <w:szCs w:val="24"/>
              </w:rPr>
              <w:t xml:space="preserve">ринимать в соответствии с </w:t>
            </w:r>
            <w:r w:rsidRPr="00486B3F">
              <w:rPr>
                <w:sz w:val="24"/>
                <w:szCs w:val="24"/>
              </w:rPr>
              <w:lastRenderedPageBreak/>
              <w:t>основным видом разрешенного использования земельного участка.</w:t>
            </w:r>
          </w:p>
          <w:p w:rsidR="007940A2" w:rsidRPr="00486B3F" w:rsidRDefault="007940A2" w:rsidP="00426DB7">
            <w:pPr>
              <w:autoSpaceDE w:val="0"/>
              <w:autoSpaceDN w:val="0"/>
              <w:adjustRightInd w:val="0"/>
              <w:ind w:firstLine="709"/>
              <w:rPr>
                <w:rFonts w:eastAsia="Calibri"/>
                <w:sz w:val="24"/>
                <w:szCs w:val="24"/>
              </w:rPr>
            </w:pPr>
            <w:r w:rsidRPr="00486B3F">
              <w:rPr>
                <w:sz w:val="24"/>
                <w:szCs w:val="24"/>
              </w:rPr>
              <w:t xml:space="preserve">Расстояние от </w:t>
            </w:r>
            <w:r w:rsidRPr="00486B3F">
              <w:rPr>
                <w:rFonts w:eastAsia="Calibri"/>
                <w:sz w:val="24"/>
                <w:szCs w:val="24"/>
              </w:rPr>
              <w:t>фундаментов зданий и сооружений</w:t>
            </w:r>
            <w:proofErr w:type="gramStart"/>
            <w:r w:rsidRPr="00486B3F">
              <w:rPr>
                <w:rFonts w:eastAsia="Calibri"/>
                <w:sz w:val="24"/>
                <w:szCs w:val="24"/>
              </w:rPr>
              <w:t xml:space="preserve"> :</w:t>
            </w:r>
            <w:proofErr w:type="gramEnd"/>
          </w:p>
          <w:p w:rsidR="007940A2" w:rsidRPr="00486B3F" w:rsidRDefault="007940A2" w:rsidP="00426DB7">
            <w:pPr>
              <w:autoSpaceDE w:val="0"/>
              <w:autoSpaceDN w:val="0"/>
              <w:adjustRightInd w:val="0"/>
              <w:ind w:firstLine="709"/>
              <w:rPr>
                <w:rFonts w:eastAsia="Calibri"/>
                <w:sz w:val="24"/>
                <w:szCs w:val="24"/>
              </w:rPr>
            </w:pPr>
            <w:r w:rsidRPr="00486B3F">
              <w:rPr>
                <w:rFonts w:eastAsia="Calibri"/>
                <w:sz w:val="24"/>
                <w:szCs w:val="24"/>
              </w:rPr>
              <w:t>- водопровод и напорная канализация -5 м,</w:t>
            </w:r>
          </w:p>
          <w:p w:rsidR="007940A2" w:rsidRPr="00486B3F" w:rsidRDefault="007940A2" w:rsidP="00426DB7">
            <w:pPr>
              <w:autoSpaceDE w:val="0"/>
              <w:autoSpaceDN w:val="0"/>
              <w:adjustRightInd w:val="0"/>
              <w:ind w:firstLine="709"/>
              <w:rPr>
                <w:rFonts w:eastAsia="Calibri"/>
                <w:sz w:val="24"/>
                <w:szCs w:val="24"/>
              </w:rPr>
            </w:pPr>
            <w:r w:rsidRPr="00486B3F">
              <w:rPr>
                <w:rFonts w:eastAsia="Calibri"/>
                <w:sz w:val="24"/>
                <w:szCs w:val="24"/>
              </w:rPr>
              <w:t>- самотечная канализация (бытовая и дождевая)-3м.</w:t>
            </w:r>
          </w:p>
          <w:p w:rsidR="007940A2" w:rsidRPr="00486B3F" w:rsidRDefault="007940A2" w:rsidP="00426DB7">
            <w:pPr>
              <w:jc w:val="both"/>
              <w:rPr>
                <w:sz w:val="24"/>
                <w:szCs w:val="24"/>
              </w:rPr>
            </w:pPr>
            <w:r w:rsidRPr="00486B3F">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7940A2" w:rsidRPr="00E95C1E" w:rsidRDefault="007940A2" w:rsidP="007940A2">
      <w:pPr>
        <w:ind w:firstLine="567"/>
        <w:jc w:val="both"/>
        <w:rPr>
          <w:b/>
          <w:sz w:val="22"/>
          <w:szCs w:val="22"/>
        </w:rPr>
      </w:pPr>
    </w:p>
    <w:p w:rsidR="00775112" w:rsidRPr="000367B5" w:rsidRDefault="00775112" w:rsidP="00D3268A">
      <w:pPr>
        <w:widowControl w:val="0"/>
        <w:jc w:val="both"/>
        <w:rPr>
          <w:sz w:val="24"/>
          <w:szCs w:val="24"/>
          <w:u w:val="single"/>
        </w:rPr>
      </w:pPr>
      <w:r w:rsidRPr="000367B5">
        <w:rPr>
          <w:sz w:val="24"/>
          <w:szCs w:val="24"/>
          <w:u w:val="single"/>
        </w:rPr>
        <w:t>Примечание:</w:t>
      </w:r>
    </w:p>
    <w:p w:rsidR="00775112" w:rsidRPr="000367B5" w:rsidRDefault="00775112" w:rsidP="00D3268A">
      <w:pPr>
        <w:widowControl w:val="0"/>
        <w:jc w:val="both"/>
        <w:rPr>
          <w:sz w:val="24"/>
          <w:szCs w:val="24"/>
        </w:rPr>
      </w:pPr>
      <w:proofErr w:type="gramStart"/>
      <w:r w:rsidRPr="000367B5">
        <w:rPr>
          <w:sz w:val="24"/>
          <w:szCs w:val="24"/>
        </w:rPr>
        <w:t xml:space="preserve">Расстояние от АЗС для легкового автотранспорта, оборудованных системой </w:t>
      </w:r>
      <w:proofErr w:type="spellStart"/>
      <w:r w:rsidRPr="000367B5">
        <w:rPr>
          <w:sz w:val="24"/>
          <w:szCs w:val="24"/>
        </w:rPr>
        <w:t>закольцовки</w:t>
      </w:r>
      <w:proofErr w:type="spellEnd"/>
      <w:r w:rsidRPr="000367B5">
        <w:rPr>
          <w:sz w:val="24"/>
          <w:szCs w:val="24"/>
        </w:rPr>
        <w:t xml:space="preserve"> паров бензина, </w:t>
      </w:r>
      <w:proofErr w:type="spellStart"/>
      <w:r w:rsidRPr="000367B5">
        <w:rPr>
          <w:sz w:val="24"/>
          <w:szCs w:val="24"/>
        </w:rPr>
        <w:t>автогазозаправочных</w:t>
      </w:r>
      <w:proofErr w:type="spellEnd"/>
      <w:r w:rsidRPr="000367B5">
        <w:rPr>
          <w:sz w:val="24"/>
          <w:szCs w:val="24"/>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r w:rsidRPr="000367B5">
        <w:rPr>
          <w:b/>
          <w:sz w:val="24"/>
          <w:szCs w:val="24"/>
        </w:rPr>
        <w:t>50 м.</w:t>
      </w:r>
      <w:proofErr w:type="gramEnd"/>
    </w:p>
    <w:p w:rsidR="00775112" w:rsidRPr="000367B5" w:rsidRDefault="00775112" w:rsidP="00D3268A">
      <w:pPr>
        <w:widowControl w:val="0"/>
        <w:jc w:val="both"/>
        <w:rPr>
          <w:b/>
          <w:sz w:val="24"/>
          <w:szCs w:val="24"/>
        </w:rPr>
      </w:pPr>
      <w:r w:rsidRPr="000367B5">
        <w:rPr>
          <w:sz w:val="24"/>
          <w:szCs w:val="24"/>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r w:rsidRPr="000367B5">
        <w:rPr>
          <w:b/>
          <w:sz w:val="24"/>
          <w:szCs w:val="24"/>
        </w:rPr>
        <w:t>100 м.</w:t>
      </w:r>
    </w:p>
    <w:p w:rsidR="00775112" w:rsidRPr="000367B5" w:rsidRDefault="00775112" w:rsidP="00D3268A">
      <w:pPr>
        <w:ind w:firstLine="284"/>
        <w:jc w:val="both"/>
        <w:rPr>
          <w:rFonts w:eastAsia="SimSun"/>
          <w:sz w:val="24"/>
          <w:szCs w:val="24"/>
          <w:lang w:eastAsia="zh-CN"/>
        </w:rPr>
      </w:pPr>
      <w:proofErr w:type="gramStart"/>
      <w:r w:rsidRPr="000367B5">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0367B5">
        <w:rPr>
          <w:rFonts w:eastAsia="SimSun"/>
          <w:sz w:val="24"/>
          <w:szCs w:val="24"/>
          <w:lang w:eastAsia="zh-CN"/>
        </w:rPr>
        <w:t xml:space="preserve"> с учетом выполнения требования </w:t>
      </w:r>
      <w:proofErr w:type="spellStart"/>
      <w:r w:rsidRPr="000367B5">
        <w:rPr>
          <w:rFonts w:eastAsia="SimSun"/>
          <w:sz w:val="24"/>
          <w:szCs w:val="24"/>
          <w:lang w:eastAsia="zh-CN"/>
        </w:rPr>
        <w:t>СанПиН</w:t>
      </w:r>
      <w:proofErr w:type="spellEnd"/>
      <w:r w:rsidRPr="000367B5">
        <w:rPr>
          <w:rFonts w:eastAsia="SimSun"/>
          <w:sz w:val="24"/>
          <w:szCs w:val="24"/>
          <w:lang w:eastAsia="zh-CN"/>
        </w:rPr>
        <w:t xml:space="preserve"> 2.2.1/2.1.1.1200-03.</w:t>
      </w:r>
      <w:proofErr w:type="gramEnd"/>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xml:space="preserve">Расстояние от мойки автомобилей с количеством постов от 2 до 5 – 100 м., до 2 постов – 50 м. </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Расстояние может быть изменено Главным государственным врачом субъекта РФ или его заместителем.</w:t>
      </w:r>
    </w:p>
    <w:p w:rsidR="00775112" w:rsidRPr="000367B5" w:rsidRDefault="00775112" w:rsidP="00D3268A">
      <w:pPr>
        <w:keepNext/>
        <w:keepLines/>
        <w:spacing w:before="200" w:line="312" w:lineRule="auto"/>
        <w:ind w:firstLine="709"/>
        <w:jc w:val="center"/>
        <w:outlineLvl w:val="2"/>
        <w:rPr>
          <w:rFonts w:ascii="Cambria" w:hAnsi="Cambria"/>
          <w:b/>
          <w:sz w:val="24"/>
          <w:szCs w:val="24"/>
        </w:rPr>
      </w:pPr>
      <w:bookmarkStart w:id="119" w:name="_Toc438552186"/>
      <w:r w:rsidRPr="000367B5">
        <w:rPr>
          <w:rFonts w:ascii="Cambria" w:hAnsi="Cambria"/>
          <w:b/>
          <w:sz w:val="24"/>
          <w:szCs w:val="24"/>
        </w:rPr>
        <w:t>Статья 38. Градостроительные регламенты. Производственные зоны.</w:t>
      </w:r>
      <w:bookmarkEnd w:id="117"/>
      <w:bookmarkEnd w:id="118"/>
      <w:bookmarkEnd w:id="119"/>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П–3. Зона предприятий, производств и объектов III класса опасности  СЗЗ-300  м.</w:t>
      </w:r>
    </w:p>
    <w:p w:rsidR="00775112" w:rsidRPr="000367B5" w:rsidRDefault="00775112" w:rsidP="00D3268A">
      <w:pPr>
        <w:widowControl w:val="0"/>
        <w:ind w:firstLine="709"/>
        <w:jc w:val="both"/>
        <w:rPr>
          <w:i/>
          <w:iCs/>
          <w:sz w:val="24"/>
          <w:szCs w:val="24"/>
        </w:rPr>
      </w:pPr>
      <w:r w:rsidRPr="000367B5">
        <w:rPr>
          <w:i/>
          <w:iCs/>
          <w:sz w:val="24"/>
          <w:szCs w:val="24"/>
        </w:rPr>
        <w:t xml:space="preserve">Зона П-3 выделена для обеспечения правовых условий формирования предприятий, производств и объектов не выше </w:t>
      </w:r>
      <w:r w:rsidRPr="000367B5">
        <w:rPr>
          <w:i/>
          <w:iCs/>
          <w:sz w:val="24"/>
          <w:szCs w:val="24"/>
          <w:lang w:val="en-US"/>
        </w:rPr>
        <w:t>III</w:t>
      </w:r>
      <w:r w:rsidRPr="000367B5">
        <w:rPr>
          <w:i/>
          <w:iCs/>
          <w:sz w:val="24"/>
          <w:szCs w:val="24"/>
        </w:rPr>
        <w:t xml:space="preserve"> класса </w:t>
      </w:r>
      <w:r w:rsidRPr="000367B5">
        <w:rPr>
          <w:bCs/>
          <w:i/>
          <w:sz w:val="24"/>
          <w:szCs w:val="24"/>
        </w:rPr>
        <w:t xml:space="preserve">опасности согласно перечню </w:t>
      </w:r>
      <w:proofErr w:type="spellStart"/>
      <w:r w:rsidRPr="000367B5">
        <w:rPr>
          <w:bCs/>
          <w:i/>
          <w:sz w:val="24"/>
          <w:szCs w:val="24"/>
        </w:rPr>
        <w:t>СанПиН</w:t>
      </w:r>
      <w:proofErr w:type="spellEnd"/>
      <w:r w:rsidRPr="000367B5">
        <w:rPr>
          <w:bCs/>
          <w:i/>
          <w:sz w:val="24"/>
          <w:szCs w:val="24"/>
        </w:rPr>
        <w:t xml:space="preserve"> 2.2.1/2.1.1.1200-03</w:t>
      </w:r>
      <w:r w:rsidRPr="000367B5">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75112" w:rsidRPr="000367B5" w:rsidRDefault="00775112" w:rsidP="00D3268A">
      <w:pPr>
        <w:widowControl w:val="0"/>
        <w:ind w:firstLine="709"/>
        <w:jc w:val="both"/>
        <w:rPr>
          <w:i/>
          <w:iCs/>
          <w:sz w:val="24"/>
          <w:szCs w:val="24"/>
        </w:rPr>
      </w:pPr>
    </w:p>
    <w:p w:rsidR="00775112" w:rsidRPr="000367B5" w:rsidRDefault="00775112" w:rsidP="00D3268A">
      <w:pPr>
        <w:numPr>
          <w:ilvl w:val="0"/>
          <w:numId w:val="31"/>
        </w:numPr>
        <w:jc w:val="both"/>
        <w:rPr>
          <w:b/>
          <w:sz w:val="22"/>
          <w:szCs w:val="22"/>
        </w:rPr>
      </w:pPr>
      <w:r w:rsidRPr="000367B5">
        <w:rPr>
          <w:b/>
          <w:sz w:val="22"/>
          <w:szCs w:val="22"/>
        </w:rPr>
        <w:lastRenderedPageBreak/>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978"/>
        <w:gridCol w:w="5386"/>
        <w:gridCol w:w="4957"/>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6.1</w:t>
            </w:r>
          </w:p>
        </w:tc>
        <w:tc>
          <w:tcPr>
            <w:tcW w:w="1020" w:type="pct"/>
          </w:tcPr>
          <w:p w:rsidR="00775112" w:rsidRPr="000367B5" w:rsidRDefault="00775112" w:rsidP="005327B8">
            <w:pPr>
              <w:widowControl w:val="0"/>
              <w:autoSpaceDE w:val="0"/>
              <w:autoSpaceDN w:val="0"/>
              <w:adjustRightInd w:val="0"/>
              <w:rPr>
                <w:sz w:val="22"/>
                <w:szCs w:val="22"/>
              </w:rPr>
            </w:pPr>
            <w:proofErr w:type="spellStart"/>
            <w:r w:rsidRPr="000367B5">
              <w:rPr>
                <w:sz w:val="22"/>
                <w:szCs w:val="22"/>
              </w:rPr>
              <w:t>Недропользование</w:t>
            </w:r>
            <w:proofErr w:type="spellEnd"/>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геологических изысканий;</w:t>
            </w:r>
          </w:p>
          <w:p w:rsidR="00775112" w:rsidRPr="000367B5" w:rsidRDefault="00775112" w:rsidP="005327B8">
            <w:pPr>
              <w:widowControl w:val="0"/>
              <w:autoSpaceDE w:val="0"/>
              <w:autoSpaceDN w:val="0"/>
              <w:adjustRightInd w:val="0"/>
              <w:jc w:val="both"/>
              <w:rPr>
                <w:sz w:val="22"/>
                <w:szCs w:val="22"/>
              </w:rPr>
            </w:pPr>
            <w:r w:rsidRPr="000367B5">
              <w:rPr>
                <w:sz w:val="22"/>
                <w:szCs w:val="22"/>
              </w:rPr>
              <w:t>добыча недр открытым (карьеры, отвалы) и закрытым (шахты, скважины) способами;</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в том числе подземных, в целях добычи недр;</w:t>
            </w:r>
          </w:p>
          <w:p w:rsidR="00775112" w:rsidRPr="000367B5" w:rsidRDefault="00775112" w:rsidP="005327B8">
            <w:pPr>
              <w:widowControl w:val="0"/>
              <w:autoSpaceDE w:val="0"/>
              <w:autoSpaceDN w:val="0"/>
              <w:adjustRightInd w:val="0"/>
              <w:jc w:val="both"/>
              <w:rPr>
                <w:sz w:val="22"/>
                <w:szCs w:val="22"/>
              </w:rPr>
            </w:pPr>
            <w:r w:rsidRPr="000367B5">
              <w:rPr>
                <w:sz w:val="22"/>
                <w:szCs w:val="22"/>
              </w:rPr>
              <w:t xml:space="preserve">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0367B5">
              <w:rPr>
                <w:sz w:val="22"/>
                <w:szCs w:val="22"/>
              </w:rPr>
              <w:t>недропользования</w:t>
            </w:r>
            <w:proofErr w:type="spellEnd"/>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775112" w:rsidRPr="00E30367" w:rsidRDefault="00775112" w:rsidP="005327B8">
            <w:pPr>
              <w:ind w:firstLine="223"/>
              <w:jc w:val="both"/>
              <w:rPr>
                <w:b/>
                <w:sz w:val="22"/>
                <w:szCs w:val="22"/>
              </w:rPr>
            </w:pPr>
            <w:r w:rsidRPr="000367B5">
              <w:rPr>
                <w:sz w:val="22"/>
                <w:szCs w:val="22"/>
              </w:rPr>
              <w:t xml:space="preserve">-минимальные отступы от границы земельного участка - </w:t>
            </w:r>
            <w:r w:rsidRPr="000367B5">
              <w:rPr>
                <w:b/>
                <w:sz w:val="22"/>
                <w:szCs w:val="22"/>
              </w:rPr>
              <w:t>6 м</w:t>
            </w:r>
            <w:r w:rsidR="006C43F1">
              <w:rPr>
                <w:b/>
                <w:sz w:val="22"/>
                <w:szCs w:val="22"/>
              </w:rPr>
              <w:t xml:space="preserve">, </w:t>
            </w:r>
            <w:r w:rsidR="006C43F1" w:rsidRPr="00E30367">
              <w:rPr>
                <w:sz w:val="22"/>
                <w:szCs w:val="22"/>
              </w:rPr>
              <w:t>от красных линий улиц и проездов</w:t>
            </w:r>
            <w:r w:rsidR="006C43F1" w:rsidRPr="00E30367">
              <w:rPr>
                <w:b/>
                <w:sz w:val="22"/>
                <w:szCs w:val="22"/>
              </w:rPr>
              <w:t xml:space="preserve"> 6 м</w:t>
            </w:r>
            <w:r w:rsidRPr="00E30367">
              <w:rPr>
                <w:b/>
                <w:sz w:val="22"/>
                <w:szCs w:val="22"/>
              </w:rPr>
              <w:t>;</w:t>
            </w:r>
          </w:p>
          <w:p w:rsidR="0056774F" w:rsidRPr="00E30367" w:rsidRDefault="0056774F" w:rsidP="0056774F">
            <w:pPr>
              <w:ind w:firstLine="223"/>
              <w:jc w:val="both"/>
              <w:rPr>
                <w:sz w:val="22"/>
                <w:szCs w:val="22"/>
              </w:rPr>
            </w:pPr>
            <w:r w:rsidRPr="00E30367">
              <w:rPr>
                <w:sz w:val="22"/>
                <w:szCs w:val="22"/>
              </w:rPr>
              <w:t>-максимальная высота зданий и сооружений - не более</w:t>
            </w:r>
            <w:r w:rsidRPr="00E30367">
              <w:rPr>
                <w:b/>
                <w:sz w:val="22"/>
                <w:szCs w:val="22"/>
              </w:rPr>
              <w:t xml:space="preserve"> 22 </w:t>
            </w:r>
            <w:r w:rsidRPr="00E30367">
              <w:rPr>
                <w:sz w:val="22"/>
                <w:szCs w:val="22"/>
              </w:rPr>
              <w:t>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50%</w:t>
            </w:r>
            <w:r w:rsidRPr="000367B5">
              <w:rPr>
                <w:sz w:val="22"/>
                <w:szCs w:val="22"/>
              </w:rPr>
              <w:t>.</w:t>
            </w:r>
          </w:p>
          <w:p w:rsidR="00775112" w:rsidRPr="0056774F" w:rsidRDefault="00775112" w:rsidP="005327B8">
            <w:pPr>
              <w:ind w:firstLine="223"/>
              <w:jc w:val="both"/>
              <w:rPr>
                <w:color w:val="FF0000"/>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r w:rsidR="0056774F">
              <w:rPr>
                <w:sz w:val="22"/>
                <w:szCs w:val="22"/>
              </w:rPr>
              <w:br/>
            </w:r>
          </w:p>
          <w:p w:rsidR="00775112" w:rsidRPr="00A32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r w:rsidRPr="000367B5">
              <w:rPr>
                <w:sz w:val="22"/>
                <w:szCs w:val="22"/>
              </w:rPr>
              <w:t>.</w:t>
            </w:r>
          </w:p>
          <w:p w:rsidR="00775112" w:rsidRPr="000367B5" w:rsidRDefault="00775112" w:rsidP="005327B8">
            <w:pPr>
              <w:ind w:firstLine="223"/>
              <w:jc w:val="both"/>
              <w:rPr>
                <w:sz w:val="22"/>
                <w:szCs w:val="22"/>
              </w:rPr>
            </w:pPr>
          </w:p>
          <w:p w:rsidR="00775112" w:rsidRPr="000367B5" w:rsidRDefault="00775112" w:rsidP="005327B8">
            <w:pPr>
              <w:ind w:firstLine="223"/>
              <w:jc w:val="both"/>
              <w:rPr>
                <w:b/>
                <w:sz w:val="22"/>
                <w:szCs w:val="22"/>
              </w:rPr>
            </w:pP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6.2</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Тяжелая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56774F" w:rsidRPr="00E30367" w:rsidRDefault="00775112" w:rsidP="0056774F">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6 м</w:t>
            </w:r>
            <w:r w:rsidR="0056774F" w:rsidRPr="00E30367">
              <w:rPr>
                <w:b/>
                <w:sz w:val="22"/>
                <w:szCs w:val="22"/>
              </w:rPr>
              <w:t>,</w:t>
            </w:r>
            <w:r w:rsidR="0056774F" w:rsidRPr="00E30367">
              <w:rPr>
                <w:sz w:val="22"/>
                <w:szCs w:val="22"/>
              </w:rPr>
              <w:t xml:space="preserve"> от красных линий улиц и проездов</w:t>
            </w:r>
            <w:r w:rsidR="0056774F" w:rsidRPr="00E30367">
              <w:rPr>
                <w:b/>
                <w:sz w:val="22"/>
                <w:szCs w:val="22"/>
              </w:rPr>
              <w:t xml:space="preserve"> 6 м;</w:t>
            </w:r>
          </w:p>
          <w:p w:rsidR="0056774F" w:rsidRPr="00E30367" w:rsidRDefault="0056774F" w:rsidP="0056774F">
            <w:pPr>
              <w:ind w:firstLine="223"/>
              <w:jc w:val="both"/>
              <w:rPr>
                <w:sz w:val="22"/>
                <w:szCs w:val="22"/>
              </w:rPr>
            </w:pPr>
            <w:r w:rsidRPr="00E30367">
              <w:rPr>
                <w:sz w:val="22"/>
                <w:szCs w:val="22"/>
              </w:rPr>
              <w:t xml:space="preserve">-максимальная высота зданий и сооружений </w:t>
            </w:r>
            <w:proofErr w:type="gramStart"/>
            <w:r w:rsidRPr="00E30367">
              <w:rPr>
                <w:sz w:val="22"/>
                <w:szCs w:val="22"/>
              </w:rPr>
              <w:t>–н</w:t>
            </w:r>
            <w:proofErr w:type="gramEnd"/>
            <w:r w:rsidRPr="00E30367">
              <w:rPr>
                <w:sz w:val="22"/>
                <w:szCs w:val="22"/>
              </w:rPr>
              <w:t>е более</w:t>
            </w:r>
            <w:r w:rsidRPr="00E30367">
              <w:rPr>
                <w:b/>
                <w:sz w:val="22"/>
                <w:szCs w:val="22"/>
              </w:rPr>
              <w:t xml:space="preserve"> 22 </w:t>
            </w:r>
            <w:r w:rsidRPr="00E30367">
              <w:rPr>
                <w:sz w:val="22"/>
                <w:szCs w:val="22"/>
              </w:rPr>
              <w:t>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50%</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w:t>
            </w:r>
            <w:r w:rsidRPr="00A327B5">
              <w:rPr>
                <w:sz w:val="22"/>
                <w:szCs w:val="22"/>
              </w:rPr>
              <w:lastRenderedPageBreak/>
              <w:t>общей площади земельного участка</w:t>
            </w:r>
            <w:r w:rsidRPr="000367B5">
              <w:rPr>
                <w:sz w:val="22"/>
                <w:szCs w:val="22"/>
              </w:rPr>
              <w:t>.</w:t>
            </w:r>
          </w:p>
          <w:p w:rsidR="00775112" w:rsidRPr="000367B5" w:rsidRDefault="00775112" w:rsidP="005327B8">
            <w:pPr>
              <w:ind w:firstLine="223"/>
              <w:jc w:val="both"/>
              <w:rPr>
                <w:sz w:val="22"/>
                <w:szCs w:val="22"/>
              </w:rPr>
            </w:pP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6.3</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Легкая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0E7047" w:rsidRPr="00451884" w:rsidRDefault="00775112" w:rsidP="000E7047">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 xml:space="preserve">6 </w:t>
            </w:r>
            <w:proofErr w:type="spellStart"/>
            <w:r w:rsidRPr="000367B5">
              <w:rPr>
                <w:b/>
                <w:sz w:val="22"/>
                <w:szCs w:val="22"/>
              </w:rPr>
              <w:t>м</w:t>
            </w:r>
            <w:proofErr w:type="gramStart"/>
            <w:r w:rsidR="000E7047">
              <w:rPr>
                <w:b/>
                <w:sz w:val="22"/>
                <w:szCs w:val="22"/>
              </w:rPr>
              <w:t>,</w:t>
            </w:r>
            <w:r w:rsidR="000E7047" w:rsidRPr="00451884">
              <w:rPr>
                <w:sz w:val="22"/>
                <w:szCs w:val="22"/>
              </w:rPr>
              <w:t>о</w:t>
            </w:r>
            <w:proofErr w:type="gramEnd"/>
            <w:r w:rsidR="000E7047" w:rsidRPr="00451884">
              <w:rPr>
                <w:sz w:val="22"/>
                <w:szCs w:val="22"/>
              </w:rPr>
              <w:t>т</w:t>
            </w:r>
            <w:proofErr w:type="spellEnd"/>
            <w:r w:rsidR="000E7047" w:rsidRPr="00451884">
              <w:rPr>
                <w:sz w:val="22"/>
                <w:szCs w:val="22"/>
              </w:rPr>
              <w:t xml:space="preserve"> красных линий улиц и проездов</w:t>
            </w:r>
            <w:r w:rsidR="000E7047" w:rsidRPr="00451884">
              <w:rPr>
                <w:b/>
                <w:sz w:val="22"/>
                <w:szCs w:val="22"/>
              </w:rPr>
              <w:t xml:space="preserve"> 6 м;</w:t>
            </w:r>
          </w:p>
          <w:p w:rsidR="00775112" w:rsidRPr="000367B5" w:rsidRDefault="00775112" w:rsidP="005327B8">
            <w:pPr>
              <w:autoSpaceDE w:val="0"/>
              <w:autoSpaceDN w:val="0"/>
              <w:adjustRightInd w:val="0"/>
              <w:ind w:firstLine="317"/>
              <w:jc w:val="both"/>
              <w:rPr>
                <w:sz w:val="22"/>
                <w:szCs w:val="22"/>
              </w:rPr>
            </w:pPr>
            <w:r w:rsidRPr="00451884">
              <w:rPr>
                <w:sz w:val="22"/>
                <w:szCs w:val="22"/>
              </w:rPr>
              <w:t>- максимальный</w:t>
            </w:r>
            <w:r w:rsidRPr="000367B5">
              <w:rPr>
                <w:sz w:val="22"/>
                <w:szCs w:val="22"/>
              </w:rPr>
              <w:t xml:space="preserve"> процент застройки в границах земельного участка </w:t>
            </w:r>
            <w:r w:rsidRPr="000367B5">
              <w:rPr>
                <w:b/>
                <w:sz w:val="22"/>
                <w:szCs w:val="22"/>
              </w:rPr>
              <w:t>61%</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6.4</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Пищевая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0E7047" w:rsidRPr="00451884" w:rsidRDefault="00775112" w:rsidP="000E7047">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 xml:space="preserve">6 </w:t>
            </w:r>
            <w:proofErr w:type="spellStart"/>
            <w:r w:rsidRPr="000367B5">
              <w:rPr>
                <w:b/>
                <w:sz w:val="22"/>
                <w:szCs w:val="22"/>
              </w:rPr>
              <w:t>м</w:t>
            </w:r>
            <w:proofErr w:type="gramStart"/>
            <w:r w:rsidR="000E7047">
              <w:rPr>
                <w:b/>
                <w:sz w:val="22"/>
                <w:szCs w:val="22"/>
              </w:rPr>
              <w:t>,</w:t>
            </w:r>
            <w:r w:rsidR="000E7047" w:rsidRPr="00451884">
              <w:rPr>
                <w:sz w:val="22"/>
                <w:szCs w:val="22"/>
              </w:rPr>
              <w:t>о</w:t>
            </w:r>
            <w:proofErr w:type="gramEnd"/>
            <w:r w:rsidR="000E7047" w:rsidRPr="00451884">
              <w:rPr>
                <w:sz w:val="22"/>
                <w:szCs w:val="22"/>
              </w:rPr>
              <w:t>т</w:t>
            </w:r>
            <w:proofErr w:type="spellEnd"/>
            <w:r w:rsidR="000E7047" w:rsidRPr="00451884">
              <w:rPr>
                <w:sz w:val="22"/>
                <w:szCs w:val="22"/>
              </w:rPr>
              <w:t xml:space="preserve"> красных линий улиц и проездов</w:t>
            </w:r>
            <w:r w:rsidR="000E7047" w:rsidRPr="00451884">
              <w:rPr>
                <w:b/>
                <w:sz w:val="22"/>
                <w:szCs w:val="22"/>
              </w:rPr>
              <w:t xml:space="preserve"> 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55%</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p>
          <w:p w:rsidR="00775112" w:rsidRPr="000367B5" w:rsidRDefault="00775112" w:rsidP="005327B8">
            <w:pPr>
              <w:ind w:firstLine="223"/>
              <w:jc w:val="both"/>
              <w:rPr>
                <w:sz w:val="22"/>
                <w:szCs w:val="22"/>
              </w:rPr>
            </w:pPr>
            <w:r w:rsidRPr="000367B5">
              <w:rPr>
                <w:sz w:val="22"/>
                <w:szCs w:val="22"/>
              </w:rPr>
              <w:lastRenderedPageBreak/>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6.5</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Нефтехимическая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0E7047" w:rsidRPr="00451884" w:rsidRDefault="00775112" w:rsidP="000E7047">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 xml:space="preserve">6 </w:t>
            </w:r>
            <w:proofErr w:type="spellStart"/>
            <w:r w:rsidRPr="000367B5">
              <w:rPr>
                <w:b/>
                <w:sz w:val="22"/>
                <w:szCs w:val="22"/>
              </w:rPr>
              <w:t>м</w:t>
            </w:r>
            <w:proofErr w:type="gramStart"/>
            <w:r w:rsidR="000E7047">
              <w:rPr>
                <w:b/>
                <w:sz w:val="22"/>
                <w:szCs w:val="22"/>
              </w:rPr>
              <w:t>,</w:t>
            </w:r>
            <w:r w:rsidR="000E7047" w:rsidRPr="00451884">
              <w:rPr>
                <w:sz w:val="22"/>
                <w:szCs w:val="22"/>
              </w:rPr>
              <w:t>о</w:t>
            </w:r>
            <w:proofErr w:type="gramEnd"/>
            <w:r w:rsidR="000E7047" w:rsidRPr="00451884">
              <w:rPr>
                <w:sz w:val="22"/>
                <w:szCs w:val="22"/>
              </w:rPr>
              <w:t>т</w:t>
            </w:r>
            <w:proofErr w:type="spellEnd"/>
            <w:r w:rsidR="000E7047" w:rsidRPr="00451884">
              <w:rPr>
                <w:sz w:val="22"/>
                <w:szCs w:val="22"/>
              </w:rPr>
              <w:t xml:space="preserve"> красных линий улиц и проездов</w:t>
            </w:r>
            <w:r w:rsidR="000E7047" w:rsidRPr="00451884">
              <w:rPr>
                <w:b/>
                <w:sz w:val="22"/>
                <w:szCs w:val="22"/>
              </w:rPr>
              <w:t xml:space="preserve"> 6 м;</w:t>
            </w:r>
          </w:p>
          <w:p w:rsidR="00775112" w:rsidRPr="000367B5" w:rsidRDefault="00775112" w:rsidP="005327B8">
            <w:pPr>
              <w:autoSpaceDE w:val="0"/>
              <w:autoSpaceDN w:val="0"/>
              <w:adjustRightInd w:val="0"/>
              <w:ind w:firstLine="317"/>
              <w:jc w:val="both"/>
              <w:rPr>
                <w:sz w:val="22"/>
                <w:szCs w:val="22"/>
              </w:rPr>
            </w:pPr>
            <w:r w:rsidRPr="00451884">
              <w:rPr>
                <w:sz w:val="22"/>
                <w:szCs w:val="22"/>
              </w:rPr>
              <w:t>- максимальный</w:t>
            </w:r>
            <w:r w:rsidRPr="000367B5">
              <w:rPr>
                <w:sz w:val="22"/>
                <w:szCs w:val="22"/>
              </w:rPr>
              <w:t xml:space="preserve"> процент застройки в границах земельного участка –</w:t>
            </w:r>
            <w:r w:rsidRPr="000367B5">
              <w:rPr>
                <w:b/>
                <w:sz w:val="22"/>
                <w:szCs w:val="22"/>
              </w:rPr>
              <w:t>55%</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6.6</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Строительная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0E7047" w:rsidRPr="00451884" w:rsidRDefault="00775112" w:rsidP="000E7047">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6 м</w:t>
            </w:r>
            <w:r w:rsidR="000E7047" w:rsidRPr="00451884">
              <w:rPr>
                <w:b/>
                <w:sz w:val="22"/>
                <w:szCs w:val="22"/>
              </w:rPr>
              <w:t>,</w:t>
            </w:r>
            <w:r w:rsidR="000E7047" w:rsidRPr="00451884">
              <w:rPr>
                <w:sz w:val="22"/>
                <w:szCs w:val="22"/>
              </w:rPr>
              <w:t xml:space="preserve"> от красных линий улиц и проездов</w:t>
            </w:r>
            <w:r w:rsidR="000E7047" w:rsidRPr="00451884">
              <w:rPr>
                <w:b/>
                <w:sz w:val="22"/>
                <w:szCs w:val="22"/>
              </w:rPr>
              <w:t xml:space="preserve"> 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w:t>
            </w:r>
            <w:r w:rsidRPr="000367B5">
              <w:rPr>
                <w:b/>
                <w:sz w:val="22"/>
                <w:szCs w:val="22"/>
              </w:rPr>
              <w:t>- 63%</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p>
          <w:p w:rsidR="00775112" w:rsidRPr="000367B5" w:rsidRDefault="00775112" w:rsidP="005327B8">
            <w:pPr>
              <w:ind w:firstLine="223"/>
              <w:jc w:val="both"/>
              <w:rPr>
                <w:sz w:val="22"/>
                <w:szCs w:val="22"/>
              </w:rPr>
            </w:pPr>
            <w:r w:rsidRPr="000367B5">
              <w:rPr>
                <w:sz w:val="22"/>
                <w:szCs w:val="22"/>
              </w:rPr>
              <w:lastRenderedPageBreak/>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6.9</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Склады</w:t>
            </w:r>
          </w:p>
        </w:tc>
        <w:tc>
          <w:tcPr>
            <w:tcW w:w="1845" w:type="pct"/>
          </w:tcPr>
          <w:p w:rsidR="00775112" w:rsidRPr="000367B5" w:rsidRDefault="00775112" w:rsidP="005327B8">
            <w:pPr>
              <w:widowControl w:val="0"/>
              <w:autoSpaceDE w:val="0"/>
              <w:autoSpaceDN w:val="0"/>
              <w:adjustRightInd w:val="0"/>
              <w:rPr>
                <w:sz w:val="22"/>
                <w:szCs w:val="22"/>
              </w:rPr>
            </w:pPr>
            <w:proofErr w:type="gramStart"/>
            <w:r w:rsidRPr="000367B5">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1000/250000</w:t>
            </w:r>
            <w:r w:rsidRPr="000367B5">
              <w:rPr>
                <w:sz w:val="22"/>
                <w:szCs w:val="22"/>
              </w:rPr>
              <w:t xml:space="preserve"> кв. м;</w:t>
            </w:r>
          </w:p>
          <w:p w:rsidR="000E7047" w:rsidRPr="00451884" w:rsidRDefault="00775112" w:rsidP="000E7047">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 xml:space="preserve">6 </w:t>
            </w:r>
            <w:proofErr w:type="spellStart"/>
            <w:r w:rsidRPr="000367B5">
              <w:rPr>
                <w:b/>
                <w:sz w:val="22"/>
                <w:szCs w:val="22"/>
              </w:rPr>
              <w:t>м</w:t>
            </w:r>
            <w:proofErr w:type="gramStart"/>
            <w:r w:rsidR="000E7047">
              <w:rPr>
                <w:b/>
                <w:sz w:val="22"/>
                <w:szCs w:val="22"/>
              </w:rPr>
              <w:t>,</w:t>
            </w:r>
            <w:r w:rsidR="000E7047" w:rsidRPr="00451884">
              <w:rPr>
                <w:sz w:val="22"/>
                <w:szCs w:val="22"/>
              </w:rPr>
              <w:t>о</w:t>
            </w:r>
            <w:proofErr w:type="gramEnd"/>
            <w:r w:rsidR="000E7047" w:rsidRPr="00451884">
              <w:rPr>
                <w:sz w:val="22"/>
                <w:szCs w:val="22"/>
              </w:rPr>
              <w:t>т</w:t>
            </w:r>
            <w:proofErr w:type="spellEnd"/>
            <w:r w:rsidR="000E7047" w:rsidRPr="00451884">
              <w:rPr>
                <w:sz w:val="22"/>
                <w:szCs w:val="22"/>
              </w:rPr>
              <w:t xml:space="preserve"> красных линий улиц и проездов</w:t>
            </w:r>
            <w:r w:rsidR="000E7047" w:rsidRPr="00451884">
              <w:rPr>
                <w:b/>
                <w:sz w:val="22"/>
                <w:szCs w:val="22"/>
              </w:rPr>
              <w:t xml:space="preserve"> 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50%</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40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6.8</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Связь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0E7047" w:rsidRPr="00451884" w:rsidRDefault="00775112" w:rsidP="000E7047">
            <w:pPr>
              <w:ind w:firstLine="223"/>
              <w:jc w:val="both"/>
              <w:rPr>
                <w:b/>
                <w:sz w:val="22"/>
                <w:szCs w:val="22"/>
              </w:rPr>
            </w:pPr>
            <w:r w:rsidRPr="000367B5">
              <w:rPr>
                <w:sz w:val="22"/>
                <w:szCs w:val="22"/>
              </w:rPr>
              <w:t xml:space="preserve">- минимальные отступы от границ участка - </w:t>
            </w:r>
            <w:r w:rsidRPr="000367B5">
              <w:rPr>
                <w:b/>
                <w:sz w:val="22"/>
                <w:szCs w:val="22"/>
              </w:rPr>
              <w:t xml:space="preserve">1 </w:t>
            </w:r>
            <w:proofErr w:type="spellStart"/>
            <w:r w:rsidRPr="000367B5">
              <w:rPr>
                <w:b/>
                <w:sz w:val="22"/>
                <w:szCs w:val="22"/>
              </w:rPr>
              <w:t>м</w:t>
            </w:r>
            <w:proofErr w:type="gramStart"/>
            <w:r w:rsidR="000E7047">
              <w:rPr>
                <w:b/>
                <w:sz w:val="22"/>
                <w:szCs w:val="22"/>
              </w:rPr>
              <w:t>,</w:t>
            </w:r>
            <w:r w:rsidR="000E7047" w:rsidRPr="00451884">
              <w:rPr>
                <w:sz w:val="22"/>
                <w:szCs w:val="22"/>
              </w:rPr>
              <w:t>о</w:t>
            </w:r>
            <w:proofErr w:type="gramEnd"/>
            <w:r w:rsidR="000E7047" w:rsidRPr="00451884">
              <w:rPr>
                <w:sz w:val="22"/>
                <w:szCs w:val="22"/>
              </w:rPr>
              <w:t>т</w:t>
            </w:r>
            <w:proofErr w:type="spellEnd"/>
            <w:r w:rsidR="000E7047" w:rsidRPr="00451884">
              <w:rPr>
                <w:sz w:val="22"/>
                <w:szCs w:val="22"/>
              </w:rPr>
              <w:t xml:space="preserve"> красных линий улиц и проездов</w:t>
            </w:r>
            <w:r w:rsidR="000E7047" w:rsidRPr="00451884">
              <w:rPr>
                <w:b/>
                <w:sz w:val="22"/>
                <w:szCs w:val="22"/>
              </w:rPr>
              <w:t xml:space="preserve"> 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высота  – не более </w:t>
            </w:r>
            <w:r w:rsidRPr="000367B5">
              <w:rPr>
                <w:b/>
                <w:sz w:val="22"/>
                <w:szCs w:val="22"/>
              </w:rPr>
              <w:t>124 м.</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4.9</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Обслуживание автотранспорта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постоянных или временных гаражей с несколькими стояночными местами, стоянок, автозаправочных станций (бензиновых, газовых);</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магазинов сопутствующей торговли, зданий для организации общественного питания в качестве придорожного сервиса;</w:t>
            </w:r>
          </w:p>
          <w:p w:rsidR="00775112" w:rsidRPr="000367B5" w:rsidRDefault="00775112" w:rsidP="005327B8">
            <w:pPr>
              <w:widowControl w:val="0"/>
              <w:autoSpaceDE w:val="0"/>
              <w:autoSpaceDN w:val="0"/>
              <w:adjustRightInd w:val="0"/>
              <w:jc w:val="both"/>
              <w:rPr>
                <w:sz w:val="22"/>
                <w:szCs w:val="22"/>
              </w:rPr>
            </w:pPr>
            <w:r w:rsidRPr="000367B5">
              <w:rPr>
                <w:sz w:val="22"/>
                <w:szCs w:val="22"/>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8" w:type="pct"/>
          </w:tcPr>
          <w:p w:rsidR="00775112" w:rsidRPr="000367B5" w:rsidRDefault="00775112" w:rsidP="005327B8">
            <w:pPr>
              <w:ind w:firstLine="223"/>
              <w:jc w:val="both"/>
              <w:rPr>
                <w:sz w:val="22"/>
                <w:szCs w:val="22"/>
              </w:rPr>
            </w:pPr>
            <w:r w:rsidRPr="000367B5">
              <w:rPr>
                <w:sz w:val="22"/>
                <w:szCs w:val="22"/>
              </w:rPr>
              <w:lastRenderedPageBreak/>
              <w:t xml:space="preserve">- минимальная/максимальная площадь земельного участка–  </w:t>
            </w:r>
            <w:r w:rsidRPr="000367B5">
              <w:rPr>
                <w:b/>
                <w:sz w:val="22"/>
                <w:szCs w:val="22"/>
              </w:rPr>
              <w:t>200/500000</w:t>
            </w:r>
            <w:r w:rsidRPr="000367B5">
              <w:rPr>
                <w:sz w:val="22"/>
                <w:szCs w:val="22"/>
              </w:rPr>
              <w:t xml:space="preserve"> кв. м;</w:t>
            </w:r>
          </w:p>
          <w:p w:rsidR="000E7047" w:rsidRPr="00451884" w:rsidRDefault="00775112" w:rsidP="000E7047">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3 м</w:t>
            </w:r>
            <w:r w:rsidR="000E7047" w:rsidRPr="00451884">
              <w:rPr>
                <w:b/>
                <w:sz w:val="22"/>
                <w:szCs w:val="22"/>
              </w:rPr>
              <w:t>,</w:t>
            </w:r>
            <w:r w:rsidR="000E7047" w:rsidRPr="00451884">
              <w:rPr>
                <w:sz w:val="22"/>
                <w:szCs w:val="22"/>
              </w:rPr>
              <w:t xml:space="preserve"> от красных линий улиц и проездов</w:t>
            </w:r>
            <w:r w:rsidR="000E7047" w:rsidRPr="00451884">
              <w:rPr>
                <w:b/>
                <w:sz w:val="22"/>
                <w:szCs w:val="22"/>
              </w:rPr>
              <w:t xml:space="preserve"> 6 м;</w:t>
            </w:r>
          </w:p>
          <w:p w:rsidR="00775112" w:rsidRPr="000367B5" w:rsidRDefault="00775112" w:rsidP="005327B8">
            <w:pPr>
              <w:ind w:firstLine="223"/>
              <w:jc w:val="both"/>
              <w:rPr>
                <w:sz w:val="22"/>
                <w:szCs w:val="22"/>
              </w:rPr>
            </w:pPr>
            <w:r>
              <w:rPr>
                <w:sz w:val="22"/>
                <w:szCs w:val="22"/>
              </w:rPr>
              <w:t>- максимальное количество</w:t>
            </w:r>
            <w:r w:rsidRPr="000367B5">
              <w:rPr>
                <w:sz w:val="22"/>
                <w:szCs w:val="22"/>
              </w:rPr>
              <w:t xml:space="preserve">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w:t>
            </w:r>
            <w:r w:rsidRPr="000367B5">
              <w:rPr>
                <w:b/>
                <w:sz w:val="22"/>
                <w:szCs w:val="22"/>
              </w:rPr>
              <w:lastRenderedPageBreak/>
              <w:t>этажа</w:t>
            </w:r>
            <w:r w:rsidRPr="000367B5">
              <w:rPr>
                <w:sz w:val="22"/>
                <w:szCs w:val="22"/>
              </w:rPr>
              <w:t>;</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65%</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15 м;</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36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8.3</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8"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земельного участка   – </w:t>
            </w:r>
            <w:r w:rsidRPr="000367B5">
              <w:rPr>
                <w:b/>
                <w:sz w:val="22"/>
                <w:szCs w:val="22"/>
              </w:rPr>
              <w:t>500 /20000</w:t>
            </w:r>
            <w:r w:rsidRPr="000367B5">
              <w:rPr>
                <w:sz w:val="22"/>
                <w:szCs w:val="22"/>
              </w:rPr>
              <w:t xml:space="preserve"> кв. м;</w:t>
            </w:r>
          </w:p>
          <w:p w:rsidR="00775112" w:rsidRPr="000367B5" w:rsidRDefault="00775112" w:rsidP="005327B8">
            <w:pPr>
              <w:ind w:firstLine="223"/>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зданий – </w:t>
            </w:r>
            <w:r w:rsidRPr="000367B5">
              <w:rPr>
                <w:b/>
                <w:sz w:val="22"/>
                <w:szCs w:val="22"/>
              </w:rPr>
              <w:t>2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jc w:val="both"/>
              <w:rPr>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w:t>
            </w:r>
          </w:p>
          <w:p w:rsidR="00775112" w:rsidRPr="000367B5" w:rsidRDefault="00775112" w:rsidP="005327B8">
            <w:pPr>
              <w:widowControl w:val="0"/>
              <w:ind w:firstLine="284"/>
              <w:jc w:val="both"/>
              <w:rPr>
                <w:sz w:val="22"/>
                <w:szCs w:val="22"/>
              </w:rPr>
            </w:pPr>
            <w:r w:rsidRPr="000367B5">
              <w:rPr>
                <w:sz w:val="22"/>
                <w:szCs w:val="22"/>
              </w:rPr>
              <w:t xml:space="preserve">Расстояние от зданий (границ участков) организаций обслуживания до пожарных депо 10 м. (15 м. - для депо I типа)  </w:t>
            </w:r>
          </w:p>
        </w:tc>
      </w:tr>
      <w:tr w:rsidR="00775112" w:rsidRPr="000367B5" w:rsidTr="005327B8">
        <w:trPr>
          <w:trHeight w:val="366"/>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w:t>
            </w:r>
            <w:r w:rsidRPr="000367B5">
              <w:rPr>
                <w:sz w:val="22"/>
                <w:szCs w:val="22"/>
              </w:rPr>
              <w:lastRenderedPageBreak/>
              <w:t>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lastRenderedPageBreak/>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w:t>
            </w:r>
            <w:r w:rsidRPr="000367B5">
              <w:rPr>
                <w:sz w:val="22"/>
                <w:szCs w:val="22"/>
              </w:rPr>
              <w:lastRenderedPageBreak/>
              <w:t xml:space="preserve">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366"/>
        </w:trPr>
        <w:tc>
          <w:tcPr>
            <w:tcW w:w="437" w:type="pct"/>
          </w:tcPr>
          <w:p w:rsidR="00775112" w:rsidRPr="000367B5" w:rsidRDefault="00775112" w:rsidP="005327B8">
            <w:pPr>
              <w:jc w:val="center"/>
              <w:rPr>
                <w:b/>
                <w:sz w:val="22"/>
                <w:szCs w:val="22"/>
              </w:rPr>
            </w:pPr>
            <w:r w:rsidRPr="000367B5">
              <w:rPr>
                <w:b/>
                <w:sz w:val="22"/>
                <w:szCs w:val="22"/>
              </w:rPr>
              <w:lastRenderedPageBreak/>
              <w:t>12.0</w:t>
            </w:r>
          </w:p>
        </w:tc>
        <w:tc>
          <w:tcPr>
            <w:tcW w:w="1020"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keepLines/>
              <w:widowControl w:val="0"/>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650827" w:rsidRPr="00214605" w:rsidRDefault="00650827" w:rsidP="00650827">
            <w:pPr>
              <w:autoSpaceDE w:val="0"/>
              <w:autoSpaceDN w:val="0"/>
              <w:adjustRightInd w:val="0"/>
              <w:ind w:firstLine="317"/>
              <w:jc w:val="both"/>
              <w:rPr>
                <w:sz w:val="22"/>
                <w:szCs w:val="22"/>
              </w:rPr>
            </w:pPr>
            <w:r w:rsidRPr="00214605">
              <w:rPr>
                <w:sz w:val="22"/>
                <w:szCs w:val="22"/>
              </w:rPr>
              <w:t xml:space="preserve">Действие градостроительного регламента не распространяется в границах территорий общего пользования. </w:t>
            </w:r>
          </w:p>
          <w:p w:rsidR="00775112" w:rsidRPr="00C50BD8" w:rsidRDefault="00650827" w:rsidP="00650827">
            <w:pPr>
              <w:ind w:firstLine="317"/>
              <w:jc w:val="both"/>
              <w:rPr>
                <w:b/>
                <w:sz w:val="22"/>
                <w:szCs w:val="22"/>
                <w:u w:val="single"/>
              </w:rPr>
            </w:pPr>
            <w:r w:rsidRPr="00C50BD8">
              <w:rPr>
                <w:sz w:val="22"/>
                <w:szCs w:val="22"/>
              </w:rPr>
              <w:t xml:space="preserve">Не установлены в соответствии с </w:t>
            </w:r>
            <w:proofErr w:type="gramStart"/>
            <w:r w:rsidRPr="00C50BD8">
              <w:rPr>
                <w:sz w:val="22"/>
                <w:szCs w:val="22"/>
              </w:rPr>
              <w:t>ч</w:t>
            </w:r>
            <w:proofErr w:type="gramEnd"/>
            <w:r w:rsidRPr="00C50BD8">
              <w:rPr>
                <w:sz w:val="22"/>
                <w:szCs w:val="22"/>
              </w:rPr>
              <w:t>.4, ст.36 Градостроительного кодекса Российской Федерации..</w:t>
            </w:r>
          </w:p>
        </w:tc>
      </w:tr>
    </w:tbl>
    <w:p w:rsidR="00775112" w:rsidRPr="000367B5" w:rsidRDefault="00775112" w:rsidP="00D3268A">
      <w:pPr>
        <w:ind w:left="1639"/>
        <w:jc w:val="both"/>
        <w:rPr>
          <w:b/>
          <w:sz w:val="22"/>
          <w:szCs w:val="22"/>
        </w:rPr>
      </w:pPr>
    </w:p>
    <w:p w:rsidR="00775112" w:rsidRPr="000367B5" w:rsidRDefault="00775112" w:rsidP="00D3268A">
      <w:pPr>
        <w:numPr>
          <w:ilvl w:val="0"/>
          <w:numId w:val="31"/>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45"/>
        </w:trPr>
        <w:tc>
          <w:tcPr>
            <w:tcW w:w="437" w:type="pct"/>
          </w:tcPr>
          <w:p w:rsidR="00775112" w:rsidRPr="000367B5" w:rsidRDefault="00775112" w:rsidP="005327B8">
            <w:pPr>
              <w:widowControl w:val="0"/>
              <w:autoSpaceDE w:val="0"/>
              <w:autoSpaceDN w:val="0"/>
              <w:adjustRightInd w:val="0"/>
              <w:jc w:val="center"/>
              <w:rPr>
                <w:sz w:val="22"/>
                <w:szCs w:val="22"/>
              </w:rPr>
            </w:pPr>
          </w:p>
        </w:tc>
        <w:tc>
          <w:tcPr>
            <w:tcW w:w="1020"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845"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699" w:type="pct"/>
          </w:tcPr>
          <w:p w:rsidR="00775112" w:rsidRPr="000367B5" w:rsidRDefault="00775112" w:rsidP="005327B8">
            <w:pPr>
              <w:ind w:firstLine="317"/>
              <w:jc w:val="center"/>
              <w:rPr>
                <w:sz w:val="22"/>
                <w:szCs w:val="22"/>
              </w:rPr>
            </w:pPr>
            <w:r w:rsidRPr="000367B5">
              <w:rPr>
                <w:sz w:val="22"/>
                <w:szCs w:val="22"/>
              </w:rPr>
              <w:t>нет</w:t>
            </w:r>
          </w:p>
        </w:tc>
      </w:tr>
    </w:tbl>
    <w:p w:rsidR="00775112" w:rsidRPr="000367B5" w:rsidRDefault="00775112" w:rsidP="00D3268A">
      <w:pPr>
        <w:ind w:left="720"/>
        <w:jc w:val="both"/>
        <w:rPr>
          <w:b/>
          <w:sz w:val="22"/>
          <w:szCs w:val="22"/>
        </w:rPr>
      </w:pPr>
    </w:p>
    <w:p w:rsidR="00775112" w:rsidRPr="000367B5" w:rsidRDefault="00775112" w:rsidP="00D3268A">
      <w:pPr>
        <w:numPr>
          <w:ilvl w:val="0"/>
          <w:numId w:val="31"/>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w:t>
      </w:r>
      <w:proofErr w:type="gramStart"/>
      <w:r w:rsidRPr="000367B5">
        <w:rPr>
          <w:sz w:val="22"/>
          <w:szCs w:val="22"/>
        </w:rPr>
        <w:t>дополнительных</w:t>
      </w:r>
      <w:proofErr w:type="gramEnd"/>
      <w:r w:rsidRPr="000367B5">
        <w:rPr>
          <w:sz w:val="22"/>
          <w:szCs w:val="22"/>
        </w:rPr>
        <w:t xml:space="preserve"> по отношению к основным и условно разрешенным видам использования и осуществляемые совместно с ними.  </w:t>
      </w:r>
    </w:p>
    <w:p w:rsidR="007C06F3" w:rsidRPr="00E95C1E" w:rsidRDefault="007C06F3" w:rsidP="007C06F3">
      <w:pPr>
        <w:jc w:val="both"/>
        <w:rPr>
          <w:strike/>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773"/>
      </w:tblGrid>
      <w:tr w:rsidR="007C06F3" w:rsidRPr="00A90645" w:rsidTr="00426DB7">
        <w:trPr>
          <w:trHeight w:val="552"/>
          <w:tblHeader/>
        </w:trPr>
        <w:tc>
          <w:tcPr>
            <w:tcW w:w="4219" w:type="dxa"/>
            <w:vAlign w:val="center"/>
          </w:tcPr>
          <w:p w:rsidR="007C06F3" w:rsidRPr="00A90645" w:rsidRDefault="007C06F3" w:rsidP="00426DB7">
            <w:pPr>
              <w:jc w:val="center"/>
              <w:rPr>
                <w:b/>
                <w:sz w:val="22"/>
                <w:szCs w:val="22"/>
              </w:rPr>
            </w:pPr>
            <w:r w:rsidRPr="00A90645">
              <w:rPr>
                <w:b/>
                <w:sz w:val="22"/>
                <w:szCs w:val="22"/>
              </w:rPr>
              <w:t>ВИДЫ РАЗРЕШЕННОГО ИСПОЛЬЗОВАНИЯ</w:t>
            </w:r>
          </w:p>
        </w:tc>
        <w:tc>
          <w:tcPr>
            <w:tcW w:w="10773" w:type="dxa"/>
            <w:vAlign w:val="center"/>
          </w:tcPr>
          <w:p w:rsidR="007C06F3" w:rsidRPr="00A90645" w:rsidRDefault="007C06F3" w:rsidP="00426DB7">
            <w:pPr>
              <w:jc w:val="both"/>
              <w:rPr>
                <w:b/>
                <w:sz w:val="22"/>
                <w:szCs w:val="22"/>
              </w:rPr>
            </w:pPr>
            <w:r w:rsidRPr="00A90645">
              <w:rPr>
                <w:b/>
                <w:sz w:val="22"/>
                <w:szCs w:val="22"/>
              </w:rPr>
              <w:t>ПРЕДЕЛЬНЫЕ ПАРАМЕТРЫ РАЗРЕШЕННОГО СТРОИТЕЛЬСТВА</w:t>
            </w:r>
          </w:p>
        </w:tc>
      </w:tr>
      <w:tr w:rsidR="007C06F3" w:rsidRPr="00A90645" w:rsidTr="00426DB7">
        <w:trPr>
          <w:trHeight w:val="3615"/>
        </w:trPr>
        <w:tc>
          <w:tcPr>
            <w:tcW w:w="4219" w:type="dxa"/>
          </w:tcPr>
          <w:p w:rsidR="007C06F3" w:rsidRPr="00A90645" w:rsidRDefault="007C06F3" w:rsidP="00426DB7">
            <w:pPr>
              <w:autoSpaceDE w:val="0"/>
              <w:autoSpaceDN w:val="0"/>
              <w:adjustRightInd w:val="0"/>
              <w:spacing w:before="120"/>
              <w:jc w:val="both"/>
              <w:rPr>
                <w:rFonts w:eastAsia="SimSun"/>
                <w:sz w:val="24"/>
                <w:szCs w:val="24"/>
                <w:lang w:eastAsia="zh-CN"/>
              </w:rPr>
            </w:pPr>
            <w:r w:rsidRPr="00A90645">
              <w:rPr>
                <w:rFonts w:eastAsia="SimSun"/>
                <w:sz w:val="24"/>
                <w:szCs w:val="24"/>
                <w:lang w:eastAsia="zh-CN"/>
              </w:rPr>
              <w:t>Автостоянки для парковки автомобилей посетителей.</w:t>
            </w:r>
          </w:p>
        </w:tc>
        <w:tc>
          <w:tcPr>
            <w:tcW w:w="10773" w:type="dxa"/>
          </w:tcPr>
          <w:p w:rsidR="007C06F3" w:rsidRPr="002E0180" w:rsidRDefault="007C06F3" w:rsidP="00426DB7">
            <w:pPr>
              <w:rPr>
                <w:sz w:val="24"/>
                <w:szCs w:val="24"/>
              </w:rPr>
            </w:pPr>
            <w:r w:rsidRPr="002E0180">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7C06F3" w:rsidRPr="002E0180" w:rsidRDefault="007C06F3" w:rsidP="00426DB7">
            <w:pPr>
              <w:autoSpaceDE w:val="0"/>
              <w:autoSpaceDN w:val="0"/>
              <w:adjustRightInd w:val="0"/>
              <w:ind w:firstLine="540"/>
              <w:jc w:val="both"/>
              <w:rPr>
                <w:sz w:val="24"/>
                <w:szCs w:val="24"/>
              </w:rPr>
            </w:pPr>
            <w:r w:rsidRPr="002E0180">
              <w:rPr>
                <w:sz w:val="24"/>
                <w:szCs w:val="24"/>
              </w:rPr>
              <w:t>Размеры земельных участков автостоянок на одно место должны быть:</w:t>
            </w:r>
          </w:p>
          <w:p w:rsidR="007C06F3" w:rsidRPr="002E0180" w:rsidRDefault="007C06F3" w:rsidP="00426DB7">
            <w:pPr>
              <w:autoSpaceDE w:val="0"/>
              <w:autoSpaceDN w:val="0"/>
              <w:adjustRightInd w:val="0"/>
              <w:ind w:firstLine="540"/>
              <w:jc w:val="both"/>
              <w:rPr>
                <w:sz w:val="24"/>
                <w:szCs w:val="24"/>
              </w:rPr>
            </w:pPr>
            <w:r w:rsidRPr="002E0180">
              <w:rPr>
                <w:sz w:val="24"/>
                <w:szCs w:val="24"/>
              </w:rPr>
              <w:t>для легковых автомобилей - 25 кв. м;</w:t>
            </w:r>
          </w:p>
          <w:p w:rsidR="007C06F3" w:rsidRPr="002E0180" w:rsidRDefault="007C06F3" w:rsidP="00426DB7">
            <w:pPr>
              <w:autoSpaceDE w:val="0"/>
              <w:autoSpaceDN w:val="0"/>
              <w:adjustRightInd w:val="0"/>
              <w:ind w:firstLine="540"/>
              <w:jc w:val="both"/>
              <w:rPr>
                <w:sz w:val="24"/>
                <w:szCs w:val="24"/>
              </w:rPr>
            </w:pPr>
            <w:r w:rsidRPr="002E0180">
              <w:rPr>
                <w:sz w:val="24"/>
                <w:szCs w:val="24"/>
              </w:rPr>
              <w:t>для автобусов - 40 кв. м;</w:t>
            </w:r>
          </w:p>
          <w:p w:rsidR="007C06F3" w:rsidRPr="002E0180" w:rsidRDefault="007C06F3" w:rsidP="00426DB7">
            <w:pPr>
              <w:autoSpaceDE w:val="0"/>
              <w:autoSpaceDN w:val="0"/>
              <w:adjustRightInd w:val="0"/>
              <w:ind w:firstLine="540"/>
              <w:jc w:val="both"/>
              <w:rPr>
                <w:sz w:val="24"/>
                <w:szCs w:val="24"/>
              </w:rPr>
            </w:pPr>
            <w:r w:rsidRPr="002E0180">
              <w:rPr>
                <w:sz w:val="24"/>
                <w:szCs w:val="24"/>
              </w:rPr>
              <w:t>для велосипедов - 0,9 кв. м.</w:t>
            </w:r>
          </w:p>
          <w:p w:rsidR="007C06F3" w:rsidRPr="002E0180" w:rsidRDefault="007C06F3" w:rsidP="00426DB7">
            <w:pPr>
              <w:autoSpaceDE w:val="0"/>
              <w:autoSpaceDN w:val="0"/>
              <w:adjustRightInd w:val="0"/>
              <w:ind w:firstLine="540"/>
              <w:jc w:val="both"/>
              <w:rPr>
                <w:sz w:val="24"/>
                <w:szCs w:val="24"/>
              </w:rPr>
            </w:pPr>
            <w:r w:rsidRPr="002E0180">
              <w:rPr>
                <w:sz w:val="24"/>
                <w:szCs w:val="24"/>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7C06F3" w:rsidRPr="002E0180" w:rsidRDefault="007C06F3" w:rsidP="00426DB7">
            <w:pPr>
              <w:autoSpaceDE w:val="0"/>
              <w:autoSpaceDN w:val="0"/>
              <w:adjustRightInd w:val="0"/>
              <w:ind w:firstLine="540"/>
              <w:jc w:val="both"/>
              <w:rPr>
                <w:sz w:val="24"/>
                <w:szCs w:val="24"/>
              </w:rPr>
            </w:pPr>
            <w:r w:rsidRPr="002E0180">
              <w:rPr>
                <w:rFonts w:eastAsia="SimSun"/>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7C06F3" w:rsidRPr="002E0180" w:rsidRDefault="007C06F3" w:rsidP="00426DB7">
            <w:pPr>
              <w:pStyle w:val="af0"/>
              <w:jc w:val="both"/>
              <w:rPr>
                <w:rFonts w:eastAsia="SimSun"/>
                <w:sz w:val="24"/>
                <w:szCs w:val="24"/>
                <w:lang w:eastAsia="zh-CN"/>
              </w:rPr>
            </w:pPr>
            <w:r w:rsidRPr="002E0180">
              <w:rPr>
                <w:rFonts w:eastAsia="SimSun"/>
                <w:sz w:val="24"/>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w:t>
            </w:r>
            <w:r w:rsidRPr="002E0180">
              <w:rPr>
                <w:rFonts w:eastAsia="SimSun"/>
                <w:sz w:val="24"/>
                <w:szCs w:val="24"/>
                <w:lang w:eastAsia="zh-CN"/>
              </w:rPr>
              <w:lastRenderedPageBreak/>
              <w:t>объектов регламенты не устанавливаются.</w:t>
            </w:r>
          </w:p>
        </w:tc>
      </w:tr>
      <w:tr w:rsidR="007C06F3" w:rsidRPr="00A90645" w:rsidTr="00426DB7">
        <w:trPr>
          <w:trHeight w:val="1078"/>
        </w:trPr>
        <w:tc>
          <w:tcPr>
            <w:tcW w:w="4219" w:type="dxa"/>
          </w:tcPr>
          <w:p w:rsidR="007C06F3" w:rsidRPr="00A90645" w:rsidRDefault="007C06F3" w:rsidP="00426DB7">
            <w:pPr>
              <w:jc w:val="both"/>
              <w:rPr>
                <w:sz w:val="24"/>
                <w:szCs w:val="24"/>
              </w:rPr>
            </w:pPr>
            <w:r w:rsidRPr="00A90645">
              <w:rPr>
                <w:sz w:val="24"/>
                <w:szCs w:val="24"/>
              </w:rPr>
              <w:lastRenderedPageBreak/>
              <w:t>Площадки для мусоросборников.</w:t>
            </w:r>
          </w:p>
        </w:tc>
        <w:tc>
          <w:tcPr>
            <w:tcW w:w="10773" w:type="dxa"/>
          </w:tcPr>
          <w:p w:rsidR="007C06F3" w:rsidRPr="002E0180" w:rsidRDefault="007C06F3" w:rsidP="00426DB7">
            <w:pPr>
              <w:jc w:val="both"/>
              <w:rPr>
                <w:sz w:val="24"/>
                <w:szCs w:val="24"/>
              </w:rPr>
            </w:pPr>
            <w:r w:rsidRPr="002E0180">
              <w:rPr>
                <w:sz w:val="24"/>
                <w:szCs w:val="24"/>
              </w:rPr>
              <w:t xml:space="preserve">Минимальная/максимальная площадь земельных участков </w:t>
            </w:r>
            <w:proofErr w:type="gramStart"/>
            <w:r w:rsidRPr="002E0180">
              <w:rPr>
                <w:sz w:val="24"/>
                <w:szCs w:val="24"/>
              </w:rPr>
              <w:t>–п</w:t>
            </w:r>
            <w:proofErr w:type="gramEnd"/>
            <w:r w:rsidRPr="002E0180">
              <w:rPr>
                <w:sz w:val="24"/>
                <w:szCs w:val="24"/>
              </w:rPr>
              <w:t>ринимать в соответствии с основным видом разрешенного использования земельного участка.</w:t>
            </w:r>
          </w:p>
          <w:p w:rsidR="007C06F3" w:rsidRPr="002E0180" w:rsidRDefault="007C06F3" w:rsidP="00426DB7">
            <w:pPr>
              <w:jc w:val="both"/>
              <w:rPr>
                <w:sz w:val="24"/>
                <w:szCs w:val="24"/>
              </w:rPr>
            </w:pPr>
            <w:r w:rsidRPr="002E0180">
              <w:rPr>
                <w:sz w:val="24"/>
                <w:szCs w:val="24"/>
              </w:rPr>
              <w:t>Максимальная площадь земельных участков  – в 3 раза превышающая площадь мусоросборников;</w:t>
            </w:r>
          </w:p>
          <w:p w:rsidR="007C06F3" w:rsidRPr="002E0180" w:rsidRDefault="007C06F3" w:rsidP="00426DB7">
            <w:pPr>
              <w:jc w:val="both"/>
              <w:rPr>
                <w:sz w:val="24"/>
                <w:szCs w:val="24"/>
              </w:rPr>
            </w:pPr>
            <w:r w:rsidRPr="002E0180">
              <w:rPr>
                <w:sz w:val="24"/>
                <w:szCs w:val="24"/>
              </w:rPr>
              <w:t>расстояние от площадок для мусоросборников до производственных и вспомогательных помещений не менее - 30 м.</w:t>
            </w:r>
          </w:p>
          <w:p w:rsidR="007C06F3" w:rsidRPr="002E0180" w:rsidRDefault="007C06F3" w:rsidP="00426DB7">
            <w:pPr>
              <w:jc w:val="both"/>
              <w:rPr>
                <w:sz w:val="24"/>
                <w:szCs w:val="24"/>
              </w:rPr>
            </w:pPr>
            <w:r w:rsidRPr="002E0180">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7C06F3" w:rsidRPr="00A90645" w:rsidTr="00426DB7">
        <w:trPr>
          <w:trHeight w:val="360"/>
        </w:trPr>
        <w:tc>
          <w:tcPr>
            <w:tcW w:w="4219" w:type="dxa"/>
          </w:tcPr>
          <w:p w:rsidR="007C06F3" w:rsidRPr="00A90645" w:rsidRDefault="007C06F3" w:rsidP="00426DB7">
            <w:pPr>
              <w:jc w:val="both"/>
              <w:rPr>
                <w:sz w:val="24"/>
                <w:szCs w:val="24"/>
              </w:rPr>
            </w:pPr>
            <w:r w:rsidRPr="00A90645">
              <w:rPr>
                <w:sz w:val="24"/>
                <w:szCs w:val="24"/>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7C06F3" w:rsidRPr="002E0180" w:rsidRDefault="007C06F3" w:rsidP="00426DB7">
            <w:pPr>
              <w:jc w:val="both"/>
              <w:rPr>
                <w:sz w:val="24"/>
                <w:szCs w:val="24"/>
              </w:rPr>
            </w:pPr>
            <w:r w:rsidRPr="002E0180">
              <w:rPr>
                <w:sz w:val="24"/>
                <w:szCs w:val="24"/>
              </w:rPr>
              <w:t xml:space="preserve">Минимальная/максимальная площадь земельных участков </w:t>
            </w:r>
            <w:proofErr w:type="gramStart"/>
            <w:r w:rsidRPr="002E0180">
              <w:rPr>
                <w:sz w:val="24"/>
                <w:szCs w:val="24"/>
              </w:rPr>
              <w:t>–п</w:t>
            </w:r>
            <w:proofErr w:type="gramEnd"/>
            <w:r w:rsidRPr="002E0180">
              <w:rPr>
                <w:sz w:val="24"/>
                <w:szCs w:val="24"/>
              </w:rPr>
              <w:t>ринимать в соответствии с основным видом разрешенного использования земельного участка.</w:t>
            </w:r>
          </w:p>
          <w:p w:rsidR="007C06F3" w:rsidRPr="002E0180" w:rsidRDefault="007C06F3" w:rsidP="00426DB7">
            <w:pPr>
              <w:autoSpaceDE w:val="0"/>
              <w:autoSpaceDN w:val="0"/>
              <w:adjustRightInd w:val="0"/>
              <w:ind w:firstLine="709"/>
              <w:rPr>
                <w:rFonts w:eastAsia="Calibri"/>
                <w:sz w:val="24"/>
                <w:szCs w:val="24"/>
              </w:rPr>
            </w:pPr>
            <w:r w:rsidRPr="002E0180">
              <w:rPr>
                <w:sz w:val="24"/>
                <w:szCs w:val="24"/>
              </w:rPr>
              <w:t xml:space="preserve">Расстояние от </w:t>
            </w:r>
            <w:r w:rsidRPr="002E0180">
              <w:rPr>
                <w:rFonts w:eastAsia="Calibri"/>
                <w:sz w:val="24"/>
                <w:szCs w:val="24"/>
              </w:rPr>
              <w:t>фундаментов зданий и сооружений</w:t>
            </w:r>
            <w:proofErr w:type="gramStart"/>
            <w:r w:rsidRPr="002E0180">
              <w:rPr>
                <w:rFonts w:eastAsia="Calibri"/>
                <w:sz w:val="24"/>
                <w:szCs w:val="24"/>
              </w:rPr>
              <w:t xml:space="preserve"> :</w:t>
            </w:r>
            <w:proofErr w:type="gramEnd"/>
          </w:p>
          <w:p w:rsidR="007C06F3" w:rsidRPr="002E0180" w:rsidRDefault="007C06F3" w:rsidP="00426DB7">
            <w:pPr>
              <w:autoSpaceDE w:val="0"/>
              <w:autoSpaceDN w:val="0"/>
              <w:adjustRightInd w:val="0"/>
              <w:ind w:firstLine="709"/>
              <w:rPr>
                <w:rFonts w:eastAsia="Calibri"/>
                <w:sz w:val="24"/>
                <w:szCs w:val="24"/>
              </w:rPr>
            </w:pPr>
            <w:r w:rsidRPr="002E0180">
              <w:rPr>
                <w:rFonts w:eastAsia="Calibri"/>
                <w:sz w:val="24"/>
                <w:szCs w:val="24"/>
              </w:rPr>
              <w:t>- водопровод и напорная канализация -5 м,</w:t>
            </w:r>
          </w:p>
          <w:p w:rsidR="007C06F3" w:rsidRPr="002E0180" w:rsidRDefault="007C06F3" w:rsidP="00426DB7">
            <w:pPr>
              <w:autoSpaceDE w:val="0"/>
              <w:autoSpaceDN w:val="0"/>
              <w:adjustRightInd w:val="0"/>
              <w:ind w:firstLine="709"/>
              <w:rPr>
                <w:rFonts w:eastAsia="Calibri"/>
                <w:sz w:val="24"/>
                <w:szCs w:val="24"/>
              </w:rPr>
            </w:pPr>
            <w:r w:rsidRPr="002E0180">
              <w:rPr>
                <w:rFonts w:eastAsia="Calibri"/>
                <w:sz w:val="24"/>
                <w:szCs w:val="24"/>
              </w:rPr>
              <w:t>- самотечная канализация (бытовая и дождевая)-3м.</w:t>
            </w:r>
          </w:p>
          <w:p w:rsidR="007C06F3" w:rsidRPr="002E0180" w:rsidRDefault="007C06F3" w:rsidP="00426DB7">
            <w:pPr>
              <w:jc w:val="both"/>
              <w:rPr>
                <w:sz w:val="24"/>
                <w:szCs w:val="24"/>
              </w:rPr>
            </w:pPr>
            <w:r w:rsidRPr="002E0180">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lastRenderedPageBreak/>
        <w:t xml:space="preserve">П–5. Зона предприятий, производств и объектов </w:t>
      </w:r>
      <w:r w:rsidRPr="000367B5">
        <w:rPr>
          <w:rFonts w:eastAsia="SimSun"/>
          <w:b/>
          <w:bCs/>
          <w:i/>
          <w:iCs/>
          <w:sz w:val="26"/>
          <w:szCs w:val="26"/>
          <w:lang w:val="en-US" w:eastAsia="zh-CN"/>
        </w:rPr>
        <w:t>V</w:t>
      </w:r>
      <w:r w:rsidRPr="000367B5">
        <w:rPr>
          <w:rFonts w:eastAsia="SimSun"/>
          <w:b/>
          <w:bCs/>
          <w:i/>
          <w:iCs/>
          <w:sz w:val="26"/>
          <w:szCs w:val="26"/>
          <w:lang w:eastAsia="zh-CN"/>
        </w:rPr>
        <w:t xml:space="preserve"> класса опасности СЗЗ-50 м.</w:t>
      </w:r>
    </w:p>
    <w:p w:rsidR="00775112" w:rsidRPr="000367B5" w:rsidRDefault="00775112" w:rsidP="00D3268A">
      <w:pPr>
        <w:rPr>
          <w:b/>
          <w:bCs/>
        </w:rPr>
      </w:pPr>
    </w:p>
    <w:p w:rsidR="00775112" w:rsidRPr="000367B5" w:rsidRDefault="00775112" w:rsidP="00D3268A">
      <w:pPr>
        <w:ind w:firstLine="709"/>
        <w:jc w:val="both"/>
        <w:rPr>
          <w:i/>
          <w:iCs/>
          <w:sz w:val="24"/>
          <w:szCs w:val="24"/>
        </w:rPr>
      </w:pPr>
      <w:r w:rsidRPr="000367B5">
        <w:rPr>
          <w:i/>
          <w:iCs/>
          <w:sz w:val="24"/>
          <w:szCs w:val="24"/>
        </w:rPr>
        <w:t xml:space="preserve">Зона П-5 выделена для обеспечения правовых условий формирования предприятий, производств и объектов </w:t>
      </w:r>
      <w:r w:rsidRPr="000367B5">
        <w:rPr>
          <w:i/>
          <w:iCs/>
          <w:sz w:val="24"/>
          <w:szCs w:val="24"/>
          <w:lang w:val="en-US"/>
        </w:rPr>
        <w:t>V</w:t>
      </w:r>
      <w:r w:rsidRPr="000367B5">
        <w:rPr>
          <w:i/>
          <w:iCs/>
          <w:sz w:val="24"/>
          <w:szCs w:val="24"/>
        </w:rPr>
        <w:t xml:space="preserve"> класса </w:t>
      </w:r>
      <w:r w:rsidRPr="000367B5">
        <w:rPr>
          <w:bCs/>
          <w:i/>
          <w:sz w:val="24"/>
          <w:szCs w:val="24"/>
        </w:rPr>
        <w:t>опасности</w:t>
      </w:r>
      <w:r w:rsidRPr="000367B5">
        <w:rPr>
          <w:i/>
          <w:iCs/>
          <w:sz w:val="24"/>
          <w:szCs w:val="24"/>
        </w:rPr>
        <w:t xml:space="preserve">, </w:t>
      </w:r>
      <w:r w:rsidRPr="000367B5">
        <w:rPr>
          <w:bCs/>
          <w:i/>
          <w:sz w:val="24"/>
          <w:szCs w:val="24"/>
        </w:rPr>
        <w:t xml:space="preserve">согласно перечню </w:t>
      </w:r>
      <w:proofErr w:type="spellStart"/>
      <w:r w:rsidRPr="000367B5">
        <w:rPr>
          <w:bCs/>
          <w:i/>
          <w:sz w:val="24"/>
          <w:szCs w:val="24"/>
        </w:rPr>
        <w:t>СанПиН</w:t>
      </w:r>
      <w:proofErr w:type="spellEnd"/>
      <w:r w:rsidRPr="000367B5">
        <w:rPr>
          <w:bCs/>
          <w:i/>
          <w:sz w:val="24"/>
          <w:szCs w:val="24"/>
        </w:rPr>
        <w:t xml:space="preserve"> 2.2.1/2.1.1.1200-03, </w:t>
      </w:r>
      <w:r w:rsidRPr="000367B5">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75112" w:rsidRPr="000367B5" w:rsidRDefault="00775112" w:rsidP="00D3268A">
      <w:pPr>
        <w:ind w:firstLine="709"/>
        <w:jc w:val="both"/>
        <w:rPr>
          <w:i/>
          <w:iCs/>
          <w:sz w:val="24"/>
          <w:szCs w:val="24"/>
        </w:rPr>
      </w:pPr>
      <w:r w:rsidRPr="000367B5">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775112" w:rsidRPr="000367B5" w:rsidRDefault="00775112" w:rsidP="00D3268A">
      <w:pPr>
        <w:ind w:firstLine="709"/>
        <w:jc w:val="both"/>
        <w:rPr>
          <w:i/>
          <w:iCs/>
          <w:sz w:val="24"/>
          <w:szCs w:val="24"/>
        </w:rPr>
      </w:pPr>
      <w:r w:rsidRPr="000367B5">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775112" w:rsidRPr="000367B5" w:rsidRDefault="00775112" w:rsidP="00D3268A">
      <w:pPr>
        <w:ind w:firstLine="709"/>
        <w:jc w:val="both"/>
        <w:rPr>
          <w:i/>
          <w:iCs/>
          <w:sz w:val="24"/>
          <w:szCs w:val="24"/>
        </w:rPr>
      </w:pPr>
      <w:r w:rsidRPr="000367B5">
        <w:rPr>
          <w:i/>
          <w:iCs/>
          <w:sz w:val="24"/>
          <w:szCs w:val="24"/>
        </w:rPr>
        <w:t xml:space="preserve">Для размещения </w:t>
      </w:r>
      <w:proofErr w:type="spellStart"/>
      <w:r w:rsidRPr="000367B5">
        <w:rPr>
          <w:i/>
          <w:iCs/>
          <w:sz w:val="24"/>
          <w:szCs w:val="24"/>
        </w:rPr>
        <w:t>микропредприятий</w:t>
      </w:r>
      <w:proofErr w:type="spellEnd"/>
      <w:r w:rsidRPr="000367B5">
        <w:rPr>
          <w:i/>
          <w:iCs/>
          <w:sz w:val="24"/>
          <w:szCs w:val="24"/>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775112" w:rsidRPr="000367B5" w:rsidRDefault="00775112" w:rsidP="00D3268A">
      <w:pPr>
        <w:ind w:firstLine="709"/>
        <w:jc w:val="both"/>
        <w:rPr>
          <w:i/>
          <w:iCs/>
          <w:sz w:val="24"/>
          <w:szCs w:val="24"/>
        </w:rPr>
      </w:pPr>
    </w:p>
    <w:p w:rsidR="00775112" w:rsidRPr="000367B5" w:rsidRDefault="00775112" w:rsidP="00D3268A">
      <w:pPr>
        <w:numPr>
          <w:ilvl w:val="0"/>
          <w:numId w:val="30"/>
        </w:numPr>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184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6.3</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Легкая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B75F8F" w:rsidRPr="006A2C13" w:rsidRDefault="00775112" w:rsidP="00B75F8F">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 xml:space="preserve">6 </w:t>
            </w:r>
            <w:proofErr w:type="spellStart"/>
            <w:r w:rsidRPr="000367B5">
              <w:rPr>
                <w:b/>
                <w:sz w:val="22"/>
                <w:szCs w:val="22"/>
              </w:rPr>
              <w:t>м</w:t>
            </w:r>
            <w:proofErr w:type="gramStart"/>
            <w:r w:rsidR="00B75F8F">
              <w:rPr>
                <w:b/>
                <w:sz w:val="22"/>
                <w:szCs w:val="22"/>
              </w:rPr>
              <w:t>,</w:t>
            </w:r>
            <w:r w:rsidR="00B75F8F" w:rsidRPr="006A2C13">
              <w:rPr>
                <w:sz w:val="22"/>
                <w:szCs w:val="22"/>
              </w:rPr>
              <w:t>о</w:t>
            </w:r>
            <w:proofErr w:type="gramEnd"/>
            <w:r w:rsidR="00B75F8F" w:rsidRPr="006A2C13">
              <w:rPr>
                <w:sz w:val="22"/>
                <w:szCs w:val="22"/>
              </w:rPr>
              <w:t>т</w:t>
            </w:r>
            <w:proofErr w:type="spellEnd"/>
            <w:r w:rsidR="00B75F8F" w:rsidRPr="006A2C13">
              <w:rPr>
                <w:sz w:val="22"/>
                <w:szCs w:val="22"/>
              </w:rPr>
              <w:t xml:space="preserve"> красных линий улиц и проездов</w:t>
            </w:r>
            <w:r w:rsidR="00B75F8F" w:rsidRPr="006A2C13">
              <w:rPr>
                <w:b/>
                <w:sz w:val="22"/>
                <w:szCs w:val="22"/>
              </w:rPr>
              <w:t xml:space="preserve"> 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w:t>
            </w:r>
            <w:r w:rsidRPr="000367B5">
              <w:rPr>
                <w:b/>
                <w:sz w:val="22"/>
                <w:szCs w:val="22"/>
              </w:rPr>
              <w:t>61%</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184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6.4</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Пищевая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B75F8F" w:rsidRPr="006A2C13" w:rsidRDefault="00775112" w:rsidP="00B75F8F">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 xml:space="preserve">6 </w:t>
            </w:r>
            <w:proofErr w:type="spellStart"/>
            <w:r w:rsidRPr="000367B5">
              <w:rPr>
                <w:b/>
                <w:sz w:val="22"/>
                <w:szCs w:val="22"/>
              </w:rPr>
              <w:t>м</w:t>
            </w:r>
            <w:proofErr w:type="gramStart"/>
            <w:r w:rsidR="00B75F8F">
              <w:rPr>
                <w:b/>
                <w:sz w:val="22"/>
                <w:szCs w:val="22"/>
              </w:rPr>
              <w:t>,</w:t>
            </w:r>
            <w:r w:rsidR="00B75F8F" w:rsidRPr="006A2C13">
              <w:rPr>
                <w:sz w:val="22"/>
                <w:szCs w:val="22"/>
              </w:rPr>
              <w:t>о</w:t>
            </w:r>
            <w:proofErr w:type="gramEnd"/>
            <w:r w:rsidR="00B75F8F" w:rsidRPr="006A2C13">
              <w:rPr>
                <w:sz w:val="22"/>
                <w:szCs w:val="22"/>
              </w:rPr>
              <w:t>т</w:t>
            </w:r>
            <w:proofErr w:type="spellEnd"/>
            <w:r w:rsidR="00B75F8F" w:rsidRPr="006A2C13">
              <w:rPr>
                <w:sz w:val="22"/>
                <w:szCs w:val="22"/>
              </w:rPr>
              <w:t xml:space="preserve"> красных линий улиц и проездов</w:t>
            </w:r>
            <w:r w:rsidR="00B75F8F" w:rsidRPr="006A2C13">
              <w:rPr>
                <w:b/>
                <w:sz w:val="22"/>
                <w:szCs w:val="22"/>
              </w:rPr>
              <w:t xml:space="preserve"> 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55%</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184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6.5</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Нефтехимическая промышленность</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B75F8F" w:rsidRPr="006A2C13" w:rsidRDefault="00775112" w:rsidP="00B75F8F">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 xml:space="preserve">6 </w:t>
            </w:r>
            <w:proofErr w:type="spellStart"/>
            <w:r w:rsidRPr="000367B5">
              <w:rPr>
                <w:b/>
                <w:sz w:val="22"/>
                <w:szCs w:val="22"/>
              </w:rPr>
              <w:t>м</w:t>
            </w:r>
            <w:proofErr w:type="gramStart"/>
            <w:r w:rsidR="00B75F8F">
              <w:rPr>
                <w:b/>
                <w:sz w:val="22"/>
                <w:szCs w:val="22"/>
              </w:rPr>
              <w:t>,</w:t>
            </w:r>
            <w:r w:rsidR="00B75F8F" w:rsidRPr="006A2C13">
              <w:rPr>
                <w:sz w:val="22"/>
                <w:szCs w:val="22"/>
              </w:rPr>
              <w:t>о</w:t>
            </w:r>
            <w:proofErr w:type="gramEnd"/>
            <w:r w:rsidR="00B75F8F" w:rsidRPr="006A2C13">
              <w:rPr>
                <w:sz w:val="22"/>
                <w:szCs w:val="22"/>
              </w:rPr>
              <w:t>т</w:t>
            </w:r>
            <w:proofErr w:type="spellEnd"/>
            <w:r w:rsidR="00B75F8F" w:rsidRPr="006A2C13">
              <w:rPr>
                <w:sz w:val="22"/>
                <w:szCs w:val="22"/>
              </w:rPr>
              <w:t xml:space="preserve"> красных линий улиц и проездов</w:t>
            </w:r>
            <w:r w:rsidR="00B75F8F" w:rsidRPr="006A2C13">
              <w:rPr>
                <w:b/>
                <w:sz w:val="22"/>
                <w:szCs w:val="22"/>
              </w:rPr>
              <w:t xml:space="preserve"> 6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максимальный процент застройки в границах земельного участка –</w:t>
            </w:r>
            <w:r w:rsidRPr="000367B5">
              <w:rPr>
                <w:b/>
                <w:sz w:val="22"/>
                <w:szCs w:val="22"/>
              </w:rPr>
              <w:t>55%</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331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4.9</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Обслуживание автотранспорта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постоянных или временных гаражей с несколькими стояночными местами, стоянок, автозаправочных станций (бензиновых, газовых);</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магазинов сопутствующей торговли, зданий для организации общественного питания в качестве придорожного сервиса;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200/500000</w:t>
            </w:r>
            <w:r w:rsidRPr="000367B5">
              <w:rPr>
                <w:sz w:val="22"/>
                <w:szCs w:val="22"/>
              </w:rPr>
              <w:t xml:space="preserve"> кв. м;</w:t>
            </w:r>
          </w:p>
          <w:p w:rsidR="00B75F8F" w:rsidRPr="006A2C13" w:rsidRDefault="00775112" w:rsidP="00B75F8F">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 xml:space="preserve">3 </w:t>
            </w:r>
            <w:proofErr w:type="spellStart"/>
            <w:r w:rsidRPr="000367B5">
              <w:rPr>
                <w:b/>
                <w:sz w:val="22"/>
                <w:szCs w:val="22"/>
              </w:rPr>
              <w:t>м</w:t>
            </w:r>
            <w:proofErr w:type="gramStart"/>
            <w:r w:rsidR="00B75F8F">
              <w:rPr>
                <w:b/>
                <w:sz w:val="22"/>
                <w:szCs w:val="22"/>
              </w:rPr>
              <w:t>,</w:t>
            </w:r>
            <w:r w:rsidR="00B75F8F" w:rsidRPr="006A2C13">
              <w:rPr>
                <w:sz w:val="22"/>
                <w:szCs w:val="22"/>
              </w:rPr>
              <w:t>о</w:t>
            </w:r>
            <w:proofErr w:type="gramEnd"/>
            <w:r w:rsidR="00B75F8F" w:rsidRPr="006A2C13">
              <w:rPr>
                <w:sz w:val="22"/>
                <w:szCs w:val="22"/>
              </w:rPr>
              <w:t>т</w:t>
            </w:r>
            <w:proofErr w:type="spellEnd"/>
            <w:r w:rsidR="00B75F8F" w:rsidRPr="006A2C13">
              <w:rPr>
                <w:sz w:val="22"/>
                <w:szCs w:val="22"/>
              </w:rPr>
              <w:t xml:space="preserve"> красных линий улиц и проездов</w:t>
            </w:r>
            <w:r w:rsidR="00B75F8F" w:rsidRPr="006A2C13">
              <w:rPr>
                <w:b/>
                <w:sz w:val="22"/>
                <w:szCs w:val="22"/>
              </w:rPr>
              <w:t xml:space="preserve"> 6 м;</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65%</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15 м;</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205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8.3</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775112" w:rsidRPr="000367B5" w:rsidRDefault="00775112" w:rsidP="005327B8">
            <w:pPr>
              <w:widowControl w:val="0"/>
              <w:autoSpaceDE w:val="0"/>
              <w:autoSpaceDN w:val="0"/>
              <w:adjustRightInd w:val="0"/>
              <w:jc w:val="both"/>
              <w:rPr>
                <w:sz w:val="22"/>
                <w:szCs w:val="22"/>
              </w:rPr>
            </w:pPr>
            <w:r w:rsidRPr="000367B5">
              <w:rPr>
                <w:sz w:val="22"/>
                <w:szCs w:val="22"/>
              </w:rPr>
              <w:t>гражданской обороны, являющихся частями производственных зданий</w:t>
            </w:r>
          </w:p>
        </w:tc>
        <w:tc>
          <w:tcPr>
            <w:tcW w:w="1698"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земельного участка   – </w:t>
            </w:r>
            <w:r w:rsidRPr="000367B5">
              <w:rPr>
                <w:b/>
                <w:sz w:val="22"/>
                <w:szCs w:val="22"/>
              </w:rPr>
              <w:t>500 /20000</w:t>
            </w:r>
            <w:r w:rsidRPr="000367B5">
              <w:rPr>
                <w:sz w:val="22"/>
                <w:szCs w:val="22"/>
              </w:rPr>
              <w:t xml:space="preserve"> кв. м;</w:t>
            </w:r>
          </w:p>
          <w:p w:rsidR="00775112" w:rsidRPr="000367B5" w:rsidRDefault="00775112" w:rsidP="005327B8">
            <w:pPr>
              <w:ind w:firstLine="223"/>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зданий – </w:t>
            </w:r>
            <w:r w:rsidRPr="000367B5">
              <w:rPr>
                <w:b/>
                <w:sz w:val="22"/>
                <w:szCs w:val="22"/>
              </w:rPr>
              <w:t>2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autoSpaceDE w:val="0"/>
              <w:autoSpaceDN w:val="0"/>
              <w:adjustRightInd w:val="0"/>
              <w:ind w:firstLine="317"/>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rPr>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w:t>
            </w:r>
          </w:p>
          <w:p w:rsidR="00775112" w:rsidRPr="000367B5" w:rsidRDefault="00775112" w:rsidP="005327B8">
            <w:pPr>
              <w:widowControl w:val="0"/>
              <w:ind w:firstLine="284"/>
              <w:rPr>
                <w:sz w:val="22"/>
                <w:szCs w:val="22"/>
              </w:rPr>
            </w:pPr>
            <w:r w:rsidRPr="000367B5">
              <w:rPr>
                <w:sz w:val="22"/>
                <w:szCs w:val="22"/>
              </w:rPr>
              <w:t xml:space="preserve">Расстояние от зданий (границ участков) организаций обслуживания до пожарных депо 10 м. (15 м. - для депо I типа)  </w:t>
            </w:r>
          </w:p>
        </w:tc>
      </w:tr>
      <w:tr w:rsidR="00775112" w:rsidRPr="000367B5" w:rsidTr="005327B8">
        <w:trPr>
          <w:trHeight w:val="498"/>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4.4</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Магазины</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pct"/>
          </w:tcPr>
          <w:p w:rsidR="00775112" w:rsidRPr="007D08B9" w:rsidRDefault="00775112" w:rsidP="005327B8">
            <w:pPr>
              <w:ind w:firstLine="223"/>
              <w:jc w:val="both"/>
              <w:rPr>
                <w:sz w:val="22"/>
                <w:szCs w:val="22"/>
              </w:rPr>
            </w:pPr>
            <w:r w:rsidRPr="007D08B9">
              <w:rPr>
                <w:sz w:val="22"/>
                <w:szCs w:val="22"/>
              </w:rPr>
              <w:t xml:space="preserve">- минимальная/максимальная площадь земельного участка–  </w:t>
            </w:r>
            <w:r w:rsidRPr="007D08B9">
              <w:rPr>
                <w:b/>
                <w:sz w:val="22"/>
                <w:szCs w:val="22"/>
              </w:rPr>
              <w:t>500/10000</w:t>
            </w:r>
            <w:r w:rsidRPr="007D08B9">
              <w:rPr>
                <w:sz w:val="22"/>
                <w:szCs w:val="22"/>
              </w:rPr>
              <w:t xml:space="preserve"> кв. м;</w:t>
            </w:r>
          </w:p>
          <w:p w:rsidR="00775112" w:rsidRPr="007D08B9" w:rsidRDefault="00775112" w:rsidP="005327B8">
            <w:pPr>
              <w:widowControl w:val="0"/>
              <w:ind w:firstLine="284"/>
              <w:jc w:val="both"/>
              <w:rPr>
                <w:b/>
                <w:bCs/>
                <w:sz w:val="22"/>
                <w:szCs w:val="22"/>
              </w:rPr>
            </w:pPr>
            <w:r w:rsidRPr="007D08B9">
              <w:rPr>
                <w:sz w:val="22"/>
                <w:szCs w:val="22"/>
              </w:rPr>
              <w:t xml:space="preserve">-минимальные отступы от границ смежных  земельных участков – </w:t>
            </w:r>
            <w:r w:rsidRPr="007D08B9">
              <w:rPr>
                <w:b/>
                <w:sz w:val="22"/>
                <w:szCs w:val="22"/>
              </w:rPr>
              <w:t>3 м</w:t>
            </w:r>
            <w:r w:rsidRPr="000367B5">
              <w:rPr>
                <w:b/>
                <w:sz w:val="22"/>
                <w:szCs w:val="22"/>
              </w:rPr>
              <w:t>.</w:t>
            </w:r>
            <w:r w:rsidRPr="007D08B9">
              <w:rPr>
                <w:b/>
                <w:sz w:val="22"/>
                <w:szCs w:val="22"/>
              </w:rPr>
              <w:t>,</w:t>
            </w:r>
            <w:r w:rsidRPr="007D08B9">
              <w:rPr>
                <w:sz w:val="22"/>
                <w:szCs w:val="22"/>
              </w:rPr>
              <w:t xml:space="preserve"> от фронтальной границы участка </w:t>
            </w:r>
            <w:r w:rsidRPr="007D08B9">
              <w:rPr>
                <w:bCs/>
                <w:sz w:val="22"/>
                <w:szCs w:val="22"/>
              </w:rPr>
              <w:t xml:space="preserve">– </w:t>
            </w:r>
            <w:r w:rsidRPr="007D08B9">
              <w:rPr>
                <w:b/>
                <w:bCs/>
                <w:sz w:val="22"/>
                <w:szCs w:val="22"/>
              </w:rPr>
              <w:t>5 м</w:t>
            </w:r>
            <w:r w:rsidRPr="000367B5">
              <w:rPr>
                <w:b/>
                <w:bCs/>
                <w:sz w:val="22"/>
                <w:szCs w:val="22"/>
              </w:rPr>
              <w:t>.</w:t>
            </w:r>
            <w:r w:rsidRPr="007D08B9">
              <w:rPr>
                <w:b/>
                <w:bCs/>
                <w:sz w:val="22"/>
                <w:szCs w:val="22"/>
              </w:rPr>
              <w:t>;</w:t>
            </w:r>
          </w:p>
          <w:p w:rsidR="00775112" w:rsidRPr="007D08B9" w:rsidRDefault="00775112" w:rsidP="005327B8">
            <w:pPr>
              <w:widowControl w:val="0"/>
              <w:ind w:firstLine="284"/>
              <w:jc w:val="both"/>
              <w:rPr>
                <w:rFonts w:eastAsia="SimSun"/>
                <w:sz w:val="22"/>
                <w:szCs w:val="22"/>
                <w:lang w:eastAsia="zh-CN"/>
              </w:rPr>
            </w:pPr>
            <w:r w:rsidRPr="007D08B9">
              <w:rPr>
                <w:rFonts w:eastAsia="SimSun"/>
                <w:sz w:val="22"/>
                <w:szCs w:val="22"/>
                <w:lang w:eastAsia="zh-CN"/>
              </w:rPr>
              <w:t xml:space="preserve">- максимальное количество этажей зданий – </w:t>
            </w:r>
            <w:r w:rsidRPr="007D08B9">
              <w:rPr>
                <w:rFonts w:eastAsia="SimSun"/>
                <w:b/>
                <w:sz w:val="22"/>
                <w:szCs w:val="22"/>
                <w:lang w:eastAsia="zh-CN"/>
              </w:rPr>
              <w:t>3 этажа;</w:t>
            </w:r>
          </w:p>
          <w:p w:rsidR="00775112" w:rsidRPr="007D08B9" w:rsidRDefault="00775112" w:rsidP="005327B8">
            <w:pPr>
              <w:ind w:firstLine="223"/>
              <w:jc w:val="both"/>
              <w:rPr>
                <w:sz w:val="22"/>
                <w:szCs w:val="22"/>
              </w:rPr>
            </w:pPr>
            <w:r w:rsidRPr="007D08B9">
              <w:rPr>
                <w:b/>
                <w:sz w:val="22"/>
                <w:szCs w:val="22"/>
              </w:rPr>
              <w:t xml:space="preserve">- </w:t>
            </w:r>
            <w:r w:rsidRPr="007D08B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7D08B9">
              <w:rPr>
                <w:b/>
                <w:sz w:val="22"/>
                <w:szCs w:val="22"/>
              </w:rPr>
              <w:t>15 м;</w:t>
            </w:r>
          </w:p>
          <w:p w:rsidR="00775112" w:rsidRPr="007D08B9" w:rsidRDefault="00775112" w:rsidP="005327B8">
            <w:pPr>
              <w:autoSpaceDE w:val="0"/>
              <w:autoSpaceDN w:val="0"/>
              <w:adjustRightInd w:val="0"/>
              <w:ind w:firstLine="317"/>
              <w:jc w:val="both"/>
              <w:rPr>
                <w:sz w:val="22"/>
                <w:szCs w:val="22"/>
              </w:rPr>
            </w:pPr>
            <w:r w:rsidRPr="007D08B9">
              <w:rPr>
                <w:sz w:val="22"/>
                <w:szCs w:val="22"/>
              </w:rPr>
              <w:t xml:space="preserve">- максимальный процент застройки в границах земельного участка – </w:t>
            </w:r>
            <w:r w:rsidRPr="007D08B9">
              <w:rPr>
                <w:b/>
                <w:sz w:val="22"/>
                <w:szCs w:val="22"/>
              </w:rPr>
              <w:t>65%</w:t>
            </w:r>
            <w:r w:rsidRPr="007D08B9">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lastRenderedPageBreak/>
              <w:t>- м</w:t>
            </w:r>
            <w:r w:rsidRPr="007D08B9">
              <w:rPr>
                <w:sz w:val="22"/>
                <w:szCs w:val="22"/>
              </w:rPr>
              <w:t xml:space="preserve">инимальный процент озеленения </w:t>
            </w:r>
            <w:r w:rsidRPr="007D08B9">
              <w:rPr>
                <w:b/>
                <w:sz w:val="22"/>
                <w:szCs w:val="22"/>
              </w:rPr>
              <w:t>10%</w:t>
            </w:r>
            <w:r w:rsidRPr="007D08B9">
              <w:rPr>
                <w:sz w:val="22"/>
                <w:szCs w:val="22"/>
              </w:rPr>
              <w:t xml:space="preserve"> от площади земельного участка.</w:t>
            </w:r>
          </w:p>
        </w:tc>
      </w:tr>
      <w:tr w:rsidR="00775112" w:rsidRPr="000367B5" w:rsidTr="005327B8">
        <w:trPr>
          <w:trHeight w:val="693"/>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4.6</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Общественное питание</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1000/5000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Минимальный процент озеленения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356"/>
        </w:trPr>
        <w:tc>
          <w:tcPr>
            <w:tcW w:w="437" w:type="pct"/>
          </w:tcPr>
          <w:p w:rsidR="00775112" w:rsidRPr="000367B5" w:rsidRDefault="00775112" w:rsidP="005327B8">
            <w:pPr>
              <w:contextualSpacing/>
              <w:jc w:val="center"/>
              <w:rPr>
                <w:b/>
                <w:sz w:val="22"/>
                <w:szCs w:val="22"/>
                <w:lang w:eastAsia="en-US"/>
              </w:rPr>
            </w:pPr>
            <w:r w:rsidRPr="000367B5">
              <w:rPr>
                <w:b/>
                <w:sz w:val="22"/>
                <w:szCs w:val="22"/>
                <w:lang w:eastAsia="en-US"/>
              </w:rPr>
              <w:t>4.1</w:t>
            </w:r>
          </w:p>
        </w:tc>
        <w:tc>
          <w:tcPr>
            <w:tcW w:w="1020" w:type="pct"/>
          </w:tcPr>
          <w:p w:rsidR="00775112" w:rsidRPr="000367B5" w:rsidRDefault="00775112" w:rsidP="005327B8">
            <w:pPr>
              <w:contextualSpacing/>
              <w:jc w:val="both"/>
              <w:rPr>
                <w:sz w:val="22"/>
                <w:szCs w:val="22"/>
                <w:lang w:eastAsia="en-US"/>
              </w:rPr>
            </w:pPr>
            <w:r w:rsidRPr="000367B5">
              <w:rPr>
                <w:sz w:val="22"/>
                <w:szCs w:val="22"/>
                <w:lang w:eastAsia="en-US"/>
              </w:rPr>
              <w:t>Деловое управление</w:t>
            </w:r>
          </w:p>
          <w:p w:rsidR="00775112" w:rsidRPr="000367B5" w:rsidRDefault="00775112" w:rsidP="005327B8">
            <w:pPr>
              <w:contextualSpacing/>
              <w:jc w:val="both"/>
              <w:rPr>
                <w:b/>
                <w:sz w:val="22"/>
                <w:szCs w:val="22"/>
                <w:lang w:eastAsia="en-US"/>
              </w:rPr>
            </w:pPr>
          </w:p>
        </w:tc>
        <w:tc>
          <w:tcPr>
            <w:tcW w:w="1845" w:type="pct"/>
          </w:tcPr>
          <w:p w:rsidR="00775112" w:rsidRPr="000367B5" w:rsidRDefault="00775112" w:rsidP="005327B8">
            <w:pPr>
              <w:jc w:val="both"/>
              <w:rPr>
                <w:sz w:val="22"/>
                <w:szCs w:val="22"/>
              </w:rPr>
            </w:pPr>
            <w:proofErr w:type="gramStart"/>
            <w:r w:rsidRPr="000367B5">
              <w:rPr>
                <w:sz w:val="22"/>
                <w:szCs w:val="22"/>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границ  смежных земельных участков - </w:t>
            </w:r>
            <w:r w:rsidRPr="000367B5">
              <w:rPr>
                <w:b/>
                <w:sz w:val="22"/>
                <w:szCs w:val="22"/>
              </w:rPr>
              <w:t xml:space="preserve">3 м,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фронтальной границы участка– </w:t>
            </w:r>
            <w:r w:rsidRPr="000367B5">
              <w:rPr>
                <w:b/>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widowControl w:val="0"/>
              <w:ind w:firstLine="284"/>
              <w:rPr>
                <w:rFonts w:eastAsia="SimSun"/>
                <w:b/>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w:t>
            </w:r>
            <w:r w:rsidRPr="000367B5">
              <w:rPr>
                <w:sz w:val="22"/>
                <w:szCs w:val="22"/>
              </w:rPr>
              <w:lastRenderedPageBreak/>
              <w:t>площади земельного участка.</w:t>
            </w:r>
          </w:p>
        </w:tc>
      </w:tr>
      <w:tr w:rsidR="00775112" w:rsidRPr="000367B5" w:rsidTr="005327B8">
        <w:trPr>
          <w:trHeight w:val="1241"/>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4.7</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Гостиничное обслуживание</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8" w:type="pct"/>
          </w:tcPr>
          <w:p w:rsidR="00775112" w:rsidRPr="001B040F" w:rsidRDefault="00775112" w:rsidP="005327B8">
            <w:pPr>
              <w:keepLines/>
              <w:suppressAutoHyphens/>
              <w:overflowPunct w:val="0"/>
              <w:autoSpaceDE w:val="0"/>
              <w:ind w:firstLine="223"/>
              <w:jc w:val="both"/>
              <w:textAlignment w:val="baseline"/>
              <w:rPr>
                <w:sz w:val="22"/>
                <w:szCs w:val="22"/>
              </w:rPr>
            </w:pPr>
            <w:r w:rsidRPr="000367B5">
              <w:rPr>
                <w:sz w:val="22"/>
                <w:szCs w:val="22"/>
              </w:rPr>
              <w:t>- м</w:t>
            </w:r>
            <w:r w:rsidRPr="001B040F">
              <w:rPr>
                <w:sz w:val="22"/>
                <w:szCs w:val="22"/>
              </w:rPr>
              <w:t xml:space="preserve">инимальная/максимальная площадь земельного участка   – </w:t>
            </w:r>
            <w:r w:rsidRPr="001B040F">
              <w:rPr>
                <w:b/>
                <w:sz w:val="22"/>
                <w:szCs w:val="22"/>
              </w:rPr>
              <w:t>500 /5000</w:t>
            </w:r>
            <w:r w:rsidRPr="001B040F">
              <w:rPr>
                <w:sz w:val="22"/>
                <w:szCs w:val="22"/>
              </w:rPr>
              <w:t xml:space="preserve"> кв. м;</w:t>
            </w:r>
          </w:p>
          <w:p w:rsidR="00775112" w:rsidRPr="001B040F" w:rsidRDefault="00775112" w:rsidP="005327B8">
            <w:pPr>
              <w:ind w:firstLine="223"/>
              <w:jc w:val="both"/>
              <w:rPr>
                <w:b/>
                <w:bCs/>
                <w:sz w:val="22"/>
                <w:szCs w:val="22"/>
              </w:rPr>
            </w:pPr>
            <w:r w:rsidRPr="001B040F">
              <w:rPr>
                <w:sz w:val="22"/>
                <w:szCs w:val="22"/>
              </w:rPr>
              <w:t xml:space="preserve">-минимальные отступы от границ смежных  земельных участков – </w:t>
            </w:r>
            <w:r w:rsidRPr="001B040F">
              <w:rPr>
                <w:b/>
                <w:sz w:val="22"/>
                <w:szCs w:val="22"/>
              </w:rPr>
              <w:t>3 м</w:t>
            </w:r>
            <w:r w:rsidRPr="000367B5">
              <w:rPr>
                <w:b/>
                <w:sz w:val="22"/>
                <w:szCs w:val="22"/>
              </w:rPr>
              <w:t>.</w:t>
            </w:r>
            <w:r w:rsidRPr="001B040F">
              <w:rPr>
                <w:b/>
                <w:sz w:val="22"/>
                <w:szCs w:val="22"/>
              </w:rPr>
              <w:t>,</w:t>
            </w:r>
            <w:r w:rsidRPr="001B040F">
              <w:rPr>
                <w:sz w:val="22"/>
                <w:szCs w:val="22"/>
              </w:rPr>
              <w:t xml:space="preserve"> от фронтальной границы участка </w:t>
            </w:r>
            <w:r w:rsidRPr="001B040F">
              <w:rPr>
                <w:bCs/>
                <w:sz w:val="22"/>
                <w:szCs w:val="22"/>
              </w:rPr>
              <w:t xml:space="preserve">– </w:t>
            </w:r>
            <w:r w:rsidRPr="001B040F">
              <w:rPr>
                <w:b/>
                <w:bCs/>
                <w:sz w:val="22"/>
                <w:szCs w:val="22"/>
              </w:rPr>
              <w:t>5 м</w:t>
            </w:r>
            <w:r w:rsidRPr="000367B5">
              <w:rPr>
                <w:b/>
                <w:bCs/>
                <w:sz w:val="22"/>
                <w:szCs w:val="22"/>
              </w:rPr>
              <w:t>.</w:t>
            </w:r>
            <w:r w:rsidRPr="001B040F">
              <w:rPr>
                <w:b/>
                <w:bCs/>
                <w:sz w:val="22"/>
                <w:szCs w:val="22"/>
              </w:rPr>
              <w:t>;</w:t>
            </w:r>
          </w:p>
          <w:p w:rsidR="00775112" w:rsidRPr="001B040F" w:rsidRDefault="00775112" w:rsidP="005327B8">
            <w:pPr>
              <w:ind w:firstLine="223"/>
              <w:jc w:val="both"/>
              <w:rPr>
                <w:sz w:val="22"/>
                <w:szCs w:val="22"/>
              </w:rPr>
            </w:pPr>
            <w:r w:rsidRPr="001B040F">
              <w:rPr>
                <w:sz w:val="22"/>
                <w:szCs w:val="22"/>
              </w:rPr>
              <w:t xml:space="preserve">-максимальное количество этажей зданий – </w:t>
            </w:r>
            <w:r w:rsidRPr="001B040F">
              <w:rPr>
                <w:b/>
                <w:sz w:val="22"/>
                <w:szCs w:val="22"/>
              </w:rPr>
              <w:t>3 этажа</w:t>
            </w:r>
          </w:p>
          <w:p w:rsidR="00775112" w:rsidRPr="001B040F" w:rsidRDefault="00775112" w:rsidP="005327B8">
            <w:pPr>
              <w:ind w:firstLine="223"/>
              <w:jc w:val="both"/>
              <w:rPr>
                <w:sz w:val="22"/>
                <w:szCs w:val="22"/>
              </w:rPr>
            </w:pPr>
            <w:r w:rsidRPr="001B040F">
              <w:rPr>
                <w:b/>
                <w:sz w:val="22"/>
                <w:szCs w:val="22"/>
              </w:rPr>
              <w:t xml:space="preserve">- </w:t>
            </w:r>
            <w:r w:rsidRPr="001B040F">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B040F">
              <w:rPr>
                <w:b/>
                <w:sz w:val="22"/>
                <w:szCs w:val="22"/>
              </w:rPr>
              <w:t>15 м;</w:t>
            </w:r>
          </w:p>
          <w:p w:rsidR="00775112" w:rsidRPr="001B040F" w:rsidRDefault="00775112" w:rsidP="005327B8">
            <w:pPr>
              <w:ind w:firstLine="223"/>
              <w:jc w:val="both"/>
              <w:rPr>
                <w:sz w:val="22"/>
                <w:szCs w:val="22"/>
              </w:rPr>
            </w:pPr>
            <w:r w:rsidRPr="001B040F">
              <w:rPr>
                <w:sz w:val="22"/>
                <w:szCs w:val="22"/>
              </w:rPr>
              <w:t xml:space="preserve">- минимальная ширина земельных участков вдоль фронта улицы (проезда) – </w:t>
            </w:r>
            <w:r w:rsidRPr="001B040F">
              <w:rPr>
                <w:b/>
                <w:sz w:val="22"/>
                <w:szCs w:val="22"/>
              </w:rPr>
              <w:t>12м</w:t>
            </w:r>
            <w:r w:rsidRPr="001B040F">
              <w:rPr>
                <w:sz w:val="22"/>
                <w:szCs w:val="22"/>
              </w:rPr>
              <w:t xml:space="preserve">; </w:t>
            </w:r>
          </w:p>
          <w:p w:rsidR="00775112" w:rsidRPr="001B040F" w:rsidRDefault="00775112" w:rsidP="005327B8">
            <w:pPr>
              <w:autoSpaceDE w:val="0"/>
              <w:autoSpaceDN w:val="0"/>
              <w:adjustRightInd w:val="0"/>
              <w:ind w:firstLine="317"/>
              <w:jc w:val="both"/>
              <w:rPr>
                <w:sz w:val="22"/>
                <w:szCs w:val="22"/>
              </w:rPr>
            </w:pPr>
            <w:r w:rsidRPr="001B040F">
              <w:rPr>
                <w:sz w:val="22"/>
                <w:szCs w:val="22"/>
              </w:rPr>
              <w:t xml:space="preserve">- максимальный процент застройки в границах земельного участка – </w:t>
            </w:r>
            <w:r w:rsidRPr="001B040F">
              <w:rPr>
                <w:b/>
                <w:sz w:val="22"/>
                <w:szCs w:val="22"/>
              </w:rPr>
              <w:t>65%</w:t>
            </w:r>
            <w:r w:rsidRPr="001B040F">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о</w:t>
            </w:r>
            <w:r w:rsidRPr="001B040F">
              <w:rPr>
                <w:sz w:val="22"/>
                <w:szCs w:val="22"/>
              </w:rPr>
              <w:t xml:space="preserve">зеленение территории – не менее </w:t>
            </w:r>
            <w:r w:rsidRPr="001B040F">
              <w:rPr>
                <w:b/>
                <w:sz w:val="22"/>
                <w:szCs w:val="22"/>
              </w:rPr>
              <w:t>15%</w:t>
            </w:r>
            <w:r w:rsidRPr="001B040F">
              <w:rPr>
                <w:sz w:val="22"/>
                <w:szCs w:val="22"/>
              </w:rPr>
              <w:t xml:space="preserve"> от площади земельного участка.</w:t>
            </w:r>
          </w:p>
        </w:tc>
      </w:tr>
      <w:tr w:rsidR="00775112" w:rsidRPr="000367B5" w:rsidTr="005327B8">
        <w:trPr>
          <w:trHeight w:val="800"/>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3.3</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Бытовое обслуживание</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200/5000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 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w:t>
            </w:r>
            <w:r w:rsidRPr="000367B5">
              <w:rPr>
                <w:sz w:val="22"/>
                <w:szCs w:val="22"/>
              </w:rPr>
              <w:lastRenderedPageBreak/>
              <w:t xml:space="preserve">земельного участка – </w:t>
            </w:r>
            <w:r w:rsidRPr="000367B5">
              <w:rPr>
                <w:b/>
                <w:sz w:val="22"/>
                <w:szCs w:val="22"/>
              </w:rPr>
              <w:t>65%</w:t>
            </w:r>
            <w:r w:rsidRPr="000367B5">
              <w:rPr>
                <w:sz w:val="22"/>
                <w:szCs w:val="22"/>
              </w:rPr>
              <w:t>.</w:t>
            </w:r>
          </w:p>
          <w:p w:rsidR="00775112" w:rsidRPr="000367B5" w:rsidRDefault="00775112" w:rsidP="005327B8">
            <w:pPr>
              <w:widowControl w:val="0"/>
              <w:ind w:firstLine="284"/>
              <w:rPr>
                <w:rFonts w:eastAsia="SimSun"/>
                <w:sz w:val="22"/>
                <w:szCs w:val="22"/>
                <w:lang w:eastAsia="zh-CN"/>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800"/>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3.2</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Социальное обслуживание</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proofErr w:type="gramStart"/>
            <w:r w:rsidRPr="000367B5">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для размещения отделений почты и телеграфа;</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8" w:type="pct"/>
          </w:tcPr>
          <w:p w:rsidR="00775112" w:rsidRPr="001B040F" w:rsidRDefault="00775112" w:rsidP="005327B8">
            <w:pPr>
              <w:keepLines/>
              <w:suppressAutoHyphens/>
              <w:overflowPunct w:val="0"/>
              <w:autoSpaceDE w:val="0"/>
              <w:ind w:firstLine="223"/>
              <w:jc w:val="both"/>
              <w:textAlignment w:val="baseline"/>
              <w:rPr>
                <w:sz w:val="22"/>
                <w:szCs w:val="22"/>
              </w:rPr>
            </w:pPr>
            <w:r w:rsidRPr="000367B5">
              <w:rPr>
                <w:sz w:val="22"/>
                <w:szCs w:val="22"/>
              </w:rPr>
              <w:t>- м</w:t>
            </w:r>
            <w:r w:rsidRPr="001B040F">
              <w:rPr>
                <w:sz w:val="22"/>
                <w:szCs w:val="22"/>
              </w:rPr>
              <w:t xml:space="preserve">инимальная/максимальная площадь земельного участка   – </w:t>
            </w:r>
            <w:r w:rsidRPr="001B040F">
              <w:rPr>
                <w:b/>
                <w:sz w:val="22"/>
                <w:szCs w:val="22"/>
              </w:rPr>
              <w:t>500/50000</w:t>
            </w:r>
            <w:r w:rsidRPr="001B040F">
              <w:rPr>
                <w:sz w:val="22"/>
                <w:szCs w:val="22"/>
              </w:rPr>
              <w:t xml:space="preserve"> кв. м;</w:t>
            </w:r>
          </w:p>
          <w:p w:rsidR="00775112" w:rsidRPr="001B040F" w:rsidRDefault="00775112" w:rsidP="005327B8">
            <w:pPr>
              <w:ind w:firstLine="223"/>
              <w:jc w:val="both"/>
              <w:rPr>
                <w:sz w:val="22"/>
                <w:szCs w:val="22"/>
              </w:rPr>
            </w:pPr>
            <w:r w:rsidRPr="001B040F">
              <w:rPr>
                <w:sz w:val="22"/>
                <w:szCs w:val="22"/>
              </w:rPr>
              <w:t xml:space="preserve">-максимальное количество этажей зданий – </w:t>
            </w:r>
            <w:r w:rsidRPr="001B040F">
              <w:rPr>
                <w:b/>
                <w:sz w:val="22"/>
                <w:szCs w:val="22"/>
              </w:rPr>
              <w:t>3 этажа</w:t>
            </w:r>
          </w:p>
          <w:p w:rsidR="00775112" w:rsidRPr="001B040F" w:rsidRDefault="00775112" w:rsidP="005327B8">
            <w:pPr>
              <w:ind w:firstLine="223"/>
              <w:jc w:val="both"/>
              <w:rPr>
                <w:sz w:val="22"/>
                <w:szCs w:val="22"/>
              </w:rPr>
            </w:pPr>
            <w:r w:rsidRPr="001B040F">
              <w:rPr>
                <w:b/>
                <w:sz w:val="22"/>
                <w:szCs w:val="22"/>
              </w:rPr>
              <w:t xml:space="preserve">- </w:t>
            </w:r>
            <w:r w:rsidRPr="001B040F">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B040F">
              <w:rPr>
                <w:b/>
                <w:sz w:val="22"/>
                <w:szCs w:val="22"/>
              </w:rPr>
              <w:t>15 м;</w:t>
            </w:r>
          </w:p>
          <w:p w:rsidR="00775112" w:rsidRPr="001B040F" w:rsidRDefault="00775112" w:rsidP="005327B8">
            <w:pPr>
              <w:widowControl w:val="0"/>
              <w:ind w:firstLine="284"/>
              <w:rPr>
                <w:b/>
                <w:bCs/>
                <w:sz w:val="22"/>
                <w:szCs w:val="22"/>
              </w:rPr>
            </w:pPr>
            <w:r w:rsidRPr="001B040F">
              <w:rPr>
                <w:sz w:val="22"/>
                <w:szCs w:val="22"/>
              </w:rPr>
              <w:t xml:space="preserve">-минимальные отступы от границ смежных  земельных участков – </w:t>
            </w:r>
            <w:r w:rsidRPr="001B040F">
              <w:rPr>
                <w:b/>
                <w:sz w:val="22"/>
                <w:szCs w:val="22"/>
              </w:rPr>
              <w:t>3 м,</w:t>
            </w:r>
            <w:r w:rsidRPr="001B040F">
              <w:rPr>
                <w:sz w:val="22"/>
                <w:szCs w:val="22"/>
              </w:rPr>
              <w:t xml:space="preserve"> от фронтальной границы участка </w:t>
            </w:r>
            <w:r w:rsidRPr="001B040F">
              <w:rPr>
                <w:bCs/>
                <w:sz w:val="22"/>
                <w:szCs w:val="22"/>
              </w:rPr>
              <w:t xml:space="preserve">– </w:t>
            </w:r>
            <w:r w:rsidRPr="001B040F">
              <w:rPr>
                <w:b/>
                <w:bCs/>
                <w:sz w:val="22"/>
                <w:szCs w:val="22"/>
              </w:rPr>
              <w:t>5 м</w:t>
            </w:r>
            <w:r w:rsidRPr="000367B5">
              <w:rPr>
                <w:b/>
                <w:bCs/>
                <w:sz w:val="22"/>
                <w:szCs w:val="22"/>
              </w:rPr>
              <w:t>.</w:t>
            </w:r>
            <w:r w:rsidRPr="001B040F">
              <w:rPr>
                <w:sz w:val="22"/>
                <w:szCs w:val="22"/>
              </w:rPr>
              <w:t>;</w:t>
            </w:r>
          </w:p>
          <w:p w:rsidR="00775112" w:rsidRPr="001B040F" w:rsidRDefault="00775112" w:rsidP="005327B8">
            <w:pPr>
              <w:keepLines/>
              <w:suppressAutoHyphens/>
              <w:overflowPunct w:val="0"/>
              <w:autoSpaceDE w:val="0"/>
              <w:ind w:firstLine="223"/>
              <w:jc w:val="both"/>
              <w:textAlignment w:val="baseline"/>
              <w:rPr>
                <w:sz w:val="22"/>
                <w:szCs w:val="22"/>
              </w:rPr>
            </w:pPr>
            <w:r w:rsidRPr="001B040F">
              <w:rPr>
                <w:rFonts w:eastAsia="SimSun"/>
                <w:sz w:val="22"/>
                <w:szCs w:val="22"/>
                <w:lang w:eastAsia="zh-CN"/>
              </w:rPr>
              <w:t xml:space="preserve">- </w:t>
            </w:r>
            <w:r w:rsidRPr="001B040F">
              <w:rPr>
                <w:sz w:val="22"/>
                <w:szCs w:val="22"/>
              </w:rPr>
              <w:t xml:space="preserve">максимальный процент застройки в границах земельного участка – </w:t>
            </w:r>
            <w:r w:rsidRPr="001B040F">
              <w:rPr>
                <w:b/>
                <w:sz w:val="22"/>
                <w:szCs w:val="22"/>
              </w:rPr>
              <w:t>60%</w:t>
            </w:r>
            <w:r w:rsidRPr="001B040F">
              <w:rPr>
                <w:sz w:val="22"/>
                <w:szCs w:val="22"/>
              </w:rPr>
              <w:t>;</w:t>
            </w:r>
          </w:p>
          <w:p w:rsidR="00775112" w:rsidRPr="001B040F" w:rsidRDefault="00775112" w:rsidP="005327B8">
            <w:pPr>
              <w:widowControl w:val="0"/>
              <w:ind w:firstLine="284"/>
              <w:rPr>
                <w:rFonts w:eastAsia="SimSun"/>
                <w:sz w:val="22"/>
                <w:szCs w:val="22"/>
                <w:lang w:eastAsia="zh-CN"/>
              </w:rPr>
            </w:pPr>
            <w:r w:rsidRPr="000367B5">
              <w:rPr>
                <w:sz w:val="22"/>
                <w:szCs w:val="22"/>
              </w:rPr>
              <w:t>- м</w:t>
            </w:r>
            <w:r w:rsidRPr="001B040F">
              <w:rPr>
                <w:sz w:val="22"/>
                <w:szCs w:val="22"/>
              </w:rPr>
              <w:t xml:space="preserve">инимальный процент озеленения </w:t>
            </w:r>
            <w:r w:rsidRPr="001B040F">
              <w:rPr>
                <w:b/>
                <w:sz w:val="22"/>
                <w:szCs w:val="22"/>
              </w:rPr>
              <w:t xml:space="preserve">15% </w:t>
            </w:r>
            <w:r w:rsidRPr="001B040F">
              <w:rPr>
                <w:sz w:val="22"/>
                <w:szCs w:val="22"/>
              </w:rPr>
              <w:t>от площади земельного участка.</w:t>
            </w:r>
          </w:p>
          <w:p w:rsidR="00775112" w:rsidRPr="000367B5" w:rsidRDefault="00775112" w:rsidP="005327B8">
            <w:pPr>
              <w:keepLines/>
              <w:suppressAutoHyphens/>
              <w:overflowPunct w:val="0"/>
              <w:autoSpaceDE w:val="0"/>
              <w:ind w:firstLine="223"/>
              <w:jc w:val="both"/>
              <w:textAlignment w:val="baseline"/>
              <w:rPr>
                <w:sz w:val="22"/>
                <w:szCs w:val="22"/>
              </w:rPr>
            </w:pPr>
          </w:p>
        </w:tc>
      </w:tr>
      <w:tr w:rsidR="00775112" w:rsidRPr="000367B5" w:rsidTr="005327B8">
        <w:trPr>
          <w:trHeight w:val="923"/>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w:t>
            </w:r>
            <w:r w:rsidRPr="000367B5">
              <w:rPr>
                <w:sz w:val="22"/>
                <w:szCs w:val="22"/>
              </w:rPr>
              <w:lastRenderedPageBreak/>
              <w:t>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lastRenderedPageBreak/>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w:t>
            </w:r>
            <w:r w:rsidRPr="000367B5">
              <w:rPr>
                <w:sz w:val="22"/>
                <w:szCs w:val="22"/>
              </w:rPr>
              <w:lastRenderedPageBreak/>
              <w:t xml:space="preserve">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366"/>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6.8</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B75F8F" w:rsidRDefault="00775112" w:rsidP="00B75F8F">
            <w:pPr>
              <w:ind w:firstLine="223"/>
              <w:jc w:val="both"/>
              <w:rPr>
                <w:b/>
                <w:color w:val="FF0000"/>
                <w:sz w:val="22"/>
                <w:szCs w:val="22"/>
              </w:rPr>
            </w:pPr>
            <w:r w:rsidRPr="000367B5">
              <w:rPr>
                <w:sz w:val="22"/>
                <w:szCs w:val="22"/>
              </w:rPr>
              <w:t xml:space="preserve">- минимальные отступы от границ участка - </w:t>
            </w:r>
            <w:r w:rsidRPr="000367B5">
              <w:rPr>
                <w:b/>
                <w:sz w:val="22"/>
                <w:szCs w:val="22"/>
              </w:rPr>
              <w:t xml:space="preserve">1 </w:t>
            </w:r>
            <w:proofErr w:type="spellStart"/>
            <w:r w:rsidRPr="000367B5">
              <w:rPr>
                <w:b/>
                <w:sz w:val="22"/>
                <w:szCs w:val="22"/>
              </w:rPr>
              <w:t>м</w:t>
            </w:r>
            <w:proofErr w:type="gramStart"/>
            <w:r w:rsidR="00B75F8F">
              <w:rPr>
                <w:b/>
                <w:sz w:val="22"/>
                <w:szCs w:val="22"/>
              </w:rPr>
              <w:t>,</w:t>
            </w:r>
            <w:r w:rsidR="00B75F8F" w:rsidRPr="006A2C13">
              <w:rPr>
                <w:sz w:val="22"/>
                <w:szCs w:val="22"/>
              </w:rPr>
              <w:t>о</w:t>
            </w:r>
            <w:proofErr w:type="gramEnd"/>
            <w:r w:rsidR="00B75F8F" w:rsidRPr="006A2C13">
              <w:rPr>
                <w:sz w:val="22"/>
                <w:szCs w:val="22"/>
              </w:rPr>
              <w:t>т</w:t>
            </w:r>
            <w:proofErr w:type="spellEnd"/>
            <w:r w:rsidR="00B75F8F" w:rsidRPr="006A2C13">
              <w:rPr>
                <w:sz w:val="22"/>
                <w:szCs w:val="22"/>
              </w:rPr>
              <w:t xml:space="preserve"> красных линий улиц и проездов</w:t>
            </w:r>
            <w:r w:rsidR="00B75F8F" w:rsidRPr="006A2C13">
              <w:rPr>
                <w:b/>
                <w:sz w:val="22"/>
                <w:szCs w:val="22"/>
              </w:rPr>
              <w:t xml:space="preserve"> 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426"/>
              <w:jc w:val="both"/>
              <w:rPr>
                <w:b/>
                <w:sz w:val="22"/>
                <w:szCs w:val="22"/>
              </w:rPr>
            </w:pPr>
            <w:r w:rsidRPr="000367B5">
              <w:rPr>
                <w:sz w:val="22"/>
                <w:szCs w:val="22"/>
              </w:rPr>
              <w:t xml:space="preserve">- высота  – не более </w:t>
            </w:r>
            <w:r w:rsidRPr="000367B5">
              <w:rPr>
                <w:b/>
                <w:sz w:val="22"/>
                <w:szCs w:val="22"/>
              </w:rPr>
              <w:t>124 м.</w:t>
            </w:r>
          </w:p>
        </w:tc>
      </w:tr>
      <w:tr w:rsidR="00775112" w:rsidRPr="000367B5" w:rsidTr="005327B8">
        <w:trPr>
          <w:trHeight w:val="366"/>
        </w:trPr>
        <w:tc>
          <w:tcPr>
            <w:tcW w:w="437" w:type="pct"/>
          </w:tcPr>
          <w:p w:rsidR="00775112" w:rsidRPr="000367B5" w:rsidRDefault="00775112" w:rsidP="005327B8">
            <w:pPr>
              <w:jc w:val="center"/>
              <w:rPr>
                <w:b/>
                <w:sz w:val="22"/>
                <w:szCs w:val="22"/>
              </w:rPr>
            </w:pPr>
            <w:r w:rsidRPr="000367B5">
              <w:rPr>
                <w:b/>
                <w:sz w:val="22"/>
                <w:szCs w:val="22"/>
              </w:rPr>
              <w:t>12.0</w:t>
            </w:r>
          </w:p>
        </w:tc>
        <w:tc>
          <w:tcPr>
            <w:tcW w:w="1020"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5B7C35" w:rsidRPr="00214605" w:rsidRDefault="005B7C35" w:rsidP="005B7C35">
            <w:pPr>
              <w:autoSpaceDE w:val="0"/>
              <w:autoSpaceDN w:val="0"/>
              <w:adjustRightInd w:val="0"/>
              <w:ind w:firstLine="317"/>
              <w:jc w:val="both"/>
              <w:rPr>
                <w:sz w:val="22"/>
                <w:szCs w:val="22"/>
              </w:rPr>
            </w:pPr>
            <w:r w:rsidRPr="00214605">
              <w:rPr>
                <w:sz w:val="22"/>
                <w:szCs w:val="22"/>
              </w:rPr>
              <w:t xml:space="preserve">Действие градостроительного регламента не распространяется в границах территорий общего пользования. </w:t>
            </w:r>
          </w:p>
          <w:p w:rsidR="00775112" w:rsidRPr="006A2C13" w:rsidRDefault="005B7C35" w:rsidP="005B7C35">
            <w:pPr>
              <w:ind w:firstLine="317"/>
              <w:jc w:val="both"/>
              <w:rPr>
                <w:b/>
                <w:sz w:val="22"/>
                <w:szCs w:val="22"/>
                <w:u w:val="single"/>
              </w:rPr>
            </w:pPr>
            <w:r w:rsidRPr="006A2C13">
              <w:rPr>
                <w:sz w:val="22"/>
                <w:szCs w:val="22"/>
              </w:rPr>
              <w:t xml:space="preserve">Не установлены в соответствии с </w:t>
            </w:r>
            <w:proofErr w:type="gramStart"/>
            <w:r w:rsidRPr="006A2C13">
              <w:rPr>
                <w:sz w:val="22"/>
                <w:szCs w:val="22"/>
              </w:rPr>
              <w:t>ч</w:t>
            </w:r>
            <w:proofErr w:type="gramEnd"/>
            <w:r w:rsidRPr="006A2C13">
              <w:rPr>
                <w:sz w:val="22"/>
                <w:szCs w:val="22"/>
              </w:rPr>
              <w:t>.4, ст.36 Градостроительного кодекса Российской Федерации..</w:t>
            </w:r>
          </w:p>
        </w:tc>
      </w:tr>
    </w:tbl>
    <w:p w:rsidR="00775112" w:rsidRPr="000367B5" w:rsidRDefault="00775112" w:rsidP="00D3268A">
      <w:pPr>
        <w:ind w:left="1080"/>
        <w:jc w:val="both"/>
        <w:rPr>
          <w:b/>
          <w:sz w:val="22"/>
          <w:szCs w:val="22"/>
        </w:rPr>
      </w:pPr>
    </w:p>
    <w:p w:rsidR="00775112" w:rsidRPr="000367B5" w:rsidRDefault="00775112" w:rsidP="00D3268A">
      <w:pPr>
        <w:numPr>
          <w:ilvl w:val="0"/>
          <w:numId w:val="29"/>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4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6.9</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Склады</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proofErr w:type="gramStart"/>
            <w:r w:rsidRPr="000367B5">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1000/250000</w:t>
            </w:r>
            <w:r w:rsidRPr="000367B5">
              <w:rPr>
                <w:sz w:val="22"/>
                <w:szCs w:val="22"/>
              </w:rPr>
              <w:t xml:space="preserve"> кв. м;</w:t>
            </w:r>
          </w:p>
          <w:p w:rsidR="00B75F8F" w:rsidRPr="00860942" w:rsidRDefault="00775112" w:rsidP="00B75F8F">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 xml:space="preserve">6 </w:t>
            </w:r>
            <w:proofErr w:type="spellStart"/>
            <w:r w:rsidRPr="000367B5">
              <w:rPr>
                <w:b/>
                <w:sz w:val="22"/>
                <w:szCs w:val="22"/>
              </w:rPr>
              <w:t>м</w:t>
            </w:r>
            <w:proofErr w:type="gramStart"/>
            <w:r w:rsidR="00B75F8F">
              <w:rPr>
                <w:b/>
                <w:sz w:val="22"/>
                <w:szCs w:val="22"/>
              </w:rPr>
              <w:t>,</w:t>
            </w:r>
            <w:r w:rsidR="00B75F8F" w:rsidRPr="00860942">
              <w:rPr>
                <w:sz w:val="22"/>
                <w:szCs w:val="22"/>
              </w:rPr>
              <w:t>о</w:t>
            </w:r>
            <w:proofErr w:type="gramEnd"/>
            <w:r w:rsidR="00B75F8F" w:rsidRPr="00860942">
              <w:rPr>
                <w:sz w:val="22"/>
                <w:szCs w:val="22"/>
              </w:rPr>
              <w:t>т</w:t>
            </w:r>
            <w:proofErr w:type="spellEnd"/>
            <w:r w:rsidR="00B75F8F" w:rsidRPr="00860942">
              <w:rPr>
                <w:sz w:val="22"/>
                <w:szCs w:val="22"/>
              </w:rPr>
              <w:t xml:space="preserve"> красных линий улиц и проездов</w:t>
            </w:r>
            <w:r w:rsidR="00B75F8F" w:rsidRPr="00860942">
              <w:rPr>
                <w:b/>
                <w:sz w:val="22"/>
                <w:szCs w:val="22"/>
              </w:rPr>
              <w:t xml:space="preserve"> 6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50%</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34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3.10</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Ветеринарное обслуживание</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500/50000</w:t>
            </w:r>
            <w:r w:rsidRPr="000367B5">
              <w:rPr>
                <w:sz w:val="22"/>
                <w:szCs w:val="22"/>
              </w:rPr>
              <w:t xml:space="preserve"> кв. м;</w:t>
            </w:r>
          </w:p>
          <w:p w:rsidR="00B75F8F" w:rsidRPr="00860942" w:rsidRDefault="00775112" w:rsidP="00B75F8F">
            <w:pPr>
              <w:ind w:firstLine="223"/>
              <w:jc w:val="both"/>
              <w:rPr>
                <w:b/>
                <w:sz w:val="22"/>
                <w:szCs w:val="22"/>
              </w:rPr>
            </w:pPr>
            <w:r w:rsidRPr="000367B5">
              <w:rPr>
                <w:sz w:val="22"/>
                <w:szCs w:val="22"/>
              </w:rPr>
              <w:t xml:space="preserve">-минимальные отступы от границы земельного участка - </w:t>
            </w:r>
            <w:r w:rsidRPr="000367B5">
              <w:rPr>
                <w:b/>
                <w:sz w:val="22"/>
                <w:szCs w:val="22"/>
              </w:rPr>
              <w:t>3 м</w:t>
            </w:r>
            <w:r w:rsidR="00B75F8F" w:rsidRPr="00860942">
              <w:rPr>
                <w:b/>
                <w:sz w:val="22"/>
                <w:szCs w:val="22"/>
              </w:rPr>
              <w:t>,</w:t>
            </w:r>
            <w:r w:rsidR="00B75F8F" w:rsidRPr="00860942">
              <w:rPr>
                <w:sz w:val="22"/>
                <w:szCs w:val="22"/>
              </w:rPr>
              <w:t xml:space="preserve"> от красных линий улиц и проездов</w:t>
            </w:r>
            <w:r w:rsidR="00B75F8F" w:rsidRPr="00860942">
              <w:rPr>
                <w:b/>
                <w:sz w:val="22"/>
                <w:szCs w:val="22"/>
              </w:rPr>
              <w:t xml:space="preserve"> 6 м;</w:t>
            </w:r>
          </w:p>
          <w:p w:rsidR="00775112" w:rsidRPr="000367B5" w:rsidRDefault="00775112" w:rsidP="005327B8">
            <w:pPr>
              <w:ind w:firstLine="223"/>
              <w:jc w:val="both"/>
              <w:rPr>
                <w:sz w:val="22"/>
                <w:szCs w:val="22"/>
              </w:rPr>
            </w:pPr>
            <w:r>
              <w:rPr>
                <w:sz w:val="22"/>
                <w:szCs w:val="22"/>
              </w:rPr>
              <w:t>- максимальное количество</w:t>
            </w:r>
            <w:r w:rsidRPr="000367B5">
              <w:rPr>
                <w:sz w:val="22"/>
                <w:szCs w:val="22"/>
              </w:rPr>
              <w:t xml:space="preserve">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1 этаж</w:t>
            </w:r>
            <w:r w:rsidRPr="000367B5">
              <w:rPr>
                <w:sz w:val="22"/>
                <w:szCs w:val="22"/>
              </w:rPr>
              <w:t>;</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50%</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7</w:t>
            </w:r>
            <w:r w:rsidRPr="00A327B5">
              <w:rPr>
                <w:b/>
                <w:sz w:val="22"/>
                <w:szCs w:val="22"/>
              </w:rPr>
              <w:t xml:space="preserve"> м;</w:t>
            </w:r>
          </w:p>
          <w:p w:rsidR="00775112" w:rsidRPr="000367B5" w:rsidRDefault="00775112" w:rsidP="005327B8">
            <w:pPr>
              <w:ind w:firstLine="426"/>
              <w:jc w:val="both"/>
              <w:rPr>
                <w:rFonts w:eastAsia="SimSun"/>
                <w:b/>
                <w:sz w:val="22"/>
                <w:szCs w:val="22"/>
                <w:lang w:eastAsia="zh-CN"/>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r w:rsidR="00775112" w:rsidRPr="000367B5" w:rsidTr="005327B8">
        <w:trPr>
          <w:trHeight w:val="34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1.17</w:t>
            </w:r>
          </w:p>
        </w:tc>
        <w:tc>
          <w:tcPr>
            <w:tcW w:w="1020"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Питомники</w:t>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сооружений, необходимых для указанных видов сельскохозяйственного производства</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500/50000</w:t>
            </w:r>
            <w:r w:rsidRPr="000367B5">
              <w:rPr>
                <w:sz w:val="22"/>
                <w:szCs w:val="22"/>
              </w:rPr>
              <w:t xml:space="preserve"> кв. м;</w:t>
            </w:r>
          </w:p>
          <w:p w:rsidR="00B75F8F" w:rsidRPr="00860942" w:rsidRDefault="00775112" w:rsidP="00B75F8F">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 xml:space="preserve">3 </w:t>
            </w:r>
            <w:proofErr w:type="spellStart"/>
            <w:r w:rsidRPr="000367B5">
              <w:rPr>
                <w:b/>
                <w:sz w:val="22"/>
                <w:szCs w:val="22"/>
              </w:rPr>
              <w:t>м</w:t>
            </w:r>
            <w:proofErr w:type="gramStart"/>
            <w:r w:rsidR="00B75F8F">
              <w:rPr>
                <w:b/>
                <w:sz w:val="22"/>
                <w:szCs w:val="22"/>
              </w:rPr>
              <w:t>,</w:t>
            </w:r>
            <w:r w:rsidR="00B75F8F" w:rsidRPr="00860942">
              <w:rPr>
                <w:sz w:val="22"/>
                <w:szCs w:val="22"/>
              </w:rPr>
              <w:t>о</w:t>
            </w:r>
            <w:proofErr w:type="gramEnd"/>
            <w:r w:rsidR="00B75F8F" w:rsidRPr="00860942">
              <w:rPr>
                <w:sz w:val="22"/>
                <w:szCs w:val="22"/>
              </w:rPr>
              <w:t>т</w:t>
            </w:r>
            <w:proofErr w:type="spellEnd"/>
            <w:r w:rsidR="00B75F8F" w:rsidRPr="00860942">
              <w:rPr>
                <w:sz w:val="22"/>
                <w:szCs w:val="22"/>
              </w:rPr>
              <w:t xml:space="preserve"> красных линий улиц и проездов</w:t>
            </w:r>
            <w:r w:rsidR="00B75F8F" w:rsidRPr="00860942">
              <w:rPr>
                <w:b/>
                <w:sz w:val="22"/>
                <w:szCs w:val="22"/>
              </w:rPr>
              <w:t xml:space="preserve"> 6 м;</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1 этаж</w:t>
            </w:r>
            <w:r w:rsidRPr="000367B5">
              <w:rPr>
                <w:sz w:val="22"/>
                <w:szCs w:val="22"/>
              </w:rPr>
              <w:t>;</w:t>
            </w:r>
          </w:p>
          <w:p w:rsidR="00775112" w:rsidRPr="000367B5" w:rsidRDefault="00775112" w:rsidP="005327B8">
            <w:pPr>
              <w:ind w:firstLine="223"/>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40%</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7</w:t>
            </w:r>
            <w:r w:rsidRPr="00A327B5">
              <w:rPr>
                <w:b/>
                <w:sz w:val="22"/>
                <w:szCs w:val="22"/>
              </w:rPr>
              <w:t xml:space="preserve"> м;</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bl>
    <w:p w:rsidR="00775112" w:rsidRPr="000367B5" w:rsidRDefault="00775112" w:rsidP="00D3268A">
      <w:pPr>
        <w:spacing w:line="276" w:lineRule="auto"/>
        <w:jc w:val="both"/>
        <w:rPr>
          <w:sz w:val="22"/>
          <w:szCs w:val="22"/>
        </w:rPr>
      </w:pPr>
    </w:p>
    <w:p w:rsidR="00775112" w:rsidRPr="000367B5" w:rsidRDefault="00775112" w:rsidP="00D3268A">
      <w:pPr>
        <w:numPr>
          <w:ilvl w:val="0"/>
          <w:numId w:val="29"/>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keepLines/>
        <w:widowControl w:val="0"/>
        <w:ind w:firstLine="284"/>
        <w:jc w:val="both"/>
        <w:rPr>
          <w:sz w:val="22"/>
          <w:szCs w:val="22"/>
        </w:rPr>
      </w:pPr>
      <w:r w:rsidRPr="000367B5">
        <w:rPr>
          <w:sz w:val="22"/>
          <w:szCs w:val="22"/>
        </w:rPr>
        <w:t xml:space="preserve">Вспомогательные виды разрешенного использования, допустимы только в качестве </w:t>
      </w:r>
      <w:proofErr w:type="gramStart"/>
      <w:r w:rsidRPr="000367B5">
        <w:rPr>
          <w:sz w:val="22"/>
          <w:szCs w:val="22"/>
        </w:rPr>
        <w:t>дополнительных</w:t>
      </w:r>
      <w:proofErr w:type="gramEnd"/>
      <w:r w:rsidRPr="000367B5">
        <w:rPr>
          <w:sz w:val="22"/>
          <w:szCs w:val="22"/>
        </w:rPr>
        <w:t xml:space="preserve"> по отношению к основным и условно разрешенным видам использования и осуществляемые совместно с ними.  </w:t>
      </w:r>
    </w:p>
    <w:p w:rsidR="0038696D" w:rsidRPr="00A90645" w:rsidRDefault="0038696D" w:rsidP="0038696D">
      <w:pPr>
        <w:jc w:val="both"/>
        <w:rPr>
          <w:sz w:val="24"/>
          <w:szCs w:val="24"/>
          <w:u w:val="singl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773"/>
      </w:tblGrid>
      <w:tr w:rsidR="0038696D" w:rsidRPr="00A90645" w:rsidTr="00426DB7">
        <w:trPr>
          <w:trHeight w:val="552"/>
          <w:tblHeader/>
        </w:trPr>
        <w:tc>
          <w:tcPr>
            <w:tcW w:w="4219" w:type="dxa"/>
            <w:vAlign w:val="center"/>
          </w:tcPr>
          <w:p w:rsidR="0038696D" w:rsidRPr="00A90645" w:rsidRDefault="0038696D" w:rsidP="00426DB7">
            <w:pPr>
              <w:jc w:val="center"/>
              <w:rPr>
                <w:b/>
                <w:sz w:val="24"/>
                <w:szCs w:val="24"/>
              </w:rPr>
            </w:pPr>
            <w:r w:rsidRPr="00A90645">
              <w:rPr>
                <w:b/>
                <w:sz w:val="24"/>
                <w:szCs w:val="24"/>
              </w:rPr>
              <w:t>ВИДЫ РАЗРЕШЕННОГО ИСПОЛЬЗОВАНИЯ</w:t>
            </w:r>
          </w:p>
        </w:tc>
        <w:tc>
          <w:tcPr>
            <w:tcW w:w="10773" w:type="dxa"/>
            <w:vAlign w:val="center"/>
          </w:tcPr>
          <w:p w:rsidR="0038696D" w:rsidRPr="00A90645" w:rsidRDefault="0038696D" w:rsidP="00426DB7">
            <w:pPr>
              <w:jc w:val="center"/>
              <w:rPr>
                <w:b/>
                <w:sz w:val="24"/>
                <w:szCs w:val="24"/>
              </w:rPr>
            </w:pPr>
            <w:r w:rsidRPr="00A90645">
              <w:rPr>
                <w:b/>
                <w:sz w:val="24"/>
                <w:szCs w:val="24"/>
              </w:rPr>
              <w:t>ПРЕДЕЛЬНЫЕ ПАРАМЕТРЫ РАЗРЕШЕННОГО СТРОИТЕЛЬСТВА</w:t>
            </w:r>
          </w:p>
        </w:tc>
      </w:tr>
      <w:tr w:rsidR="0038696D" w:rsidRPr="00A90645" w:rsidTr="00426DB7">
        <w:trPr>
          <w:trHeight w:val="211"/>
        </w:trPr>
        <w:tc>
          <w:tcPr>
            <w:tcW w:w="4219" w:type="dxa"/>
          </w:tcPr>
          <w:p w:rsidR="0038696D" w:rsidRPr="00A90645" w:rsidRDefault="0038696D" w:rsidP="00426DB7">
            <w:pPr>
              <w:autoSpaceDE w:val="0"/>
              <w:autoSpaceDN w:val="0"/>
              <w:adjustRightInd w:val="0"/>
              <w:spacing w:before="120"/>
              <w:jc w:val="both"/>
              <w:rPr>
                <w:rFonts w:eastAsia="SimSun"/>
                <w:sz w:val="24"/>
                <w:szCs w:val="24"/>
                <w:lang w:eastAsia="zh-CN"/>
              </w:rPr>
            </w:pPr>
            <w:r w:rsidRPr="00A90645">
              <w:rPr>
                <w:rFonts w:eastAsia="SimSun"/>
                <w:sz w:val="24"/>
                <w:szCs w:val="24"/>
                <w:lang w:eastAsia="zh-CN"/>
              </w:rPr>
              <w:t>Автостоянки для парковки автомобилей посетителей.</w:t>
            </w:r>
          </w:p>
        </w:tc>
        <w:tc>
          <w:tcPr>
            <w:tcW w:w="10773" w:type="dxa"/>
          </w:tcPr>
          <w:p w:rsidR="0038696D" w:rsidRPr="00BA25FE" w:rsidRDefault="0038696D" w:rsidP="00426DB7">
            <w:pPr>
              <w:jc w:val="both"/>
              <w:rPr>
                <w:sz w:val="24"/>
                <w:szCs w:val="24"/>
              </w:rPr>
            </w:pPr>
            <w:r w:rsidRPr="00BA25FE">
              <w:rPr>
                <w:sz w:val="24"/>
                <w:szCs w:val="24"/>
              </w:rPr>
              <w:t xml:space="preserve">Минимальная/максимальная площадь земельных участков </w:t>
            </w:r>
            <w:proofErr w:type="gramStart"/>
            <w:r w:rsidRPr="00BA25FE">
              <w:rPr>
                <w:sz w:val="24"/>
                <w:szCs w:val="24"/>
              </w:rPr>
              <w:t>–п</w:t>
            </w:r>
            <w:proofErr w:type="gramEnd"/>
            <w:r w:rsidRPr="00BA25FE">
              <w:rPr>
                <w:sz w:val="24"/>
                <w:szCs w:val="24"/>
              </w:rPr>
              <w:t>ринимать в соответствии с основным видом разрешенного использования земельного участка.</w:t>
            </w:r>
          </w:p>
          <w:p w:rsidR="0038696D" w:rsidRPr="00BA25FE" w:rsidRDefault="0038696D" w:rsidP="00426DB7">
            <w:pPr>
              <w:autoSpaceDE w:val="0"/>
              <w:autoSpaceDN w:val="0"/>
              <w:adjustRightInd w:val="0"/>
              <w:ind w:firstLine="540"/>
              <w:jc w:val="both"/>
              <w:rPr>
                <w:sz w:val="24"/>
                <w:szCs w:val="24"/>
              </w:rPr>
            </w:pPr>
            <w:r w:rsidRPr="00BA25FE">
              <w:rPr>
                <w:sz w:val="24"/>
                <w:szCs w:val="24"/>
              </w:rPr>
              <w:t>Размеры земельных участков автостоянок на одно место должны быть:</w:t>
            </w:r>
          </w:p>
          <w:p w:rsidR="0038696D" w:rsidRPr="00BA25FE" w:rsidRDefault="0038696D" w:rsidP="00426DB7">
            <w:pPr>
              <w:autoSpaceDE w:val="0"/>
              <w:autoSpaceDN w:val="0"/>
              <w:adjustRightInd w:val="0"/>
              <w:ind w:firstLine="540"/>
              <w:jc w:val="both"/>
              <w:rPr>
                <w:sz w:val="24"/>
                <w:szCs w:val="24"/>
              </w:rPr>
            </w:pPr>
            <w:r w:rsidRPr="00BA25FE">
              <w:rPr>
                <w:sz w:val="24"/>
                <w:szCs w:val="24"/>
              </w:rPr>
              <w:t>для легковых автомобилей - 25 кв. м;</w:t>
            </w:r>
          </w:p>
          <w:p w:rsidR="0038696D" w:rsidRPr="00BA25FE" w:rsidRDefault="0038696D" w:rsidP="00426DB7">
            <w:pPr>
              <w:autoSpaceDE w:val="0"/>
              <w:autoSpaceDN w:val="0"/>
              <w:adjustRightInd w:val="0"/>
              <w:ind w:firstLine="540"/>
              <w:jc w:val="both"/>
              <w:rPr>
                <w:sz w:val="24"/>
                <w:szCs w:val="24"/>
              </w:rPr>
            </w:pPr>
            <w:r w:rsidRPr="00BA25FE">
              <w:rPr>
                <w:sz w:val="24"/>
                <w:szCs w:val="24"/>
              </w:rPr>
              <w:t>для автобусов - 40 кв. м;</w:t>
            </w:r>
          </w:p>
          <w:p w:rsidR="0038696D" w:rsidRPr="00BA25FE" w:rsidRDefault="0038696D" w:rsidP="00426DB7">
            <w:pPr>
              <w:autoSpaceDE w:val="0"/>
              <w:autoSpaceDN w:val="0"/>
              <w:adjustRightInd w:val="0"/>
              <w:ind w:firstLine="540"/>
              <w:jc w:val="both"/>
              <w:rPr>
                <w:sz w:val="24"/>
                <w:szCs w:val="24"/>
              </w:rPr>
            </w:pPr>
            <w:r w:rsidRPr="00BA25FE">
              <w:rPr>
                <w:sz w:val="24"/>
                <w:szCs w:val="24"/>
              </w:rPr>
              <w:t>для велосипедов - 0,9 кв. м.</w:t>
            </w:r>
          </w:p>
          <w:p w:rsidR="0038696D" w:rsidRPr="00BA25FE" w:rsidRDefault="0038696D" w:rsidP="00426DB7">
            <w:pPr>
              <w:autoSpaceDE w:val="0"/>
              <w:autoSpaceDN w:val="0"/>
              <w:adjustRightInd w:val="0"/>
              <w:ind w:firstLine="540"/>
              <w:jc w:val="both"/>
              <w:rPr>
                <w:sz w:val="24"/>
                <w:szCs w:val="24"/>
              </w:rPr>
            </w:pPr>
            <w:r w:rsidRPr="00BA25FE">
              <w:rPr>
                <w:sz w:val="24"/>
                <w:szCs w:val="24"/>
              </w:rPr>
              <w:lastRenderedPageBreak/>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38696D" w:rsidRPr="00BA25FE" w:rsidRDefault="0038696D" w:rsidP="00426DB7">
            <w:pPr>
              <w:autoSpaceDE w:val="0"/>
              <w:autoSpaceDN w:val="0"/>
              <w:adjustRightInd w:val="0"/>
              <w:ind w:firstLine="540"/>
              <w:jc w:val="both"/>
              <w:rPr>
                <w:sz w:val="24"/>
                <w:szCs w:val="24"/>
              </w:rPr>
            </w:pPr>
            <w:r w:rsidRPr="00BA25FE">
              <w:rPr>
                <w:rFonts w:eastAsia="SimSun"/>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38696D" w:rsidRPr="00BA25FE" w:rsidRDefault="0038696D" w:rsidP="00426DB7">
            <w:pPr>
              <w:pStyle w:val="af0"/>
              <w:jc w:val="both"/>
              <w:rPr>
                <w:rFonts w:eastAsia="SimSun"/>
                <w:sz w:val="24"/>
                <w:szCs w:val="24"/>
                <w:lang w:eastAsia="zh-CN"/>
              </w:rPr>
            </w:pPr>
            <w:r w:rsidRPr="00BA25FE">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38696D" w:rsidRPr="00A90645" w:rsidTr="00426DB7">
        <w:trPr>
          <w:trHeight w:val="1078"/>
        </w:trPr>
        <w:tc>
          <w:tcPr>
            <w:tcW w:w="4219" w:type="dxa"/>
          </w:tcPr>
          <w:p w:rsidR="0038696D" w:rsidRPr="00A90645" w:rsidRDefault="0038696D" w:rsidP="00426DB7">
            <w:pPr>
              <w:jc w:val="both"/>
              <w:rPr>
                <w:sz w:val="24"/>
                <w:szCs w:val="24"/>
              </w:rPr>
            </w:pPr>
            <w:r w:rsidRPr="00A90645">
              <w:rPr>
                <w:sz w:val="24"/>
                <w:szCs w:val="24"/>
              </w:rPr>
              <w:lastRenderedPageBreak/>
              <w:t>Площадки для мусоросборников.</w:t>
            </w:r>
          </w:p>
        </w:tc>
        <w:tc>
          <w:tcPr>
            <w:tcW w:w="10773" w:type="dxa"/>
          </w:tcPr>
          <w:p w:rsidR="0038696D" w:rsidRPr="00BA25FE" w:rsidRDefault="0038696D" w:rsidP="00426DB7">
            <w:pPr>
              <w:jc w:val="both"/>
              <w:rPr>
                <w:sz w:val="24"/>
                <w:szCs w:val="24"/>
              </w:rPr>
            </w:pPr>
            <w:r w:rsidRPr="00BA25FE">
              <w:rPr>
                <w:sz w:val="24"/>
                <w:szCs w:val="24"/>
              </w:rPr>
              <w:t xml:space="preserve">Минимальная/максимальная площадь земельных участков </w:t>
            </w:r>
            <w:proofErr w:type="gramStart"/>
            <w:r w:rsidRPr="00BA25FE">
              <w:rPr>
                <w:sz w:val="24"/>
                <w:szCs w:val="24"/>
              </w:rPr>
              <w:t>–п</w:t>
            </w:r>
            <w:proofErr w:type="gramEnd"/>
            <w:r w:rsidRPr="00BA25FE">
              <w:rPr>
                <w:sz w:val="24"/>
                <w:szCs w:val="24"/>
              </w:rPr>
              <w:t>ринимать в соответствии с основным видом разрешенного использования земельного участка.</w:t>
            </w:r>
          </w:p>
          <w:p w:rsidR="0038696D" w:rsidRPr="00BA25FE" w:rsidRDefault="0038696D" w:rsidP="00426DB7">
            <w:pPr>
              <w:jc w:val="both"/>
              <w:rPr>
                <w:sz w:val="24"/>
                <w:szCs w:val="24"/>
              </w:rPr>
            </w:pPr>
            <w:r w:rsidRPr="00BA25FE">
              <w:rPr>
                <w:sz w:val="24"/>
                <w:szCs w:val="24"/>
              </w:rPr>
              <w:t>Максимальная площадь земельных участков  – в 3 раза превышающая площадь мусоросборников;</w:t>
            </w:r>
          </w:p>
          <w:p w:rsidR="0038696D" w:rsidRPr="00BA25FE" w:rsidRDefault="0038696D" w:rsidP="00426DB7">
            <w:pPr>
              <w:jc w:val="both"/>
              <w:rPr>
                <w:sz w:val="24"/>
                <w:szCs w:val="24"/>
              </w:rPr>
            </w:pPr>
            <w:r w:rsidRPr="00BA25FE">
              <w:rPr>
                <w:sz w:val="24"/>
                <w:szCs w:val="24"/>
              </w:rPr>
              <w:t>расстояние от площадок для мусоросборников до производственных и вспомогательных помещений не менее - 30 м.</w:t>
            </w:r>
          </w:p>
          <w:p w:rsidR="0038696D" w:rsidRPr="00BA25FE" w:rsidRDefault="0038696D" w:rsidP="00426DB7">
            <w:pPr>
              <w:jc w:val="both"/>
              <w:rPr>
                <w:sz w:val="24"/>
                <w:szCs w:val="24"/>
              </w:rPr>
            </w:pPr>
            <w:r w:rsidRPr="00BA25FE">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38696D" w:rsidRPr="00A90645" w:rsidTr="00426DB7">
        <w:trPr>
          <w:trHeight w:val="1078"/>
        </w:trPr>
        <w:tc>
          <w:tcPr>
            <w:tcW w:w="4219" w:type="dxa"/>
          </w:tcPr>
          <w:p w:rsidR="0038696D" w:rsidRPr="00A90645" w:rsidRDefault="0038696D" w:rsidP="00426DB7">
            <w:pPr>
              <w:jc w:val="both"/>
              <w:rPr>
                <w:sz w:val="24"/>
                <w:szCs w:val="24"/>
              </w:rPr>
            </w:pPr>
            <w:r w:rsidRPr="00A90645">
              <w:rPr>
                <w:sz w:val="24"/>
                <w:szCs w:val="24"/>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w:t>
            </w:r>
            <w:r w:rsidRPr="00A90645">
              <w:rPr>
                <w:sz w:val="24"/>
                <w:szCs w:val="24"/>
              </w:rPr>
              <w:lastRenderedPageBreak/>
              <w:t>индивидуальные колодцы, бассейны.</w:t>
            </w:r>
          </w:p>
        </w:tc>
        <w:tc>
          <w:tcPr>
            <w:tcW w:w="10773" w:type="dxa"/>
          </w:tcPr>
          <w:p w:rsidR="0038696D" w:rsidRPr="00BA25FE" w:rsidRDefault="0038696D" w:rsidP="00426DB7">
            <w:pPr>
              <w:jc w:val="both"/>
              <w:rPr>
                <w:sz w:val="24"/>
                <w:szCs w:val="24"/>
              </w:rPr>
            </w:pPr>
            <w:r w:rsidRPr="00BA25FE">
              <w:rPr>
                <w:sz w:val="24"/>
                <w:szCs w:val="24"/>
              </w:rPr>
              <w:lastRenderedPageBreak/>
              <w:t xml:space="preserve">Минимальная/максимальная площадь земельных участков </w:t>
            </w:r>
            <w:proofErr w:type="gramStart"/>
            <w:r w:rsidRPr="00BA25FE">
              <w:rPr>
                <w:sz w:val="24"/>
                <w:szCs w:val="24"/>
              </w:rPr>
              <w:t>–п</w:t>
            </w:r>
            <w:proofErr w:type="gramEnd"/>
            <w:r w:rsidRPr="00BA25FE">
              <w:rPr>
                <w:sz w:val="24"/>
                <w:szCs w:val="24"/>
              </w:rPr>
              <w:t>ринимать в соответствии с основным видом разрешенного использования земельного участка.</w:t>
            </w:r>
          </w:p>
          <w:p w:rsidR="0038696D" w:rsidRPr="00BA25FE" w:rsidRDefault="0038696D" w:rsidP="00426DB7">
            <w:pPr>
              <w:autoSpaceDE w:val="0"/>
              <w:autoSpaceDN w:val="0"/>
              <w:adjustRightInd w:val="0"/>
              <w:ind w:firstLine="709"/>
              <w:rPr>
                <w:rFonts w:eastAsia="Calibri"/>
                <w:sz w:val="24"/>
                <w:szCs w:val="24"/>
              </w:rPr>
            </w:pPr>
            <w:r w:rsidRPr="00BA25FE">
              <w:rPr>
                <w:sz w:val="24"/>
                <w:szCs w:val="24"/>
              </w:rPr>
              <w:t xml:space="preserve">Расстояние от </w:t>
            </w:r>
            <w:r w:rsidRPr="00BA25FE">
              <w:rPr>
                <w:rFonts w:eastAsia="Calibri"/>
                <w:sz w:val="24"/>
                <w:szCs w:val="24"/>
              </w:rPr>
              <w:t>фундаментов зданий и сооружений</w:t>
            </w:r>
            <w:proofErr w:type="gramStart"/>
            <w:r w:rsidRPr="00BA25FE">
              <w:rPr>
                <w:rFonts w:eastAsia="Calibri"/>
                <w:sz w:val="24"/>
                <w:szCs w:val="24"/>
              </w:rPr>
              <w:t xml:space="preserve"> :</w:t>
            </w:r>
            <w:proofErr w:type="gramEnd"/>
          </w:p>
          <w:p w:rsidR="0038696D" w:rsidRPr="00BA25FE" w:rsidRDefault="0038696D" w:rsidP="00426DB7">
            <w:pPr>
              <w:autoSpaceDE w:val="0"/>
              <w:autoSpaceDN w:val="0"/>
              <w:adjustRightInd w:val="0"/>
              <w:ind w:firstLine="709"/>
              <w:rPr>
                <w:rFonts w:eastAsia="Calibri"/>
                <w:sz w:val="24"/>
                <w:szCs w:val="24"/>
              </w:rPr>
            </w:pPr>
            <w:r w:rsidRPr="00BA25FE">
              <w:rPr>
                <w:rFonts w:eastAsia="Calibri"/>
                <w:sz w:val="24"/>
                <w:szCs w:val="24"/>
              </w:rPr>
              <w:t>- водопровод и напорная канализация -5 м,</w:t>
            </w:r>
          </w:p>
          <w:p w:rsidR="0038696D" w:rsidRPr="00BA25FE" w:rsidRDefault="0038696D" w:rsidP="00426DB7">
            <w:pPr>
              <w:autoSpaceDE w:val="0"/>
              <w:autoSpaceDN w:val="0"/>
              <w:adjustRightInd w:val="0"/>
              <w:ind w:firstLine="709"/>
              <w:rPr>
                <w:rFonts w:eastAsia="Calibri"/>
                <w:sz w:val="24"/>
                <w:szCs w:val="24"/>
              </w:rPr>
            </w:pPr>
            <w:r w:rsidRPr="00BA25FE">
              <w:rPr>
                <w:rFonts w:eastAsia="Calibri"/>
                <w:sz w:val="24"/>
                <w:szCs w:val="24"/>
              </w:rPr>
              <w:t>- самотечная канализация (бытовая и дождевая)-3м.</w:t>
            </w:r>
          </w:p>
          <w:p w:rsidR="0038696D" w:rsidRPr="00BA25FE" w:rsidRDefault="0038696D" w:rsidP="00426DB7">
            <w:pPr>
              <w:jc w:val="both"/>
              <w:rPr>
                <w:sz w:val="24"/>
                <w:szCs w:val="24"/>
              </w:rPr>
            </w:pPr>
            <w:r w:rsidRPr="00BA25FE">
              <w:rPr>
                <w:sz w:val="24"/>
                <w:szCs w:val="24"/>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w:t>
            </w:r>
            <w:r w:rsidRPr="00BA25FE">
              <w:rPr>
                <w:sz w:val="24"/>
                <w:szCs w:val="24"/>
              </w:rPr>
              <w:lastRenderedPageBreak/>
              <w:t>объектов не устанавливаются.</w:t>
            </w:r>
          </w:p>
        </w:tc>
      </w:tr>
    </w:tbl>
    <w:p w:rsidR="0038696D" w:rsidRDefault="0038696D" w:rsidP="0038696D">
      <w:pPr>
        <w:autoSpaceDE w:val="0"/>
        <w:autoSpaceDN w:val="0"/>
        <w:adjustRightInd w:val="0"/>
        <w:ind w:left="34" w:firstLine="426"/>
        <w:jc w:val="both"/>
        <w:rPr>
          <w:bCs/>
          <w:sz w:val="24"/>
          <w:szCs w:val="24"/>
          <w:u w:val="single"/>
        </w:rPr>
      </w:pPr>
    </w:p>
    <w:p w:rsidR="00775112" w:rsidRPr="000367B5" w:rsidRDefault="00775112" w:rsidP="00D3268A">
      <w:pPr>
        <w:autoSpaceDE w:val="0"/>
        <w:autoSpaceDN w:val="0"/>
        <w:adjustRightInd w:val="0"/>
        <w:ind w:left="34" w:firstLine="426"/>
        <w:jc w:val="both"/>
        <w:rPr>
          <w:bCs/>
          <w:sz w:val="24"/>
          <w:szCs w:val="24"/>
          <w:u w:val="single"/>
        </w:rPr>
      </w:pPr>
      <w:r w:rsidRPr="000367B5">
        <w:rPr>
          <w:bCs/>
          <w:sz w:val="24"/>
          <w:szCs w:val="24"/>
          <w:u w:val="single"/>
        </w:rPr>
        <w:t xml:space="preserve">Примечание </w:t>
      </w:r>
    </w:p>
    <w:p w:rsidR="00775112" w:rsidRPr="000367B5" w:rsidRDefault="00775112" w:rsidP="00D3268A">
      <w:pPr>
        <w:autoSpaceDE w:val="0"/>
        <w:autoSpaceDN w:val="0"/>
        <w:adjustRightInd w:val="0"/>
        <w:ind w:left="34" w:firstLine="426"/>
        <w:jc w:val="both"/>
        <w:rPr>
          <w:bCs/>
          <w:sz w:val="24"/>
          <w:szCs w:val="24"/>
        </w:rPr>
      </w:pPr>
      <w:proofErr w:type="gramStart"/>
      <w:r w:rsidRPr="000367B5">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75112" w:rsidRPr="000367B5" w:rsidRDefault="00775112" w:rsidP="00D3268A">
      <w:pPr>
        <w:autoSpaceDE w:val="0"/>
        <w:autoSpaceDN w:val="0"/>
        <w:adjustRightInd w:val="0"/>
        <w:ind w:left="34" w:firstLine="426"/>
        <w:jc w:val="both"/>
        <w:rPr>
          <w:bCs/>
          <w:sz w:val="24"/>
          <w:szCs w:val="24"/>
        </w:rPr>
      </w:pPr>
      <w:r w:rsidRPr="000367B5">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5112" w:rsidRPr="000367B5" w:rsidRDefault="00775112" w:rsidP="00D3268A">
      <w:pPr>
        <w:autoSpaceDE w:val="0"/>
        <w:autoSpaceDN w:val="0"/>
        <w:adjustRightInd w:val="0"/>
        <w:ind w:left="34" w:firstLine="426"/>
        <w:jc w:val="both"/>
        <w:rPr>
          <w:bCs/>
          <w:sz w:val="24"/>
          <w:szCs w:val="24"/>
        </w:rPr>
      </w:pPr>
      <w:r w:rsidRPr="000367B5">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0367B5">
        <w:rPr>
          <w:bCs/>
          <w:sz w:val="24"/>
          <w:szCs w:val="24"/>
        </w:rPr>
        <w:t>непожароопасными</w:t>
      </w:r>
      <w:proofErr w:type="spellEnd"/>
      <w:r w:rsidRPr="000367B5">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775112" w:rsidRPr="000367B5" w:rsidRDefault="00775112" w:rsidP="00D3268A">
      <w:pPr>
        <w:autoSpaceDE w:val="0"/>
        <w:autoSpaceDN w:val="0"/>
        <w:adjustRightInd w:val="0"/>
        <w:ind w:left="34" w:firstLine="426"/>
        <w:jc w:val="both"/>
        <w:rPr>
          <w:bCs/>
          <w:sz w:val="24"/>
          <w:szCs w:val="24"/>
        </w:rPr>
      </w:pPr>
      <w:r w:rsidRPr="000367B5">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775112" w:rsidRPr="000367B5" w:rsidRDefault="00775112" w:rsidP="00D3268A">
      <w:pPr>
        <w:autoSpaceDE w:val="0"/>
        <w:autoSpaceDN w:val="0"/>
        <w:adjustRightInd w:val="0"/>
        <w:ind w:left="34" w:firstLine="426"/>
        <w:jc w:val="both"/>
        <w:rPr>
          <w:bCs/>
          <w:sz w:val="24"/>
          <w:szCs w:val="24"/>
        </w:rPr>
      </w:pPr>
      <w:r w:rsidRPr="000367B5">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775112" w:rsidRPr="000367B5" w:rsidRDefault="00775112" w:rsidP="00D3268A">
      <w:pPr>
        <w:numPr>
          <w:ilvl w:val="0"/>
          <w:numId w:val="13"/>
        </w:numPr>
        <w:autoSpaceDE w:val="0"/>
        <w:autoSpaceDN w:val="0"/>
        <w:adjustRightInd w:val="0"/>
        <w:jc w:val="both"/>
        <w:rPr>
          <w:bCs/>
          <w:sz w:val="24"/>
          <w:szCs w:val="24"/>
        </w:rPr>
      </w:pPr>
      <w:r w:rsidRPr="000367B5">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775112" w:rsidRPr="000367B5" w:rsidRDefault="00775112" w:rsidP="00D3268A">
      <w:pPr>
        <w:numPr>
          <w:ilvl w:val="0"/>
          <w:numId w:val="13"/>
        </w:numPr>
        <w:autoSpaceDE w:val="0"/>
        <w:autoSpaceDN w:val="0"/>
        <w:adjustRightInd w:val="0"/>
        <w:jc w:val="both"/>
        <w:rPr>
          <w:bCs/>
          <w:sz w:val="24"/>
          <w:szCs w:val="24"/>
        </w:rPr>
      </w:pPr>
      <w:r w:rsidRPr="000367B5">
        <w:rPr>
          <w:bCs/>
          <w:sz w:val="24"/>
          <w:szCs w:val="24"/>
        </w:rPr>
        <w:lastRenderedPageBreak/>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775112" w:rsidRPr="000367B5" w:rsidRDefault="00775112" w:rsidP="00D3268A">
      <w:pPr>
        <w:numPr>
          <w:ilvl w:val="0"/>
          <w:numId w:val="13"/>
        </w:numPr>
        <w:autoSpaceDE w:val="0"/>
        <w:autoSpaceDN w:val="0"/>
        <w:adjustRightInd w:val="0"/>
        <w:jc w:val="both"/>
        <w:rPr>
          <w:bCs/>
          <w:sz w:val="24"/>
          <w:szCs w:val="24"/>
        </w:rPr>
      </w:pPr>
      <w:r w:rsidRPr="000367B5">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775112" w:rsidRPr="000367B5" w:rsidRDefault="00775112" w:rsidP="00D3268A">
      <w:pPr>
        <w:autoSpaceDE w:val="0"/>
        <w:autoSpaceDN w:val="0"/>
        <w:adjustRightInd w:val="0"/>
        <w:ind w:left="34" w:firstLine="426"/>
        <w:jc w:val="both"/>
        <w:rPr>
          <w:bCs/>
          <w:sz w:val="24"/>
          <w:szCs w:val="24"/>
        </w:rPr>
      </w:pPr>
      <w:r w:rsidRPr="000367B5">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775112" w:rsidRPr="000367B5" w:rsidRDefault="00775112" w:rsidP="00D3268A">
      <w:pPr>
        <w:autoSpaceDE w:val="0"/>
        <w:autoSpaceDN w:val="0"/>
        <w:adjustRightInd w:val="0"/>
        <w:ind w:left="34" w:firstLine="426"/>
        <w:jc w:val="both"/>
        <w:rPr>
          <w:bCs/>
          <w:sz w:val="24"/>
          <w:szCs w:val="24"/>
        </w:rPr>
      </w:pPr>
      <w:r w:rsidRPr="000367B5">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775112" w:rsidRPr="000367B5" w:rsidRDefault="00775112" w:rsidP="00D3268A">
      <w:pPr>
        <w:autoSpaceDE w:val="0"/>
        <w:autoSpaceDN w:val="0"/>
        <w:adjustRightInd w:val="0"/>
        <w:ind w:left="34" w:firstLine="426"/>
        <w:jc w:val="both"/>
        <w:rPr>
          <w:bCs/>
          <w:sz w:val="24"/>
          <w:szCs w:val="24"/>
        </w:rPr>
      </w:pPr>
      <w:r w:rsidRPr="000367B5">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5112" w:rsidRPr="000367B5" w:rsidRDefault="00775112" w:rsidP="00D3268A">
      <w:pPr>
        <w:keepNext/>
        <w:keepLines/>
        <w:spacing w:before="200" w:after="100" w:afterAutospacing="1" w:line="312" w:lineRule="auto"/>
        <w:ind w:firstLine="709"/>
        <w:jc w:val="center"/>
        <w:outlineLvl w:val="2"/>
        <w:rPr>
          <w:rFonts w:ascii="Cambria" w:hAnsi="Cambria"/>
          <w:b/>
          <w:sz w:val="24"/>
          <w:szCs w:val="24"/>
        </w:rPr>
      </w:pPr>
      <w:bookmarkStart w:id="120" w:name="_Toc433729387"/>
      <w:bookmarkStart w:id="121" w:name="_Toc437351206"/>
      <w:bookmarkStart w:id="122" w:name="_Toc438552187"/>
      <w:r w:rsidRPr="000367B5">
        <w:rPr>
          <w:rFonts w:ascii="Cambria" w:hAnsi="Cambria"/>
          <w:b/>
          <w:sz w:val="24"/>
          <w:szCs w:val="24"/>
        </w:rPr>
        <w:t>Статья 39. Градостроительные регламенты. Зоны инженерной и транспортной инфраструктур.</w:t>
      </w:r>
      <w:bookmarkEnd w:id="120"/>
      <w:bookmarkEnd w:id="121"/>
      <w:bookmarkEnd w:id="122"/>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 xml:space="preserve">ИТ-1. Зона объектов инженерной инфраструктуры </w:t>
      </w:r>
    </w:p>
    <w:p w:rsidR="00775112" w:rsidRPr="000367B5" w:rsidRDefault="00775112" w:rsidP="00D3268A">
      <w:pPr>
        <w:rPr>
          <w:rFonts w:eastAsia="SimSun"/>
          <w:lang w:eastAsia="zh-CN"/>
        </w:rPr>
      </w:pPr>
    </w:p>
    <w:p w:rsidR="00775112" w:rsidRPr="000367B5" w:rsidRDefault="00775112" w:rsidP="00D3268A">
      <w:pPr>
        <w:numPr>
          <w:ilvl w:val="0"/>
          <w:numId w:val="22"/>
        </w:numPr>
        <w:contextualSpacing/>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lastRenderedPageBreak/>
              <w:t xml:space="preserve">Размещение объектов капитального строительства в целях обеспечения населения и организаций </w:t>
            </w:r>
            <w:r w:rsidRPr="000367B5">
              <w:rPr>
                <w:sz w:val="22"/>
                <w:szCs w:val="22"/>
              </w:rPr>
              <w:lastRenderedPageBreak/>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lastRenderedPageBreak/>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lastRenderedPageBreak/>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6.8</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383D6C"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1 м</w:t>
            </w:r>
            <w:r w:rsidR="0048456E">
              <w:rPr>
                <w:b/>
                <w:sz w:val="22"/>
                <w:szCs w:val="22"/>
              </w:rPr>
              <w:t xml:space="preserve">, </w:t>
            </w:r>
            <w:r w:rsidR="0048456E" w:rsidRPr="00383D6C">
              <w:rPr>
                <w:sz w:val="22"/>
                <w:szCs w:val="22"/>
              </w:rPr>
              <w:t>от красной линии улиц и проездов</w:t>
            </w:r>
            <w:r w:rsidR="0048456E" w:rsidRPr="00383D6C">
              <w:rPr>
                <w:b/>
                <w:sz w:val="22"/>
                <w:szCs w:val="22"/>
              </w:rPr>
              <w:t xml:space="preserve"> -5 м</w:t>
            </w:r>
            <w:r w:rsidRPr="00383D6C">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426"/>
              <w:jc w:val="both"/>
              <w:rPr>
                <w:b/>
                <w:sz w:val="22"/>
                <w:szCs w:val="22"/>
              </w:rPr>
            </w:pPr>
            <w:r w:rsidRPr="000367B5">
              <w:rPr>
                <w:sz w:val="22"/>
                <w:szCs w:val="22"/>
              </w:rPr>
              <w:t xml:space="preserve">- высота  – не более </w:t>
            </w:r>
            <w:r w:rsidRPr="000367B5">
              <w:rPr>
                <w:b/>
                <w:sz w:val="22"/>
                <w:szCs w:val="22"/>
              </w:rPr>
              <w:t>124 м.</w:t>
            </w:r>
          </w:p>
        </w:tc>
      </w:tr>
      <w:tr w:rsidR="00775112" w:rsidRPr="000367B5" w:rsidTr="005327B8">
        <w:trPr>
          <w:trHeight w:val="552"/>
        </w:trPr>
        <w:tc>
          <w:tcPr>
            <w:tcW w:w="437" w:type="pct"/>
          </w:tcPr>
          <w:p w:rsidR="00775112" w:rsidRPr="000367B5" w:rsidRDefault="00775112" w:rsidP="005327B8">
            <w:pPr>
              <w:jc w:val="center"/>
              <w:rPr>
                <w:b/>
                <w:sz w:val="22"/>
                <w:szCs w:val="22"/>
              </w:rPr>
            </w:pPr>
            <w:r w:rsidRPr="000367B5">
              <w:rPr>
                <w:b/>
                <w:sz w:val="22"/>
                <w:szCs w:val="22"/>
              </w:rPr>
              <w:t>12.0</w:t>
            </w:r>
          </w:p>
        </w:tc>
        <w:tc>
          <w:tcPr>
            <w:tcW w:w="1020"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jc w:val="both"/>
              <w:rPr>
                <w:sz w:val="22"/>
                <w:szCs w:val="22"/>
              </w:rPr>
            </w:pPr>
          </w:p>
          <w:p w:rsidR="00775112" w:rsidRPr="000367B5" w:rsidRDefault="00775112" w:rsidP="005327B8">
            <w:pPr>
              <w:keepLines/>
              <w:widowControl w:val="0"/>
              <w:ind w:firstLine="284"/>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D5671E" w:rsidRPr="00214605" w:rsidRDefault="00D5671E" w:rsidP="00D5671E">
            <w:pPr>
              <w:autoSpaceDE w:val="0"/>
              <w:autoSpaceDN w:val="0"/>
              <w:adjustRightInd w:val="0"/>
              <w:ind w:firstLine="317"/>
              <w:jc w:val="both"/>
              <w:rPr>
                <w:sz w:val="22"/>
                <w:szCs w:val="22"/>
              </w:rPr>
            </w:pPr>
            <w:r w:rsidRPr="00214605">
              <w:rPr>
                <w:sz w:val="22"/>
                <w:szCs w:val="22"/>
              </w:rPr>
              <w:t xml:space="preserve">Действие градостроительного регламента не распространяется в границах территорий общего пользования. </w:t>
            </w:r>
          </w:p>
          <w:p w:rsidR="00775112" w:rsidRPr="000367B5" w:rsidRDefault="00D5671E" w:rsidP="00D5671E">
            <w:pPr>
              <w:ind w:firstLine="317"/>
              <w:jc w:val="both"/>
              <w:rPr>
                <w:b/>
                <w:sz w:val="22"/>
                <w:szCs w:val="22"/>
                <w:u w:val="single"/>
              </w:rPr>
            </w:pPr>
            <w:r w:rsidRPr="006A2C13">
              <w:rPr>
                <w:sz w:val="22"/>
                <w:szCs w:val="22"/>
              </w:rPr>
              <w:t xml:space="preserve">Не установлены в соответствии с </w:t>
            </w:r>
            <w:proofErr w:type="gramStart"/>
            <w:r w:rsidRPr="006A2C13">
              <w:rPr>
                <w:sz w:val="22"/>
                <w:szCs w:val="22"/>
              </w:rPr>
              <w:t>ч</w:t>
            </w:r>
            <w:proofErr w:type="gramEnd"/>
            <w:r w:rsidRPr="006A2C13">
              <w:rPr>
                <w:sz w:val="22"/>
                <w:szCs w:val="22"/>
              </w:rPr>
              <w:t>.4, ст.36 Градостроительного кодекса Российской Федерации..</w:t>
            </w:r>
          </w:p>
        </w:tc>
      </w:tr>
    </w:tbl>
    <w:p w:rsidR="00775112" w:rsidRPr="000367B5" w:rsidRDefault="00775112" w:rsidP="00D3268A">
      <w:pPr>
        <w:numPr>
          <w:ilvl w:val="0"/>
          <w:numId w:val="22"/>
        </w:numPr>
        <w:jc w:val="both"/>
        <w:rPr>
          <w:b/>
          <w:sz w:val="22"/>
          <w:szCs w:val="22"/>
        </w:rPr>
      </w:pPr>
      <w:r w:rsidRPr="000367B5">
        <w:rPr>
          <w:b/>
          <w:sz w:val="22"/>
          <w:szCs w:val="22"/>
        </w:rPr>
        <w:lastRenderedPageBreak/>
        <w:t>УСЛОВНО РАЗРЕШЕННЫЕ ВИДЫ И ПАРАМЕТРЫ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tcPr>
          <w:p w:rsidR="00775112" w:rsidRPr="000367B5" w:rsidRDefault="00775112" w:rsidP="005327B8">
            <w:pPr>
              <w:tabs>
                <w:tab w:val="left" w:pos="2520"/>
              </w:tabs>
              <w:jc w:val="center"/>
              <w:rPr>
                <w:b/>
                <w:sz w:val="22"/>
                <w:szCs w:val="22"/>
              </w:rPr>
            </w:pPr>
            <w:r w:rsidRPr="000367B5">
              <w:rPr>
                <w:b/>
                <w:sz w:val="22"/>
                <w:szCs w:val="22"/>
              </w:rPr>
              <w:t xml:space="preserve">Код вида </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ВИДЫ РАЗРЕШЕННОГО ИСПОЛЬЗОВАНИЯ ЗЕМЕЛЬНЫХ УЧАСТКОВ </w:t>
            </w:r>
          </w:p>
          <w:p w:rsidR="00775112" w:rsidRPr="000367B5" w:rsidRDefault="00775112" w:rsidP="005327B8">
            <w:pPr>
              <w:tabs>
                <w:tab w:val="left" w:pos="2520"/>
              </w:tabs>
              <w:jc w:val="center"/>
              <w:rPr>
                <w:b/>
                <w:sz w:val="22"/>
                <w:szCs w:val="22"/>
              </w:rPr>
            </w:pPr>
          </w:p>
        </w:tc>
        <w:tc>
          <w:tcPr>
            <w:tcW w:w="1845" w:type="pct"/>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45"/>
        </w:trPr>
        <w:tc>
          <w:tcPr>
            <w:tcW w:w="437" w:type="pct"/>
          </w:tcPr>
          <w:p w:rsidR="00775112" w:rsidRPr="000367B5" w:rsidRDefault="00775112" w:rsidP="005327B8">
            <w:pPr>
              <w:ind w:left="720"/>
              <w:contextualSpacing/>
              <w:jc w:val="center"/>
              <w:rPr>
                <w:sz w:val="22"/>
                <w:szCs w:val="22"/>
                <w:lang w:eastAsia="en-US"/>
              </w:rPr>
            </w:pPr>
          </w:p>
        </w:tc>
        <w:tc>
          <w:tcPr>
            <w:tcW w:w="1020" w:type="pct"/>
          </w:tcPr>
          <w:p w:rsidR="00775112" w:rsidRPr="000367B5" w:rsidRDefault="00775112" w:rsidP="005327B8">
            <w:pPr>
              <w:ind w:left="720"/>
              <w:contextualSpacing/>
              <w:jc w:val="center"/>
              <w:rPr>
                <w:sz w:val="22"/>
                <w:szCs w:val="22"/>
                <w:lang w:eastAsia="en-US"/>
              </w:rPr>
            </w:pPr>
            <w:r w:rsidRPr="000367B5">
              <w:rPr>
                <w:sz w:val="22"/>
                <w:szCs w:val="22"/>
                <w:lang w:eastAsia="en-US"/>
              </w:rPr>
              <w:t>нет</w:t>
            </w:r>
          </w:p>
        </w:tc>
        <w:tc>
          <w:tcPr>
            <w:tcW w:w="1845" w:type="pct"/>
          </w:tcPr>
          <w:p w:rsidR="00775112" w:rsidRPr="000367B5" w:rsidRDefault="00775112" w:rsidP="005327B8">
            <w:pPr>
              <w:jc w:val="center"/>
              <w:rPr>
                <w:sz w:val="22"/>
                <w:szCs w:val="22"/>
              </w:rPr>
            </w:pPr>
            <w:r w:rsidRPr="000367B5">
              <w:rPr>
                <w:sz w:val="22"/>
                <w:szCs w:val="22"/>
              </w:rPr>
              <w:t>нет</w:t>
            </w:r>
          </w:p>
        </w:tc>
        <w:tc>
          <w:tcPr>
            <w:tcW w:w="1698" w:type="pct"/>
          </w:tcPr>
          <w:p w:rsidR="00775112" w:rsidRPr="000367B5" w:rsidRDefault="00775112" w:rsidP="005327B8">
            <w:pPr>
              <w:ind w:firstLine="317"/>
              <w:jc w:val="center"/>
              <w:rPr>
                <w:sz w:val="22"/>
                <w:szCs w:val="22"/>
              </w:rPr>
            </w:pPr>
            <w:r w:rsidRPr="000367B5">
              <w:rPr>
                <w:sz w:val="22"/>
                <w:szCs w:val="22"/>
              </w:rPr>
              <w:t>нет</w:t>
            </w:r>
          </w:p>
        </w:tc>
      </w:tr>
    </w:tbl>
    <w:p w:rsidR="00775112" w:rsidRPr="000367B5" w:rsidRDefault="00775112" w:rsidP="00D3268A">
      <w:pPr>
        <w:ind w:left="1080"/>
        <w:jc w:val="both"/>
        <w:rPr>
          <w:b/>
          <w:sz w:val="22"/>
          <w:szCs w:val="22"/>
        </w:rPr>
      </w:pPr>
    </w:p>
    <w:p w:rsidR="00775112" w:rsidRDefault="00775112" w:rsidP="00D3268A">
      <w:pPr>
        <w:numPr>
          <w:ilvl w:val="0"/>
          <w:numId w:val="22"/>
        </w:numPr>
        <w:jc w:val="both"/>
        <w:rPr>
          <w:b/>
          <w:sz w:val="22"/>
          <w:szCs w:val="22"/>
        </w:rPr>
      </w:pPr>
      <w:r w:rsidRPr="0070108F">
        <w:rPr>
          <w:b/>
          <w:sz w:val="22"/>
          <w:szCs w:val="22"/>
        </w:rPr>
        <w:t xml:space="preserve">ВСПОМОГАТЕЛЬНЫЕ ВИДЫ И ПАРАМЕТРЫ РАЗРЕШЕННОГО ИСПОЛЬЗОВАНИЯ ОБЪЕКТОВ КАПИТАЛЬНОГО СТРОИТЕЛЬСТВА </w:t>
      </w:r>
    </w:p>
    <w:p w:rsidR="0070108F" w:rsidRPr="001D416D" w:rsidRDefault="0070108F" w:rsidP="0070108F">
      <w:pPr>
        <w:ind w:left="1080"/>
        <w:jc w:val="both"/>
        <w:rPr>
          <w:b/>
          <w:strike/>
          <w:sz w:val="22"/>
          <w:szCs w:val="22"/>
        </w:rPr>
      </w:pPr>
      <w:r w:rsidRPr="001D416D">
        <w:rPr>
          <w:sz w:val="22"/>
          <w:szCs w:val="22"/>
        </w:rPr>
        <w:t xml:space="preserve">Вспомогательные виды разрешенного использования, допустимы только в качестве </w:t>
      </w:r>
      <w:proofErr w:type="gramStart"/>
      <w:r w:rsidRPr="001D416D">
        <w:rPr>
          <w:sz w:val="22"/>
          <w:szCs w:val="22"/>
        </w:rPr>
        <w:t>дополнительных</w:t>
      </w:r>
      <w:proofErr w:type="gramEnd"/>
      <w:r w:rsidRPr="001D416D">
        <w:rPr>
          <w:sz w:val="22"/>
          <w:szCs w:val="22"/>
        </w:rPr>
        <w:t xml:space="preserve"> по отношению к основным и условно разрешенным видам использования и осуществляемые совместно с ними.  </w:t>
      </w:r>
    </w:p>
    <w:p w:rsidR="0070108F" w:rsidRPr="00E95C1E" w:rsidRDefault="0070108F" w:rsidP="0070108F">
      <w:pPr>
        <w:ind w:left="720"/>
        <w:jc w:val="both"/>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773"/>
      </w:tblGrid>
      <w:tr w:rsidR="0070108F" w:rsidRPr="00A90645" w:rsidTr="00426DB7">
        <w:trPr>
          <w:trHeight w:val="552"/>
          <w:tblHeader/>
        </w:trPr>
        <w:tc>
          <w:tcPr>
            <w:tcW w:w="4219" w:type="dxa"/>
            <w:vAlign w:val="center"/>
          </w:tcPr>
          <w:p w:rsidR="0070108F" w:rsidRPr="00A90645" w:rsidRDefault="0070108F" w:rsidP="00426DB7">
            <w:pPr>
              <w:jc w:val="center"/>
              <w:rPr>
                <w:b/>
                <w:sz w:val="22"/>
                <w:szCs w:val="22"/>
              </w:rPr>
            </w:pPr>
            <w:r w:rsidRPr="00A90645">
              <w:rPr>
                <w:b/>
                <w:sz w:val="22"/>
                <w:szCs w:val="22"/>
              </w:rPr>
              <w:t>ВИДЫ РАЗРЕШЕННОГО ИСПОЛЬЗОВАНИЯ</w:t>
            </w:r>
          </w:p>
        </w:tc>
        <w:tc>
          <w:tcPr>
            <w:tcW w:w="10773" w:type="dxa"/>
            <w:vAlign w:val="center"/>
          </w:tcPr>
          <w:p w:rsidR="0070108F" w:rsidRPr="00A90645" w:rsidRDefault="0070108F" w:rsidP="00426DB7">
            <w:pPr>
              <w:jc w:val="center"/>
              <w:rPr>
                <w:b/>
                <w:sz w:val="22"/>
                <w:szCs w:val="22"/>
              </w:rPr>
            </w:pPr>
            <w:r w:rsidRPr="00A90645">
              <w:rPr>
                <w:b/>
                <w:sz w:val="22"/>
                <w:szCs w:val="22"/>
              </w:rPr>
              <w:t>ПРЕДЕЛЬНЫЕ ПАРАМЕТРЫ РАЗРЕШЕННОГО СТРОИТЕЛЬСТВА</w:t>
            </w:r>
          </w:p>
        </w:tc>
      </w:tr>
      <w:tr w:rsidR="0070108F" w:rsidRPr="00A90645" w:rsidTr="00426DB7">
        <w:trPr>
          <w:trHeight w:val="3615"/>
        </w:trPr>
        <w:tc>
          <w:tcPr>
            <w:tcW w:w="4219" w:type="dxa"/>
          </w:tcPr>
          <w:p w:rsidR="0070108F" w:rsidRPr="00A90645" w:rsidRDefault="0070108F" w:rsidP="00426DB7">
            <w:pPr>
              <w:autoSpaceDE w:val="0"/>
              <w:autoSpaceDN w:val="0"/>
              <w:adjustRightInd w:val="0"/>
              <w:spacing w:before="120"/>
              <w:jc w:val="both"/>
              <w:rPr>
                <w:rFonts w:eastAsia="SimSun"/>
                <w:sz w:val="24"/>
                <w:szCs w:val="24"/>
                <w:lang w:eastAsia="zh-CN"/>
              </w:rPr>
            </w:pPr>
            <w:r w:rsidRPr="00A90645">
              <w:rPr>
                <w:rFonts w:eastAsia="SimSun"/>
                <w:sz w:val="24"/>
                <w:szCs w:val="24"/>
                <w:lang w:eastAsia="zh-CN"/>
              </w:rPr>
              <w:t>Автостоянки для парковки автомобилей посетителей.</w:t>
            </w:r>
          </w:p>
        </w:tc>
        <w:tc>
          <w:tcPr>
            <w:tcW w:w="10773" w:type="dxa"/>
          </w:tcPr>
          <w:p w:rsidR="0070108F" w:rsidRPr="007D230B" w:rsidRDefault="0070108F" w:rsidP="00426DB7">
            <w:pPr>
              <w:jc w:val="both"/>
              <w:rPr>
                <w:sz w:val="24"/>
                <w:szCs w:val="24"/>
              </w:rPr>
            </w:pPr>
            <w:r w:rsidRPr="007D230B">
              <w:rPr>
                <w:sz w:val="24"/>
                <w:szCs w:val="24"/>
              </w:rPr>
              <w:t xml:space="preserve">Минимальная/максимальная площадь земельных участков </w:t>
            </w:r>
            <w:proofErr w:type="gramStart"/>
            <w:r w:rsidRPr="007D230B">
              <w:rPr>
                <w:sz w:val="24"/>
                <w:szCs w:val="24"/>
              </w:rPr>
              <w:t>–п</w:t>
            </w:r>
            <w:proofErr w:type="gramEnd"/>
            <w:r w:rsidRPr="007D230B">
              <w:rPr>
                <w:sz w:val="24"/>
                <w:szCs w:val="24"/>
              </w:rPr>
              <w:t>ринимать в соответствии с основным видом разрешенного использования земельного участка.</w:t>
            </w:r>
          </w:p>
          <w:p w:rsidR="0070108F" w:rsidRPr="007D230B" w:rsidRDefault="0070108F" w:rsidP="00426DB7">
            <w:pPr>
              <w:autoSpaceDE w:val="0"/>
              <w:autoSpaceDN w:val="0"/>
              <w:adjustRightInd w:val="0"/>
              <w:ind w:firstLine="540"/>
              <w:jc w:val="both"/>
              <w:rPr>
                <w:sz w:val="24"/>
                <w:szCs w:val="24"/>
              </w:rPr>
            </w:pPr>
            <w:r w:rsidRPr="007D230B">
              <w:rPr>
                <w:sz w:val="24"/>
                <w:szCs w:val="24"/>
              </w:rPr>
              <w:t>Размеры земельных участков автостоянок на одно место должны быть:</w:t>
            </w:r>
          </w:p>
          <w:p w:rsidR="0070108F" w:rsidRPr="007D230B" w:rsidRDefault="0070108F" w:rsidP="00426DB7">
            <w:pPr>
              <w:autoSpaceDE w:val="0"/>
              <w:autoSpaceDN w:val="0"/>
              <w:adjustRightInd w:val="0"/>
              <w:ind w:firstLine="540"/>
              <w:jc w:val="both"/>
              <w:rPr>
                <w:sz w:val="24"/>
                <w:szCs w:val="24"/>
              </w:rPr>
            </w:pPr>
            <w:r w:rsidRPr="007D230B">
              <w:rPr>
                <w:sz w:val="24"/>
                <w:szCs w:val="24"/>
              </w:rPr>
              <w:t>для легковых автомобилей - 25 кв. м;</w:t>
            </w:r>
          </w:p>
          <w:p w:rsidR="0070108F" w:rsidRPr="007D230B" w:rsidRDefault="0070108F" w:rsidP="00426DB7">
            <w:pPr>
              <w:autoSpaceDE w:val="0"/>
              <w:autoSpaceDN w:val="0"/>
              <w:adjustRightInd w:val="0"/>
              <w:ind w:firstLine="540"/>
              <w:jc w:val="both"/>
              <w:rPr>
                <w:sz w:val="24"/>
                <w:szCs w:val="24"/>
              </w:rPr>
            </w:pPr>
            <w:r w:rsidRPr="007D230B">
              <w:rPr>
                <w:sz w:val="24"/>
                <w:szCs w:val="24"/>
              </w:rPr>
              <w:t>для автобусов - 40 кв. м;</w:t>
            </w:r>
          </w:p>
          <w:p w:rsidR="0070108F" w:rsidRPr="007D230B" w:rsidRDefault="0070108F" w:rsidP="00426DB7">
            <w:pPr>
              <w:autoSpaceDE w:val="0"/>
              <w:autoSpaceDN w:val="0"/>
              <w:adjustRightInd w:val="0"/>
              <w:ind w:firstLine="540"/>
              <w:jc w:val="both"/>
              <w:rPr>
                <w:sz w:val="24"/>
                <w:szCs w:val="24"/>
              </w:rPr>
            </w:pPr>
            <w:r w:rsidRPr="007D230B">
              <w:rPr>
                <w:sz w:val="24"/>
                <w:szCs w:val="24"/>
              </w:rPr>
              <w:t>для велосипедов - 0,9 кв. м.</w:t>
            </w:r>
          </w:p>
          <w:p w:rsidR="0070108F" w:rsidRPr="007D230B" w:rsidRDefault="0070108F" w:rsidP="00426DB7">
            <w:pPr>
              <w:autoSpaceDE w:val="0"/>
              <w:autoSpaceDN w:val="0"/>
              <w:adjustRightInd w:val="0"/>
              <w:ind w:firstLine="540"/>
              <w:jc w:val="both"/>
              <w:rPr>
                <w:sz w:val="24"/>
                <w:szCs w:val="24"/>
              </w:rPr>
            </w:pPr>
            <w:r w:rsidRPr="007D230B">
              <w:rPr>
                <w:sz w:val="24"/>
                <w:szCs w:val="24"/>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70108F" w:rsidRPr="007D230B" w:rsidRDefault="0070108F" w:rsidP="00426DB7">
            <w:pPr>
              <w:autoSpaceDE w:val="0"/>
              <w:autoSpaceDN w:val="0"/>
              <w:adjustRightInd w:val="0"/>
              <w:ind w:firstLine="540"/>
              <w:jc w:val="both"/>
              <w:rPr>
                <w:sz w:val="24"/>
                <w:szCs w:val="24"/>
              </w:rPr>
            </w:pPr>
            <w:r w:rsidRPr="007D230B">
              <w:rPr>
                <w:rFonts w:eastAsia="SimSun"/>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70108F" w:rsidRPr="007D230B" w:rsidRDefault="0070108F" w:rsidP="00426DB7">
            <w:pPr>
              <w:pStyle w:val="af0"/>
              <w:jc w:val="both"/>
              <w:rPr>
                <w:rFonts w:eastAsia="SimSun"/>
                <w:sz w:val="24"/>
                <w:szCs w:val="24"/>
                <w:lang w:eastAsia="zh-CN"/>
              </w:rPr>
            </w:pPr>
            <w:r w:rsidRPr="007D230B">
              <w:rPr>
                <w:rFonts w:eastAsia="SimSun"/>
                <w:sz w:val="24"/>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w:t>
            </w:r>
            <w:r w:rsidRPr="007D230B">
              <w:rPr>
                <w:rFonts w:eastAsia="SimSun"/>
                <w:sz w:val="24"/>
                <w:szCs w:val="24"/>
                <w:lang w:eastAsia="zh-CN"/>
              </w:rPr>
              <w:lastRenderedPageBreak/>
              <w:t>соответствии с основным видом разрешенного использования земельного участка. Для линейных объектов регламенты не устанавливаются.</w:t>
            </w:r>
          </w:p>
        </w:tc>
      </w:tr>
      <w:tr w:rsidR="0070108F" w:rsidRPr="00A90645" w:rsidTr="00426DB7">
        <w:trPr>
          <w:trHeight w:val="1078"/>
        </w:trPr>
        <w:tc>
          <w:tcPr>
            <w:tcW w:w="4219" w:type="dxa"/>
          </w:tcPr>
          <w:p w:rsidR="0070108F" w:rsidRPr="00A90645" w:rsidRDefault="0070108F" w:rsidP="00426DB7">
            <w:pPr>
              <w:jc w:val="both"/>
              <w:rPr>
                <w:sz w:val="24"/>
                <w:szCs w:val="24"/>
              </w:rPr>
            </w:pPr>
            <w:r w:rsidRPr="00A90645">
              <w:rPr>
                <w:sz w:val="24"/>
                <w:szCs w:val="24"/>
              </w:rPr>
              <w:lastRenderedPageBreak/>
              <w:t>Площадки для мусоросборников.</w:t>
            </w:r>
          </w:p>
        </w:tc>
        <w:tc>
          <w:tcPr>
            <w:tcW w:w="10773" w:type="dxa"/>
          </w:tcPr>
          <w:p w:rsidR="0070108F" w:rsidRPr="007D230B" w:rsidRDefault="0070108F" w:rsidP="00426DB7">
            <w:pPr>
              <w:jc w:val="both"/>
              <w:rPr>
                <w:sz w:val="24"/>
                <w:szCs w:val="24"/>
              </w:rPr>
            </w:pPr>
            <w:r w:rsidRPr="007D230B">
              <w:rPr>
                <w:sz w:val="24"/>
                <w:szCs w:val="24"/>
              </w:rPr>
              <w:t xml:space="preserve">Минимальная/максимальная площадь земельных участков </w:t>
            </w:r>
            <w:proofErr w:type="gramStart"/>
            <w:r w:rsidRPr="007D230B">
              <w:rPr>
                <w:sz w:val="24"/>
                <w:szCs w:val="24"/>
              </w:rPr>
              <w:t>–п</w:t>
            </w:r>
            <w:proofErr w:type="gramEnd"/>
            <w:r w:rsidRPr="007D230B">
              <w:rPr>
                <w:sz w:val="24"/>
                <w:szCs w:val="24"/>
              </w:rPr>
              <w:t>ринимать в соответствии с основным видом разрешенного использования земельного участка.</w:t>
            </w:r>
          </w:p>
          <w:p w:rsidR="0070108F" w:rsidRPr="007D230B" w:rsidRDefault="0070108F" w:rsidP="00426DB7">
            <w:pPr>
              <w:jc w:val="both"/>
              <w:rPr>
                <w:sz w:val="24"/>
                <w:szCs w:val="24"/>
              </w:rPr>
            </w:pPr>
            <w:r w:rsidRPr="007D230B">
              <w:rPr>
                <w:sz w:val="24"/>
                <w:szCs w:val="24"/>
              </w:rPr>
              <w:t>Максимальная площадь земельных участков  – в 3 раза превышающая площадь мусоросборников;</w:t>
            </w:r>
          </w:p>
          <w:p w:rsidR="0070108F" w:rsidRPr="007D230B" w:rsidRDefault="0070108F" w:rsidP="00426DB7">
            <w:pPr>
              <w:jc w:val="both"/>
              <w:rPr>
                <w:sz w:val="24"/>
                <w:szCs w:val="24"/>
              </w:rPr>
            </w:pPr>
            <w:r w:rsidRPr="007D230B">
              <w:rPr>
                <w:sz w:val="24"/>
                <w:szCs w:val="24"/>
              </w:rPr>
              <w:t>расстояние от площадок для мусоросборников до производственных и вспомогательных помещений не менее - 30 м.</w:t>
            </w:r>
          </w:p>
          <w:p w:rsidR="0070108F" w:rsidRPr="007D230B" w:rsidRDefault="0070108F" w:rsidP="00426DB7">
            <w:pPr>
              <w:jc w:val="both"/>
              <w:rPr>
                <w:sz w:val="24"/>
                <w:szCs w:val="24"/>
              </w:rPr>
            </w:pPr>
            <w:r w:rsidRPr="007D230B">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70108F" w:rsidRPr="00A90645" w:rsidTr="00426DB7">
        <w:trPr>
          <w:trHeight w:val="1078"/>
        </w:trPr>
        <w:tc>
          <w:tcPr>
            <w:tcW w:w="4219" w:type="dxa"/>
          </w:tcPr>
          <w:p w:rsidR="0070108F" w:rsidRPr="00A90645" w:rsidRDefault="0070108F" w:rsidP="00426DB7">
            <w:pPr>
              <w:jc w:val="both"/>
              <w:rPr>
                <w:sz w:val="24"/>
                <w:szCs w:val="24"/>
              </w:rPr>
            </w:pPr>
            <w:r w:rsidRPr="00A90645">
              <w:rPr>
                <w:sz w:val="24"/>
                <w:szCs w:val="24"/>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70108F" w:rsidRPr="007D230B" w:rsidRDefault="0070108F" w:rsidP="00426DB7">
            <w:pPr>
              <w:jc w:val="both"/>
              <w:rPr>
                <w:sz w:val="24"/>
                <w:szCs w:val="24"/>
              </w:rPr>
            </w:pPr>
            <w:r w:rsidRPr="007D230B">
              <w:rPr>
                <w:sz w:val="24"/>
                <w:szCs w:val="24"/>
              </w:rPr>
              <w:t xml:space="preserve">Минимальная/максимальная площадь земельных участков </w:t>
            </w:r>
            <w:proofErr w:type="gramStart"/>
            <w:r w:rsidRPr="007D230B">
              <w:rPr>
                <w:sz w:val="24"/>
                <w:szCs w:val="24"/>
              </w:rPr>
              <w:t>–п</w:t>
            </w:r>
            <w:proofErr w:type="gramEnd"/>
            <w:r w:rsidRPr="007D230B">
              <w:rPr>
                <w:sz w:val="24"/>
                <w:szCs w:val="24"/>
              </w:rPr>
              <w:t>ринимать в соответствии с основным видом разрешенного использования земельного участка.</w:t>
            </w:r>
          </w:p>
          <w:p w:rsidR="0070108F" w:rsidRPr="007D230B" w:rsidRDefault="0070108F" w:rsidP="00426DB7">
            <w:pPr>
              <w:autoSpaceDE w:val="0"/>
              <w:autoSpaceDN w:val="0"/>
              <w:adjustRightInd w:val="0"/>
              <w:ind w:firstLine="709"/>
              <w:rPr>
                <w:rFonts w:eastAsia="Calibri"/>
                <w:sz w:val="24"/>
                <w:szCs w:val="24"/>
              </w:rPr>
            </w:pPr>
            <w:r w:rsidRPr="007D230B">
              <w:rPr>
                <w:sz w:val="24"/>
                <w:szCs w:val="24"/>
              </w:rPr>
              <w:t xml:space="preserve">Расстояние от </w:t>
            </w:r>
            <w:r w:rsidRPr="007D230B">
              <w:rPr>
                <w:rFonts w:eastAsia="Calibri"/>
                <w:sz w:val="24"/>
                <w:szCs w:val="24"/>
              </w:rPr>
              <w:t>фундаментов зданий и сооружений</w:t>
            </w:r>
            <w:proofErr w:type="gramStart"/>
            <w:r w:rsidRPr="007D230B">
              <w:rPr>
                <w:rFonts w:eastAsia="Calibri"/>
                <w:sz w:val="24"/>
                <w:szCs w:val="24"/>
              </w:rPr>
              <w:t xml:space="preserve"> :</w:t>
            </w:r>
            <w:proofErr w:type="gramEnd"/>
          </w:p>
          <w:p w:rsidR="0070108F" w:rsidRPr="007D230B" w:rsidRDefault="0070108F" w:rsidP="00426DB7">
            <w:pPr>
              <w:autoSpaceDE w:val="0"/>
              <w:autoSpaceDN w:val="0"/>
              <w:adjustRightInd w:val="0"/>
              <w:ind w:firstLine="709"/>
              <w:rPr>
                <w:rFonts w:eastAsia="Calibri"/>
                <w:sz w:val="24"/>
                <w:szCs w:val="24"/>
              </w:rPr>
            </w:pPr>
            <w:r w:rsidRPr="007D230B">
              <w:rPr>
                <w:rFonts w:eastAsia="Calibri"/>
                <w:sz w:val="24"/>
                <w:szCs w:val="24"/>
              </w:rPr>
              <w:t>- водопровод и напорная канализация -5 м,</w:t>
            </w:r>
          </w:p>
          <w:p w:rsidR="0070108F" w:rsidRPr="007D230B" w:rsidRDefault="0070108F" w:rsidP="00426DB7">
            <w:pPr>
              <w:autoSpaceDE w:val="0"/>
              <w:autoSpaceDN w:val="0"/>
              <w:adjustRightInd w:val="0"/>
              <w:ind w:firstLine="709"/>
              <w:rPr>
                <w:rFonts w:eastAsia="Calibri"/>
                <w:sz w:val="24"/>
                <w:szCs w:val="24"/>
              </w:rPr>
            </w:pPr>
            <w:r w:rsidRPr="007D230B">
              <w:rPr>
                <w:rFonts w:eastAsia="Calibri"/>
                <w:sz w:val="24"/>
                <w:szCs w:val="24"/>
              </w:rPr>
              <w:t>- самотечная канализация (бытовая и дождевая)-3м.</w:t>
            </w:r>
          </w:p>
          <w:p w:rsidR="0070108F" w:rsidRPr="007D230B" w:rsidRDefault="0070108F" w:rsidP="00426DB7">
            <w:pPr>
              <w:jc w:val="both"/>
              <w:rPr>
                <w:sz w:val="24"/>
                <w:szCs w:val="24"/>
              </w:rPr>
            </w:pPr>
            <w:r w:rsidRPr="007D230B">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70108F" w:rsidRPr="0070108F" w:rsidRDefault="0070108F" w:rsidP="0070108F">
      <w:pPr>
        <w:ind w:left="1080"/>
        <w:jc w:val="both"/>
        <w:rPr>
          <w:b/>
          <w:sz w:val="22"/>
          <w:szCs w:val="22"/>
        </w:rPr>
      </w:pPr>
    </w:p>
    <w:p w:rsidR="00775112" w:rsidRPr="000367B5" w:rsidRDefault="00775112" w:rsidP="00D3268A">
      <w:pPr>
        <w:keepNext/>
        <w:keepLines/>
        <w:spacing w:before="200" w:line="312" w:lineRule="auto"/>
        <w:ind w:firstLine="709"/>
        <w:jc w:val="both"/>
        <w:outlineLvl w:val="2"/>
        <w:rPr>
          <w:b/>
          <w:sz w:val="24"/>
          <w:szCs w:val="24"/>
        </w:rPr>
      </w:pPr>
      <w:bookmarkStart w:id="123" w:name="_Toc433729388"/>
      <w:bookmarkStart w:id="124" w:name="_Toc437351207"/>
      <w:bookmarkStart w:id="125" w:name="_Toc438552188"/>
      <w:r w:rsidRPr="000367B5">
        <w:rPr>
          <w:b/>
          <w:sz w:val="24"/>
          <w:szCs w:val="24"/>
        </w:rPr>
        <w:t>Статья 40. Градостроительные регламенты. Зоны сельскохозяйственного использования.</w:t>
      </w:r>
      <w:bookmarkEnd w:id="123"/>
      <w:bookmarkEnd w:id="124"/>
      <w:bookmarkEnd w:id="125"/>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СХ–1. Зона сельскохозяйственных угодий.</w:t>
      </w:r>
    </w:p>
    <w:p w:rsidR="00775112" w:rsidRPr="000367B5" w:rsidRDefault="00775112" w:rsidP="00D3268A">
      <w:pPr>
        <w:widowControl w:val="0"/>
        <w:ind w:firstLine="851"/>
        <w:rPr>
          <w:iCs/>
          <w:sz w:val="22"/>
          <w:szCs w:val="22"/>
        </w:rPr>
      </w:pPr>
    </w:p>
    <w:p w:rsidR="00775112" w:rsidRPr="000367B5" w:rsidRDefault="00775112" w:rsidP="00D3268A">
      <w:pPr>
        <w:widowControl w:val="0"/>
        <w:ind w:firstLine="284"/>
        <w:jc w:val="both"/>
        <w:rPr>
          <w:rFonts w:eastAsia="SimSun"/>
          <w:i/>
          <w:sz w:val="24"/>
          <w:szCs w:val="24"/>
          <w:lang w:eastAsia="zh-CN"/>
        </w:rPr>
      </w:pPr>
      <w:r w:rsidRPr="000367B5">
        <w:rPr>
          <w:rFonts w:eastAsia="SimSun"/>
          <w:i/>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75112" w:rsidRPr="000367B5" w:rsidRDefault="00775112" w:rsidP="00D3268A">
      <w:pPr>
        <w:widowControl w:val="0"/>
        <w:ind w:firstLine="284"/>
        <w:jc w:val="both"/>
        <w:rPr>
          <w:rFonts w:eastAsia="SimSun"/>
          <w:i/>
          <w:sz w:val="24"/>
          <w:szCs w:val="24"/>
          <w:lang w:eastAsia="zh-CN"/>
        </w:rPr>
      </w:pPr>
    </w:p>
    <w:p w:rsidR="00775112" w:rsidRPr="000367B5" w:rsidRDefault="00775112" w:rsidP="00D3268A">
      <w:pPr>
        <w:numPr>
          <w:ilvl w:val="0"/>
          <w:numId w:val="23"/>
        </w:numPr>
        <w:contextualSpacing/>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214"/>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Растениеводство</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хозяйственной деятельности, связанной с выращиванием сельскохозяйственных культур.</w:t>
            </w:r>
          </w:p>
          <w:p w:rsidR="00775112" w:rsidRPr="000367B5" w:rsidRDefault="00775112" w:rsidP="005327B8">
            <w:pPr>
              <w:widowControl w:val="0"/>
              <w:autoSpaceDE w:val="0"/>
              <w:autoSpaceDN w:val="0"/>
              <w:adjustRightInd w:val="0"/>
              <w:jc w:val="both"/>
              <w:rPr>
                <w:sz w:val="22"/>
                <w:szCs w:val="22"/>
              </w:rPr>
            </w:pPr>
            <w:r w:rsidRPr="000367B5">
              <w:rPr>
                <w:sz w:val="22"/>
                <w:szCs w:val="22"/>
              </w:rPr>
              <w:t>Содержание данного вида разрешенного использования включает в себя содержание видов разрешенного использования с кодами 1.2 - 1.6 согласно классификатору видов разрешенного использования земельных участков.</w:t>
            </w:r>
          </w:p>
        </w:tc>
        <w:tc>
          <w:tcPr>
            <w:tcW w:w="1698" w:type="pct"/>
          </w:tcPr>
          <w:p w:rsidR="00775112" w:rsidRDefault="00775112" w:rsidP="005327B8">
            <w:pPr>
              <w:ind w:firstLine="426"/>
              <w:jc w:val="both"/>
              <w:rPr>
                <w:sz w:val="22"/>
                <w:szCs w:val="22"/>
              </w:rPr>
            </w:pPr>
          </w:p>
          <w:p w:rsidR="00775112" w:rsidRPr="0008596E" w:rsidRDefault="00775112" w:rsidP="005327B8">
            <w:pPr>
              <w:autoSpaceDE w:val="0"/>
              <w:autoSpaceDN w:val="0"/>
              <w:adjustRightInd w:val="0"/>
              <w:ind w:firstLine="378"/>
              <w:jc w:val="both"/>
              <w:rPr>
                <w:b/>
                <w:color w:val="000000"/>
                <w:sz w:val="22"/>
                <w:szCs w:val="22"/>
              </w:rPr>
            </w:pPr>
            <w:r w:rsidRPr="0008596E">
              <w:rPr>
                <w:color w:val="000000"/>
                <w:sz w:val="22"/>
                <w:szCs w:val="22"/>
              </w:rPr>
              <w:t xml:space="preserve">- минимальная/максимальная площадь земельного участка – </w:t>
            </w:r>
            <w:r w:rsidRPr="0008596E">
              <w:rPr>
                <w:b/>
                <w:color w:val="000000"/>
                <w:sz w:val="22"/>
                <w:szCs w:val="22"/>
              </w:rPr>
              <w:t>1000 /250000 кв.м.</w:t>
            </w:r>
          </w:p>
          <w:p w:rsidR="00775112" w:rsidRPr="0008596E" w:rsidRDefault="00775112" w:rsidP="005327B8">
            <w:pPr>
              <w:tabs>
                <w:tab w:val="left" w:pos="2520"/>
              </w:tabs>
              <w:rPr>
                <w:color w:val="000000"/>
                <w:sz w:val="22"/>
                <w:szCs w:val="22"/>
              </w:rPr>
            </w:pPr>
            <w:r w:rsidRPr="0008596E">
              <w:rPr>
                <w:color w:val="000000"/>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w:t>
            </w:r>
            <w:r w:rsidRPr="000D0799">
              <w:rPr>
                <w:b/>
                <w:color w:val="000000"/>
                <w:sz w:val="22"/>
                <w:szCs w:val="22"/>
              </w:rPr>
              <w:t>– 5</w:t>
            </w:r>
            <w:r w:rsidRPr="0008596E">
              <w:rPr>
                <w:color w:val="000000"/>
                <w:sz w:val="22"/>
                <w:szCs w:val="22"/>
              </w:rPr>
              <w:t xml:space="preserve"> м, допускается уменьшение отступа либо расположения здания, строения и сооружения по красной линии с учетом сложившейся застройки.</w:t>
            </w:r>
          </w:p>
          <w:p w:rsidR="00775112" w:rsidRPr="0008596E" w:rsidRDefault="00775112" w:rsidP="005327B8">
            <w:pPr>
              <w:tabs>
                <w:tab w:val="left" w:pos="2520"/>
              </w:tabs>
              <w:rPr>
                <w:color w:val="000000"/>
                <w:sz w:val="22"/>
                <w:szCs w:val="22"/>
              </w:rPr>
            </w:pPr>
            <w:r w:rsidRPr="0008596E">
              <w:rPr>
                <w:color w:val="000000"/>
                <w:sz w:val="22"/>
                <w:szCs w:val="22"/>
              </w:rPr>
              <w:t xml:space="preserve">Минимальный отступ от границ с соседними участками </w:t>
            </w:r>
            <w:r w:rsidRPr="000D0799">
              <w:rPr>
                <w:b/>
                <w:color w:val="000000"/>
                <w:sz w:val="22"/>
                <w:szCs w:val="22"/>
              </w:rPr>
              <w:t>– 3</w:t>
            </w:r>
            <w:r w:rsidRPr="0008596E">
              <w:rPr>
                <w:color w:val="000000"/>
                <w:sz w:val="22"/>
                <w:szCs w:val="22"/>
              </w:rPr>
              <w:t xml:space="preserve"> м.</w:t>
            </w:r>
          </w:p>
          <w:p w:rsidR="00775112" w:rsidRPr="0008596E" w:rsidRDefault="00775112" w:rsidP="005327B8">
            <w:pPr>
              <w:tabs>
                <w:tab w:val="left" w:pos="2520"/>
              </w:tabs>
              <w:rPr>
                <w:color w:val="000000"/>
                <w:sz w:val="22"/>
                <w:szCs w:val="22"/>
              </w:rPr>
            </w:pPr>
            <w:r w:rsidRPr="0008596E">
              <w:rPr>
                <w:color w:val="000000"/>
                <w:sz w:val="22"/>
                <w:szCs w:val="22"/>
              </w:rPr>
              <w:t>Максимальное количество этажей -</w:t>
            </w:r>
            <w:r w:rsidRPr="000D0799">
              <w:rPr>
                <w:b/>
                <w:color w:val="000000"/>
                <w:sz w:val="22"/>
                <w:szCs w:val="22"/>
              </w:rPr>
              <w:t>2</w:t>
            </w:r>
            <w:r w:rsidRPr="0008596E">
              <w:rPr>
                <w:color w:val="000000"/>
                <w:sz w:val="22"/>
                <w:szCs w:val="22"/>
              </w:rPr>
              <w:t xml:space="preserve"> этажа.</w:t>
            </w:r>
          </w:p>
          <w:p w:rsidR="00775112" w:rsidRPr="0008596E" w:rsidRDefault="00775112" w:rsidP="005327B8">
            <w:pPr>
              <w:tabs>
                <w:tab w:val="left" w:pos="2520"/>
              </w:tabs>
              <w:rPr>
                <w:color w:val="000000"/>
                <w:sz w:val="22"/>
                <w:szCs w:val="22"/>
              </w:rPr>
            </w:pPr>
            <w:r w:rsidRPr="0008596E">
              <w:rPr>
                <w:color w:val="000000"/>
                <w:sz w:val="22"/>
                <w:szCs w:val="22"/>
              </w:rPr>
              <w:t xml:space="preserve">Максимальная высота </w:t>
            </w:r>
            <w:r w:rsidRPr="000D0799">
              <w:rPr>
                <w:b/>
                <w:color w:val="000000"/>
                <w:sz w:val="22"/>
                <w:szCs w:val="22"/>
              </w:rPr>
              <w:t>15</w:t>
            </w:r>
            <w:r w:rsidRPr="0008596E">
              <w:rPr>
                <w:color w:val="000000"/>
                <w:sz w:val="22"/>
                <w:szCs w:val="22"/>
              </w:rPr>
              <w:t xml:space="preserve"> м</w:t>
            </w:r>
          </w:p>
          <w:p w:rsidR="00775112" w:rsidRPr="0008596E" w:rsidRDefault="00775112" w:rsidP="005327B8">
            <w:pPr>
              <w:tabs>
                <w:tab w:val="left" w:pos="2520"/>
              </w:tabs>
              <w:rPr>
                <w:color w:val="000000"/>
                <w:sz w:val="22"/>
                <w:szCs w:val="22"/>
              </w:rPr>
            </w:pPr>
            <w:r w:rsidRPr="0008596E">
              <w:rPr>
                <w:color w:val="000000"/>
                <w:sz w:val="22"/>
                <w:szCs w:val="22"/>
              </w:rPr>
              <w:t xml:space="preserve">Максимальный процент застройки земельного участка </w:t>
            </w:r>
            <w:r w:rsidRPr="000D0799">
              <w:rPr>
                <w:b/>
                <w:color w:val="000000"/>
                <w:sz w:val="22"/>
                <w:szCs w:val="22"/>
              </w:rPr>
              <w:t>– 30%</w:t>
            </w:r>
          </w:p>
          <w:p w:rsidR="00775112" w:rsidRPr="0008596E" w:rsidRDefault="00775112" w:rsidP="005327B8">
            <w:pPr>
              <w:tabs>
                <w:tab w:val="left" w:pos="2520"/>
              </w:tabs>
              <w:rPr>
                <w:color w:val="000000"/>
                <w:sz w:val="22"/>
                <w:szCs w:val="22"/>
              </w:rPr>
            </w:pPr>
            <w:r w:rsidRPr="0008596E">
              <w:rPr>
                <w:color w:val="000000"/>
                <w:sz w:val="22"/>
                <w:szCs w:val="22"/>
              </w:rPr>
              <w:t xml:space="preserve">   3.Вспомогательные виды и параметры разрешенного использования объектов </w:t>
            </w:r>
            <w:r w:rsidRPr="0008596E">
              <w:rPr>
                <w:color w:val="000000"/>
                <w:sz w:val="22"/>
                <w:szCs w:val="22"/>
              </w:rPr>
              <w:lastRenderedPageBreak/>
              <w:t>капитального строительства.</w:t>
            </w:r>
          </w:p>
          <w:p w:rsidR="00775112" w:rsidRPr="0008596E" w:rsidRDefault="00775112" w:rsidP="005327B8">
            <w:pPr>
              <w:tabs>
                <w:tab w:val="left" w:pos="2520"/>
              </w:tabs>
              <w:rPr>
                <w:color w:val="000000"/>
                <w:sz w:val="22"/>
                <w:szCs w:val="22"/>
              </w:rPr>
            </w:pPr>
            <w:r w:rsidRPr="0008596E">
              <w:rPr>
                <w:color w:val="000000"/>
                <w:sz w:val="22"/>
                <w:szCs w:val="22"/>
              </w:rPr>
              <w:t xml:space="preserve">Установить предельные параметры разрешенного строительства для видов разрешенного использования объектов «не капитальные здания, строения и сооружения для осуществления розничной и оптовой торговли сельхозпродукцией»:  </w:t>
            </w:r>
          </w:p>
          <w:p w:rsidR="00775112" w:rsidRPr="0008596E" w:rsidRDefault="00775112" w:rsidP="005327B8">
            <w:pPr>
              <w:tabs>
                <w:tab w:val="left" w:pos="2520"/>
              </w:tabs>
              <w:rPr>
                <w:color w:val="000000"/>
                <w:sz w:val="22"/>
                <w:szCs w:val="22"/>
              </w:rPr>
            </w:pPr>
            <w:r w:rsidRPr="0008596E">
              <w:rPr>
                <w:color w:val="000000"/>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0D0799">
              <w:rPr>
                <w:b/>
                <w:color w:val="000000"/>
                <w:sz w:val="22"/>
                <w:szCs w:val="22"/>
              </w:rPr>
              <w:t>5</w:t>
            </w:r>
            <w:r w:rsidRPr="0008596E">
              <w:rPr>
                <w:color w:val="000000"/>
                <w:sz w:val="22"/>
                <w:szCs w:val="22"/>
              </w:rPr>
              <w:t xml:space="preserve"> м, допускается уменьшение отступа либо расположения здания, строения и сооружения по красной линии с учетом сложившейся застройки.</w:t>
            </w:r>
          </w:p>
          <w:p w:rsidR="00775112" w:rsidRPr="0008596E" w:rsidRDefault="00775112" w:rsidP="005327B8">
            <w:pPr>
              <w:tabs>
                <w:tab w:val="left" w:pos="2520"/>
              </w:tabs>
              <w:rPr>
                <w:color w:val="000000"/>
                <w:sz w:val="22"/>
                <w:szCs w:val="22"/>
              </w:rPr>
            </w:pPr>
            <w:r w:rsidRPr="0008596E">
              <w:rPr>
                <w:color w:val="000000"/>
                <w:sz w:val="22"/>
                <w:szCs w:val="22"/>
              </w:rPr>
              <w:t xml:space="preserve">Минимальный отступ от границ с соседними участками – </w:t>
            </w:r>
            <w:r w:rsidRPr="000D0799">
              <w:rPr>
                <w:b/>
                <w:color w:val="000000"/>
                <w:sz w:val="22"/>
                <w:szCs w:val="22"/>
              </w:rPr>
              <w:t xml:space="preserve">3 </w:t>
            </w:r>
            <w:r w:rsidRPr="0008596E">
              <w:rPr>
                <w:color w:val="000000"/>
                <w:sz w:val="22"/>
                <w:szCs w:val="22"/>
              </w:rPr>
              <w:t>м.</w:t>
            </w:r>
          </w:p>
          <w:p w:rsidR="00775112" w:rsidRPr="0008596E" w:rsidRDefault="00775112" w:rsidP="005327B8">
            <w:pPr>
              <w:tabs>
                <w:tab w:val="left" w:pos="2520"/>
              </w:tabs>
              <w:rPr>
                <w:color w:val="000000"/>
                <w:sz w:val="22"/>
                <w:szCs w:val="22"/>
              </w:rPr>
            </w:pPr>
            <w:r w:rsidRPr="0008596E">
              <w:rPr>
                <w:color w:val="000000"/>
                <w:sz w:val="22"/>
                <w:szCs w:val="22"/>
              </w:rPr>
              <w:t>Максимальное количество этажей -</w:t>
            </w:r>
            <w:r w:rsidRPr="000D0799">
              <w:rPr>
                <w:b/>
                <w:color w:val="000000"/>
                <w:sz w:val="22"/>
                <w:szCs w:val="22"/>
              </w:rPr>
              <w:t>1</w:t>
            </w:r>
            <w:r w:rsidRPr="0008596E">
              <w:rPr>
                <w:color w:val="000000"/>
                <w:sz w:val="22"/>
                <w:szCs w:val="22"/>
              </w:rPr>
              <w:t>этаж.</w:t>
            </w:r>
          </w:p>
          <w:p w:rsidR="00775112" w:rsidRPr="000367B5" w:rsidRDefault="00775112" w:rsidP="005327B8">
            <w:pPr>
              <w:ind w:firstLine="426"/>
              <w:jc w:val="both"/>
              <w:rPr>
                <w:b/>
                <w:sz w:val="22"/>
                <w:szCs w:val="22"/>
              </w:rPr>
            </w:pPr>
            <w:r w:rsidRPr="0008596E">
              <w:rPr>
                <w:color w:val="000000"/>
                <w:sz w:val="22"/>
                <w:szCs w:val="22"/>
              </w:rPr>
              <w:t xml:space="preserve">Максимальная высота </w:t>
            </w:r>
            <w:r w:rsidRPr="000D0799">
              <w:rPr>
                <w:b/>
                <w:color w:val="000000"/>
                <w:sz w:val="22"/>
                <w:szCs w:val="22"/>
              </w:rPr>
              <w:t>7</w:t>
            </w:r>
            <w:r w:rsidRPr="0008596E">
              <w:rPr>
                <w:color w:val="000000"/>
                <w:sz w:val="22"/>
                <w:szCs w:val="22"/>
              </w:rPr>
              <w:t xml:space="preserve"> м</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1.17</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Питомники</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сооружений, необходимых для указанных видов сельскохозяйственного производства</w:t>
            </w:r>
          </w:p>
        </w:tc>
        <w:tc>
          <w:tcPr>
            <w:tcW w:w="1698" w:type="pct"/>
          </w:tcPr>
          <w:p w:rsidR="00775112" w:rsidRPr="009C22BF" w:rsidRDefault="00775112" w:rsidP="005327B8">
            <w:pPr>
              <w:ind w:firstLine="223"/>
              <w:jc w:val="both"/>
              <w:rPr>
                <w:sz w:val="22"/>
                <w:szCs w:val="22"/>
              </w:rPr>
            </w:pPr>
            <w:r w:rsidRPr="009C22BF">
              <w:rPr>
                <w:sz w:val="22"/>
                <w:szCs w:val="22"/>
              </w:rPr>
              <w:t xml:space="preserve">- минимальная/максимальная площадь земельного участка–  </w:t>
            </w:r>
            <w:r w:rsidRPr="009C22BF">
              <w:rPr>
                <w:b/>
                <w:sz w:val="22"/>
                <w:szCs w:val="22"/>
              </w:rPr>
              <w:t>1000/50000</w:t>
            </w:r>
            <w:r w:rsidRPr="009C22BF">
              <w:rPr>
                <w:sz w:val="22"/>
                <w:szCs w:val="22"/>
              </w:rPr>
              <w:t xml:space="preserve"> кв. м;</w:t>
            </w:r>
          </w:p>
          <w:p w:rsidR="00775112" w:rsidRPr="009C22BF" w:rsidRDefault="00775112" w:rsidP="005327B8">
            <w:pPr>
              <w:widowControl w:val="0"/>
              <w:ind w:firstLine="284"/>
              <w:jc w:val="both"/>
              <w:rPr>
                <w:b/>
                <w:bCs/>
                <w:sz w:val="22"/>
                <w:szCs w:val="22"/>
              </w:rPr>
            </w:pPr>
            <w:r w:rsidRPr="009C22BF">
              <w:rPr>
                <w:sz w:val="22"/>
                <w:szCs w:val="22"/>
              </w:rPr>
              <w:t xml:space="preserve">-минимальные отступы от границ смежных  земельных участков – </w:t>
            </w:r>
            <w:r w:rsidRPr="009C22BF">
              <w:rPr>
                <w:b/>
                <w:sz w:val="22"/>
                <w:szCs w:val="22"/>
              </w:rPr>
              <w:t>3 м,</w:t>
            </w:r>
            <w:r w:rsidRPr="009C22BF">
              <w:rPr>
                <w:sz w:val="22"/>
                <w:szCs w:val="22"/>
              </w:rPr>
              <w:t xml:space="preserve"> от фронтальной границы участка </w:t>
            </w:r>
            <w:r w:rsidRPr="009C22BF">
              <w:rPr>
                <w:bCs/>
                <w:sz w:val="22"/>
                <w:szCs w:val="22"/>
              </w:rPr>
              <w:t xml:space="preserve">– </w:t>
            </w:r>
            <w:r w:rsidRPr="009C22BF">
              <w:rPr>
                <w:b/>
                <w:bCs/>
                <w:sz w:val="22"/>
                <w:szCs w:val="22"/>
              </w:rPr>
              <w:t>5 м</w:t>
            </w:r>
            <w:proofErr w:type="gramStart"/>
            <w:r w:rsidRPr="009C22BF">
              <w:rPr>
                <w:b/>
                <w:bCs/>
                <w:sz w:val="22"/>
                <w:szCs w:val="22"/>
              </w:rPr>
              <w:t xml:space="preserve"> ;</w:t>
            </w:r>
            <w:proofErr w:type="gramEnd"/>
          </w:p>
          <w:p w:rsidR="00775112" w:rsidRPr="009C22BF" w:rsidRDefault="00775112" w:rsidP="005327B8">
            <w:pPr>
              <w:ind w:firstLine="223"/>
              <w:jc w:val="both"/>
              <w:rPr>
                <w:sz w:val="22"/>
                <w:szCs w:val="22"/>
              </w:rPr>
            </w:pPr>
            <w:r w:rsidRPr="009C22BF">
              <w:rPr>
                <w:sz w:val="22"/>
                <w:szCs w:val="22"/>
              </w:rPr>
              <w:t xml:space="preserve">- максимальное количество этажей </w:t>
            </w:r>
            <w:r w:rsidRPr="00D9755C">
              <w:rPr>
                <w:rFonts w:eastAsia="SimSun"/>
                <w:sz w:val="22"/>
                <w:szCs w:val="22"/>
                <w:lang w:eastAsia="zh-CN"/>
              </w:rPr>
              <w:t>зданий</w:t>
            </w:r>
            <w:r w:rsidRPr="009C22BF">
              <w:rPr>
                <w:sz w:val="22"/>
                <w:szCs w:val="22"/>
              </w:rPr>
              <w:t xml:space="preserve"> – </w:t>
            </w:r>
            <w:r w:rsidRPr="009C22BF">
              <w:rPr>
                <w:b/>
                <w:sz w:val="22"/>
                <w:szCs w:val="22"/>
              </w:rPr>
              <w:t xml:space="preserve"> 1 этаж</w:t>
            </w:r>
            <w:r w:rsidRPr="009C22BF">
              <w:rPr>
                <w:sz w:val="22"/>
                <w:szCs w:val="22"/>
              </w:rPr>
              <w:t>;</w:t>
            </w:r>
          </w:p>
          <w:p w:rsidR="00775112" w:rsidRPr="009C22BF" w:rsidRDefault="00775112" w:rsidP="005327B8">
            <w:pPr>
              <w:ind w:firstLine="223"/>
              <w:jc w:val="both"/>
              <w:rPr>
                <w:sz w:val="22"/>
                <w:szCs w:val="22"/>
              </w:rPr>
            </w:pPr>
            <w:r w:rsidRPr="009C22BF">
              <w:rPr>
                <w:b/>
                <w:sz w:val="22"/>
                <w:szCs w:val="22"/>
              </w:rPr>
              <w:t xml:space="preserve">- </w:t>
            </w:r>
            <w:r w:rsidRPr="009C22BF">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9C22BF">
              <w:rPr>
                <w:b/>
                <w:sz w:val="22"/>
                <w:szCs w:val="22"/>
              </w:rPr>
              <w:t>9 м;</w:t>
            </w:r>
          </w:p>
          <w:p w:rsidR="00775112" w:rsidRPr="000367B5" w:rsidRDefault="00775112" w:rsidP="005327B8">
            <w:pPr>
              <w:ind w:firstLine="426"/>
              <w:jc w:val="both"/>
              <w:rPr>
                <w:b/>
                <w:sz w:val="22"/>
                <w:szCs w:val="22"/>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40%</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6.8</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F77D73"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 xml:space="preserve">1 </w:t>
            </w:r>
            <w:proofErr w:type="spellStart"/>
            <w:r w:rsidRPr="000367B5">
              <w:rPr>
                <w:b/>
                <w:sz w:val="22"/>
                <w:szCs w:val="22"/>
              </w:rPr>
              <w:t>м</w:t>
            </w:r>
            <w:proofErr w:type="gramStart"/>
            <w:r w:rsidR="000D0799">
              <w:rPr>
                <w:b/>
                <w:sz w:val="22"/>
                <w:szCs w:val="22"/>
              </w:rPr>
              <w:t>,</w:t>
            </w:r>
            <w:r w:rsidR="000D0799" w:rsidRPr="00F77D73">
              <w:rPr>
                <w:sz w:val="22"/>
                <w:szCs w:val="22"/>
              </w:rPr>
              <w:t>о</w:t>
            </w:r>
            <w:proofErr w:type="gramEnd"/>
            <w:r w:rsidR="000D0799" w:rsidRPr="00F77D73">
              <w:rPr>
                <w:sz w:val="22"/>
                <w:szCs w:val="22"/>
              </w:rPr>
              <w:t>т</w:t>
            </w:r>
            <w:proofErr w:type="spellEnd"/>
            <w:r w:rsidR="000D0799" w:rsidRPr="00F77D73">
              <w:rPr>
                <w:sz w:val="22"/>
                <w:szCs w:val="22"/>
              </w:rPr>
              <w:t xml:space="preserve"> красной линии улиц и проездов</w:t>
            </w:r>
            <w:r w:rsidR="000D0799" w:rsidRPr="00F77D73">
              <w:rPr>
                <w:b/>
                <w:sz w:val="22"/>
                <w:szCs w:val="22"/>
              </w:rPr>
              <w:t xml:space="preserve"> -5 м</w:t>
            </w:r>
            <w:r w:rsidRPr="00F77D73">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ind w:firstLine="426"/>
              <w:jc w:val="both"/>
              <w:rPr>
                <w:b/>
                <w:sz w:val="22"/>
                <w:szCs w:val="22"/>
              </w:rPr>
            </w:pPr>
            <w:r w:rsidRPr="000367B5">
              <w:rPr>
                <w:sz w:val="22"/>
                <w:szCs w:val="22"/>
              </w:rPr>
              <w:t xml:space="preserve">- высота  – не более </w:t>
            </w:r>
            <w:r w:rsidRPr="000367B5">
              <w:rPr>
                <w:b/>
                <w:sz w:val="22"/>
                <w:szCs w:val="22"/>
              </w:rPr>
              <w:t>124 м.</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12.0</w:t>
            </w:r>
          </w:p>
        </w:tc>
        <w:tc>
          <w:tcPr>
            <w:tcW w:w="1020"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keepLines/>
              <w:widowControl w:val="0"/>
              <w:ind w:firstLine="34"/>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5B7C35" w:rsidRPr="00214605" w:rsidRDefault="005B7C35" w:rsidP="005B7C35">
            <w:pPr>
              <w:autoSpaceDE w:val="0"/>
              <w:autoSpaceDN w:val="0"/>
              <w:adjustRightInd w:val="0"/>
              <w:ind w:firstLine="317"/>
              <w:jc w:val="both"/>
              <w:rPr>
                <w:sz w:val="22"/>
                <w:szCs w:val="22"/>
              </w:rPr>
            </w:pPr>
            <w:r w:rsidRPr="00214605">
              <w:rPr>
                <w:sz w:val="22"/>
                <w:szCs w:val="22"/>
              </w:rPr>
              <w:t xml:space="preserve">Действие градостроительного регламента не распространяется в границах территорий общего пользования. </w:t>
            </w:r>
          </w:p>
          <w:p w:rsidR="00775112" w:rsidRPr="00F77D73" w:rsidRDefault="005B7C35" w:rsidP="005B7C35">
            <w:pPr>
              <w:ind w:firstLine="317"/>
              <w:jc w:val="both"/>
              <w:rPr>
                <w:b/>
                <w:sz w:val="22"/>
                <w:szCs w:val="22"/>
                <w:u w:val="single"/>
              </w:rPr>
            </w:pPr>
            <w:r w:rsidRPr="00F77D73">
              <w:rPr>
                <w:sz w:val="22"/>
                <w:szCs w:val="22"/>
              </w:rPr>
              <w:t xml:space="preserve">Не установлены в соответствии с </w:t>
            </w:r>
            <w:proofErr w:type="gramStart"/>
            <w:r w:rsidRPr="00F77D73">
              <w:rPr>
                <w:sz w:val="22"/>
                <w:szCs w:val="22"/>
              </w:rPr>
              <w:t>ч</w:t>
            </w:r>
            <w:proofErr w:type="gramEnd"/>
            <w:r w:rsidRPr="00F77D73">
              <w:rPr>
                <w:sz w:val="22"/>
                <w:szCs w:val="22"/>
              </w:rPr>
              <w:t xml:space="preserve">.4, ст.36 Градостроительного кодекса Российской </w:t>
            </w:r>
            <w:r w:rsidRPr="00F77D73">
              <w:rPr>
                <w:sz w:val="22"/>
                <w:szCs w:val="22"/>
              </w:rPr>
              <w:lastRenderedPageBreak/>
              <w:t>Федерации..</w:t>
            </w:r>
          </w:p>
        </w:tc>
      </w:tr>
    </w:tbl>
    <w:p w:rsidR="00775112" w:rsidRPr="000367B5" w:rsidRDefault="00775112" w:rsidP="00D3268A">
      <w:pPr>
        <w:ind w:left="1080"/>
        <w:jc w:val="both"/>
        <w:rPr>
          <w:b/>
          <w:sz w:val="22"/>
          <w:szCs w:val="22"/>
        </w:rPr>
      </w:pPr>
    </w:p>
    <w:p w:rsidR="00775112" w:rsidRPr="000367B5" w:rsidRDefault="00775112" w:rsidP="00D3268A">
      <w:pPr>
        <w:numPr>
          <w:ilvl w:val="0"/>
          <w:numId w:val="23"/>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tcPr>
          <w:p w:rsidR="00775112" w:rsidRPr="000367B5" w:rsidRDefault="00775112" w:rsidP="005327B8">
            <w:pPr>
              <w:tabs>
                <w:tab w:val="left" w:pos="2520"/>
              </w:tabs>
              <w:jc w:val="center"/>
              <w:rPr>
                <w:b/>
                <w:sz w:val="22"/>
                <w:szCs w:val="22"/>
              </w:rPr>
            </w:pPr>
            <w:r w:rsidRPr="000367B5">
              <w:rPr>
                <w:b/>
                <w:sz w:val="22"/>
                <w:szCs w:val="22"/>
              </w:rPr>
              <w:t xml:space="preserve">Код вида </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1.12</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Пчеловодство</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ульев, иных объектов и оборудования, необходимого для пчеловодства и разведениях иных полезных насекомых;</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сооружений, используемых для хранения и первичной переработки продукции пчеловодства</w:t>
            </w:r>
          </w:p>
        </w:tc>
        <w:tc>
          <w:tcPr>
            <w:tcW w:w="1698" w:type="pct"/>
            <w:vMerge w:val="restart"/>
          </w:tcPr>
          <w:p w:rsidR="00775112" w:rsidRPr="000367B5" w:rsidRDefault="00775112" w:rsidP="005327B8">
            <w:pPr>
              <w:autoSpaceDE w:val="0"/>
              <w:autoSpaceDN w:val="0"/>
              <w:adjustRightInd w:val="0"/>
              <w:jc w:val="both"/>
              <w:rPr>
                <w:b/>
                <w:sz w:val="22"/>
                <w:szCs w:val="22"/>
              </w:rPr>
            </w:pPr>
            <w:r w:rsidRPr="000367B5">
              <w:rPr>
                <w:sz w:val="22"/>
                <w:szCs w:val="22"/>
              </w:rPr>
              <w:t xml:space="preserve">- минимальная/максимальная площадь земельного участка – </w:t>
            </w:r>
            <w:r w:rsidRPr="000367B5">
              <w:rPr>
                <w:b/>
                <w:sz w:val="22"/>
                <w:szCs w:val="22"/>
              </w:rPr>
              <w:t>1000 /50000 кв.м.</w:t>
            </w:r>
          </w:p>
          <w:p w:rsidR="00775112" w:rsidRPr="000367B5" w:rsidRDefault="00775112" w:rsidP="005327B8">
            <w:pPr>
              <w:ind w:firstLine="223"/>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Pr>
                <w:b/>
                <w:sz w:val="22"/>
                <w:szCs w:val="22"/>
              </w:rPr>
              <w:t xml:space="preserve">- </w:t>
            </w:r>
            <w:r w:rsidRPr="000367B5">
              <w:rPr>
                <w:b/>
                <w:sz w:val="22"/>
                <w:szCs w:val="22"/>
              </w:rPr>
              <w:t>2 этажа</w:t>
            </w:r>
            <w:r w:rsidRPr="000367B5">
              <w:rPr>
                <w:sz w:val="22"/>
                <w:szCs w:val="22"/>
              </w:rPr>
              <w:t>;</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008E540C" w:rsidRPr="00B67689">
              <w:rPr>
                <w:b/>
                <w:sz w:val="22"/>
                <w:szCs w:val="22"/>
              </w:rPr>
              <w:t>15</w:t>
            </w:r>
            <w:r w:rsidRPr="000367B5">
              <w:rPr>
                <w:b/>
                <w:sz w:val="22"/>
                <w:szCs w:val="22"/>
              </w:rPr>
              <w:t xml:space="preserve"> м;</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20%</w:t>
            </w:r>
          </w:p>
          <w:p w:rsidR="00775112" w:rsidRPr="000367B5" w:rsidRDefault="00775112" w:rsidP="005327B8">
            <w:pPr>
              <w:widowControl w:val="0"/>
              <w:ind w:firstLine="284"/>
              <w:rPr>
                <w:b/>
                <w:sz w:val="22"/>
                <w:szCs w:val="22"/>
              </w:rPr>
            </w:pPr>
            <w:r w:rsidRPr="000367B5">
              <w:rPr>
                <w:sz w:val="22"/>
                <w:szCs w:val="22"/>
              </w:rPr>
              <w:t xml:space="preserve">- минимальный процент озеленения - </w:t>
            </w:r>
            <w:r w:rsidRPr="000367B5">
              <w:rPr>
                <w:b/>
                <w:sz w:val="22"/>
                <w:szCs w:val="22"/>
              </w:rPr>
              <w:t>15%</w:t>
            </w:r>
            <w:r w:rsidRPr="000367B5">
              <w:rPr>
                <w:sz w:val="22"/>
                <w:szCs w:val="22"/>
              </w:rPr>
              <w:t xml:space="preserve"> от площади земельного участка.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1.13</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Рыбоводство</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0367B5">
              <w:rPr>
                <w:sz w:val="22"/>
                <w:szCs w:val="22"/>
              </w:rPr>
              <w:t>аквакультуры</w:t>
            </w:r>
            <w:proofErr w:type="spellEnd"/>
            <w:r w:rsidRPr="000367B5">
              <w:rPr>
                <w:sz w:val="22"/>
                <w:szCs w:val="22"/>
              </w:rPr>
              <w:t>); размещение зданий, сооружений, оборудования, необходимых для осуществления рыбоводства (</w:t>
            </w:r>
            <w:proofErr w:type="spellStart"/>
            <w:r w:rsidRPr="000367B5">
              <w:rPr>
                <w:sz w:val="22"/>
                <w:szCs w:val="22"/>
              </w:rPr>
              <w:t>аквакультуры</w:t>
            </w:r>
            <w:proofErr w:type="spellEnd"/>
            <w:r w:rsidRPr="000367B5">
              <w:rPr>
                <w:sz w:val="22"/>
                <w:szCs w:val="22"/>
              </w:rPr>
              <w:t>)</w:t>
            </w:r>
          </w:p>
        </w:tc>
        <w:tc>
          <w:tcPr>
            <w:tcW w:w="1698" w:type="pct"/>
            <w:vMerge/>
          </w:tcPr>
          <w:p w:rsidR="00775112" w:rsidRPr="000367B5" w:rsidRDefault="00775112" w:rsidP="005327B8">
            <w:pPr>
              <w:ind w:firstLine="426"/>
              <w:jc w:val="both"/>
              <w:rPr>
                <w:sz w:val="22"/>
                <w:szCs w:val="22"/>
              </w:rPr>
            </w:pP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1.14</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Научное обеспечение сельского хозяйства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8" w:type="pct"/>
            <w:vMerge/>
          </w:tcPr>
          <w:p w:rsidR="00775112" w:rsidRPr="000367B5" w:rsidRDefault="00775112" w:rsidP="005327B8">
            <w:pPr>
              <w:ind w:firstLine="223"/>
              <w:jc w:val="both"/>
              <w:rPr>
                <w:sz w:val="22"/>
                <w:szCs w:val="22"/>
              </w:rPr>
            </w:pPr>
          </w:p>
        </w:tc>
      </w:tr>
    </w:tbl>
    <w:p w:rsidR="00775112" w:rsidRPr="000367B5" w:rsidRDefault="00775112" w:rsidP="00D3268A">
      <w:pPr>
        <w:ind w:left="1080"/>
        <w:jc w:val="both"/>
        <w:rPr>
          <w:b/>
          <w:sz w:val="22"/>
          <w:szCs w:val="22"/>
        </w:rPr>
      </w:pPr>
    </w:p>
    <w:p w:rsidR="00775112" w:rsidRPr="000367B5" w:rsidRDefault="00775112" w:rsidP="00D3268A">
      <w:pPr>
        <w:numPr>
          <w:ilvl w:val="0"/>
          <w:numId w:val="23"/>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ind w:left="1080"/>
        <w:jc w:val="both"/>
        <w:rPr>
          <w:b/>
          <w:sz w:val="22"/>
          <w:szCs w:val="22"/>
        </w:rPr>
      </w:pPr>
    </w:p>
    <w:p w:rsidR="00775112" w:rsidRPr="000367B5" w:rsidRDefault="00775112" w:rsidP="00D3268A">
      <w:pPr>
        <w:keepLines/>
        <w:widowControl w:val="0"/>
        <w:jc w:val="both"/>
        <w:rPr>
          <w:sz w:val="22"/>
          <w:szCs w:val="22"/>
        </w:rPr>
      </w:pPr>
      <w:r w:rsidRPr="000367B5">
        <w:rPr>
          <w:sz w:val="22"/>
          <w:szCs w:val="22"/>
        </w:rPr>
        <w:t xml:space="preserve">Вспомогательные виды разрешенного использования, допустимы только в качестве </w:t>
      </w:r>
      <w:proofErr w:type="gramStart"/>
      <w:r w:rsidRPr="000367B5">
        <w:rPr>
          <w:sz w:val="22"/>
          <w:szCs w:val="22"/>
        </w:rPr>
        <w:t>дополнительных</w:t>
      </w:r>
      <w:proofErr w:type="gramEnd"/>
      <w:r w:rsidRPr="000367B5">
        <w:rPr>
          <w:sz w:val="22"/>
          <w:szCs w:val="22"/>
        </w:rPr>
        <w:t xml:space="preserve"> по отношению к основным и условно разрешенным видам использования и осуществляемые совместно с ними.  </w:t>
      </w:r>
    </w:p>
    <w:p w:rsidR="000D0799" w:rsidRPr="00E95C1E" w:rsidRDefault="000D0799" w:rsidP="000D0799">
      <w:pPr>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631"/>
      </w:tblGrid>
      <w:tr w:rsidR="000D0799" w:rsidRPr="00A90645" w:rsidTr="00426DB7">
        <w:trPr>
          <w:trHeight w:val="552"/>
          <w:tblHeader/>
        </w:trPr>
        <w:tc>
          <w:tcPr>
            <w:tcW w:w="4219" w:type="dxa"/>
            <w:vAlign w:val="center"/>
          </w:tcPr>
          <w:p w:rsidR="000D0799" w:rsidRPr="00A90645" w:rsidRDefault="000D0799" w:rsidP="00426DB7">
            <w:pPr>
              <w:jc w:val="center"/>
              <w:rPr>
                <w:b/>
                <w:sz w:val="22"/>
                <w:szCs w:val="22"/>
              </w:rPr>
            </w:pPr>
            <w:r w:rsidRPr="00A90645">
              <w:rPr>
                <w:b/>
                <w:sz w:val="22"/>
                <w:szCs w:val="22"/>
              </w:rPr>
              <w:t>ВИДЫ РАЗРЕШЕННОГО ИСПОЛЬЗОВАНИЯ</w:t>
            </w:r>
          </w:p>
        </w:tc>
        <w:tc>
          <w:tcPr>
            <w:tcW w:w="10631" w:type="dxa"/>
            <w:vAlign w:val="center"/>
          </w:tcPr>
          <w:p w:rsidR="000D0799" w:rsidRPr="00A90645" w:rsidRDefault="000D0799" w:rsidP="00426DB7">
            <w:pPr>
              <w:jc w:val="center"/>
              <w:rPr>
                <w:b/>
                <w:sz w:val="22"/>
                <w:szCs w:val="22"/>
              </w:rPr>
            </w:pPr>
            <w:r w:rsidRPr="00A90645">
              <w:rPr>
                <w:b/>
                <w:sz w:val="22"/>
                <w:szCs w:val="22"/>
              </w:rPr>
              <w:t>ПРЕДЕЛЬНЫЕ ПАРАМЕТРЫ РАЗРЕШЕННОГО СТРОИТЕЛЬСТВА</w:t>
            </w:r>
          </w:p>
        </w:tc>
      </w:tr>
      <w:tr w:rsidR="000D0799" w:rsidRPr="00A90645" w:rsidTr="00426DB7">
        <w:trPr>
          <w:trHeight w:val="552"/>
        </w:trPr>
        <w:tc>
          <w:tcPr>
            <w:tcW w:w="4219" w:type="dxa"/>
            <w:vAlign w:val="center"/>
          </w:tcPr>
          <w:p w:rsidR="000D0799" w:rsidRPr="00A90645" w:rsidRDefault="000D0799" w:rsidP="00426DB7">
            <w:pPr>
              <w:widowControl w:val="0"/>
              <w:suppressAutoHyphens/>
              <w:jc w:val="both"/>
              <w:rPr>
                <w:sz w:val="24"/>
                <w:szCs w:val="24"/>
                <w:lang w:eastAsia="ar-SA"/>
              </w:rPr>
            </w:pPr>
            <w:r w:rsidRPr="00A90645">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0D0799" w:rsidRPr="00A90645" w:rsidRDefault="000D0799" w:rsidP="00426DB7">
            <w:pPr>
              <w:jc w:val="both"/>
              <w:rPr>
                <w:sz w:val="24"/>
                <w:szCs w:val="24"/>
              </w:rPr>
            </w:pPr>
          </w:p>
        </w:tc>
        <w:tc>
          <w:tcPr>
            <w:tcW w:w="10631" w:type="dxa"/>
            <w:vAlign w:val="center"/>
          </w:tcPr>
          <w:p w:rsidR="000D0799" w:rsidRPr="0013564E" w:rsidRDefault="000D0799" w:rsidP="00426DB7">
            <w:pPr>
              <w:jc w:val="both"/>
              <w:rPr>
                <w:sz w:val="24"/>
                <w:szCs w:val="24"/>
              </w:rPr>
            </w:pPr>
            <w:r w:rsidRPr="0013564E">
              <w:rPr>
                <w:sz w:val="24"/>
                <w:szCs w:val="24"/>
              </w:rPr>
              <w:t xml:space="preserve">Минимальная/максимальная площадь земельных участков </w:t>
            </w:r>
            <w:proofErr w:type="gramStart"/>
            <w:r w:rsidRPr="0013564E">
              <w:rPr>
                <w:sz w:val="24"/>
                <w:szCs w:val="24"/>
              </w:rPr>
              <w:t>–п</w:t>
            </w:r>
            <w:proofErr w:type="gramEnd"/>
            <w:r w:rsidRPr="0013564E">
              <w:rPr>
                <w:sz w:val="24"/>
                <w:szCs w:val="24"/>
              </w:rPr>
              <w:t>ринимать в соответствии с основным видом разрешенного использования земельного участка.</w:t>
            </w:r>
          </w:p>
          <w:p w:rsidR="000D0799" w:rsidRPr="0013564E" w:rsidRDefault="000D0799" w:rsidP="00426DB7">
            <w:pPr>
              <w:rPr>
                <w:sz w:val="24"/>
                <w:szCs w:val="24"/>
              </w:rPr>
            </w:pPr>
            <w:r w:rsidRPr="0013564E">
              <w:rPr>
                <w:sz w:val="24"/>
                <w:szCs w:val="24"/>
              </w:rPr>
              <w:t>-минимальные отступы от границ земельного участка 1 м</w:t>
            </w:r>
            <w:r w:rsidR="00395A1C">
              <w:rPr>
                <w:sz w:val="24"/>
                <w:szCs w:val="24"/>
              </w:rPr>
              <w:t>, от красной линии улиц и проездов -5 м</w:t>
            </w:r>
            <w:r w:rsidRPr="0013564E">
              <w:rPr>
                <w:sz w:val="24"/>
                <w:szCs w:val="24"/>
              </w:rPr>
              <w:t>;</w:t>
            </w:r>
          </w:p>
          <w:p w:rsidR="000D0799" w:rsidRPr="0013564E" w:rsidRDefault="000D0799" w:rsidP="00426DB7">
            <w:pPr>
              <w:rPr>
                <w:sz w:val="24"/>
                <w:szCs w:val="24"/>
              </w:rPr>
            </w:pPr>
            <w:r w:rsidRPr="0013564E">
              <w:rPr>
                <w:sz w:val="24"/>
                <w:szCs w:val="24"/>
              </w:rPr>
              <w:t>-максимальная высота объектов – 6 м;</w:t>
            </w:r>
          </w:p>
          <w:p w:rsidR="000D0799" w:rsidRPr="0013564E" w:rsidRDefault="000D0799" w:rsidP="00426DB7">
            <w:pPr>
              <w:rPr>
                <w:sz w:val="24"/>
                <w:szCs w:val="24"/>
              </w:rPr>
            </w:pPr>
            <w:r w:rsidRPr="0013564E">
              <w:rPr>
                <w:sz w:val="24"/>
                <w:szCs w:val="24"/>
              </w:rPr>
              <w:t xml:space="preserve">-максимальная этажность -1 этаж. </w:t>
            </w:r>
          </w:p>
          <w:p w:rsidR="000D0799" w:rsidRPr="0013564E" w:rsidRDefault="000D0799" w:rsidP="00426DB7">
            <w:pPr>
              <w:jc w:val="both"/>
              <w:rPr>
                <w:sz w:val="24"/>
                <w:szCs w:val="24"/>
              </w:rPr>
            </w:pPr>
            <w:r w:rsidRPr="0013564E">
              <w:rPr>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0D0799" w:rsidRPr="00A90645" w:rsidTr="00426DB7">
        <w:trPr>
          <w:trHeight w:val="552"/>
        </w:trPr>
        <w:tc>
          <w:tcPr>
            <w:tcW w:w="4219" w:type="dxa"/>
            <w:vAlign w:val="center"/>
          </w:tcPr>
          <w:p w:rsidR="000D0799" w:rsidRPr="00A90645" w:rsidRDefault="000D0799" w:rsidP="00426DB7">
            <w:pPr>
              <w:jc w:val="both"/>
              <w:rPr>
                <w:sz w:val="24"/>
                <w:szCs w:val="24"/>
                <w:lang w:eastAsia="ar-SA"/>
              </w:rPr>
            </w:pPr>
            <w:r w:rsidRPr="00A90645">
              <w:rPr>
                <w:sz w:val="24"/>
                <w:szCs w:val="24"/>
                <w:lang w:eastAsia="ar-SA"/>
              </w:rPr>
              <w:t>Площадки для хранения техники и временного хранения сельскохозяйственной продукции</w:t>
            </w:r>
          </w:p>
          <w:p w:rsidR="000D0799" w:rsidRPr="00A90645" w:rsidRDefault="000D0799" w:rsidP="00426DB7">
            <w:pPr>
              <w:widowControl w:val="0"/>
              <w:suppressAutoHyphens/>
              <w:jc w:val="both"/>
              <w:rPr>
                <w:sz w:val="24"/>
                <w:szCs w:val="24"/>
                <w:lang w:eastAsia="ar-SA"/>
              </w:rPr>
            </w:pPr>
          </w:p>
        </w:tc>
        <w:tc>
          <w:tcPr>
            <w:tcW w:w="10631" w:type="dxa"/>
            <w:vAlign w:val="center"/>
          </w:tcPr>
          <w:p w:rsidR="000D0799" w:rsidRPr="0013564E" w:rsidRDefault="000D0799" w:rsidP="00426DB7">
            <w:pPr>
              <w:jc w:val="both"/>
              <w:rPr>
                <w:sz w:val="24"/>
                <w:szCs w:val="24"/>
              </w:rPr>
            </w:pPr>
            <w:r w:rsidRPr="0013564E">
              <w:rPr>
                <w:sz w:val="24"/>
                <w:szCs w:val="24"/>
              </w:rPr>
              <w:t xml:space="preserve">Минимальная/максимальная площадь земельных участков </w:t>
            </w:r>
            <w:proofErr w:type="gramStart"/>
            <w:r w:rsidRPr="0013564E">
              <w:rPr>
                <w:sz w:val="24"/>
                <w:szCs w:val="24"/>
              </w:rPr>
              <w:t>–п</w:t>
            </w:r>
            <w:proofErr w:type="gramEnd"/>
            <w:r w:rsidRPr="0013564E">
              <w:rPr>
                <w:sz w:val="24"/>
                <w:szCs w:val="24"/>
              </w:rPr>
              <w:t>ринимать в соответствии с основным видом разрешенного использования земельного участка.</w:t>
            </w:r>
          </w:p>
          <w:p w:rsidR="000D0799" w:rsidRPr="0013564E" w:rsidRDefault="000D0799" w:rsidP="00426DB7">
            <w:pPr>
              <w:jc w:val="both"/>
              <w:rPr>
                <w:sz w:val="24"/>
                <w:szCs w:val="24"/>
              </w:rPr>
            </w:pPr>
            <w:r w:rsidRPr="0013564E">
              <w:rPr>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0D0799" w:rsidRPr="00A90645" w:rsidTr="000D0799">
        <w:trPr>
          <w:trHeight w:val="786"/>
        </w:trPr>
        <w:tc>
          <w:tcPr>
            <w:tcW w:w="4219" w:type="dxa"/>
          </w:tcPr>
          <w:p w:rsidR="000D0799" w:rsidRPr="00A90645" w:rsidRDefault="000D0799" w:rsidP="00426DB7">
            <w:pPr>
              <w:autoSpaceDE w:val="0"/>
              <w:autoSpaceDN w:val="0"/>
              <w:adjustRightInd w:val="0"/>
              <w:spacing w:before="120"/>
              <w:jc w:val="both"/>
              <w:rPr>
                <w:rFonts w:eastAsia="SimSun"/>
                <w:sz w:val="24"/>
                <w:szCs w:val="24"/>
                <w:lang w:eastAsia="zh-CN"/>
              </w:rPr>
            </w:pPr>
            <w:r w:rsidRPr="00A90645">
              <w:rPr>
                <w:rFonts w:eastAsia="SimSun"/>
                <w:sz w:val="24"/>
                <w:szCs w:val="24"/>
                <w:lang w:eastAsia="zh-CN"/>
              </w:rPr>
              <w:t>Автостоянки для парковки автомобилей посетителей.</w:t>
            </w:r>
          </w:p>
        </w:tc>
        <w:tc>
          <w:tcPr>
            <w:tcW w:w="10631" w:type="dxa"/>
          </w:tcPr>
          <w:p w:rsidR="000D0799" w:rsidRPr="0013564E" w:rsidRDefault="000D0799" w:rsidP="00426DB7">
            <w:pPr>
              <w:rPr>
                <w:sz w:val="24"/>
                <w:szCs w:val="24"/>
              </w:rPr>
            </w:pPr>
            <w:r w:rsidRPr="0013564E">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D0799" w:rsidRPr="0013564E" w:rsidRDefault="000D0799" w:rsidP="00426DB7">
            <w:pPr>
              <w:autoSpaceDE w:val="0"/>
              <w:autoSpaceDN w:val="0"/>
              <w:adjustRightInd w:val="0"/>
              <w:ind w:firstLine="540"/>
              <w:jc w:val="both"/>
              <w:rPr>
                <w:sz w:val="24"/>
                <w:szCs w:val="24"/>
              </w:rPr>
            </w:pPr>
            <w:r w:rsidRPr="0013564E">
              <w:rPr>
                <w:sz w:val="24"/>
                <w:szCs w:val="24"/>
              </w:rPr>
              <w:t>Размеры земельных участков автостоянок на одно место должны быть:</w:t>
            </w:r>
          </w:p>
          <w:p w:rsidR="000D0799" w:rsidRPr="0013564E" w:rsidRDefault="000D0799" w:rsidP="00426DB7">
            <w:pPr>
              <w:autoSpaceDE w:val="0"/>
              <w:autoSpaceDN w:val="0"/>
              <w:adjustRightInd w:val="0"/>
              <w:ind w:firstLine="540"/>
              <w:jc w:val="both"/>
              <w:rPr>
                <w:sz w:val="24"/>
                <w:szCs w:val="24"/>
              </w:rPr>
            </w:pPr>
            <w:r w:rsidRPr="0013564E">
              <w:rPr>
                <w:sz w:val="24"/>
                <w:szCs w:val="24"/>
              </w:rPr>
              <w:t>для легковых автомобилей - 25 кв. м;</w:t>
            </w:r>
          </w:p>
          <w:p w:rsidR="000D0799" w:rsidRPr="0013564E" w:rsidRDefault="000D0799" w:rsidP="00426DB7">
            <w:pPr>
              <w:autoSpaceDE w:val="0"/>
              <w:autoSpaceDN w:val="0"/>
              <w:adjustRightInd w:val="0"/>
              <w:ind w:firstLine="540"/>
              <w:jc w:val="both"/>
              <w:rPr>
                <w:sz w:val="24"/>
                <w:szCs w:val="24"/>
              </w:rPr>
            </w:pPr>
            <w:r w:rsidRPr="0013564E">
              <w:rPr>
                <w:sz w:val="24"/>
                <w:szCs w:val="24"/>
              </w:rPr>
              <w:t>для автобусов - 40 кв. м;</w:t>
            </w:r>
          </w:p>
          <w:p w:rsidR="000D0799" w:rsidRPr="0013564E" w:rsidRDefault="000D0799" w:rsidP="00426DB7">
            <w:pPr>
              <w:autoSpaceDE w:val="0"/>
              <w:autoSpaceDN w:val="0"/>
              <w:adjustRightInd w:val="0"/>
              <w:ind w:firstLine="540"/>
              <w:jc w:val="both"/>
              <w:rPr>
                <w:sz w:val="24"/>
                <w:szCs w:val="24"/>
              </w:rPr>
            </w:pPr>
            <w:r w:rsidRPr="0013564E">
              <w:rPr>
                <w:sz w:val="24"/>
                <w:szCs w:val="24"/>
              </w:rPr>
              <w:t>для велосипедов - 0,9 кв. м.</w:t>
            </w:r>
          </w:p>
          <w:p w:rsidR="000D0799" w:rsidRPr="0013564E" w:rsidRDefault="000D0799" w:rsidP="00426DB7">
            <w:pPr>
              <w:autoSpaceDE w:val="0"/>
              <w:autoSpaceDN w:val="0"/>
              <w:adjustRightInd w:val="0"/>
              <w:ind w:firstLine="540"/>
              <w:jc w:val="both"/>
              <w:rPr>
                <w:sz w:val="24"/>
                <w:szCs w:val="24"/>
              </w:rPr>
            </w:pPr>
            <w:r w:rsidRPr="0013564E">
              <w:rPr>
                <w:sz w:val="24"/>
                <w:szCs w:val="24"/>
              </w:rPr>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D0799" w:rsidRPr="0013564E" w:rsidRDefault="000D0799" w:rsidP="00426DB7">
            <w:pPr>
              <w:autoSpaceDE w:val="0"/>
              <w:autoSpaceDN w:val="0"/>
              <w:adjustRightInd w:val="0"/>
              <w:ind w:firstLine="540"/>
              <w:jc w:val="both"/>
              <w:rPr>
                <w:sz w:val="24"/>
                <w:szCs w:val="24"/>
              </w:rPr>
            </w:pPr>
            <w:r w:rsidRPr="0013564E">
              <w:rPr>
                <w:rFonts w:eastAsia="SimSun"/>
                <w:sz w:val="24"/>
                <w:szCs w:val="24"/>
                <w:lang w:eastAsia="zh-CN"/>
              </w:rPr>
              <w:t xml:space="preserve">Автостоянки для парковки автомобилей посетителей следует предусматривать в границах </w:t>
            </w:r>
            <w:r w:rsidRPr="0013564E">
              <w:rPr>
                <w:rFonts w:eastAsia="SimSun"/>
                <w:sz w:val="24"/>
                <w:szCs w:val="24"/>
                <w:lang w:eastAsia="zh-CN"/>
              </w:rPr>
              <w:lastRenderedPageBreak/>
              <w:t>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D0799" w:rsidRPr="0013564E" w:rsidRDefault="000D0799" w:rsidP="00426DB7">
            <w:pPr>
              <w:pStyle w:val="af0"/>
              <w:jc w:val="both"/>
              <w:rPr>
                <w:rFonts w:eastAsia="SimSun"/>
                <w:sz w:val="24"/>
                <w:szCs w:val="24"/>
                <w:lang w:eastAsia="zh-CN"/>
              </w:rPr>
            </w:pPr>
            <w:r w:rsidRPr="0013564E">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D0799" w:rsidRPr="00A90645" w:rsidTr="00426DB7">
        <w:trPr>
          <w:trHeight w:val="1078"/>
        </w:trPr>
        <w:tc>
          <w:tcPr>
            <w:tcW w:w="4219" w:type="dxa"/>
          </w:tcPr>
          <w:p w:rsidR="000D0799" w:rsidRPr="00A90645" w:rsidRDefault="000D0799" w:rsidP="00426DB7">
            <w:pPr>
              <w:jc w:val="both"/>
              <w:rPr>
                <w:sz w:val="24"/>
                <w:szCs w:val="24"/>
              </w:rPr>
            </w:pPr>
            <w:r w:rsidRPr="00A90645">
              <w:rPr>
                <w:sz w:val="24"/>
                <w:szCs w:val="24"/>
              </w:rPr>
              <w:lastRenderedPageBreak/>
              <w:t>Площадки для мусоросборников.</w:t>
            </w:r>
          </w:p>
        </w:tc>
        <w:tc>
          <w:tcPr>
            <w:tcW w:w="10631" w:type="dxa"/>
          </w:tcPr>
          <w:p w:rsidR="000D0799" w:rsidRPr="0013564E" w:rsidRDefault="000D0799" w:rsidP="00426DB7">
            <w:pPr>
              <w:jc w:val="both"/>
              <w:rPr>
                <w:sz w:val="24"/>
                <w:szCs w:val="24"/>
              </w:rPr>
            </w:pPr>
            <w:r w:rsidRPr="0013564E">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D0799" w:rsidRPr="0013564E" w:rsidRDefault="000D0799" w:rsidP="00426DB7">
            <w:pPr>
              <w:jc w:val="both"/>
              <w:rPr>
                <w:sz w:val="24"/>
                <w:szCs w:val="24"/>
              </w:rPr>
            </w:pPr>
            <w:r w:rsidRPr="0013564E">
              <w:rPr>
                <w:sz w:val="24"/>
                <w:szCs w:val="24"/>
              </w:rPr>
              <w:t>Максимальная площадь земельных участков  – в 3 раза превышающая площадь мусоросборников;</w:t>
            </w:r>
          </w:p>
          <w:p w:rsidR="000D0799" w:rsidRPr="0013564E" w:rsidRDefault="000D0799" w:rsidP="00426DB7">
            <w:pPr>
              <w:jc w:val="both"/>
              <w:rPr>
                <w:sz w:val="24"/>
                <w:szCs w:val="24"/>
              </w:rPr>
            </w:pPr>
            <w:r w:rsidRPr="0013564E">
              <w:rPr>
                <w:sz w:val="24"/>
                <w:szCs w:val="24"/>
              </w:rPr>
              <w:t>расстояние от площадок для мусоросборников до производственных и вспомогательных помещений не менее - 30 м.</w:t>
            </w:r>
          </w:p>
          <w:p w:rsidR="000D0799" w:rsidRPr="0013564E" w:rsidRDefault="000D0799" w:rsidP="00426DB7">
            <w:pPr>
              <w:jc w:val="both"/>
              <w:rPr>
                <w:sz w:val="24"/>
                <w:szCs w:val="24"/>
              </w:rPr>
            </w:pPr>
            <w:r w:rsidRPr="0013564E">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0D0799" w:rsidRPr="00A90645" w:rsidTr="00426DB7">
        <w:trPr>
          <w:trHeight w:val="502"/>
        </w:trPr>
        <w:tc>
          <w:tcPr>
            <w:tcW w:w="4219" w:type="dxa"/>
          </w:tcPr>
          <w:p w:rsidR="000D0799" w:rsidRPr="00A90645" w:rsidRDefault="000D0799" w:rsidP="00426DB7">
            <w:pPr>
              <w:jc w:val="both"/>
              <w:rPr>
                <w:sz w:val="24"/>
                <w:szCs w:val="24"/>
              </w:rPr>
            </w:pPr>
            <w:r w:rsidRPr="00A90645">
              <w:rPr>
                <w:sz w:val="24"/>
                <w:szCs w:val="24"/>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631" w:type="dxa"/>
          </w:tcPr>
          <w:p w:rsidR="000D0799" w:rsidRPr="0013564E" w:rsidRDefault="000D0799" w:rsidP="00426DB7">
            <w:pPr>
              <w:jc w:val="both"/>
              <w:rPr>
                <w:sz w:val="24"/>
                <w:szCs w:val="24"/>
              </w:rPr>
            </w:pPr>
            <w:r w:rsidRPr="0013564E">
              <w:rPr>
                <w:sz w:val="24"/>
                <w:szCs w:val="24"/>
              </w:rPr>
              <w:t xml:space="preserve">Минимальная/максимальная площадь земельных участков </w:t>
            </w:r>
            <w:proofErr w:type="gramStart"/>
            <w:r w:rsidRPr="0013564E">
              <w:rPr>
                <w:sz w:val="24"/>
                <w:szCs w:val="24"/>
              </w:rPr>
              <w:t>–п</w:t>
            </w:r>
            <w:proofErr w:type="gramEnd"/>
            <w:r w:rsidRPr="0013564E">
              <w:rPr>
                <w:sz w:val="24"/>
                <w:szCs w:val="24"/>
              </w:rPr>
              <w:t>ринимать в соответствии с основным видом разрешенного использования земельного участка.</w:t>
            </w:r>
          </w:p>
          <w:p w:rsidR="000D0799" w:rsidRPr="0013564E" w:rsidRDefault="000D0799" w:rsidP="00426DB7">
            <w:pPr>
              <w:autoSpaceDE w:val="0"/>
              <w:autoSpaceDN w:val="0"/>
              <w:adjustRightInd w:val="0"/>
              <w:ind w:firstLine="709"/>
              <w:rPr>
                <w:rFonts w:eastAsia="Calibri"/>
                <w:sz w:val="24"/>
                <w:szCs w:val="24"/>
              </w:rPr>
            </w:pPr>
            <w:r w:rsidRPr="0013564E">
              <w:rPr>
                <w:sz w:val="24"/>
                <w:szCs w:val="24"/>
              </w:rPr>
              <w:t xml:space="preserve">Расстояние от </w:t>
            </w:r>
            <w:r w:rsidRPr="0013564E">
              <w:rPr>
                <w:rFonts w:eastAsia="Calibri"/>
                <w:sz w:val="24"/>
                <w:szCs w:val="24"/>
              </w:rPr>
              <w:t>фундаментов зданий и сооружений</w:t>
            </w:r>
            <w:proofErr w:type="gramStart"/>
            <w:r w:rsidRPr="0013564E">
              <w:rPr>
                <w:rFonts w:eastAsia="Calibri"/>
                <w:sz w:val="24"/>
                <w:szCs w:val="24"/>
              </w:rPr>
              <w:t xml:space="preserve"> :</w:t>
            </w:r>
            <w:proofErr w:type="gramEnd"/>
          </w:p>
          <w:p w:rsidR="000D0799" w:rsidRPr="0013564E" w:rsidRDefault="000D0799" w:rsidP="00426DB7">
            <w:pPr>
              <w:autoSpaceDE w:val="0"/>
              <w:autoSpaceDN w:val="0"/>
              <w:adjustRightInd w:val="0"/>
              <w:ind w:firstLine="709"/>
              <w:rPr>
                <w:rFonts w:eastAsia="Calibri"/>
                <w:sz w:val="24"/>
                <w:szCs w:val="24"/>
              </w:rPr>
            </w:pPr>
            <w:r w:rsidRPr="0013564E">
              <w:rPr>
                <w:rFonts w:eastAsia="Calibri"/>
                <w:sz w:val="24"/>
                <w:szCs w:val="24"/>
              </w:rPr>
              <w:t>- водопровод и напорная канализация -5 м,</w:t>
            </w:r>
          </w:p>
          <w:p w:rsidR="000D0799" w:rsidRPr="0013564E" w:rsidRDefault="000D0799" w:rsidP="00426DB7">
            <w:pPr>
              <w:autoSpaceDE w:val="0"/>
              <w:autoSpaceDN w:val="0"/>
              <w:adjustRightInd w:val="0"/>
              <w:ind w:firstLine="709"/>
              <w:rPr>
                <w:rFonts w:eastAsia="Calibri"/>
                <w:sz w:val="24"/>
                <w:szCs w:val="24"/>
              </w:rPr>
            </w:pPr>
            <w:r w:rsidRPr="0013564E">
              <w:rPr>
                <w:rFonts w:eastAsia="Calibri"/>
                <w:sz w:val="24"/>
                <w:szCs w:val="24"/>
              </w:rPr>
              <w:t>- самотечная канализация (бытовая и дождевая)-3м.</w:t>
            </w:r>
          </w:p>
          <w:p w:rsidR="000D0799" w:rsidRPr="0013564E" w:rsidRDefault="000D0799" w:rsidP="00426DB7">
            <w:pPr>
              <w:jc w:val="both"/>
              <w:rPr>
                <w:sz w:val="24"/>
                <w:szCs w:val="24"/>
              </w:rPr>
            </w:pPr>
            <w:r w:rsidRPr="0013564E">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775112" w:rsidRPr="000367B5" w:rsidRDefault="00775112" w:rsidP="00D3268A">
      <w:pPr>
        <w:ind w:left="1080"/>
        <w:jc w:val="both"/>
        <w:rPr>
          <w:sz w:val="22"/>
          <w:szCs w:val="22"/>
          <w:lang w:eastAsia="ar-SA"/>
        </w:rPr>
      </w:pP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Cs/>
          <w:i/>
          <w:iCs/>
          <w:sz w:val="24"/>
          <w:szCs w:val="24"/>
          <w:u w:val="single"/>
          <w:lang w:eastAsia="zh-CN"/>
        </w:rPr>
      </w:pPr>
      <w:r w:rsidRPr="000367B5">
        <w:rPr>
          <w:rFonts w:eastAsia="SimSun"/>
          <w:b/>
          <w:bCs/>
          <w:i/>
          <w:iCs/>
          <w:sz w:val="26"/>
          <w:szCs w:val="26"/>
          <w:lang w:eastAsia="zh-CN"/>
        </w:rPr>
        <w:t>СХ–2. Зона объектов сельскохозяйственного назначения.</w:t>
      </w:r>
    </w:p>
    <w:p w:rsidR="00775112" w:rsidRPr="000367B5" w:rsidRDefault="00775112" w:rsidP="00D3268A">
      <w:pPr>
        <w:widowControl w:val="0"/>
        <w:jc w:val="center"/>
        <w:rPr>
          <w:b/>
          <w:sz w:val="24"/>
          <w:szCs w:val="24"/>
        </w:rPr>
      </w:pPr>
    </w:p>
    <w:p w:rsidR="00775112" w:rsidRPr="000367B5" w:rsidRDefault="00775112" w:rsidP="00D3268A">
      <w:pPr>
        <w:jc w:val="both"/>
        <w:rPr>
          <w:i/>
          <w:iCs/>
          <w:sz w:val="24"/>
          <w:szCs w:val="24"/>
        </w:rPr>
      </w:pPr>
      <w:r w:rsidRPr="000367B5">
        <w:rPr>
          <w:i/>
          <w:iCs/>
          <w:sz w:val="24"/>
          <w:szCs w:val="24"/>
        </w:rPr>
        <w:lastRenderedPageBreak/>
        <w:t xml:space="preserve">Зона СХ-2 предназначенные для размещения и развития объектов агропромышленного комплекса, в соответствии с требованиями </w:t>
      </w:r>
      <w:proofErr w:type="spellStart"/>
      <w:r w:rsidRPr="000367B5">
        <w:rPr>
          <w:i/>
          <w:iCs/>
          <w:sz w:val="24"/>
          <w:szCs w:val="24"/>
        </w:rPr>
        <w:t>СанПиН</w:t>
      </w:r>
      <w:proofErr w:type="spellEnd"/>
      <w:r w:rsidRPr="000367B5">
        <w:rPr>
          <w:i/>
          <w:iCs/>
          <w:sz w:val="24"/>
          <w:szCs w:val="24"/>
        </w:rPr>
        <w:t xml:space="preserve"> 2.2.1/2.1.1.2739-10 «Санитарно-защитные зоны и санитарная классификация предприятий, сооружений и иных объектов. Новая редакция».</w:t>
      </w:r>
    </w:p>
    <w:p w:rsidR="00775112" w:rsidRPr="000367B5" w:rsidRDefault="00775112" w:rsidP="00D3268A">
      <w:pPr>
        <w:jc w:val="center"/>
        <w:rPr>
          <w:rFonts w:eastAsia="SimSun"/>
          <w:b/>
          <w:sz w:val="24"/>
          <w:szCs w:val="24"/>
          <w:u w:val="single"/>
          <w:lang w:eastAsia="zh-CN"/>
        </w:rPr>
      </w:pPr>
    </w:p>
    <w:p w:rsidR="00775112" w:rsidRPr="000367B5" w:rsidRDefault="00775112" w:rsidP="00D3268A">
      <w:pPr>
        <w:numPr>
          <w:ilvl w:val="0"/>
          <w:numId w:val="24"/>
        </w:numPr>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1.7</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Животноводство</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75112" w:rsidRPr="000367B5" w:rsidRDefault="00775112" w:rsidP="005327B8">
            <w:pPr>
              <w:widowControl w:val="0"/>
              <w:autoSpaceDE w:val="0"/>
              <w:autoSpaceDN w:val="0"/>
              <w:adjustRightInd w:val="0"/>
              <w:jc w:val="both"/>
              <w:rPr>
                <w:sz w:val="22"/>
                <w:szCs w:val="22"/>
              </w:rPr>
            </w:pPr>
            <w:r w:rsidRPr="000367B5">
              <w:rPr>
                <w:sz w:val="22"/>
                <w:szCs w:val="22"/>
              </w:rPr>
              <w:t>Содержание данного вида разрешенного использования включает в себя содержание видов разрешенного использования с кодами 1.8 - 1.11 согласно классификатору видов разрешенного использования земельных участков.</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 / максимальная площадь земельного участка–  </w:t>
            </w:r>
            <w:r w:rsidRPr="000367B5">
              <w:rPr>
                <w:b/>
                <w:sz w:val="22"/>
                <w:szCs w:val="22"/>
              </w:rPr>
              <w:t>500 / 500000</w:t>
            </w:r>
            <w:r w:rsidRPr="000367B5">
              <w:rPr>
                <w:sz w:val="22"/>
                <w:szCs w:val="22"/>
              </w:rPr>
              <w:t xml:space="preserve"> кв. м;</w:t>
            </w:r>
          </w:p>
          <w:p w:rsidR="00775112" w:rsidRPr="000367B5" w:rsidRDefault="00775112" w:rsidP="005327B8">
            <w:pPr>
              <w:ind w:firstLine="223"/>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2 этажа</w:t>
            </w:r>
            <w:r w:rsidRPr="000367B5">
              <w:rPr>
                <w:sz w:val="22"/>
                <w:szCs w:val="22"/>
              </w:rPr>
              <w:t>;</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17 м;</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50%</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1.12</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Пчеловодство</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ульев, иных объектов и оборудования, необходимого для пчеловодства и разведениях иных полезных насекомых;</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сооружений, используемых для хранения и первичной переработки продукции пчеловодства</w:t>
            </w:r>
          </w:p>
        </w:tc>
        <w:tc>
          <w:tcPr>
            <w:tcW w:w="1698" w:type="pct"/>
            <w:vMerge w:val="restart"/>
          </w:tcPr>
          <w:p w:rsidR="00775112" w:rsidRPr="000367B5" w:rsidRDefault="00775112" w:rsidP="005327B8">
            <w:pPr>
              <w:autoSpaceDE w:val="0"/>
              <w:autoSpaceDN w:val="0"/>
              <w:adjustRightInd w:val="0"/>
              <w:jc w:val="both"/>
              <w:rPr>
                <w:b/>
                <w:sz w:val="22"/>
                <w:szCs w:val="22"/>
              </w:rPr>
            </w:pPr>
            <w:r w:rsidRPr="000367B5">
              <w:rPr>
                <w:sz w:val="22"/>
                <w:szCs w:val="22"/>
              </w:rPr>
              <w:t xml:space="preserve">- минимальная/максимальная площадь земельного участка – </w:t>
            </w:r>
            <w:r w:rsidRPr="000367B5">
              <w:rPr>
                <w:b/>
                <w:sz w:val="22"/>
                <w:szCs w:val="22"/>
              </w:rPr>
              <w:t>1000 /50000 кв.м.</w:t>
            </w:r>
          </w:p>
          <w:p w:rsidR="00775112" w:rsidRPr="000367B5" w:rsidRDefault="00775112" w:rsidP="005327B8">
            <w:pPr>
              <w:ind w:firstLine="223"/>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Pr>
                <w:b/>
                <w:sz w:val="22"/>
                <w:szCs w:val="22"/>
              </w:rPr>
              <w:t xml:space="preserve">- </w:t>
            </w:r>
            <w:r w:rsidRPr="000367B5">
              <w:rPr>
                <w:b/>
                <w:sz w:val="22"/>
                <w:szCs w:val="22"/>
              </w:rPr>
              <w:t>2 этажа</w:t>
            </w:r>
            <w:r w:rsidRPr="000367B5">
              <w:rPr>
                <w:sz w:val="22"/>
                <w:szCs w:val="22"/>
              </w:rPr>
              <w:t>;</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w:t>
            </w:r>
            <w:r w:rsidRPr="000367B5">
              <w:rPr>
                <w:sz w:val="22"/>
                <w:szCs w:val="22"/>
              </w:rPr>
              <w:lastRenderedPageBreak/>
              <w:t xml:space="preserve">перекрытия последнего этажа (или конька кровли) -  не более </w:t>
            </w:r>
            <w:r w:rsidR="00EE4EC9" w:rsidRPr="004757CE">
              <w:rPr>
                <w:b/>
                <w:sz w:val="22"/>
                <w:szCs w:val="22"/>
              </w:rPr>
              <w:t>1</w:t>
            </w:r>
            <w:r w:rsidR="008E540C" w:rsidRPr="004757CE">
              <w:rPr>
                <w:b/>
                <w:sz w:val="22"/>
                <w:szCs w:val="22"/>
              </w:rPr>
              <w:t>5</w:t>
            </w:r>
            <w:r w:rsidRPr="000367B5">
              <w:rPr>
                <w:b/>
                <w:sz w:val="22"/>
                <w:szCs w:val="22"/>
              </w:rPr>
              <w:t>м;</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20%</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м</w:t>
            </w:r>
            <w:r w:rsidRPr="000367B5">
              <w:rPr>
                <w:sz w:val="22"/>
                <w:szCs w:val="22"/>
              </w:rPr>
              <w:t xml:space="preserve">инимальный процент озеленения - </w:t>
            </w:r>
            <w:r w:rsidRPr="000367B5">
              <w:rPr>
                <w:b/>
                <w:sz w:val="22"/>
                <w:szCs w:val="22"/>
              </w:rPr>
              <w:t>15%</w:t>
            </w:r>
            <w:r w:rsidRPr="000367B5">
              <w:rPr>
                <w:sz w:val="22"/>
                <w:szCs w:val="22"/>
              </w:rPr>
              <w:t xml:space="preserve"> от площади земельного участка.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1.13</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Рыбоводство</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0367B5">
              <w:rPr>
                <w:sz w:val="22"/>
                <w:szCs w:val="22"/>
              </w:rPr>
              <w:t>аквакультуры</w:t>
            </w:r>
            <w:proofErr w:type="spellEnd"/>
            <w:r w:rsidRPr="000367B5">
              <w:rPr>
                <w:sz w:val="22"/>
                <w:szCs w:val="22"/>
              </w:rPr>
              <w:t>); размещение зданий, сооружений, оборудования, необходимых для осуществления рыбоводства (</w:t>
            </w:r>
            <w:proofErr w:type="spellStart"/>
            <w:r w:rsidRPr="000367B5">
              <w:rPr>
                <w:sz w:val="22"/>
                <w:szCs w:val="22"/>
              </w:rPr>
              <w:t>аквакультуры</w:t>
            </w:r>
            <w:proofErr w:type="spellEnd"/>
            <w:r w:rsidRPr="000367B5">
              <w:rPr>
                <w:sz w:val="22"/>
                <w:szCs w:val="22"/>
              </w:rPr>
              <w:t>)</w:t>
            </w:r>
          </w:p>
        </w:tc>
        <w:tc>
          <w:tcPr>
            <w:tcW w:w="1698" w:type="pct"/>
            <w:vMerge/>
          </w:tcPr>
          <w:p w:rsidR="00775112" w:rsidRPr="000367B5" w:rsidRDefault="00775112" w:rsidP="005327B8">
            <w:pPr>
              <w:autoSpaceDE w:val="0"/>
              <w:autoSpaceDN w:val="0"/>
              <w:adjustRightInd w:val="0"/>
              <w:jc w:val="both"/>
              <w:rPr>
                <w:sz w:val="22"/>
                <w:szCs w:val="22"/>
              </w:rPr>
            </w:pP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1.14</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Научное обеспечение сельского хозяйства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8" w:type="pct"/>
            <w:vMerge/>
          </w:tcPr>
          <w:p w:rsidR="00775112" w:rsidRPr="000367B5" w:rsidRDefault="00775112" w:rsidP="005327B8">
            <w:pPr>
              <w:autoSpaceDE w:val="0"/>
              <w:autoSpaceDN w:val="0"/>
              <w:adjustRightInd w:val="0"/>
              <w:jc w:val="both"/>
              <w:rPr>
                <w:sz w:val="22"/>
                <w:szCs w:val="22"/>
              </w:rPr>
            </w:pP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1.15</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Хранение и переработка</w:t>
            </w:r>
          </w:p>
          <w:p w:rsidR="00775112" w:rsidRPr="000367B5" w:rsidRDefault="00775112" w:rsidP="005327B8">
            <w:pPr>
              <w:widowControl w:val="0"/>
              <w:autoSpaceDE w:val="0"/>
              <w:autoSpaceDN w:val="0"/>
              <w:adjustRightInd w:val="0"/>
              <w:rPr>
                <w:sz w:val="22"/>
                <w:szCs w:val="22"/>
              </w:rPr>
            </w:pPr>
            <w:r w:rsidRPr="000367B5">
              <w:rPr>
                <w:sz w:val="22"/>
                <w:szCs w:val="22"/>
              </w:rPr>
              <w:t>сельскохозяйственной</w:t>
            </w:r>
          </w:p>
          <w:p w:rsidR="00775112" w:rsidRPr="000367B5" w:rsidRDefault="00775112" w:rsidP="005327B8">
            <w:pPr>
              <w:widowControl w:val="0"/>
              <w:autoSpaceDE w:val="0"/>
              <w:autoSpaceDN w:val="0"/>
              <w:adjustRightInd w:val="0"/>
              <w:rPr>
                <w:sz w:val="22"/>
                <w:szCs w:val="22"/>
              </w:rPr>
            </w:pPr>
            <w:r w:rsidRPr="000367B5">
              <w:rPr>
                <w:sz w:val="22"/>
                <w:szCs w:val="22"/>
              </w:rPr>
              <w:t>продукции</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pct"/>
            <w:vMerge/>
          </w:tcPr>
          <w:p w:rsidR="00775112" w:rsidRPr="000367B5" w:rsidRDefault="00775112" w:rsidP="005327B8">
            <w:pPr>
              <w:autoSpaceDE w:val="0"/>
              <w:autoSpaceDN w:val="0"/>
              <w:adjustRightInd w:val="0"/>
              <w:jc w:val="both"/>
              <w:rPr>
                <w:sz w:val="22"/>
                <w:szCs w:val="22"/>
              </w:rPr>
            </w:pP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1.17</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Питомники</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сооружений, необходимых для указанных видов сельскохозяйственного производства</w:t>
            </w:r>
          </w:p>
        </w:tc>
        <w:tc>
          <w:tcPr>
            <w:tcW w:w="1698" w:type="pct"/>
            <w:vMerge/>
          </w:tcPr>
          <w:p w:rsidR="00775112" w:rsidRPr="000367B5" w:rsidRDefault="00775112" w:rsidP="005327B8">
            <w:pPr>
              <w:ind w:firstLine="426"/>
              <w:jc w:val="both"/>
              <w:rPr>
                <w:sz w:val="22"/>
                <w:szCs w:val="22"/>
              </w:rPr>
            </w:pP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1.18</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w:t>
            </w:r>
          </w:p>
          <w:p w:rsidR="00775112" w:rsidRPr="000367B5" w:rsidRDefault="00775112" w:rsidP="005327B8">
            <w:pPr>
              <w:widowControl w:val="0"/>
              <w:autoSpaceDE w:val="0"/>
              <w:autoSpaceDN w:val="0"/>
              <w:adjustRightInd w:val="0"/>
              <w:rPr>
                <w:sz w:val="22"/>
                <w:szCs w:val="22"/>
              </w:rPr>
            </w:pPr>
            <w:r w:rsidRPr="000367B5">
              <w:rPr>
                <w:sz w:val="22"/>
                <w:szCs w:val="22"/>
              </w:rPr>
              <w:t>сельскохозяйственного</w:t>
            </w:r>
          </w:p>
          <w:p w:rsidR="00775112" w:rsidRPr="000367B5" w:rsidRDefault="00775112" w:rsidP="005327B8">
            <w:pPr>
              <w:widowControl w:val="0"/>
              <w:autoSpaceDE w:val="0"/>
              <w:autoSpaceDN w:val="0"/>
              <w:adjustRightInd w:val="0"/>
              <w:rPr>
                <w:sz w:val="22"/>
                <w:szCs w:val="22"/>
              </w:rPr>
            </w:pPr>
            <w:r w:rsidRPr="000367B5">
              <w:rPr>
                <w:sz w:val="22"/>
                <w:szCs w:val="22"/>
              </w:rPr>
              <w:t>производства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pct"/>
            <w:vMerge/>
          </w:tcPr>
          <w:p w:rsidR="00775112" w:rsidRPr="000367B5" w:rsidRDefault="00775112" w:rsidP="005327B8">
            <w:pPr>
              <w:ind w:firstLine="223"/>
              <w:jc w:val="both"/>
              <w:rPr>
                <w:sz w:val="22"/>
                <w:szCs w:val="22"/>
              </w:rPr>
            </w:pP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w:t>
            </w:r>
            <w:r w:rsidRPr="000367B5">
              <w:rPr>
                <w:sz w:val="22"/>
                <w:szCs w:val="22"/>
              </w:rPr>
              <w:lastRenderedPageBreak/>
              <w:t>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lastRenderedPageBreak/>
              <w:t xml:space="preserve"> -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w:t>
            </w:r>
            <w:r w:rsidRPr="000367B5">
              <w:rPr>
                <w:sz w:val="22"/>
                <w:szCs w:val="22"/>
              </w:rPr>
              <w:lastRenderedPageBreak/>
              <w:t xml:space="preserve">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6.8</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775112" w:rsidRPr="00FC215C" w:rsidRDefault="00775112" w:rsidP="005327B8">
            <w:pPr>
              <w:ind w:firstLine="426"/>
              <w:jc w:val="both"/>
              <w:rPr>
                <w:sz w:val="22"/>
                <w:szCs w:val="22"/>
              </w:rPr>
            </w:pPr>
            <w:r w:rsidRPr="00FC215C">
              <w:rPr>
                <w:sz w:val="22"/>
                <w:szCs w:val="22"/>
              </w:rPr>
              <w:t>-минимальная/максимальная площадь земельных участков –</w:t>
            </w:r>
            <w:r w:rsidRPr="00FC215C">
              <w:rPr>
                <w:b/>
                <w:sz w:val="22"/>
                <w:szCs w:val="22"/>
              </w:rPr>
              <w:t>10/5000</w:t>
            </w:r>
            <w:r w:rsidRPr="00FC215C">
              <w:rPr>
                <w:sz w:val="22"/>
                <w:szCs w:val="22"/>
              </w:rPr>
              <w:t xml:space="preserve"> кв.м.</w:t>
            </w:r>
          </w:p>
          <w:p w:rsidR="00775112" w:rsidRPr="00FC215C" w:rsidRDefault="00775112" w:rsidP="005327B8">
            <w:pPr>
              <w:autoSpaceDE w:val="0"/>
              <w:autoSpaceDN w:val="0"/>
              <w:adjustRightInd w:val="0"/>
              <w:ind w:firstLine="317"/>
              <w:jc w:val="both"/>
              <w:rPr>
                <w:sz w:val="22"/>
                <w:szCs w:val="22"/>
              </w:rPr>
            </w:pPr>
            <w:r w:rsidRPr="00FC215C">
              <w:rPr>
                <w:sz w:val="22"/>
                <w:szCs w:val="22"/>
              </w:rPr>
              <w:t xml:space="preserve">- минимальные отступы от границ участка - </w:t>
            </w:r>
            <w:r w:rsidRPr="00FC215C">
              <w:rPr>
                <w:b/>
                <w:sz w:val="22"/>
                <w:szCs w:val="22"/>
              </w:rPr>
              <w:t>1 м</w:t>
            </w:r>
            <w:r w:rsidR="00EE4EC9" w:rsidRPr="00FC215C">
              <w:rPr>
                <w:b/>
                <w:sz w:val="22"/>
                <w:szCs w:val="22"/>
              </w:rPr>
              <w:t xml:space="preserve">, </w:t>
            </w:r>
            <w:r w:rsidR="00EE4EC9" w:rsidRPr="00FC215C">
              <w:rPr>
                <w:sz w:val="22"/>
                <w:szCs w:val="22"/>
              </w:rPr>
              <w:t>от красной линии улиц и проездов</w:t>
            </w:r>
            <w:r w:rsidR="00EE4EC9" w:rsidRPr="00FC215C">
              <w:rPr>
                <w:b/>
                <w:sz w:val="22"/>
                <w:szCs w:val="22"/>
              </w:rPr>
              <w:t xml:space="preserve"> -5 м</w:t>
            </w:r>
            <w:r w:rsidRPr="00FC215C">
              <w:rPr>
                <w:sz w:val="22"/>
                <w:szCs w:val="22"/>
              </w:rPr>
              <w:t>;</w:t>
            </w:r>
          </w:p>
          <w:p w:rsidR="00775112" w:rsidRPr="00FC215C" w:rsidRDefault="00775112" w:rsidP="005327B8">
            <w:pPr>
              <w:autoSpaceDE w:val="0"/>
              <w:autoSpaceDN w:val="0"/>
              <w:adjustRightInd w:val="0"/>
              <w:ind w:firstLine="317"/>
              <w:jc w:val="both"/>
              <w:rPr>
                <w:sz w:val="22"/>
                <w:szCs w:val="22"/>
              </w:rPr>
            </w:pPr>
            <w:r w:rsidRPr="00FC215C">
              <w:rPr>
                <w:sz w:val="22"/>
                <w:szCs w:val="22"/>
              </w:rPr>
              <w:t xml:space="preserve">- максимальный процент застройки в границах земельного участка – </w:t>
            </w:r>
            <w:r w:rsidRPr="00FC215C">
              <w:rPr>
                <w:b/>
                <w:sz w:val="22"/>
                <w:szCs w:val="22"/>
              </w:rPr>
              <w:t>90%</w:t>
            </w:r>
            <w:r w:rsidRPr="00FC215C">
              <w:rPr>
                <w:sz w:val="22"/>
                <w:szCs w:val="22"/>
              </w:rPr>
              <w:t>.</w:t>
            </w:r>
          </w:p>
          <w:p w:rsidR="00775112" w:rsidRPr="00FC215C" w:rsidRDefault="00775112" w:rsidP="005327B8">
            <w:pPr>
              <w:ind w:firstLine="426"/>
              <w:jc w:val="both"/>
              <w:rPr>
                <w:b/>
                <w:sz w:val="22"/>
                <w:szCs w:val="22"/>
              </w:rPr>
            </w:pPr>
            <w:r w:rsidRPr="00FC215C">
              <w:rPr>
                <w:sz w:val="22"/>
                <w:szCs w:val="22"/>
              </w:rPr>
              <w:t xml:space="preserve">- высота  – не более </w:t>
            </w:r>
            <w:r w:rsidRPr="00FC215C">
              <w:rPr>
                <w:b/>
                <w:sz w:val="22"/>
                <w:szCs w:val="22"/>
              </w:rPr>
              <w:t>124 м.</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12.0</w:t>
            </w:r>
          </w:p>
        </w:tc>
        <w:tc>
          <w:tcPr>
            <w:tcW w:w="1020"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keepLines/>
              <w:widowControl w:val="0"/>
              <w:ind w:firstLine="34"/>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4D3AD0" w:rsidRPr="00FC215C" w:rsidRDefault="004D3AD0" w:rsidP="004D3AD0">
            <w:pPr>
              <w:autoSpaceDE w:val="0"/>
              <w:autoSpaceDN w:val="0"/>
              <w:adjustRightInd w:val="0"/>
              <w:ind w:firstLine="317"/>
              <w:jc w:val="both"/>
              <w:rPr>
                <w:sz w:val="22"/>
                <w:szCs w:val="22"/>
              </w:rPr>
            </w:pPr>
            <w:r w:rsidRPr="00FC215C">
              <w:rPr>
                <w:sz w:val="22"/>
                <w:szCs w:val="22"/>
              </w:rPr>
              <w:t xml:space="preserve">Действие градостроительного регламента не распространяется в границах территорий общего пользования. </w:t>
            </w:r>
          </w:p>
          <w:p w:rsidR="00775112" w:rsidRPr="00FC215C" w:rsidRDefault="004D3AD0" w:rsidP="004D3AD0">
            <w:pPr>
              <w:ind w:firstLine="317"/>
              <w:jc w:val="both"/>
              <w:rPr>
                <w:b/>
                <w:sz w:val="22"/>
                <w:szCs w:val="22"/>
                <w:u w:val="single"/>
              </w:rPr>
            </w:pPr>
            <w:r w:rsidRPr="00FC215C">
              <w:rPr>
                <w:sz w:val="22"/>
                <w:szCs w:val="22"/>
              </w:rPr>
              <w:t xml:space="preserve">Не установлены в соответствии с </w:t>
            </w:r>
            <w:proofErr w:type="gramStart"/>
            <w:r w:rsidRPr="00FC215C">
              <w:rPr>
                <w:sz w:val="22"/>
                <w:szCs w:val="22"/>
              </w:rPr>
              <w:t>ч</w:t>
            </w:r>
            <w:proofErr w:type="gramEnd"/>
            <w:r w:rsidRPr="00FC215C">
              <w:rPr>
                <w:sz w:val="22"/>
                <w:szCs w:val="22"/>
              </w:rPr>
              <w:t>.4, ст.36 Градостроительного кодекса Российской Федерации..</w:t>
            </w:r>
          </w:p>
        </w:tc>
      </w:tr>
    </w:tbl>
    <w:p w:rsidR="00775112" w:rsidRPr="000367B5" w:rsidRDefault="00775112" w:rsidP="00D3268A">
      <w:pPr>
        <w:ind w:left="1362"/>
        <w:jc w:val="both"/>
        <w:rPr>
          <w:b/>
          <w:sz w:val="22"/>
          <w:szCs w:val="22"/>
        </w:rPr>
      </w:pPr>
    </w:p>
    <w:p w:rsidR="00775112" w:rsidRPr="000367B5" w:rsidRDefault="00775112" w:rsidP="00D3268A">
      <w:pPr>
        <w:ind w:left="1362"/>
        <w:jc w:val="both"/>
        <w:rPr>
          <w:b/>
          <w:sz w:val="22"/>
          <w:szCs w:val="22"/>
        </w:rPr>
      </w:pPr>
    </w:p>
    <w:p w:rsidR="00775112" w:rsidRPr="000367B5" w:rsidRDefault="00775112" w:rsidP="00D3268A">
      <w:pPr>
        <w:ind w:left="1362"/>
        <w:jc w:val="both"/>
        <w:rPr>
          <w:b/>
          <w:sz w:val="22"/>
          <w:szCs w:val="22"/>
        </w:rPr>
      </w:pPr>
    </w:p>
    <w:p w:rsidR="00775112" w:rsidRPr="000367B5" w:rsidRDefault="00775112" w:rsidP="00D3268A">
      <w:pPr>
        <w:ind w:left="1362"/>
        <w:jc w:val="both"/>
        <w:rPr>
          <w:b/>
          <w:sz w:val="22"/>
          <w:szCs w:val="22"/>
        </w:rPr>
      </w:pPr>
    </w:p>
    <w:p w:rsidR="00775112" w:rsidRPr="000367B5" w:rsidRDefault="00775112" w:rsidP="00D3268A">
      <w:pPr>
        <w:ind w:left="1362"/>
        <w:jc w:val="both"/>
        <w:rPr>
          <w:b/>
          <w:sz w:val="22"/>
          <w:szCs w:val="22"/>
        </w:rPr>
      </w:pPr>
    </w:p>
    <w:p w:rsidR="00775112" w:rsidRPr="000367B5" w:rsidRDefault="00775112" w:rsidP="00D3268A">
      <w:pPr>
        <w:numPr>
          <w:ilvl w:val="0"/>
          <w:numId w:val="24"/>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1362"/>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214"/>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6.9</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Склады</w:t>
            </w:r>
          </w:p>
        </w:tc>
        <w:tc>
          <w:tcPr>
            <w:tcW w:w="1845" w:type="pct"/>
          </w:tcPr>
          <w:p w:rsidR="00775112" w:rsidRPr="000367B5" w:rsidRDefault="00775112" w:rsidP="005327B8">
            <w:pPr>
              <w:widowControl w:val="0"/>
              <w:autoSpaceDE w:val="0"/>
              <w:autoSpaceDN w:val="0"/>
              <w:adjustRightInd w:val="0"/>
              <w:rPr>
                <w:sz w:val="22"/>
                <w:szCs w:val="22"/>
              </w:rPr>
            </w:pPr>
            <w:proofErr w:type="gramStart"/>
            <w:r w:rsidRPr="000367B5">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1000/250000</w:t>
            </w:r>
            <w:r w:rsidRPr="000367B5">
              <w:rPr>
                <w:sz w:val="22"/>
                <w:szCs w:val="22"/>
              </w:rPr>
              <w:t xml:space="preserve"> кв. м;</w:t>
            </w:r>
          </w:p>
          <w:p w:rsidR="00775112" w:rsidRPr="00E66F59" w:rsidRDefault="00775112" w:rsidP="005327B8">
            <w:pPr>
              <w:ind w:firstLine="223"/>
              <w:jc w:val="both"/>
              <w:rPr>
                <w:b/>
                <w:sz w:val="22"/>
                <w:szCs w:val="22"/>
              </w:rPr>
            </w:pPr>
            <w:r w:rsidRPr="000367B5">
              <w:rPr>
                <w:sz w:val="22"/>
                <w:szCs w:val="22"/>
              </w:rPr>
              <w:t xml:space="preserve">-минимальные отступы от границы земельного участка- </w:t>
            </w:r>
            <w:r w:rsidRPr="000367B5">
              <w:rPr>
                <w:b/>
                <w:sz w:val="22"/>
                <w:szCs w:val="22"/>
              </w:rPr>
              <w:t>6 м</w:t>
            </w:r>
            <w:r w:rsidR="00B02B25" w:rsidRPr="00E66F59">
              <w:rPr>
                <w:b/>
                <w:sz w:val="22"/>
                <w:szCs w:val="22"/>
              </w:rPr>
              <w:t xml:space="preserve">, </w:t>
            </w:r>
            <w:r w:rsidR="00B02B25" w:rsidRPr="00E66F59">
              <w:rPr>
                <w:sz w:val="22"/>
                <w:szCs w:val="22"/>
              </w:rPr>
              <w:t>от красной линии улиц и проездов</w:t>
            </w:r>
            <w:r w:rsidR="00B02B25" w:rsidRPr="00E66F59">
              <w:rPr>
                <w:b/>
                <w:sz w:val="22"/>
                <w:szCs w:val="22"/>
              </w:rPr>
              <w:t xml:space="preserve"> -6м</w:t>
            </w:r>
            <w:proofErr w:type="gramStart"/>
            <w:r w:rsidR="00B02B25" w:rsidRPr="00E66F59">
              <w:rPr>
                <w:sz w:val="22"/>
                <w:szCs w:val="22"/>
              </w:rPr>
              <w:t>;</w:t>
            </w:r>
            <w:r w:rsidRPr="00E66F59">
              <w:rPr>
                <w:b/>
                <w:sz w:val="22"/>
                <w:szCs w:val="22"/>
              </w:rPr>
              <w:t>;</w:t>
            </w:r>
            <w:proofErr w:type="gramEnd"/>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50%</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максимальное количество этажей </w:t>
            </w:r>
            <w:r w:rsidRPr="00D9755C">
              <w:rPr>
                <w:rFonts w:eastAsia="SimSun"/>
                <w:sz w:val="22"/>
                <w:szCs w:val="22"/>
                <w:lang w:eastAsia="zh-CN"/>
              </w:rPr>
              <w:t>зданий</w:t>
            </w:r>
            <w:r w:rsidRPr="000367B5">
              <w:rPr>
                <w:sz w:val="22"/>
                <w:szCs w:val="22"/>
              </w:rPr>
              <w:t xml:space="preserve"> – </w:t>
            </w:r>
            <w:r w:rsidRPr="000367B5">
              <w:rPr>
                <w:b/>
                <w:sz w:val="22"/>
                <w:szCs w:val="22"/>
              </w:rPr>
              <w:t xml:space="preserve"> 2 этажа</w:t>
            </w:r>
            <w:r w:rsidRPr="000367B5">
              <w:rPr>
                <w:sz w:val="22"/>
                <w:szCs w:val="22"/>
              </w:rPr>
              <w:t>;</w:t>
            </w:r>
          </w:p>
          <w:p w:rsidR="00775112" w:rsidRPr="00A327B5" w:rsidRDefault="00775112" w:rsidP="005327B8">
            <w:pPr>
              <w:ind w:firstLine="223"/>
              <w:jc w:val="both"/>
              <w:rPr>
                <w:sz w:val="22"/>
                <w:szCs w:val="22"/>
              </w:rPr>
            </w:pPr>
            <w:r w:rsidRPr="00A327B5">
              <w:rPr>
                <w:b/>
                <w:sz w:val="22"/>
                <w:szCs w:val="22"/>
              </w:rPr>
              <w:t xml:space="preserve">- </w:t>
            </w:r>
            <w:r w:rsidRPr="00A32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A327B5">
              <w:rPr>
                <w:b/>
                <w:sz w:val="22"/>
                <w:szCs w:val="22"/>
              </w:rPr>
              <w:t>22 м;</w:t>
            </w:r>
          </w:p>
          <w:p w:rsidR="00775112" w:rsidRPr="000367B5" w:rsidRDefault="00775112" w:rsidP="005327B8">
            <w:pPr>
              <w:ind w:firstLine="223"/>
              <w:jc w:val="both"/>
              <w:rPr>
                <w:sz w:val="22"/>
                <w:szCs w:val="22"/>
              </w:rPr>
            </w:pPr>
            <w:r w:rsidRPr="000367B5">
              <w:rPr>
                <w:sz w:val="22"/>
                <w:szCs w:val="22"/>
              </w:rPr>
              <w:t>- м</w:t>
            </w:r>
            <w:r w:rsidRPr="00A327B5">
              <w:rPr>
                <w:sz w:val="22"/>
                <w:szCs w:val="22"/>
              </w:rPr>
              <w:t xml:space="preserve">инимальный процент озеленения </w:t>
            </w:r>
            <w:r w:rsidRPr="000367B5">
              <w:rPr>
                <w:sz w:val="22"/>
                <w:szCs w:val="22"/>
              </w:rPr>
              <w:t xml:space="preserve">- </w:t>
            </w:r>
            <w:r w:rsidRPr="00A327B5">
              <w:rPr>
                <w:b/>
                <w:sz w:val="22"/>
                <w:szCs w:val="22"/>
              </w:rPr>
              <w:t>15%</w:t>
            </w:r>
            <w:r w:rsidRPr="00A327B5">
              <w:rPr>
                <w:sz w:val="22"/>
                <w:szCs w:val="22"/>
              </w:rPr>
              <w:t xml:space="preserve"> от общей площади земельного участка</w:t>
            </w:r>
          </w:p>
        </w:tc>
      </w:tr>
    </w:tbl>
    <w:p w:rsidR="00775112" w:rsidRPr="000367B5" w:rsidRDefault="00775112" w:rsidP="00D3268A">
      <w:pPr>
        <w:ind w:left="1362"/>
        <w:jc w:val="both"/>
        <w:rPr>
          <w:b/>
          <w:sz w:val="22"/>
          <w:szCs w:val="22"/>
        </w:rPr>
      </w:pPr>
    </w:p>
    <w:p w:rsidR="00775112" w:rsidRPr="000367B5" w:rsidRDefault="00775112" w:rsidP="00D3268A">
      <w:pPr>
        <w:numPr>
          <w:ilvl w:val="0"/>
          <w:numId w:val="24"/>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ind w:left="1080"/>
        <w:jc w:val="both"/>
        <w:rPr>
          <w:b/>
          <w:sz w:val="22"/>
          <w:szCs w:val="22"/>
        </w:rPr>
      </w:pPr>
    </w:p>
    <w:p w:rsidR="00775112" w:rsidRPr="000367B5" w:rsidRDefault="00775112" w:rsidP="00D3268A">
      <w:pPr>
        <w:keepLines/>
        <w:widowControl w:val="0"/>
        <w:jc w:val="both"/>
        <w:rPr>
          <w:sz w:val="22"/>
          <w:szCs w:val="22"/>
        </w:rPr>
      </w:pPr>
      <w:r w:rsidRPr="000367B5">
        <w:rPr>
          <w:sz w:val="22"/>
          <w:szCs w:val="22"/>
        </w:rPr>
        <w:t xml:space="preserve">Вспомогательные виды разрешенного использования, допустимы только в качестве </w:t>
      </w:r>
      <w:proofErr w:type="gramStart"/>
      <w:r w:rsidRPr="000367B5">
        <w:rPr>
          <w:sz w:val="22"/>
          <w:szCs w:val="22"/>
        </w:rPr>
        <w:t>дополнительных</w:t>
      </w:r>
      <w:proofErr w:type="gramEnd"/>
      <w:r w:rsidRPr="000367B5">
        <w:rPr>
          <w:sz w:val="22"/>
          <w:szCs w:val="22"/>
        </w:rPr>
        <w:t xml:space="preserve"> по отношению к основным и условно разрешенным видам использования и осуществляемые совместно с ними.  </w:t>
      </w:r>
    </w:p>
    <w:p w:rsidR="00F82AC7" w:rsidRPr="00E95C1E" w:rsidRDefault="00F82AC7" w:rsidP="00F82AC7">
      <w:pPr>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0567"/>
        <w:gridCol w:w="64"/>
      </w:tblGrid>
      <w:tr w:rsidR="00F82AC7" w:rsidRPr="00A90645" w:rsidTr="00426DB7">
        <w:trPr>
          <w:trHeight w:val="552"/>
          <w:tblHeader/>
        </w:trPr>
        <w:tc>
          <w:tcPr>
            <w:tcW w:w="4219" w:type="dxa"/>
            <w:vAlign w:val="center"/>
          </w:tcPr>
          <w:p w:rsidR="00F82AC7" w:rsidRPr="00A90645" w:rsidRDefault="00F82AC7" w:rsidP="00426DB7">
            <w:pPr>
              <w:jc w:val="center"/>
              <w:rPr>
                <w:b/>
                <w:sz w:val="22"/>
                <w:szCs w:val="22"/>
              </w:rPr>
            </w:pPr>
            <w:r w:rsidRPr="00A90645">
              <w:rPr>
                <w:b/>
                <w:sz w:val="22"/>
                <w:szCs w:val="22"/>
              </w:rPr>
              <w:t>ВИДЫ РАЗРЕШЕННОГО ИСПОЛЬЗОВАНИЯ</w:t>
            </w:r>
          </w:p>
        </w:tc>
        <w:tc>
          <w:tcPr>
            <w:tcW w:w="10631" w:type="dxa"/>
            <w:gridSpan w:val="2"/>
            <w:vAlign w:val="center"/>
          </w:tcPr>
          <w:p w:rsidR="00F82AC7" w:rsidRPr="00A90645" w:rsidRDefault="00F82AC7" w:rsidP="00426DB7">
            <w:pPr>
              <w:jc w:val="center"/>
              <w:rPr>
                <w:b/>
                <w:sz w:val="22"/>
                <w:szCs w:val="22"/>
              </w:rPr>
            </w:pPr>
            <w:r w:rsidRPr="00A90645">
              <w:rPr>
                <w:b/>
                <w:sz w:val="22"/>
                <w:szCs w:val="22"/>
              </w:rPr>
              <w:t>ПРЕДЕЛЬНЫЕ ПАРАМЕТРЫ РАЗРЕШЕННОГО СТРОИТЕЛЬСТВА</w:t>
            </w:r>
          </w:p>
        </w:tc>
      </w:tr>
      <w:tr w:rsidR="00F82AC7" w:rsidRPr="00155A76" w:rsidTr="00426DB7">
        <w:trPr>
          <w:trHeight w:val="552"/>
        </w:trPr>
        <w:tc>
          <w:tcPr>
            <w:tcW w:w="4219" w:type="dxa"/>
            <w:vAlign w:val="center"/>
          </w:tcPr>
          <w:p w:rsidR="00F82AC7" w:rsidRPr="00155A76" w:rsidRDefault="00F82AC7" w:rsidP="00426DB7">
            <w:pPr>
              <w:widowControl w:val="0"/>
              <w:suppressAutoHyphens/>
              <w:jc w:val="both"/>
              <w:rPr>
                <w:sz w:val="24"/>
                <w:szCs w:val="24"/>
                <w:lang w:eastAsia="ar-SA"/>
              </w:rPr>
            </w:pPr>
            <w:r w:rsidRPr="00155A76">
              <w:rPr>
                <w:sz w:val="24"/>
                <w:szCs w:val="24"/>
                <w:lang w:eastAsia="ar-SA"/>
              </w:rPr>
              <w:lastRenderedPageBreak/>
              <w:t xml:space="preserve">Не капитальные здания, строения и сооружения для осуществления розничной и оптовой торговли сельхозпродукцией   </w:t>
            </w:r>
          </w:p>
          <w:p w:rsidR="00F82AC7" w:rsidRPr="00155A76" w:rsidRDefault="00F82AC7" w:rsidP="00426DB7">
            <w:pPr>
              <w:jc w:val="both"/>
              <w:rPr>
                <w:sz w:val="24"/>
                <w:szCs w:val="24"/>
              </w:rPr>
            </w:pPr>
          </w:p>
        </w:tc>
        <w:tc>
          <w:tcPr>
            <w:tcW w:w="10631" w:type="dxa"/>
            <w:gridSpan w:val="2"/>
            <w:vAlign w:val="center"/>
          </w:tcPr>
          <w:p w:rsidR="00F82AC7" w:rsidRPr="00155A76" w:rsidRDefault="00F82AC7" w:rsidP="00426DB7">
            <w:pPr>
              <w:rPr>
                <w:sz w:val="24"/>
                <w:szCs w:val="24"/>
              </w:rPr>
            </w:pPr>
            <w:r w:rsidRPr="00155A76">
              <w:rPr>
                <w:sz w:val="24"/>
                <w:szCs w:val="24"/>
              </w:rPr>
              <w:t xml:space="preserve">Минимальная/максимальная площадь земельных участков </w:t>
            </w:r>
            <w:proofErr w:type="gramStart"/>
            <w:r w:rsidRPr="00155A76">
              <w:rPr>
                <w:sz w:val="24"/>
                <w:szCs w:val="24"/>
              </w:rPr>
              <w:t>–п</w:t>
            </w:r>
            <w:proofErr w:type="gramEnd"/>
            <w:r w:rsidRPr="00155A76">
              <w:rPr>
                <w:sz w:val="24"/>
                <w:szCs w:val="24"/>
              </w:rPr>
              <w:t>ринимать в соответствии с основным видом разрешенного использования земельного участка.</w:t>
            </w:r>
          </w:p>
          <w:p w:rsidR="00F82AC7" w:rsidRPr="00155A76" w:rsidRDefault="00F82AC7" w:rsidP="00426DB7">
            <w:pPr>
              <w:rPr>
                <w:sz w:val="24"/>
                <w:szCs w:val="24"/>
              </w:rPr>
            </w:pPr>
            <w:r w:rsidRPr="00155A76">
              <w:rPr>
                <w:sz w:val="24"/>
                <w:szCs w:val="24"/>
              </w:rPr>
              <w:t>-минимальные отступы от границ земельного участка 1 м</w:t>
            </w:r>
            <w:r w:rsidR="00E45766">
              <w:rPr>
                <w:sz w:val="24"/>
                <w:szCs w:val="24"/>
              </w:rPr>
              <w:t>., от красной линии улиц и проездов -6 м</w:t>
            </w:r>
            <w:r w:rsidRPr="00155A76">
              <w:rPr>
                <w:sz w:val="24"/>
                <w:szCs w:val="24"/>
              </w:rPr>
              <w:t>;</w:t>
            </w:r>
          </w:p>
          <w:p w:rsidR="00F82AC7" w:rsidRPr="00155A76" w:rsidRDefault="00F82AC7" w:rsidP="00426DB7">
            <w:pPr>
              <w:rPr>
                <w:sz w:val="24"/>
                <w:szCs w:val="24"/>
              </w:rPr>
            </w:pPr>
            <w:r w:rsidRPr="00155A76">
              <w:rPr>
                <w:sz w:val="24"/>
                <w:szCs w:val="24"/>
              </w:rPr>
              <w:t>-максимальная высота объектов – 6 м;</w:t>
            </w:r>
          </w:p>
          <w:p w:rsidR="00F82AC7" w:rsidRPr="00155A76" w:rsidRDefault="00F82AC7" w:rsidP="00426DB7">
            <w:pPr>
              <w:rPr>
                <w:sz w:val="24"/>
                <w:szCs w:val="24"/>
              </w:rPr>
            </w:pPr>
            <w:r w:rsidRPr="00155A76">
              <w:rPr>
                <w:sz w:val="24"/>
                <w:szCs w:val="24"/>
              </w:rPr>
              <w:t xml:space="preserve">-максимальная этажность -1 этаж. </w:t>
            </w:r>
          </w:p>
          <w:p w:rsidR="00F82AC7" w:rsidRPr="00155A76" w:rsidRDefault="00F82AC7" w:rsidP="00426DB7">
            <w:pPr>
              <w:jc w:val="both"/>
              <w:rPr>
                <w:sz w:val="24"/>
                <w:szCs w:val="24"/>
              </w:rPr>
            </w:pPr>
            <w:r w:rsidRPr="00155A76">
              <w:rPr>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F82AC7" w:rsidRPr="00155A76" w:rsidTr="00426DB7">
        <w:trPr>
          <w:trHeight w:val="360"/>
        </w:trPr>
        <w:tc>
          <w:tcPr>
            <w:tcW w:w="4219" w:type="dxa"/>
            <w:vAlign w:val="center"/>
          </w:tcPr>
          <w:p w:rsidR="00F82AC7" w:rsidRPr="00155A76" w:rsidRDefault="00F82AC7" w:rsidP="00426DB7">
            <w:pPr>
              <w:jc w:val="both"/>
              <w:rPr>
                <w:sz w:val="24"/>
                <w:szCs w:val="24"/>
                <w:lang w:eastAsia="ar-SA"/>
              </w:rPr>
            </w:pPr>
            <w:r w:rsidRPr="00155A76">
              <w:rPr>
                <w:sz w:val="24"/>
                <w:szCs w:val="24"/>
                <w:lang w:eastAsia="ar-SA"/>
              </w:rPr>
              <w:t>Площадки для хранения техники и временного хранения сельскохозяйственной продукции</w:t>
            </w:r>
          </w:p>
          <w:p w:rsidR="00F82AC7" w:rsidRPr="00155A76" w:rsidRDefault="00F82AC7" w:rsidP="00426DB7">
            <w:pPr>
              <w:widowControl w:val="0"/>
              <w:suppressAutoHyphens/>
              <w:jc w:val="both"/>
              <w:rPr>
                <w:sz w:val="24"/>
                <w:szCs w:val="24"/>
                <w:lang w:eastAsia="ar-SA"/>
              </w:rPr>
            </w:pPr>
          </w:p>
        </w:tc>
        <w:tc>
          <w:tcPr>
            <w:tcW w:w="10631" w:type="dxa"/>
            <w:gridSpan w:val="2"/>
            <w:vAlign w:val="center"/>
          </w:tcPr>
          <w:p w:rsidR="00F82AC7" w:rsidRPr="00155A76" w:rsidRDefault="00F82AC7" w:rsidP="00426DB7">
            <w:pPr>
              <w:jc w:val="both"/>
              <w:rPr>
                <w:sz w:val="24"/>
                <w:szCs w:val="24"/>
              </w:rPr>
            </w:pPr>
            <w:r w:rsidRPr="00155A76">
              <w:rPr>
                <w:sz w:val="24"/>
                <w:szCs w:val="24"/>
              </w:rPr>
              <w:t xml:space="preserve">Минимальная/максимальная площадь земельных участков </w:t>
            </w:r>
            <w:proofErr w:type="gramStart"/>
            <w:r w:rsidRPr="00155A76">
              <w:rPr>
                <w:sz w:val="24"/>
                <w:szCs w:val="24"/>
              </w:rPr>
              <w:t>–п</w:t>
            </w:r>
            <w:proofErr w:type="gramEnd"/>
            <w:r w:rsidRPr="00155A76">
              <w:rPr>
                <w:sz w:val="24"/>
                <w:szCs w:val="24"/>
              </w:rPr>
              <w:t>ринимать в соответствии с основным видом разрешенного использования земельного участка.</w:t>
            </w:r>
          </w:p>
          <w:p w:rsidR="00F82AC7" w:rsidRPr="00155A76" w:rsidRDefault="00F82AC7" w:rsidP="00426DB7">
            <w:pPr>
              <w:jc w:val="both"/>
              <w:rPr>
                <w:sz w:val="24"/>
                <w:szCs w:val="24"/>
              </w:rPr>
            </w:pPr>
            <w:r w:rsidRPr="00155A76">
              <w:rPr>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F82AC7" w:rsidRPr="00155A76" w:rsidTr="00426DB7">
        <w:trPr>
          <w:gridAfter w:val="1"/>
          <w:wAfter w:w="64" w:type="dxa"/>
          <w:trHeight w:val="2325"/>
        </w:trPr>
        <w:tc>
          <w:tcPr>
            <w:tcW w:w="4219" w:type="dxa"/>
          </w:tcPr>
          <w:p w:rsidR="00F82AC7" w:rsidRPr="00155A76" w:rsidRDefault="00F82AC7" w:rsidP="00426DB7">
            <w:pPr>
              <w:autoSpaceDE w:val="0"/>
              <w:autoSpaceDN w:val="0"/>
              <w:adjustRightInd w:val="0"/>
              <w:spacing w:before="120"/>
              <w:jc w:val="both"/>
              <w:rPr>
                <w:rFonts w:eastAsia="SimSun"/>
                <w:sz w:val="24"/>
                <w:szCs w:val="24"/>
                <w:lang w:eastAsia="zh-CN"/>
              </w:rPr>
            </w:pPr>
            <w:r w:rsidRPr="00155A76">
              <w:rPr>
                <w:rFonts w:eastAsia="SimSun"/>
                <w:sz w:val="24"/>
                <w:szCs w:val="24"/>
                <w:lang w:eastAsia="zh-CN"/>
              </w:rPr>
              <w:t>Автостоянки для парковки автомобилей посетителей.</w:t>
            </w:r>
          </w:p>
        </w:tc>
        <w:tc>
          <w:tcPr>
            <w:tcW w:w="10567" w:type="dxa"/>
          </w:tcPr>
          <w:p w:rsidR="00F82AC7" w:rsidRPr="00155A76" w:rsidRDefault="00F82AC7" w:rsidP="00426DB7">
            <w:pPr>
              <w:rPr>
                <w:sz w:val="24"/>
                <w:szCs w:val="24"/>
              </w:rPr>
            </w:pPr>
            <w:r w:rsidRPr="00155A76">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F82AC7" w:rsidRPr="00155A76" w:rsidRDefault="00F82AC7" w:rsidP="00426DB7">
            <w:pPr>
              <w:autoSpaceDE w:val="0"/>
              <w:autoSpaceDN w:val="0"/>
              <w:adjustRightInd w:val="0"/>
              <w:ind w:firstLine="540"/>
              <w:jc w:val="both"/>
              <w:rPr>
                <w:sz w:val="24"/>
                <w:szCs w:val="24"/>
              </w:rPr>
            </w:pPr>
            <w:r w:rsidRPr="00155A76">
              <w:rPr>
                <w:sz w:val="24"/>
                <w:szCs w:val="24"/>
              </w:rPr>
              <w:t>Размеры земельных участков автостоянок на одно место должны быть:</w:t>
            </w:r>
          </w:p>
          <w:p w:rsidR="00F82AC7" w:rsidRPr="00155A76" w:rsidRDefault="00F82AC7" w:rsidP="00426DB7">
            <w:pPr>
              <w:autoSpaceDE w:val="0"/>
              <w:autoSpaceDN w:val="0"/>
              <w:adjustRightInd w:val="0"/>
              <w:ind w:firstLine="540"/>
              <w:jc w:val="both"/>
              <w:rPr>
                <w:sz w:val="24"/>
                <w:szCs w:val="24"/>
              </w:rPr>
            </w:pPr>
            <w:r w:rsidRPr="00155A76">
              <w:rPr>
                <w:sz w:val="24"/>
                <w:szCs w:val="24"/>
              </w:rPr>
              <w:t>для легковых автомобилей - 25 кв. м;</w:t>
            </w:r>
          </w:p>
          <w:p w:rsidR="00F82AC7" w:rsidRPr="00155A76" w:rsidRDefault="00F82AC7" w:rsidP="00426DB7">
            <w:pPr>
              <w:autoSpaceDE w:val="0"/>
              <w:autoSpaceDN w:val="0"/>
              <w:adjustRightInd w:val="0"/>
              <w:ind w:firstLine="540"/>
              <w:jc w:val="both"/>
              <w:rPr>
                <w:sz w:val="24"/>
                <w:szCs w:val="24"/>
              </w:rPr>
            </w:pPr>
            <w:r w:rsidRPr="00155A76">
              <w:rPr>
                <w:sz w:val="24"/>
                <w:szCs w:val="24"/>
              </w:rPr>
              <w:t>для автобусов - 40 кв. м;</w:t>
            </w:r>
          </w:p>
          <w:p w:rsidR="00F82AC7" w:rsidRPr="00155A76" w:rsidRDefault="00F82AC7" w:rsidP="00426DB7">
            <w:pPr>
              <w:autoSpaceDE w:val="0"/>
              <w:autoSpaceDN w:val="0"/>
              <w:adjustRightInd w:val="0"/>
              <w:ind w:firstLine="540"/>
              <w:jc w:val="both"/>
              <w:rPr>
                <w:sz w:val="24"/>
                <w:szCs w:val="24"/>
              </w:rPr>
            </w:pPr>
            <w:r w:rsidRPr="00155A76">
              <w:rPr>
                <w:sz w:val="24"/>
                <w:szCs w:val="24"/>
              </w:rPr>
              <w:t>для велосипедов - 0,9 кв. м.</w:t>
            </w:r>
          </w:p>
          <w:p w:rsidR="00F82AC7" w:rsidRPr="00155A76" w:rsidRDefault="00F82AC7" w:rsidP="00426DB7">
            <w:pPr>
              <w:autoSpaceDE w:val="0"/>
              <w:autoSpaceDN w:val="0"/>
              <w:adjustRightInd w:val="0"/>
              <w:ind w:firstLine="540"/>
              <w:jc w:val="both"/>
              <w:rPr>
                <w:sz w:val="24"/>
                <w:szCs w:val="24"/>
              </w:rPr>
            </w:pPr>
            <w:r w:rsidRPr="00155A76">
              <w:rPr>
                <w:sz w:val="24"/>
                <w:szCs w:val="24"/>
              </w:rPr>
              <w:t>На открытых автостоянках около объектов аграрного комплекса, общественно-деловой застройки</w:t>
            </w:r>
            <w:r w:rsidR="00033AE6">
              <w:rPr>
                <w:sz w:val="24"/>
                <w:szCs w:val="24"/>
              </w:rPr>
              <w:t>, объектов аграрного комплекса</w:t>
            </w:r>
            <w:r w:rsidRPr="00155A76">
              <w:rPr>
                <w:sz w:val="24"/>
                <w:szCs w:val="24"/>
              </w:rPr>
              <w:t xml:space="preserve">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F82AC7" w:rsidRPr="00155A76" w:rsidRDefault="00F82AC7" w:rsidP="00426DB7">
            <w:pPr>
              <w:autoSpaceDE w:val="0"/>
              <w:autoSpaceDN w:val="0"/>
              <w:adjustRightInd w:val="0"/>
              <w:ind w:firstLine="540"/>
              <w:jc w:val="both"/>
              <w:rPr>
                <w:sz w:val="24"/>
                <w:szCs w:val="24"/>
              </w:rPr>
            </w:pPr>
            <w:r w:rsidRPr="00155A76">
              <w:rPr>
                <w:rFonts w:eastAsia="SimSun"/>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F82AC7" w:rsidRPr="00155A76" w:rsidRDefault="00F82AC7" w:rsidP="00426DB7">
            <w:pPr>
              <w:pStyle w:val="af0"/>
              <w:jc w:val="both"/>
              <w:rPr>
                <w:rFonts w:eastAsia="SimSun"/>
                <w:sz w:val="24"/>
                <w:szCs w:val="24"/>
                <w:lang w:eastAsia="zh-CN"/>
              </w:rPr>
            </w:pPr>
            <w:r w:rsidRPr="00155A76">
              <w:rPr>
                <w:rFonts w:eastAsia="SimSun"/>
                <w:sz w:val="24"/>
                <w:szCs w:val="24"/>
                <w:lang w:eastAsia="zh-CN"/>
              </w:rPr>
              <w:t xml:space="preserve">           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w:t>
            </w:r>
            <w:r w:rsidRPr="00155A76">
              <w:rPr>
                <w:rFonts w:eastAsia="SimSun"/>
                <w:sz w:val="24"/>
                <w:szCs w:val="24"/>
                <w:lang w:eastAsia="zh-CN"/>
              </w:rPr>
              <w:lastRenderedPageBreak/>
              <w:t>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F82AC7" w:rsidRPr="00155A76" w:rsidTr="00426DB7">
        <w:trPr>
          <w:gridAfter w:val="1"/>
          <w:wAfter w:w="64" w:type="dxa"/>
          <w:trHeight w:val="1078"/>
        </w:trPr>
        <w:tc>
          <w:tcPr>
            <w:tcW w:w="4219" w:type="dxa"/>
          </w:tcPr>
          <w:p w:rsidR="00F82AC7" w:rsidRPr="00155A76" w:rsidRDefault="00F82AC7" w:rsidP="00426DB7">
            <w:pPr>
              <w:jc w:val="both"/>
              <w:rPr>
                <w:sz w:val="24"/>
                <w:szCs w:val="24"/>
              </w:rPr>
            </w:pPr>
            <w:r w:rsidRPr="00155A76">
              <w:rPr>
                <w:sz w:val="24"/>
                <w:szCs w:val="24"/>
              </w:rPr>
              <w:lastRenderedPageBreak/>
              <w:t>Площадки для мусоросборников.</w:t>
            </w:r>
          </w:p>
        </w:tc>
        <w:tc>
          <w:tcPr>
            <w:tcW w:w="10567" w:type="dxa"/>
          </w:tcPr>
          <w:p w:rsidR="00F82AC7" w:rsidRPr="00155A76" w:rsidRDefault="00F82AC7" w:rsidP="00426DB7">
            <w:pPr>
              <w:jc w:val="both"/>
              <w:rPr>
                <w:sz w:val="24"/>
                <w:szCs w:val="24"/>
              </w:rPr>
            </w:pPr>
            <w:r w:rsidRPr="00155A76">
              <w:rPr>
                <w:sz w:val="24"/>
                <w:szCs w:val="24"/>
              </w:rPr>
              <w:t xml:space="preserve">Минимальная/максимальная площадь земельных участков  – </w:t>
            </w:r>
            <w:r w:rsidRPr="00155A76">
              <w:rPr>
                <w:rFonts w:eastAsia="SimSun"/>
                <w:sz w:val="24"/>
                <w:szCs w:val="24"/>
                <w:lang w:eastAsia="zh-CN"/>
              </w:rPr>
              <w:t>принять</w:t>
            </w:r>
            <w:r w:rsidRPr="00155A76">
              <w:rPr>
                <w:sz w:val="24"/>
                <w:szCs w:val="24"/>
              </w:rPr>
              <w:t xml:space="preserve"> в соответствии с основным видом разрешенного использования земельного участка.</w:t>
            </w:r>
          </w:p>
          <w:p w:rsidR="00F82AC7" w:rsidRPr="00155A76" w:rsidRDefault="00F82AC7" w:rsidP="00426DB7">
            <w:pPr>
              <w:jc w:val="both"/>
              <w:rPr>
                <w:sz w:val="24"/>
                <w:szCs w:val="24"/>
              </w:rPr>
            </w:pPr>
            <w:r w:rsidRPr="00155A76">
              <w:rPr>
                <w:sz w:val="24"/>
                <w:szCs w:val="24"/>
              </w:rPr>
              <w:t>Максимальная площадь земельных участков  – в 3 раза превышающая площадь мусоросборников;</w:t>
            </w:r>
          </w:p>
          <w:p w:rsidR="00F82AC7" w:rsidRPr="00155A76" w:rsidRDefault="00F82AC7" w:rsidP="00426DB7">
            <w:pPr>
              <w:jc w:val="both"/>
              <w:rPr>
                <w:sz w:val="24"/>
                <w:szCs w:val="24"/>
              </w:rPr>
            </w:pPr>
            <w:r w:rsidRPr="00155A76">
              <w:rPr>
                <w:sz w:val="24"/>
                <w:szCs w:val="24"/>
              </w:rPr>
              <w:t>расстояние от площадок для мусоросборников до производственных и вспомогательных помещений не менее - 30 м.</w:t>
            </w:r>
          </w:p>
          <w:p w:rsidR="00F82AC7" w:rsidRPr="00155A76" w:rsidRDefault="00F82AC7" w:rsidP="00426DB7">
            <w:pPr>
              <w:jc w:val="both"/>
              <w:rPr>
                <w:sz w:val="24"/>
                <w:szCs w:val="24"/>
              </w:rPr>
            </w:pPr>
            <w:r w:rsidRPr="00155A76">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F82AC7" w:rsidRPr="00155A76" w:rsidTr="00426DB7">
        <w:trPr>
          <w:trHeight w:val="360"/>
        </w:trPr>
        <w:tc>
          <w:tcPr>
            <w:tcW w:w="4219" w:type="dxa"/>
          </w:tcPr>
          <w:p w:rsidR="00F82AC7" w:rsidRPr="00155A76" w:rsidRDefault="00F82AC7" w:rsidP="00426DB7">
            <w:pPr>
              <w:jc w:val="both"/>
              <w:rPr>
                <w:sz w:val="24"/>
                <w:szCs w:val="24"/>
              </w:rPr>
            </w:pPr>
            <w:r w:rsidRPr="00155A76">
              <w:rPr>
                <w:sz w:val="24"/>
                <w:szCs w:val="24"/>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631" w:type="dxa"/>
            <w:gridSpan w:val="2"/>
          </w:tcPr>
          <w:p w:rsidR="00F82AC7" w:rsidRPr="00155A76" w:rsidRDefault="00F82AC7" w:rsidP="00426DB7">
            <w:pPr>
              <w:jc w:val="both"/>
              <w:rPr>
                <w:sz w:val="24"/>
                <w:szCs w:val="24"/>
              </w:rPr>
            </w:pPr>
            <w:r w:rsidRPr="00155A76">
              <w:rPr>
                <w:sz w:val="24"/>
                <w:szCs w:val="24"/>
              </w:rPr>
              <w:t xml:space="preserve">Минимальная/максимальная площадь земельных участков </w:t>
            </w:r>
            <w:proofErr w:type="gramStart"/>
            <w:r w:rsidRPr="00155A76">
              <w:rPr>
                <w:sz w:val="24"/>
                <w:szCs w:val="24"/>
              </w:rPr>
              <w:t>–п</w:t>
            </w:r>
            <w:proofErr w:type="gramEnd"/>
            <w:r w:rsidRPr="00155A76">
              <w:rPr>
                <w:sz w:val="24"/>
                <w:szCs w:val="24"/>
              </w:rPr>
              <w:t>ринимать в соответствии с основным видом разрешенного использования земельного участка.</w:t>
            </w:r>
          </w:p>
          <w:p w:rsidR="00F82AC7" w:rsidRPr="00155A76" w:rsidRDefault="00F82AC7" w:rsidP="00426DB7">
            <w:pPr>
              <w:autoSpaceDE w:val="0"/>
              <w:autoSpaceDN w:val="0"/>
              <w:adjustRightInd w:val="0"/>
              <w:ind w:firstLine="709"/>
              <w:rPr>
                <w:rFonts w:eastAsia="Calibri"/>
                <w:sz w:val="24"/>
                <w:szCs w:val="24"/>
              </w:rPr>
            </w:pPr>
            <w:r w:rsidRPr="00155A76">
              <w:rPr>
                <w:sz w:val="24"/>
                <w:szCs w:val="24"/>
              </w:rPr>
              <w:t xml:space="preserve">Расстояние от </w:t>
            </w:r>
            <w:r w:rsidRPr="00155A76">
              <w:rPr>
                <w:rFonts w:eastAsia="Calibri"/>
                <w:sz w:val="24"/>
                <w:szCs w:val="24"/>
              </w:rPr>
              <w:t>фундаментов зданий и сооружений</w:t>
            </w:r>
            <w:proofErr w:type="gramStart"/>
            <w:r w:rsidRPr="00155A76">
              <w:rPr>
                <w:rFonts w:eastAsia="Calibri"/>
                <w:sz w:val="24"/>
                <w:szCs w:val="24"/>
              </w:rPr>
              <w:t xml:space="preserve"> :</w:t>
            </w:r>
            <w:proofErr w:type="gramEnd"/>
          </w:p>
          <w:p w:rsidR="00F82AC7" w:rsidRPr="00155A76" w:rsidRDefault="00F82AC7" w:rsidP="00426DB7">
            <w:pPr>
              <w:autoSpaceDE w:val="0"/>
              <w:autoSpaceDN w:val="0"/>
              <w:adjustRightInd w:val="0"/>
              <w:ind w:firstLine="709"/>
              <w:rPr>
                <w:rFonts w:eastAsia="Calibri"/>
                <w:sz w:val="24"/>
                <w:szCs w:val="24"/>
              </w:rPr>
            </w:pPr>
            <w:r w:rsidRPr="00155A76">
              <w:rPr>
                <w:rFonts w:eastAsia="Calibri"/>
                <w:sz w:val="24"/>
                <w:szCs w:val="24"/>
              </w:rPr>
              <w:t>- водопровод и напорная канализация -5 м,</w:t>
            </w:r>
          </w:p>
          <w:p w:rsidR="00F82AC7" w:rsidRPr="00155A76" w:rsidRDefault="00F82AC7" w:rsidP="00426DB7">
            <w:pPr>
              <w:autoSpaceDE w:val="0"/>
              <w:autoSpaceDN w:val="0"/>
              <w:adjustRightInd w:val="0"/>
              <w:ind w:firstLine="709"/>
              <w:rPr>
                <w:rFonts w:eastAsia="Calibri"/>
                <w:sz w:val="24"/>
                <w:szCs w:val="24"/>
              </w:rPr>
            </w:pPr>
            <w:r w:rsidRPr="00155A76">
              <w:rPr>
                <w:rFonts w:eastAsia="Calibri"/>
                <w:sz w:val="24"/>
                <w:szCs w:val="24"/>
              </w:rPr>
              <w:t>- самотечная канализация (бытовая и дождевая)-3м.</w:t>
            </w:r>
          </w:p>
          <w:p w:rsidR="00F82AC7" w:rsidRPr="00155A76" w:rsidRDefault="00F82AC7" w:rsidP="00426DB7">
            <w:pPr>
              <w:jc w:val="both"/>
              <w:rPr>
                <w:sz w:val="24"/>
                <w:szCs w:val="24"/>
              </w:rPr>
            </w:pPr>
            <w:r w:rsidRPr="00155A76">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775112" w:rsidRPr="00155A76" w:rsidRDefault="00775112" w:rsidP="00D3268A">
      <w:pPr>
        <w:rPr>
          <w:rFonts w:eastAsia="SimSun"/>
          <w:b/>
          <w:sz w:val="24"/>
          <w:szCs w:val="24"/>
          <w:u w:val="single"/>
          <w:lang w:eastAsia="zh-CN"/>
        </w:rPr>
      </w:pPr>
    </w:p>
    <w:p w:rsidR="00775112" w:rsidRPr="000367B5" w:rsidRDefault="00775112" w:rsidP="00D3268A">
      <w:pPr>
        <w:rPr>
          <w:rFonts w:eastAsia="SimSun"/>
          <w:sz w:val="24"/>
          <w:szCs w:val="24"/>
          <w:u w:val="single"/>
          <w:lang w:eastAsia="zh-CN"/>
        </w:rPr>
      </w:pPr>
      <w:r w:rsidRPr="000367B5">
        <w:rPr>
          <w:rFonts w:eastAsia="SimSun"/>
          <w:sz w:val="24"/>
          <w:szCs w:val="24"/>
          <w:u w:val="single"/>
          <w:lang w:eastAsia="zh-CN"/>
        </w:rPr>
        <w:t>Примечание.</w:t>
      </w:r>
    </w:p>
    <w:p w:rsidR="00775112" w:rsidRPr="000367B5" w:rsidRDefault="00775112" w:rsidP="00D3268A">
      <w:pPr>
        <w:ind w:firstLine="426"/>
        <w:jc w:val="both"/>
        <w:rPr>
          <w:rFonts w:eastAsia="SimSun"/>
          <w:sz w:val="24"/>
          <w:szCs w:val="24"/>
          <w:lang w:eastAsia="zh-CN"/>
        </w:rPr>
      </w:pPr>
      <w:r w:rsidRPr="000367B5">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75112" w:rsidRPr="000367B5" w:rsidRDefault="00775112" w:rsidP="00D3268A">
      <w:pPr>
        <w:ind w:firstLine="426"/>
        <w:jc w:val="both"/>
        <w:rPr>
          <w:rFonts w:eastAsia="SimSun"/>
          <w:sz w:val="24"/>
          <w:szCs w:val="24"/>
          <w:lang w:eastAsia="zh-CN"/>
        </w:rPr>
      </w:pPr>
      <w:r w:rsidRPr="000367B5">
        <w:rPr>
          <w:rFonts w:eastAsia="SimSun"/>
          <w:sz w:val="24"/>
          <w:szCs w:val="24"/>
          <w:lang w:eastAsia="zh-CN"/>
        </w:rPr>
        <w:lastRenderedPageBreak/>
        <w:t>Территории санитарно-защитных зон из землепользования не изымаются и должны быть максимально использованы для нужд сельского хозяйства.</w:t>
      </w:r>
    </w:p>
    <w:p w:rsidR="00775112" w:rsidRPr="000367B5" w:rsidRDefault="00775112" w:rsidP="00D3268A">
      <w:pPr>
        <w:ind w:firstLine="426"/>
        <w:jc w:val="both"/>
        <w:rPr>
          <w:rFonts w:eastAsia="SimSun"/>
          <w:sz w:val="24"/>
          <w:szCs w:val="24"/>
          <w:lang w:eastAsia="zh-CN"/>
        </w:rPr>
      </w:pPr>
      <w:r w:rsidRPr="000367B5">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75112" w:rsidRPr="000367B5" w:rsidRDefault="00775112" w:rsidP="00D3268A">
      <w:pPr>
        <w:ind w:firstLine="426"/>
        <w:jc w:val="both"/>
        <w:rPr>
          <w:rFonts w:eastAsia="SimSun"/>
          <w:sz w:val="24"/>
          <w:szCs w:val="24"/>
          <w:lang w:eastAsia="zh-CN"/>
        </w:rPr>
      </w:pPr>
      <w:r w:rsidRPr="000367B5">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75112" w:rsidRPr="000367B5" w:rsidRDefault="00775112" w:rsidP="00D3268A">
      <w:pPr>
        <w:ind w:firstLine="426"/>
        <w:jc w:val="both"/>
        <w:rPr>
          <w:rFonts w:eastAsia="SimSun"/>
          <w:sz w:val="24"/>
          <w:szCs w:val="24"/>
          <w:lang w:eastAsia="zh-CN"/>
        </w:rPr>
      </w:pPr>
      <w:r w:rsidRPr="000367B5">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75112" w:rsidRPr="000367B5" w:rsidRDefault="00775112" w:rsidP="00D3268A">
      <w:pPr>
        <w:ind w:firstLine="426"/>
        <w:jc w:val="both"/>
        <w:rPr>
          <w:rFonts w:eastAsia="SimSun"/>
          <w:sz w:val="24"/>
          <w:szCs w:val="24"/>
          <w:lang w:eastAsia="zh-CN"/>
        </w:rPr>
      </w:pPr>
      <w:r w:rsidRPr="000367B5">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75112" w:rsidRPr="000367B5" w:rsidRDefault="00775112" w:rsidP="00D3268A">
      <w:pPr>
        <w:ind w:firstLine="426"/>
        <w:jc w:val="both"/>
        <w:rPr>
          <w:rFonts w:eastAsia="SimSun"/>
          <w:sz w:val="24"/>
          <w:szCs w:val="24"/>
          <w:lang w:eastAsia="zh-CN"/>
        </w:rPr>
      </w:pPr>
      <w:r w:rsidRPr="000367B5">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75112" w:rsidRPr="000367B5" w:rsidRDefault="00775112" w:rsidP="00D3268A">
      <w:pPr>
        <w:ind w:firstLine="426"/>
        <w:jc w:val="both"/>
        <w:rPr>
          <w:rFonts w:eastAsia="SimSun"/>
          <w:sz w:val="24"/>
          <w:szCs w:val="24"/>
          <w:lang w:eastAsia="zh-CN"/>
        </w:rPr>
      </w:pPr>
      <w:r w:rsidRPr="000367B5">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75112" w:rsidRPr="000367B5" w:rsidRDefault="00775112" w:rsidP="00D3268A">
      <w:pPr>
        <w:ind w:firstLine="426"/>
        <w:jc w:val="both"/>
        <w:rPr>
          <w:rFonts w:eastAsia="SimSun"/>
          <w:sz w:val="24"/>
          <w:szCs w:val="24"/>
          <w:lang w:eastAsia="zh-CN"/>
        </w:rPr>
      </w:pPr>
      <w:r w:rsidRPr="000367B5">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5112" w:rsidRPr="000367B5" w:rsidRDefault="00775112" w:rsidP="00D3268A">
      <w:pPr>
        <w:ind w:firstLine="426"/>
        <w:jc w:val="both"/>
        <w:rPr>
          <w:rFonts w:eastAsia="SimSun"/>
          <w:sz w:val="24"/>
          <w:szCs w:val="24"/>
          <w:lang w:eastAsia="zh-CN"/>
        </w:rPr>
      </w:pPr>
      <w:proofErr w:type="gramStart"/>
      <w:r w:rsidRPr="000367B5">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775112" w:rsidRPr="000367B5" w:rsidRDefault="00775112" w:rsidP="00D3268A">
      <w:pPr>
        <w:ind w:firstLine="426"/>
        <w:jc w:val="both"/>
        <w:rPr>
          <w:sz w:val="24"/>
          <w:szCs w:val="24"/>
        </w:rPr>
      </w:pPr>
      <w:r w:rsidRPr="000367B5">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75112" w:rsidRPr="000367B5" w:rsidRDefault="00775112" w:rsidP="00D3268A">
      <w:pPr>
        <w:ind w:firstLine="426"/>
        <w:jc w:val="both"/>
        <w:rPr>
          <w:sz w:val="24"/>
          <w:szCs w:val="24"/>
        </w:rPr>
      </w:pPr>
    </w:p>
    <w:p w:rsidR="00775112" w:rsidRPr="000367B5" w:rsidRDefault="00775112" w:rsidP="00D3268A">
      <w:pPr>
        <w:keepNext/>
        <w:keepLines/>
        <w:spacing w:before="120" w:line="312" w:lineRule="auto"/>
        <w:ind w:firstLine="709"/>
        <w:jc w:val="both"/>
        <w:outlineLvl w:val="2"/>
        <w:rPr>
          <w:b/>
          <w:sz w:val="24"/>
          <w:szCs w:val="24"/>
        </w:rPr>
      </w:pPr>
      <w:bookmarkStart w:id="126" w:name="_Toc433729389"/>
      <w:bookmarkStart w:id="127" w:name="_Toc437351208"/>
      <w:bookmarkStart w:id="128" w:name="_Toc438552189"/>
      <w:r w:rsidRPr="000367B5">
        <w:rPr>
          <w:b/>
          <w:sz w:val="24"/>
          <w:szCs w:val="24"/>
        </w:rPr>
        <w:t>Статья 41. Градостроительные регламенты. Зоны рекреационного назначения.</w:t>
      </w:r>
      <w:bookmarkEnd w:id="126"/>
      <w:bookmarkEnd w:id="127"/>
      <w:bookmarkEnd w:id="128"/>
    </w:p>
    <w:p w:rsidR="00775112" w:rsidRPr="000367B5" w:rsidRDefault="00775112" w:rsidP="00D3268A">
      <w:pPr>
        <w:keepLines/>
        <w:overflowPunct w:val="0"/>
        <w:autoSpaceDE w:val="0"/>
        <w:autoSpaceDN w:val="0"/>
        <w:adjustRightInd w:val="0"/>
        <w:spacing w:before="12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t>Р–1. Зона парков, скверов, бульваров, озеленения общего пользования</w:t>
      </w:r>
    </w:p>
    <w:p w:rsidR="00775112" w:rsidRPr="000367B5" w:rsidRDefault="00775112" w:rsidP="00D3268A">
      <w:pPr>
        <w:keepLines/>
        <w:overflowPunct w:val="0"/>
        <w:autoSpaceDE w:val="0"/>
        <w:autoSpaceDN w:val="0"/>
        <w:adjustRightInd w:val="0"/>
        <w:spacing w:line="320" w:lineRule="exact"/>
        <w:ind w:firstLine="567"/>
        <w:jc w:val="center"/>
        <w:outlineLvl w:val="4"/>
        <w:rPr>
          <w:rFonts w:eastAsia="SimSun"/>
          <w:b/>
          <w:bCs/>
          <w:i/>
          <w:iCs/>
          <w:sz w:val="26"/>
          <w:szCs w:val="26"/>
          <w:lang w:eastAsia="zh-CN"/>
        </w:rPr>
      </w:pPr>
    </w:p>
    <w:p w:rsidR="00775112" w:rsidRPr="000367B5" w:rsidRDefault="00775112" w:rsidP="00D3268A">
      <w:pPr>
        <w:spacing w:line="276" w:lineRule="auto"/>
        <w:ind w:firstLine="567"/>
        <w:jc w:val="both"/>
        <w:rPr>
          <w:i/>
          <w:iCs/>
          <w:sz w:val="24"/>
          <w:szCs w:val="24"/>
        </w:rPr>
      </w:pPr>
      <w:r w:rsidRPr="000367B5">
        <w:rPr>
          <w:i/>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775112" w:rsidRPr="000367B5" w:rsidRDefault="00775112" w:rsidP="00D3268A">
      <w:pPr>
        <w:spacing w:line="276" w:lineRule="auto"/>
        <w:ind w:firstLine="567"/>
        <w:jc w:val="both"/>
        <w:rPr>
          <w:i/>
          <w:iCs/>
          <w:sz w:val="24"/>
          <w:szCs w:val="24"/>
        </w:rPr>
      </w:pPr>
      <w:r w:rsidRPr="000367B5">
        <w:rPr>
          <w:i/>
          <w:iCs/>
          <w:sz w:val="24"/>
          <w:szCs w:val="24"/>
        </w:rPr>
        <w:lastRenderedPageBreak/>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75112" w:rsidRPr="000367B5" w:rsidRDefault="00775112" w:rsidP="00D3268A">
      <w:pPr>
        <w:spacing w:line="276" w:lineRule="auto"/>
        <w:ind w:firstLine="567"/>
        <w:jc w:val="both"/>
        <w:rPr>
          <w:i/>
          <w:iCs/>
          <w:sz w:val="24"/>
          <w:szCs w:val="24"/>
        </w:rPr>
      </w:pPr>
      <w:r w:rsidRPr="000367B5">
        <w:rPr>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75112" w:rsidRPr="000367B5" w:rsidRDefault="00775112" w:rsidP="00D3268A">
      <w:pPr>
        <w:spacing w:line="276" w:lineRule="auto"/>
        <w:ind w:firstLine="567"/>
        <w:jc w:val="both"/>
        <w:rPr>
          <w:i/>
          <w:iCs/>
          <w:sz w:val="24"/>
          <w:szCs w:val="24"/>
        </w:rPr>
      </w:pPr>
    </w:p>
    <w:p w:rsidR="00775112" w:rsidRPr="000367B5" w:rsidRDefault="00775112" w:rsidP="00D3268A">
      <w:pPr>
        <w:numPr>
          <w:ilvl w:val="0"/>
          <w:numId w:val="10"/>
        </w:numPr>
        <w:contextualSpacing/>
        <w:jc w:val="both"/>
        <w:rPr>
          <w:b/>
          <w:sz w:val="22"/>
          <w:szCs w:val="22"/>
          <w:lang w:eastAsia="en-US"/>
        </w:rPr>
      </w:pPr>
      <w:r w:rsidRPr="000367B5">
        <w:rPr>
          <w:b/>
          <w:sz w:val="22"/>
          <w:szCs w:val="22"/>
          <w:lang w:eastAsia="en-US"/>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12.0</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 xml:space="preserve">Общее пользование </w:t>
            </w:r>
          </w:p>
          <w:p w:rsidR="00775112" w:rsidRPr="000367B5" w:rsidRDefault="00775112" w:rsidP="005327B8">
            <w:pPr>
              <w:widowControl w:val="0"/>
              <w:autoSpaceDE w:val="0"/>
              <w:autoSpaceDN w:val="0"/>
              <w:adjustRightInd w:val="0"/>
              <w:rPr>
                <w:sz w:val="22"/>
                <w:szCs w:val="22"/>
              </w:rPr>
            </w:pPr>
            <w:r w:rsidRPr="000367B5">
              <w:rPr>
                <w:sz w:val="22"/>
                <w:szCs w:val="22"/>
              </w:rPr>
              <w:t>территории</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9A4C6F" w:rsidRPr="00C90F0E" w:rsidRDefault="009A4C6F" w:rsidP="009A4C6F">
            <w:pPr>
              <w:ind w:firstLine="223"/>
              <w:jc w:val="both"/>
              <w:rPr>
                <w:sz w:val="22"/>
                <w:szCs w:val="22"/>
              </w:rPr>
            </w:pPr>
            <w:r w:rsidRPr="00C90F0E">
              <w:rPr>
                <w:sz w:val="22"/>
                <w:szCs w:val="22"/>
              </w:rPr>
              <w:t xml:space="preserve">-минимальная/максимальная площадь земельного участка–  </w:t>
            </w:r>
            <w:r w:rsidRPr="00C90F0E">
              <w:rPr>
                <w:b/>
                <w:sz w:val="22"/>
                <w:szCs w:val="22"/>
              </w:rPr>
              <w:t>5000/100000</w:t>
            </w:r>
            <w:r w:rsidRPr="00C90F0E">
              <w:rPr>
                <w:sz w:val="22"/>
                <w:szCs w:val="22"/>
              </w:rPr>
              <w:t xml:space="preserve"> кв. м;</w:t>
            </w:r>
          </w:p>
          <w:p w:rsidR="009A4C6F" w:rsidRPr="00C90F0E" w:rsidRDefault="009A4C6F" w:rsidP="009A4C6F">
            <w:pPr>
              <w:widowControl w:val="0"/>
              <w:ind w:firstLine="284"/>
              <w:rPr>
                <w:b/>
                <w:bCs/>
                <w:sz w:val="22"/>
                <w:szCs w:val="22"/>
              </w:rPr>
            </w:pPr>
            <w:r w:rsidRPr="00C90F0E">
              <w:rPr>
                <w:sz w:val="22"/>
                <w:szCs w:val="22"/>
              </w:rPr>
              <w:t xml:space="preserve">- минимальные отступы от границ смежных земельных участков – </w:t>
            </w:r>
            <w:r w:rsidRPr="00C90F0E">
              <w:rPr>
                <w:b/>
                <w:sz w:val="22"/>
                <w:szCs w:val="22"/>
              </w:rPr>
              <w:t>5 м.,</w:t>
            </w:r>
            <w:r w:rsidRPr="00C90F0E">
              <w:rPr>
                <w:sz w:val="22"/>
                <w:szCs w:val="22"/>
              </w:rPr>
              <w:t xml:space="preserve"> от красной линии участка </w:t>
            </w:r>
            <w:r w:rsidRPr="00C90F0E">
              <w:rPr>
                <w:bCs/>
                <w:sz w:val="22"/>
                <w:szCs w:val="22"/>
              </w:rPr>
              <w:t xml:space="preserve">– </w:t>
            </w:r>
            <w:r w:rsidRPr="00C90F0E">
              <w:rPr>
                <w:b/>
                <w:bCs/>
                <w:sz w:val="22"/>
                <w:szCs w:val="22"/>
              </w:rPr>
              <w:t>5 м.;</w:t>
            </w:r>
          </w:p>
          <w:p w:rsidR="009A4C6F" w:rsidRPr="00C90F0E" w:rsidRDefault="009A4C6F" w:rsidP="009A4C6F">
            <w:pPr>
              <w:ind w:firstLine="223"/>
              <w:jc w:val="both"/>
              <w:rPr>
                <w:rFonts w:eastAsia="SimSun"/>
                <w:sz w:val="22"/>
                <w:szCs w:val="22"/>
                <w:lang w:eastAsia="zh-CN"/>
              </w:rPr>
            </w:pPr>
            <w:r w:rsidRPr="00C90F0E">
              <w:rPr>
                <w:sz w:val="22"/>
                <w:szCs w:val="22"/>
              </w:rPr>
              <w:t xml:space="preserve">-максимальная высота зданий, строений, сооружений от уровня земли - </w:t>
            </w:r>
            <w:r w:rsidRPr="00C90F0E">
              <w:rPr>
                <w:b/>
                <w:sz w:val="22"/>
                <w:szCs w:val="22"/>
              </w:rPr>
              <w:t>25 м;</w:t>
            </w:r>
          </w:p>
          <w:p w:rsidR="009A4C6F" w:rsidRPr="00C90F0E" w:rsidRDefault="009A4C6F" w:rsidP="009A4C6F">
            <w:pPr>
              <w:autoSpaceDE w:val="0"/>
              <w:autoSpaceDN w:val="0"/>
              <w:adjustRightInd w:val="0"/>
              <w:jc w:val="both"/>
              <w:rPr>
                <w:rFonts w:eastAsia="Calibri"/>
                <w:bCs/>
                <w:sz w:val="24"/>
                <w:szCs w:val="24"/>
              </w:rPr>
            </w:pPr>
            <w:r w:rsidRPr="00C90F0E">
              <w:rPr>
                <w:rFonts w:eastAsia="SimSun"/>
                <w:sz w:val="22"/>
                <w:szCs w:val="22"/>
                <w:lang w:eastAsia="zh-CN"/>
              </w:rPr>
              <w:t xml:space="preserve">- </w:t>
            </w:r>
            <w:r w:rsidRPr="00C90F0E">
              <w:rPr>
                <w:rFonts w:eastAsia="Calibri"/>
                <w:bCs/>
                <w:sz w:val="24"/>
                <w:szCs w:val="24"/>
              </w:rPr>
              <w:t>соотношение элементов территории парка следует принимать в процентах от общей площади парка:</w:t>
            </w:r>
          </w:p>
          <w:p w:rsidR="009A4C6F" w:rsidRPr="00C90F0E" w:rsidRDefault="009A4C6F" w:rsidP="009A4C6F">
            <w:pPr>
              <w:autoSpaceDE w:val="0"/>
              <w:autoSpaceDN w:val="0"/>
              <w:adjustRightInd w:val="0"/>
              <w:ind w:firstLine="540"/>
              <w:jc w:val="both"/>
              <w:rPr>
                <w:rFonts w:eastAsia="Calibri"/>
                <w:b/>
                <w:bCs/>
                <w:sz w:val="24"/>
                <w:szCs w:val="24"/>
              </w:rPr>
            </w:pPr>
            <w:r w:rsidRPr="00C90F0E">
              <w:rPr>
                <w:rFonts w:eastAsia="Calibri"/>
                <w:bCs/>
                <w:sz w:val="24"/>
                <w:szCs w:val="24"/>
              </w:rPr>
              <w:t xml:space="preserve">территории зеленых насаждений и водоемов </w:t>
            </w:r>
            <w:r w:rsidRPr="00C90F0E">
              <w:rPr>
                <w:rFonts w:eastAsia="Calibri"/>
                <w:b/>
                <w:bCs/>
                <w:sz w:val="24"/>
                <w:szCs w:val="24"/>
              </w:rPr>
              <w:t>– 65% – 75%;</w:t>
            </w:r>
          </w:p>
          <w:p w:rsidR="009A4C6F" w:rsidRPr="00C90F0E" w:rsidRDefault="009A4C6F" w:rsidP="009A4C6F">
            <w:pPr>
              <w:autoSpaceDE w:val="0"/>
              <w:autoSpaceDN w:val="0"/>
              <w:adjustRightInd w:val="0"/>
              <w:ind w:firstLine="540"/>
              <w:jc w:val="both"/>
              <w:rPr>
                <w:rFonts w:eastAsia="Calibri"/>
                <w:bCs/>
                <w:sz w:val="24"/>
                <w:szCs w:val="24"/>
              </w:rPr>
            </w:pPr>
            <w:r w:rsidRPr="00C90F0E">
              <w:rPr>
                <w:rFonts w:eastAsia="Calibri"/>
                <w:bCs/>
                <w:sz w:val="24"/>
                <w:szCs w:val="24"/>
              </w:rPr>
              <w:t xml:space="preserve">аллеи, дороги, площадки </w:t>
            </w:r>
            <w:r w:rsidRPr="00C90F0E">
              <w:rPr>
                <w:rFonts w:eastAsia="Calibri"/>
                <w:b/>
                <w:bCs/>
                <w:sz w:val="24"/>
                <w:szCs w:val="24"/>
              </w:rPr>
              <w:t>– 10% - 15%;</w:t>
            </w:r>
          </w:p>
          <w:p w:rsidR="009A4C6F" w:rsidRPr="00C90F0E" w:rsidRDefault="009A4C6F" w:rsidP="009A4C6F">
            <w:pPr>
              <w:autoSpaceDE w:val="0"/>
              <w:autoSpaceDN w:val="0"/>
              <w:adjustRightInd w:val="0"/>
              <w:ind w:firstLine="540"/>
              <w:jc w:val="both"/>
              <w:rPr>
                <w:rFonts w:eastAsia="Calibri"/>
                <w:b/>
                <w:bCs/>
                <w:sz w:val="24"/>
                <w:szCs w:val="24"/>
              </w:rPr>
            </w:pPr>
            <w:r w:rsidRPr="00C90F0E">
              <w:rPr>
                <w:rFonts w:eastAsia="Calibri"/>
                <w:bCs/>
                <w:sz w:val="24"/>
                <w:szCs w:val="24"/>
              </w:rPr>
              <w:t xml:space="preserve">площадки – </w:t>
            </w:r>
            <w:r w:rsidRPr="00C90F0E">
              <w:rPr>
                <w:rFonts w:eastAsia="Calibri"/>
                <w:b/>
                <w:bCs/>
                <w:sz w:val="24"/>
                <w:szCs w:val="24"/>
              </w:rPr>
              <w:t>8% - 12%;</w:t>
            </w:r>
          </w:p>
          <w:p w:rsidR="009A4C6F" w:rsidRPr="00C90F0E" w:rsidRDefault="009A4C6F" w:rsidP="009A4C6F">
            <w:pPr>
              <w:autoSpaceDE w:val="0"/>
              <w:autoSpaceDN w:val="0"/>
              <w:adjustRightInd w:val="0"/>
              <w:ind w:firstLine="540"/>
              <w:jc w:val="both"/>
              <w:rPr>
                <w:rFonts w:eastAsia="Calibri"/>
                <w:b/>
                <w:bCs/>
                <w:sz w:val="24"/>
                <w:szCs w:val="24"/>
              </w:rPr>
            </w:pPr>
            <w:r w:rsidRPr="00C90F0E">
              <w:rPr>
                <w:rFonts w:eastAsia="Calibri"/>
                <w:bCs/>
                <w:sz w:val="24"/>
                <w:szCs w:val="24"/>
              </w:rPr>
              <w:t xml:space="preserve">сооружения – </w:t>
            </w:r>
            <w:r w:rsidRPr="00C90F0E">
              <w:rPr>
                <w:rFonts w:eastAsia="Calibri"/>
                <w:b/>
                <w:bCs/>
                <w:sz w:val="24"/>
                <w:szCs w:val="24"/>
              </w:rPr>
              <w:t>5% - 7%.</w:t>
            </w:r>
          </w:p>
          <w:p w:rsidR="00775112" w:rsidRPr="000367B5" w:rsidRDefault="00775112" w:rsidP="005327B8">
            <w:pPr>
              <w:ind w:firstLine="426"/>
              <w:jc w:val="both"/>
              <w:rPr>
                <w:b/>
                <w:sz w:val="22"/>
                <w:szCs w:val="22"/>
              </w:rPr>
            </w:pPr>
          </w:p>
        </w:tc>
      </w:tr>
      <w:tr w:rsidR="00775112" w:rsidRPr="000367B5" w:rsidTr="005327B8">
        <w:trPr>
          <w:trHeight w:val="214"/>
        </w:trPr>
        <w:tc>
          <w:tcPr>
            <w:tcW w:w="437" w:type="pct"/>
          </w:tcPr>
          <w:p w:rsidR="00775112" w:rsidRPr="000367B5" w:rsidRDefault="00775112" w:rsidP="005327B8">
            <w:pPr>
              <w:keepLines/>
              <w:widowControl w:val="0"/>
              <w:jc w:val="center"/>
              <w:rPr>
                <w:b/>
                <w:sz w:val="22"/>
                <w:szCs w:val="22"/>
              </w:rPr>
            </w:pPr>
            <w:r w:rsidRPr="000367B5">
              <w:rPr>
                <w:b/>
                <w:sz w:val="22"/>
                <w:szCs w:val="22"/>
              </w:rPr>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w:t>
            </w:r>
            <w:r w:rsidRPr="000367B5">
              <w:rPr>
                <w:sz w:val="22"/>
                <w:szCs w:val="22"/>
              </w:rPr>
              <w:lastRenderedPageBreak/>
              <w:t xml:space="preserve">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lastRenderedPageBreak/>
              <w:t xml:space="preserve">Размещение объектов капитального строительства в </w:t>
            </w:r>
            <w:r w:rsidRPr="000367B5">
              <w:rPr>
                <w:sz w:val="22"/>
                <w:szCs w:val="22"/>
              </w:rPr>
              <w:lastRenderedPageBreak/>
              <w:t>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lastRenderedPageBreak/>
              <w:t xml:space="preserve">- минимальная/максимальная площадь </w:t>
            </w:r>
            <w:r w:rsidRPr="000367B5">
              <w:rPr>
                <w:sz w:val="22"/>
                <w:szCs w:val="22"/>
              </w:rPr>
              <w:lastRenderedPageBreak/>
              <w:t>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w:t>
            </w:r>
            <w:r>
              <w:rPr>
                <w:sz w:val="22"/>
                <w:szCs w:val="22"/>
              </w:rPr>
              <w:t>зданий</w:t>
            </w:r>
            <w:r w:rsidRPr="000367B5">
              <w:rPr>
                <w:sz w:val="22"/>
                <w:szCs w:val="22"/>
              </w:rPr>
              <w:t xml:space="preserve">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bl>
    <w:p w:rsidR="00775112" w:rsidRPr="000367B5" w:rsidRDefault="00775112" w:rsidP="00D3268A">
      <w:pPr>
        <w:ind w:left="720"/>
        <w:jc w:val="both"/>
        <w:rPr>
          <w:b/>
          <w:sz w:val="22"/>
          <w:szCs w:val="22"/>
        </w:rPr>
      </w:pPr>
    </w:p>
    <w:p w:rsidR="00775112" w:rsidRPr="000367B5" w:rsidRDefault="00775112" w:rsidP="00D3268A">
      <w:pPr>
        <w:numPr>
          <w:ilvl w:val="0"/>
          <w:numId w:val="10"/>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3.7</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Религиозное использование</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proofErr w:type="gramStart"/>
            <w:r w:rsidRPr="000367B5">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75112" w:rsidRPr="000367B5" w:rsidRDefault="00775112" w:rsidP="005327B8">
            <w:pPr>
              <w:widowControl w:val="0"/>
              <w:autoSpaceDE w:val="0"/>
              <w:autoSpaceDN w:val="0"/>
              <w:adjustRightInd w:val="0"/>
              <w:jc w:val="both"/>
              <w:rPr>
                <w:sz w:val="22"/>
                <w:szCs w:val="22"/>
              </w:rPr>
            </w:pPr>
            <w:r w:rsidRPr="000367B5">
              <w:rPr>
                <w:sz w:val="22"/>
                <w:szCs w:val="22"/>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8" w:type="pct"/>
          </w:tcPr>
          <w:p w:rsidR="00775112" w:rsidRPr="00473BB5" w:rsidRDefault="00775112" w:rsidP="005327B8">
            <w:pPr>
              <w:ind w:firstLine="223"/>
              <w:jc w:val="both"/>
              <w:rPr>
                <w:sz w:val="22"/>
                <w:szCs w:val="22"/>
              </w:rPr>
            </w:pPr>
            <w:r w:rsidRPr="00473BB5">
              <w:rPr>
                <w:sz w:val="22"/>
                <w:szCs w:val="22"/>
              </w:rPr>
              <w:lastRenderedPageBreak/>
              <w:t xml:space="preserve">- минимальная/максимальная площадь земельного участка–  </w:t>
            </w:r>
            <w:r w:rsidRPr="00473BB5">
              <w:rPr>
                <w:b/>
                <w:sz w:val="22"/>
                <w:szCs w:val="22"/>
              </w:rPr>
              <w:t>300/10000</w:t>
            </w:r>
            <w:r w:rsidRPr="00473BB5">
              <w:rPr>
                <w:sz w:val="22"/>
                <w:szCs w:val="22"/>
              </w:rPr>
              <w:t xml:space="preserve"> кв. м;</w:t>
            </w:r>
          </w:p>
          <w:p w:rsidR="00775112" w:rsidRPr="00473BB5" w:rsidRDefault="00775112" w:rsidP="005327B8">
            <w:pPr>
              <w:widowControl w:val="0"/>
              <w:ind w:firstLine="284"/>
              <w:rPr>
                <w:b/>
                <w:bCs/>
                <w:sz w:val="22"/>
                <w:szCs w:val="22"/>
              </w:rPr>
            </w:pPr>
            <w:r w:rsidRPr="00473BB5">
              <w:rPr>
                <w:sz w:val="22"/>
                <w:szCs w:val="22"/>
              </w:rPr>
              <w:t xml:space="preserve">-минимальные отступы от границ смежных  земельных участков – </w:t>
            </w:r>
            <w:r w:rsidRPr="00473BB5">
              <w:rPr>
                <w:b/>
                <w:sz w:val="22"/>
                <w:szCs w:val="22"/>
              </w:rPr>
              <w:t>3 м</w:t>
            </w:r>
            <w:r w:rsidRPr="000367B5">
              <w:rPr>
                <w:b/>
                <w:sz w:val="22"/>
                <w:szCs w:val="22"/>
              </w:rPr>
              <w:t>.</w:t>
            </w:r>
            <w:r w:rsidRPr="00473BB5">
              <w:rPr>
                <w:b/>
                <w:sz w:val="22"/>
                <w:szCs w:val="22"/>
              </w:rPr>
              <w:t>,</w:t>
            </w:r>
            <w:r w:rsidRPr="00473BB5">
              <w:rPr>
                <w:sz w:val="22"/>
                <w:szCs w:val="22"/>
              </w:rPr>
              <w:t xml:space="preserve"> от фронтальной </w:t>
            </w:r>
            <w:r w:rsidRPr="00473BB5">
              <w:rPr>
                <w:sz w:val="22"/>
                <w:szCs w:val="22"/>
              </w:rPr>
              <w:lastRenderedPageBreak/>
              <w:t xml:space="preserve">границы участка </w:t>
            </w:r>
            <w:r w:rsidRPr="00473BB5">
              <w:rPr>
                <w:bCs/>
                <w:sz w:val="22"/>
                <w:szCs w:val="22"/>
              </w:rPr>
              <w:t xml:space="preserve">– </w:t>
            </w:r>
            <w:r w:rsidRPr="00473BB5">
              <w:rPr>
                <w:b/>
                <w:bCs/>
                <w:sz w:val="22"/>
                <w:szCs w:val="22"/>
              </w:rPr>
              <w:t>5 м</w:t>
            </w:r>
            <w:r w:rsidRPr="000367B5">
              <w:rPr>
                <w:b/>
                <w:bCs/>
                <w:sz w:val="22"/>
                <w:szCs w:val="22"/>
              </w:rPr>
              <w:t>.</w:t>
            </w:r>
            <w:r w:rsidRPr="00473BB5">
              <w:rPr>
                <w:b/>
                <w:bCs/>
                <w:sz w:val="22"/>
                <w:szCs w:val="22"/>
              </w:rPr>
              <w:t>;</w:t>
            </w:r>
          </w:p>
          <w:p w:rsidR="00775112" w:rsidRPr="00473BB5" w:rsidRDefault="00775112" w:rsidP="005327B8">
            <w:pPr>
              <w:ind w:firstLine="223"/>
              <w:jc w:val="both"/>
              <w:rPr>
                <w:rFonts w:eastAsia="SimSun"/>
                <w:sz w:val="22"/>
                <w:szCs w:val="22"/>
                <w:lang w:eastAsia="zh-CN"/>
              </w:rPr>
            </w:pPr>
            <w:r w:rsidRPr="00473BB5">
              <w:rPr>
                <w:sz w:val="22"/>
                <w:szCs w:val="22"/>
              </w:rPr>
              <w:t xml:space="preserve">- максимальная высота зданий, строений, сооружений от уровня земли - </w:t>
            </w:r>
            <w:r w:rsidRPr="00473BB5">
              <w:rPr>
                <w:b/>
                <w:sz w:val="22"/>
                <w:szCs w:val="22"/>
              </w:rPr>
              <w:t>50 м;</w:t>
            </w:r>
          </w:p>
          <w:p w:rsidR="00775112" w:rsidRPr="00473BB5" w:rsidRDefault="00775112" w:rsidP="005327B8">
            <w:pPr>
              <w:ind w:firstLine="223"/>
              <w:jc w:val="both"/>
              <w:rPr>
                <w:rFonts w:eastAsia="SimSun"/>
                <w:b/>
                <w:sz w:val="22"/>
                <w:szCs w:val="22"/>
                <w:lang w:eastAsia="zh-CN"/>
              </w:rPr>
            </w:pPr>
            <w:r w:rsidRPr="00473BB5">
              <w:rPr>
                <w:rFonts w:eastAsia="SimSun"/>
                <w:sz w:val="22"/>
                <w:szCs w:val="22"/>
                <w:lang w:eastAsia="zh-CN"/>
              </w:rPr>
              <w:t xml:space="preserve">- максимальный процент застройки в границах земельного участка – </w:t>
            </w:r>
            <w:r w:rsidRPr="00473BB5">
              <w:rPr>
                <w:rFonts w:eastAsia="SimSun"/>
                <w:b/>
                <w:sz w:val="22"/>
                <w:szCs w:val="22"/>
                <w:lang w:eastAsia="zh-CN"/>
              </w:rPr>
              <w:t>40%</w:t>
            </w:r>
          </w:p>
          <w:p w:rsidR="00775112" w:rsidRPr="000367B5" w:rsidRDefault="00775112" w:rsidP="005327B8">
            <w:pPr>
              <w:widowControl w:val="0"/>
              <w:ind w:firstLine="284"/>
              <w:rPr>
                <w:rFonts w:eastAsia="SimSun"/>
                <w:sz w:val="22"/>
                <w:szCs w:val="22"/>
                <w:lang w:eastAsia="zh-CN"/>
              </w:rPr>
            </w:pPr>
            <w:r w:rsidRPr="000367B5">
              <w:rPr>
                <w:sz w:val="22"/>
                <w:szCs w:val="22"/>
              </w:rPr>
              <w:t>- м</w:t>
            </w:r>
            <w:r w:rsidRPr="00473BB5">
              <w:rPr>
                <w:sz w:val="22"/>
                <w:szCs w:val="22"/>
              </w:rPr>
              <w:t xml:space="preserve">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tc>
      </w:tr>
    </w:tbl>
    <w:p w:rsidR="00775112" w:rsidRPr="000367B5" w:rsidRDefault="00775112" w:rsidP="00D3268A">
      <w:pPr>
        <w:ind w:left="1080"/>
        <w:jc w:val="both"/>
        <w:rPr>
          <w:b/>
          <w:sz w:val="22"/>
          <w:szCs w:val="22"/>
        </w:rPr>
      </w:pPr>
    </w:p>
    <w:p w:rsidR="00775112" w:rsidRPr="000367B5" w:rsidRDefault="00775112" w:rsidP="00D3268A">
      <w:pPr>
        <w:numPr>
          <w:ilvl w:val="0"/>
          <w:numId w:val="10"/>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ind w:left="1080"/>
        <w:jc w:val="both"/>
        <w:rPr>
          <w:b/>
          <w:sz w:val="22"/>
          <w:szCs w:val="22"/>
        </w:rPr>
      </w:pPr>
    </w:p>
    <w:p w:rsidR="00775112" w:rsidRPr="000367B5" w:rsidRDefault="00775112" w:rsidP="00D3268A">
      <w:pPr>
        <w:keepLines/>
        <w:widowControl w:val="0"/>
        <w:jc w:val="both"/>
        <w:rPr>
          <w:sz w:val="22"/>
          <w:szCs w:val="22"/>
        </w:rPr>
      </w:pPr>
      <w:r w:rsidRPr="000367B5">
        <w:rPr>
          <w:sz w:val="22"/>
          <w:szCs w:val="22"/>
        </w:rPr>
        <w:t xml:space="preserve">Вспомогательные виды разрешенного использования, допустимы только в качестве </w:t>
      </w:r>
      <w:proofErr w:type="gramStart"/>
      <w:r w:rsidRPr="000367B5">
        <w:rPr>
          <w:sz w:val="22"/>
          <w:szCs w:val="22"/>
        </w:rPr>
        <w:t>дополнительных</w:t>
      </w:r>
      <w:proofErr w:type="gramEnd"/>
      <w:r w:rsidRPr="000367B5">
        <w:rPr>
          <w:sz w:val="22"/>
          <w:szCs w:val="22"/>
        </w:rPr>
        <w:t xml:space="preserve"> по отношению к основным и условно разрешенным видам использования и осуществляемые совместно с ними.  </w:t>
      </w:r>
    </w:p>
    <w:p w:rsidR="009A4C6F" w:rsidRPr="00E95C1E" w:rsidRDefault="009A4C6F" w:rsidP="009A4C6F">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0348"/>
      </w:tblGrid>
      <w:tr w:rsidR="009A4C6F" w:rsidRPr="00A90645" w:rsidTr="00426DB7">
        <w:trPr>
          <w:trHeight w:val="20"/>
          <w:tblHeader/>
        </w:trPr>
        <w:tc>
          <w:tcPr>
            <w:tcW w:w="4361" w:type="dxa"/>
            <w:vAlign w:val="center"/>
          </w:tcPr>
          <w:p w:rsidR="009A4C6F" w:rsidRPr="00A90645" w:rsidRDefault="009A4C6F" w:rsidP="00426DB7">
            <w:pPr>
              <w:jc w:val="center"/>
              <w:rPr>
                <w:b/>
                <w:sz w:val="22"/>
                <w:szCs w:val="22"/>
              </w:rPr>
            </w:pPr>
            <w:r w:rsidRPr="00A90645">
              <w:rPr>
                <w:b/>
                <w:sz w:val="22"/>
                <w:szCs w:val="22"/>
              </w:rPr>
              <w:t>ВИДЫ РАЗРЕШЕННОГО ИСПОЛЬЗОВАНИЯ</w:t>
            </w:r>
          </w:p>
        </w:tc>
        <w:tc>
          <w:tcPr>
            <w:tcW w:w="10348" w:type="dxa"/>
            <w:vAlign w:val="center"/>
          </w:tcPr>
          <w:p w:rsidR="009A4C6F" w:rsidRPr="00A90645" w:rsidRDefault="009A4C6F" w:rsidP="00426DB7">
            <w:pPr>
              <w:jc w:val="center"/>
              <w:rPr>
                <w:b/>
                <w:sz w:val="22"/>
                <w:szCs w:val="22"/>
              </w:rPr>
            </w:pPr>
            <w:r w:rsidRPr="00A90645">
              <w:rPr>
                <w:b/>
                <w:sz w:val="22"/>
                <w:szCs w:val="22"/>
              </w:rPr>
              <w:t>ПРЕДЕЛЬНЫЕ ПАРАМЕТРЫ РАЗРЕШЕННОГО СТРОИТЕЛЬСТВА</w:t>
            </w:r>
          </w:p>
        </w:tc>
      </w:tr>
      <w:tr w:rsidR="009A4C6F" w:rsidRPr="00A90645" w:rsidTr="00426DB7">
        <w:trPr>
          <w:trHeight w:val="20"/>
        </w:trPr>
        <w:tc>
          <w:tcPr>
            <w:tcW w:w="4361" w:type="dxa"/>
          </w:tcPr>
          <w:p w:rsidR="009A4C6F" w:rsidRPr="00FD34F8" w:rsidRDefault="009A4C6F" w:rsidP="00426DB7">
            <w:pPr>
              <w:autoSpaceDE w:val="0"/>
              <w:autoSpaceDN w:val="0"/>
              <w:adjustRightInd w:val="0"/>
              <w:spacing w:before="120"/>
              <w:jc w:val="both"/>
              <w:rPr>
                <w:rFonts w:eastAsia="SimSun"/>
                <w:sz w:val="24"/>
                <w:szCs w:val="24"/>
                <w:lang w:eastAsia="zh-CN"/>
              </w:rPr>
            </w:pPr>
            <w:r w:rsidRPr="00FD34F8">
              <w:rPr>
                <w:rFonts w:eastAsia="SimSun"/>
                <w:sz w:val="24"/>
                <w:szCs w:val="24"/>
                <w:lang w:eastAsia="zh-CN"/>
              </w:rPr>
              <w:t>Автостоянки для парковки автомобилей посетителей.</w:t>
            </w:r>
          </w:p>
        </w:tc>
        <w:tc>
          <w:tcPr>
            <w:tcW w:w="10348" w:type="dxa"/>
          </w:tcPr>
          <w:p w:rsidR="009A4C6F" w:rsidRPr="00FD34F8" w:rsidRDefault="009A4C6F" w:rsidP="00426DB7">
            <w:pPr>
              <w:rPr>
                <w:sz w:val="24"/>
                <w:szCs w:val="24"/>
              </w:rPr>
            </w:pPr>
            <w:r w:rsidRPr="00FD34F8">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A4C6F" w:rsidRPr="00FD34F8" w:rsidRDefault="009A4C6F" w:rsidP="00426DB7">
            <w:pPr>
              <w:autoSpaceDE w:val="0"/>
              <w:autoSpaceDN w:val="0"/>
              <w:adjustRightInd w:val="0"/>
              <w:ind w:firstLine="540"/>
              <w:jc w:val="both"/>
              <w:rPr>
                <w:sz w:val="24"/>
                <w:szCs w:val="24"/>
              </w:rPr>
            </w:pPr>
            <w:r w:rsidRPr="00FD34F8">
              <w:rPr>
                <w:sz w:val="24"/>
                <w:szCs w:val="24"/>
              </w:rPr>
              <w:t>Размеры земельных участков автостоянок на одно место должны быть:</w:t>
            </w:r>
          </w:p>
          <w:p w:rsidR="009A4C6F" w:rsidRPr="00FD34F8" w:rsidRDefault="009A4C6F" w:rsidP="00426DB7">
            <w:pPr>
              <w:autoSpaceDE w:val="0"/>
              <w:autoSpaceDN w:val="0"/>
              <w:adjustRightInd w:val="0"/>
              <w:ind w:firstLine="540"/>
              <w:jc w:val="both"/>
              <w:rPr>
                <w:sz w:val="24"/>
                <w:szCs w:val="24"/>
              </w:rPr>
            </w:pPr>
            <w:r w:rsidRPr="00FD34F8">
              <w:rPr>
                <w:sz w:val="24"/>
                <w:szCs w:val="24"/>
              </w:rPr>
              <w:t>для легковых автомобилей - 25 кв. м;</w:t>
            </w:r>
          </w:p>
          <w:p w:rsidR="009A4C6F" w:rsidRPr="00FD34F8" w:rsidRDefault="009A4C6F" w:rsidP="00426DB7">
            <w:pPr>
              <w:autoSpaceDE w:val="0"/>
              <w:autoSpaceDN w:val="0"/>
              <w:adjustRightInd w:val="0"/>
              <w:ind w:firstLine="540"/>
              <w:jc w:val="both"/>
              <w:rPr>
                <w:sz w:val="24"/>
                <w:szCs w:val="24"/>
              </w:rPr>
            </w:pPr>
            <w:r w:rsidRPr="00FD34F8">
              <w:rPr>
                <w:sz w:val="24"/>
                <w:szCs w:val="24"/>
              </w:rPr>
              <w:t>для автобусов - 40 кв. м;</w:t>
            </w:r>
          </w:p>
          <w:p w:rsidR="009A4C6F" w:rsidRPr="00FD34F8" w:rsidRDefault="009A4C6F" w:rsidP="00426DB7">
            <w:pPr>
              <w:autoSpaceDE w:val="0"/>
              <w:autoSpaceDN w:val="0"/>
              <w:adjustRightInd w:val="0"/>
              <w:ind w:firstLine="540"/>
              <w:jc w:val="both"/>
              <w:rPr>
                <w:sz w:val="24"/>
                <w:szCs w:val="24"/>
              </w:rPr>
            </w:pPr>
            <w:r w:rsidRPr="00FD34F8">
              <w:rPr>
                <w:sz w:val="24"/>
                <w:szCs w:val="24"/>
              </w:rPr>
              <w:t>для велосипедов - 0,9 кв. м.</w:t>
            </w:r>
          </w:p>
          <w:p w:rsidR="009A4C6F" w:rsidRPr="00FD34F8" w:rsidRDefault="009A4C6F" w:rsidP="00426DB7">
            <w:pPr>
              <w:autoSpaceDE w:val="0"/>
              <w:autoSpaceDN w:val="0"/>
              <w:adjustRightInd w:val="0"/>
              <w:ind w:firstLine="540"/>
              <w:jc w:val="both"/>
              <w:rPr>
                <w:sz w:val="24"/>
                <w:szCs w:val="24"/>
              </w:rPr>
            </w:pPr>
            <w:r w:rsidRPr="00FD34F8">
              <w:rPr>
                <w:sz w:val="24"/>
                <w:szCs w:val="24"/>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9A4C6F" w:rsidRPr="00FD34F8" w:rsidRDefault="009A4C6F" w:rsidP="00426DB7">
            <w:pPr>
              <w:autoSpaceDE w:val="0"/>
              <w:autoSpaceDN w:val="0"/>
              <w:adjustRightInd w:val="0"/>
              <w:ind w:firstLine="540"/>
              <w:jc w:val="both"/>
              <w:rPr>
                <w:sz w:val="24"/>
                <w:szCs w:val="24"/>
              </w:rPr>
            </w:pPr>
            <w:r w:rsidRPr="00FD34F8">
              <w:rPr>
                <w:rFonts w:eastAsia="SimSun"/>
                <w:sz w:val="24"/>
                <w:szCs w:val="24"/>
                <w:lang w:eastAsia="zh-CN"/>
              </w:rPr>
              <w:t xml:space="preserve">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w:t>
            </w:r>
            <w:r w:rsidRPr="00FD34F8">
              <w:rPr>
                <w:rFonts w:eastAsia="SimSun"/>
                <w:sz w:val="24"/>
                <w:szCs w:val="24"/>
                <w:lang w:eastAsia="zh-CN"/>
              </w:rPr>
              <w:lastRenderedPageBreak/>
              <w:t>автостоянки для парковки автомобилей за пределами границ участка при получении согласования соответствующих органов и организаций.</w:t>
            </w:r>
          </w:p>
          <w:p w:rsidR="009A4C6F" w:rsidRPr="00FD34F8" w:rsidRDefault="009A4C6F" w:rsidP="00426DB7">
            <w:pPr>
              <w:pStyle w:val="af0"/>
              <w:jc w:val="both"/>
              <w:rPr>
                <w:rFonts w:eastAsia="SimSun"/>
                <w:sz w:val="24"/>
                <w:szCs w:val="24"/>
                <w:lang w:eastAsia="zh-CN"/>
              </w:rPr>
            </w:pPr>
            <w:r w:rsidRPr="00FD34F8">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9A4C6F" w:rsidRPr="00A90645" w:rsidTr="00426DB7">
        <w:trPr>
          <w:trHeight w:val="20"/>
        </w:trPr>
        <w:tc>
          <w:tcPr>
            <w:tcW w:w="4361" w:type="dxa"/>
          </w:tcPr>
          <w:p w:rsidR="009A4C6F" w:rsidRPr="00FD34F8" w:rsidRDefault="009A4C6F" w:rsidP="00426DB7">
            <w:pPr>
              <w:jc w:val="both"/>
              <w:rPr>
                <w:sz w:val="24"/>
                <w:szCs w:val="24"/>
              </w:rPr>
            </w:pPr>
            <w:r w:rsidRPr="00FD34F8">
              <w:rPr>
                <w:sz w:val="24"/>
                <w:szCs w:val="24"/>
              </w:rPr>
              <w:lastRenderedPageBreak/>
              <w:t>Площадки для сбора твердых бытовых отходов.</w:t>
            </w:r>
          </w:p>
        </w:tc>
        <w:tc>
          <w:tcPr>
            <w:tcW w:w="10348" w:type="dxa"/>
          </w:tcPr>
          <w:p w:rsidR="009A4C6F" w:rsidRPr="00FD34F8" w:rsidRDefault="009A4C6F" w:rsidP="00426DB7">
            <w:pPr>
              <w:rPr>
                <w:sz w:val="24"/>
                <w:szCs w:val="24"/>
              </w:rPr>
            </w:pPr>
            <w:r w:rsidRPr="00FD34F8">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A4C6F" w:rsidRPr="00FD34F8" w:rsidRDefault="009A4C6F" w:rsidP="00426DB7">
            <w:pPr>
              <w:jc w:val="both"/>
              <w:rPr>
                <w:sz w:val="24"/>
                <w:szCs w:val="24"/>
              </w:rPr>
            </w:pPr>
            <w:r w:rsidRPr="00FD34F8">
              <w:rPr>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9A4C6F" w:rsidRPr="00FD34F8" w:rsidRDefault="009A4C6F" w:rsidP="00426DB7">
            <w:pPr>
              <w:jc w:val="both"/>
              <w:rPr>
                <w:sz w:val="24"/>
                <w:szCs w:val="24"/>
              </w:rPr>
            </w:pPr>
            <w:r w:rsidRPr="00FD34F8">
              <w:rPr>
                <w:sz w:val="24"/>
                <w:szCs w:val="24"/>
              </w:rPr>
              <w:t>Общее количество контейнеров не более 5 шт.</w:t>
            </w:r>
          </w:p>
          <w:p w:rsidR="009A4C6F" w:rsidRPr="00FD34F8" w:rsidRDefault="009A4C6F" w:rsidP="00426DB7">
            <w:pPr>
              <w:jc w:val="both"/>
              <w:rPr>
                <w:sz w:val="24"/>
                <w:szCs w:val="24"/>
              </w:rPr>
            </w:pPr>
            <w:r w:rsidRPr="00FD34F8">
              <w:rPr>
                <w:sz w:val="24"/>
                <w:szCs w:val="24"/>
              </w:rPr>
              <w:t>Высота  - не более 2 м.</w:t>
            </w:r>
          </w:p>
          <w:p w:rsidR="009A4C6F" w:rsidRPr="00FD34F8" w:rsidRDefault="009A4C6F" w:rsidP="00426DB7">
            <w:pPr>
              <w:jc w:val="both"/>
              <w:rPr>
                <w:sz w:val="24"/>
                <w:szCs w:val="24"/>
              </w:rPr>
            </w:pPr>
            <w:r w:rsidRPr="00FD34F8">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9A4C6F" w:rsidRPr="00A90645" w:rsidTr="00426DB7">
        <w:trPr>
          <w:trHeight w:val="20"/>
        </w:trPr>
        <w:tc>
          <w:tcPr>
            <w:tcW w:w="4361" w:type="dxa"/>
          </w:tcPr>
          <w:p w:rsidR="009A4C6F" w:rsidRPr="00FD34F8" w:rsidRDefault="009A4C6F" w:rsidP="00426DB7">
            <w:pPr>
              <w:spacing w:line="200" w:lineRule="atLeast"/>
              <w:rPr>
                <w:sz w:val="24"/>
                <w:szCs w:val="24"/>
              </w:rPr>
            </w:pPr>
            <w:r w:rsidRPr="00FD34F8">
              <w:rPr>
                <w:sz w:val="24"/>
                <w:szCs w:val="24"/>
              </w:rPr>
              <w:t>Общественные туалеты</w:t>
            </w:r>
          </w:p>
          <w:p w:rsidR="009A4C6F" w:rsidRPr="00FD34F8" w:rsidRDefault="009A4C6F" w:rsidP="00426DB7">
            <w:pPr>
              <w:jc w:val="both"/>
              <w:rPr>
                <w:sz w:val="24"/>
                <w:szCs w:val="24"/>
              </w:rPr>
            </w:pPr>
          </w:p>
        </w:tc>
        <w:tc>
          <w:tcPr>
            <w:tcW w:w="10348" w:type="dxa"/>
          </w:tcPr>
          <w:p w:rsidR="009A4C6F" w:rsidRPr="00FD34F8" w:rsidRDefault="009A4C6F" w:rsidP="00426DB7">
            <w:pPr>
              <w:jc w:val="both"/>
              <w:rPr>
                <w:sz w:val="24"/>
                <w:szCs w:val="24"/>
              </w:rPr>
            </w:pPr>
            <w:r w:rsidRPr="00FD34F8">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A4C6F" w:rsidRPr="00FD34F8" w:rsidRDefault="009A4C6F" w:rsidP="00426DB7">
            <w:pPr>
              <w:jc w:val="both"/>
              <w:rPr>
                <w:sz w:val="24"/>
                <w:szCs w:val="24"/>
              </w:rPr>
            </w:pPr>
            <w:r w:rsidRPr="00FD34F8">
              <w:rPr>
                <w:rFonts w:eastAsia="SimSun"/>
                <w:sz w:val="24"/>
                <w:szCs w:val="24"/>
                <w:lang w:eastAsia="zh-CN"/>
              </w:rPr>
              <w:t>Минимальное расстояние от туалета</w:t>
            </w:r>
            <w:proofErr w:type="gramStart"/>
            <w:r w:rsidRPr="00FD34F8">
              <w:rPr>
                <w:rFonts w:eastAsia="SimSun"/>
                <w:sz w:val="24"/>
                <w:szCs w:val="24"/>
                <w:lang w:eastAsia="zh-CN"/>
              </w:rPr>
              <w:t xml:space="preserve"> ,</w:t>
            </w:r>
            <w:proofErr w:type="gramEnd"/>
            <w:r w:rsidRPr="00FD34F8">
              <w:rPr>
                <w:rFonts w:eastAsia="SimSun"/>
                <w:sz w:val="24"/>
                <w:szCs w:val="24"/>
                <w:lang w:eastAsia="zh-CN"/>
              </w:rPr>
              <w:t xml:space="preserve"> при отсутствии централизованной канализации, до источника водоснабжения (колодца) - не менее 25 м.</w:t>
            </w:r>
          </w:p>
          <w:p w:rsidR="009A4C6F" w:rsidRPr="00FD34F8" w:rsidRDefault="009A4C6F" w:rsidP="00426DB7">
            <w:pPr>
              <w:jc w:val="both"/>
              <w:rPr>
                <w:sz w:val="24"/>
                <w:szCs w:val="24"/>
              </w:rPr>
            </w:pPr>
            <w:r w:rsidRPr="00FD34F8">
              <w:rPr>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9A4C6F" w:rsidRPr="00A90645" w:rsidTr="00426DB7">
        <w:trPr>
          <w:trHeight w:val="20"/>
        </w:trPr>
        <w:tc>
          <w:tcPr>
            <w:tcW w:w="4361" w:type="dxa"/>
          </w:tcPr>
          <w:p w:rsidR="009A4C6F" w:rsidRPr="00FD34F8" w:rsidRDefault="009A4C6F" w:rsidP="00426DB7">
            <w:pPr>
              <w:jc w:val="both"/>
              <w:rPr>
                <w:sz w:val="24"/>
                <w:szCs w:val="24"/>
              </w:rPr>
            </w:pPr>
            <w:r w:rsidRPr="00FD34F8">
              <w:rPr>
                <w:sz w:val="24"/>
                <w:szCs w:val="24"/>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w:t>
            </w:r>
            <w:r w:rsidRPr="00FD34F8">
              <w:rPr>
                <w:sz w:val="24"/>
                <w:szCs w:val="24"/>
              </w:rPr>
              <w:lastRenderedPageBreak/>
              <w:t>воды, индивидуальные колодцы, бассейны.</w:t>
            </w:r>
          </w:p>
        </w:tc>
        <w:tc>
          <w:tcPr>
            <w:tcW w:w="10348" w:type="dxa"/>
          </w:tcPr>
          <w:p w:rsidR="009A4C6F" w:rsidRPr="00FD34F8" w:rsidRDefault="009A4C6F" w:rsidP="00426DB7">
            <w:pPr>
              <w:jc w:val="both"/>
              <w:rPr>
                <w:sz w:val="24"/>
                <w:szCs w:val="24"/>
              </w:rPr>
            </w:pPr>
            <w:r w:rsidRPr="00FD34F8">
              <w:rPr>
                <w:sz w:val="24"/>
                <w:szCs w:val="24"/>
              </w:rPr>
              <w:lastRenderedPageBreak/>
              <w:t xml:space="preserve">Минимальная/максимальная площадь земельных участков </w:t>
            </w:r>
            <w:proofErr w:type="gramStart"/>
            <w:r w:rsidRPr="00FD34F8">
              <w:rPr>
                <w:sz w:val="24"/>
                <w:szCs w:val="24"/>
              </w:rPr>
              <w:t>–п</w:t>
            </w:r>
            <w:proofErr w:type="gramEnd"/>
            <w:r w:rsidRPr="00FD34F8">
              <w:rPr>
                <w:sz w:val="24"/>
                <w:szCs w:val="24"/>
              </w:rPr>
              <w:t>ринимать в соответствии с основным видом разрешенного использования земельного участка.</w:t>
            </w:r>
          </w:p>
          <w:p w:rsidR="009A4C6F" w:rsidRPr="00FD34F8" w:rsidRDefault="009A4C6F" w:rsidP="00426DB7">
            <w:pPr>
              <w:autoSpaceDE w:val="0"/>
              <w:autoSpaceDN w:val="0"/>
              <w:adjustRightInd w:val="0"/>
              <w:ind w:firstLine="709"/>
              <w:rPr>
                <w:rFonts w:eastAsia="Calibri"/>
                <w:sz w:val="24"/>
                <w:szCs w:val="24"/>
              </w:rPr>
            </w:pPr>
            <w:r w:rsidRPr="00FD34F8">
              <w:rPr>
                <w:sz w:val="24"/>
                <w:szCs w:val="24"/>
              </w:rPr>
              <w:t xml:space="preserve">Расстояние от </w:t>
            </w:r>
            <w:r w:rsidRPr="00FD34F8">
              <w:rPr>
                <w:rFonts w:eastAsia="Calibri"/>
                <w:sz w:val="24"/>
                <w:szCs w:val="24"/>
              </w:rPr>
              <w:t>фундаментов зданий и сооружений</w:t>
            </w:r>
            <w:proofErr w:type="gramStart"/>
            <w:r w:rsidRPr="00FD34F8">
              <w:rPr>
                <w:rFonts w:eastAsia="Calibri"/>
                <w:sz w:val="24"/>
                <w:szCs w:val="24"/>
              </w:rPr>
              <w:t xml:space="preserve"> :</w:t>
            </w:r>
            <w:proofErr w:type="gramEnd"/>
          </w:p>
          <w:p w:rsidR="009A4C6F" w:rsidRPr="00FD34F8" w:rsidRDefault="009A4C6F" w:rsidP="00426DB7">
            <w:pPr>
              <w:autoSpaceDE w:val="0"/>
              <w:autoSpaceDN w:val="0"/>
              <w:adjustRightInd w:val="0"/>
              <w:ind w:firstLine="709"/>
              <w:rPr>
                <w:rFonts w:eastAsia="Calibri"/>
                <w:sz w:val="24"/>
                <w:szCs w:val="24"/>
              </w:rPr>
            </w:pPr>
            <w:r w:rsidRPr="00FD34F8">
              <w:rPr>
                <w:rFonts w:eastAsia="Calibri"/>
                <w:sz w:val="24"/>
                <w:szCs w:val="24"/>
              </w:rPr>
              <w:t>- водопровод и напорная канализация -5 м,</w:t>
            </w:r>
          </w:p>
          <w:p w:rsidR="009A4C6F" w:rsidRPr="00FD34F8" w:rsidRDefault="009A4C6F" w:rsidP="00426DB7">
            <w:pPr>
              <w:autoSpaceDE w:val="0"/>
              <w:autoSpaceDN w:val="0"/>
              <w:adjustRightInd w:val="0"/>
              <w:ind w:firstLine="709"/>
              <w:rPr>
                <w:rFonts w:eastAsia="Calibri"/>
                <w:sz w:val="24"/>
                <w:szCs w:val="24"/>
              </w:rPr>
            </w:pPr>
            <w:r w:rsidRPr="00FD34F8">
              <w:rPr>
                <w:rFonts w:eastAsia="Calibri"/>
                <w:sz w:val="24"/>
                <w:szCs w:val="24"/>
              </w:rPr>
              <w:t>- самотечная канализация (бытовая и дождевая)-3м.</w:t>
            </w:r>
          </w:p>
          <w:p w:rsidR="009A4C6F" w:rsidRPr="00FD34F8" w:rsidRDefault="009A4C6F" w:rsidP="00426DB7">
            <w:pPr>
              <w:jc w:val="both"/>
              <w:rPr>
                <w:sz w:val="24"/>
                <w:szCs w:val="24"/>
              </w:rPr>
            </w:pPr>
            <w:r w:rsidRPr="00FD34F8">
              <w:rPr>
                <w:sz w:val="24"/>
                <w:szCs w:val="24"/>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w:t>
            </w:r>
            <w:r w:rsidRPr="00FD34F8">
              <w:rPr>
                <w:sz w:val="24"/>
                <w:szCs w:val="24"/>
              </w:rPr>
              <w:lastRenderedPageBreak/>
              <w:t>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9A4C6F" w:rsidRPr="00A90645" w:rsidTr="00426DB7">
        <w:trPr>
          <w:trHeight w:val="20"/>
        </w:trPr>
        <w:tc>
          <w:tcPr>
            <w:tcW w:w="4361" w:type="dxa"/>
          </w:tcPr>
          <w:p w:rsidR="009A4C6F" w:rsidRPr="00FD34F8" w:rsidRDefault="009A4C6F" w:rsidP="00426DB7">
            <w:pPr>
              <w:jc w:val="both"/>
              <w:rPr>
                <w:sz w:val="24"/>
                <w:szCs w:val="24"/>
              </w:rPr>
            </w:pPr>
            <w:r w:rsidRPr="00FD34F8">
              <w:rPr>
                <w:sz w:val="24"/>
                <w:szCs w:val="24"/>
              </w:rPr>
              <w:lastRenderedPageBreak/>
              <w:t>Фонтаны, малые архитектурные формы; мемориальные комплексы (без захоронений);</w:t>
            </w:r>
          </w:p>
          <w:p w:rsidR="009A4C6F" w:rsidRPr="00FD34F8" w:rsidRDefault="009A4C6F" w:rsidP="00426DB7">
            <w:pPr>
              <w:jc w:val="both"/>
              <w:rPr>
                <w:sz w:val="24"/>
                <w:szCs w:val="24"/>
              </w:rPr>
            </w:pPr>
            <w:r w:rsidRPr="00FD34F8">
              <w:rPr>
                <w:sz w:val="24"/>
                <w:szCs w:val="24"/>
              </w:rPr>
              <w:t>естественные и искусственные водоемы;</w:t>
            </w:r>
          </w:p>
          <w:p w:rsidR="009A4C6F" w:rsidRPr="00FD34F8" w:rsidRDefault="009A4C6F" w:rsidP="00426DB7">
            <w:pPr>
              <w:jc w:val="both"/>
              <w:rPr>
                <w:sz w:val="24"/>
                <w:szCs w:val="24"/>
              </w:rPr>
            </w:pPr>
            <w:r w:rsidRPr="00FD34F8">
              <w:rPr>
                <w:sz w:val="24"/>
                <w:szCs w:val="24"/>
              </w:rPr>
              <w:t>спортивные и игровые площадки;</w:t>
            </w:r>
          </w:p>
          <w:p w:rsidR="009A4C6F" w:rsidRPr="00FD34F8" w:rsidRDefault="009A4C6F" w:rsidP="00426DB7">
            <w:pPr>
              <w:jc w:val="both"/>
              <w:rPr>
                <w:sz w:val="24"/>
                <w:szCs w:val="24"/>
              </w:rPr>
            </w:pPr>
            <w:r w:rsidRPr="00FD34F8">
              <w:rPr>
                <w:sz w:val="24"/>
                <w:szCs w:val="24"/>
              </w:rPr>
              <w:t>места для пикников;</w:t>
            </w:r>
          </w:p>
          <w:p w:rsidR="009A4C6F" w:rsidRPr="00FD34F8" w:rsidRDefault="009A4C6F" w:rsidP="00426DB7">
            <w:pPr>
              <w:jc w:val="both"/>
              <w:rPr>
                <w:sz w:val="24"/>
                <w:szCs w:val="24"/>
              </w:rPr>
            </w:pPr>
            <w:r w:rsidRPr="00FD34F8">
              <w:rPr>
                <w:sz w:val="24"/>
                <w:szCs w:val="24"/>
              </w:rPr>
              <w:t>велосипедные и прогулочные дорожки;</w:t>
            </w:r>
          </w:p>
          <w:p w:rsidR="009A4C6F" w:rsidRPr="00FD34F8" w:rsidRDefault="009A4C6F" w:rsidP="00426DB7">
            <w:pPr>
              <w:jc w:val="both"/>
              <w:rPr>
                <w:sz w:val="24"/>
                <w:szCs w:val="24"/>
              </w:rPr>
            </w:pPr>
            <w:r w:rsidRPr="00FD34F8">
              <w:rPr>
                <w:sz w:val="24"/>
                <w:szCs w:val="24"/>
              </w:rPr>
              <w:t>элементы благоустройства;</w:t>
            </w:r>
          </w:p>
          <w:p w:rsidR="009A4C6F" w:rsidRPr="00FD34F8" w:rsidRDefault="009A4C6F" w:rsidP="00426DB7">
            <w:pPr>
              <w:jc w:val="both"/>
              <w:rPr>
                <w:sz w:val="24"/>
                <w:szCs w:val="24"/>
              </w:rPr>
            </w:pPr>
            <w:r w:rsidRPr="00FD34F8">
              <w:rPr>
                <w:sz w:val="24"/>
                <w:szCs w:val="24"/>
              </w:rPr>
              <w:t>специализированные технические средства оповещения и информации;</w:t>
            </w:r>
          </w:p>
          <w:p w:rsidR="009A4C6F" w:rsidRPr="00FD34F8" w:rsidRDefault="009A4C6F" w:rsidP="00426DB7">
            <w:pPr>
              <w:contextualSpacing/>
              <w:jc w:val="both"/>
              <w:rPr>
                <w:b/>
                <w:sz w:val="24"/>
                <w:szCs w:val="24"/>
                <w:lang w:eastAsia="en-US" w:bidi="en-US"/>
              </w:rPr>
            </w:pPr>
            <w:r w:rsidRPr="00FD34F8">
              <w:rPr>
                <w:sz w:val="24"/>
                <w:szCs w:val="24"/>
              </w:rPr>
              <w:t>общественные туалеты, раздевалки;</w:t>
            </w:r>
          </w:p>
          <w:p w:rsidR="009A4C6F" w:rsidRPr="00FD34F8" w:rsidRDefault="009A4C6F" w:rsidP="00426DB7">
            <w:pPr>
              <w:jc w:val="both"/>
              <w:rPr>
                <w:sz w:val="24"/>
                <w:szCs w:val="24"/>
              </w:rPr>
            </w:pPr>
            <w:r w:rsidRPr="00FD34F8">
              <w:rPr>
                <w:sz w:val="24"/>
                <w:szCs w:val="24"/>
              </w:rPr>
              <w:t>пункты проката;</w:t>
            </w:r>
          </w:p>
          <w:p w:rsidR="009A4C6F" w:rsidRPr="00FD34F8" w:rsidRDefault="009A4C6F" w:rsidP="00426DB7">
            <w:pPr>
              <w:jc w:val="both"/>
              <w:rPr>
                <w:sz w:val="24"/>
                <w:szCs w:val="24"/>
              </w:rPr>
            </w:pPr>
            <w:r w:rsidRPr="00FD34F8">
              <w:rPr>
                <w:sz w:val="24"/>
                <w:szCs w:val="24"/>
              </w:rPr>
              <w:t>пешеходные переходы, надземные и подземные;</w:t>
            </w:r>
          </w:p>
          <w:p w:rsidR="009A4C6F" w:rsidRPr="00FD34F8" w:rsidRDefault="009A4C6F" w:rsidP="00426DB7">
            <w:pPr>
              <w:jc w:val="both"/>
              <w:rPr>
                <w:sz w:val="24"/>
                <w:szCs w:val="24"/>
              </w:rPr>
            </w:pPr>
            <w:r w:rsidRPr="00FD34F8">
              <w:rPr>
                <w:sz w:val="24"/>
                <w:szCs w:val="24"/>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348" w:type="dxa"/>
          </w:tcPr>
          <w:p w:rsidR="009A4C6F" w:rsidRPr="00FD34F8" w:rsidRDefault="009A4C6F" w:rsidP="00426DB7">
            <w:pPr>
              <w:jc w:val="both"/>
              <w:rPr>
                <w:sz w:val="24"/>
                <w:szCs w:val="24"/>
              </w:rPr>
            </w:pPr>
            <w:r w:rsidRPr="00FD34F8">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A4C6F" w:rsidRPr="00FD34F8" w:rsidRDefault="009A4C6F" w:rsidP="00426DB7">
            <w:pPr>
              <w:jc w:val="both"/>
              <w:rPr>
                <w:sz w:val="24"/>
                <w:szCs w:val="24"/>
              </w:rPr>
            </w:pPr>
            <w:r w:rsidRPr="00FD34F8">
              <w:rPr>
                <w:sz w:val="24"/>
                <w:szCs w:val="24"/>
              </w:rPr>
              <w:t>Максимальная высота  объектов и сооружений -</w:t>
            </w:r>
            <w:r w:rsidRPr="00FD34F8">
              <w:rPr>
                <w:b/>
                <w:sz w:val="24"/>
                <w:szCs w:val="24"/>
              </w:rPr>
              <w:t xml:space="preserve">25 </w:t>
            </w:r>
            <w:r w:rsidRPr="00FD34F8">
              <w:rPr>
                <w:sz w:val="24"/>
                <w:szCs w:val="24"/>
              </w:rPr>
              <w:t>м.</w:t>
            </w:r>
          </w:p>
          <w:p w:rsidR="009A4C6F" w:rsidRPr="00FD34F8" w:rsidRDefault="009A4C6F" w:rsidP="00426DB7">
            <w:pPr>
              <w:jc w:val="both"/>
              <w:rPr>
                <w:sz w:val="24"/>
                <w:szCs w:val="24"/>
              </w:rPr>
            </w:pPr>
            <w:r w:rsidRPr="00FD34F8">
              <w:rPr>
                <w:sz w:val="24"/>
                <w:szCs w:val="24"/>
              </w:rPr>
              <w:t>Минимальный отступ от границ земельного участка и красной линии -</w:t>
            </w:r>
            <w:r w:rsidRPr="00FD34F8">
              <w:rPr>
                <w:b/>
                <w:sz w:val="24"/>
                <w:szCs w:val="24"/>
              </w:rPr>
              <w:t xml:space="preserve">5 </w:t>
            </w:r>
            <w:r w:rsidRPr="00FD34F8">
              <w:rPr>
                <w:sz w:val="24"/>
                <w:szCs w:val="24"/>
              </w:rPr>
              <w:t>м.</w:t>
            </w:r>
          </w:p>
          <w:p w:rsidR="009A4C6F" w:rsidRPr="00FD34F8" w:rsidRDefault="009A4C6F" w:rsidP="00426DB7">
            <w:pPr>
              <w:jc w:val="both"/>
              <w:rPr>
                <w:sz w:val="24"/>
                <w:szCs w:val="24"/>
              </w:rPr>
            </w:pPr>
            <w:r w:rsidRPr="00FD34F8">
              <w:rPr>
                <w:rFonts w:eastAsia="SimSun"/>
                <w:sz w:val="24"/>
                <w:szCs w:val="24"/>
                <w:lang w:eastAsia="zh-CN"/>
              </w:rPr>
              <w:t>Минимальное расстояние от туалета</w:t>
            </w:r>
            <w:proofErr w:type="gramStart"/>
            <w:r w:rsidRPr="00FD34F8">
              <w:rPr>
                <w:rFonts w:eastAsia="SimSun"/>
                <w:sz w:val="24"/>
                <w:szCs w:val="24"/>
                <w:lang w:eastAsia="zh-CN"/>
              </w:rPr>
              <w:t xml:space="preserve"> ,</w:t>
            </w:r>
            <w:proofErr w:type="gramEnd"/>
            <w:r w:rsidRPr="00FD34F8">
              <w:rPr>
                <w:rFonts w:eastAsia="SimSun"/>
                <w:sz w:val="24"/>
                <w:szCs w:val="24"/>
                <w:lang w:eastAsia="zh-CN"/>
              </w:rPr>
              <w:t xml:space="preserve"> при отсутствии централизованной канализации, до источника водоснабжения (колодца) - не менее </w:t>
            </w:r>
            <w:r w:rsidRPr="00FD34F8">
              <w:rPr>
                <w:rFonts w:eastAsia="SimSun"/>
                <w:b/>
                <w:sz w:val="24"/>
                <w:szCs w:val="24"/>
                <w:lang w:eastAsia="zh-CN"/>
              </w:rPr>
              <w:t>25</w:t>
            </w:r>
            <w:r w:rsidRPr="00FD34F8">
              <w:rPr>
                <w:rFonts w:eastAsia="SimSun"/>
                <w:sz w:val="24"/>
                <w:szCs w:val="24"/>
                <w:lang w:eastAsia="zh-CN"/>
              </w:rPr>
              <w:t xml:space="preserve"> м.</w:t>
            </w:r>
          </w:p>
          <w:p w:rsidR="009A4C6F" w:rsidRPr="00FD34F8" w:rsidRDefault="009A4C6F" w:rsidP="00426DB7">
            <w:pPr>
              <w:jc w:val="both"/>
              <w:rPr>
                <w:sz w:val="24"/>
                <w:szCs w:val="24"/>
              </w:rPr>
            </w:pPr>
          </w:p>
        </w:tc>
      </w:tr>
    </w:tbl>
    <w:p w:rsidR="00775112" w:rsidRPr="000367B5" w:rsidRDefault="00775112" w:rsidP="00D3268A">
      <w:pPr>
        <w:tabs>
          <w:tab w:val="left" w:pos="2520"/>
        </w:tabs>
        <w:jc w:val="both"/>
        <w:rPr>
          <w:sz w:val="22"/>
          <w:szCs w:val="22"/>
          <w:u w:val="single"/>
        </w:rPr>
      </w:pPr>
      <w:r w:rsidRPr="000367B5">
        <w:rPr>
          <w:sz w:val="22"/>
          <w:szCs w:val="22"/>
          <w:u w:val="single"/>
        </w:rPr>
        <w:t>Примечание.</w:t>
      </w:r>
    </w:p>
    <w:p w:rsidR="00775112" w:rsidRPr="000367B5" w:rsidRDefault="00775112" w:rsidP="00D3268A">
      <w:pPr>
        <w:autoSpaceDE w:val="0"/>
        <w:autoSpaceDN w:val="0"/>
        <w:adjustRightInd w:val="0"/>
        <w:ind w:firstLine="540"/>
        <w:jc w:val="both"/>
        <w:rPr>
          <w:bCs/>
          <w:sz w:val="24"/>
          <w:szCs w:val="24"/>
        </w:rPr>
      </w:pPr>
      <w:bookmarkStart w:id="129" w:name="_Toc433729391"/>
      <w:bookmarkStart w:id="130" w:name="_Toc437351211"/>
      <w:r w:rsidRPr="000367B5">
        <w:rPr>
          <w:bCs/>
          <w:sz w:val="24"/>
          <w:szCs w:val="24"/>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Рекреационные зоны формируются на землях общего пользования (парки, сады, скверы, бульвары и другие озелененные территории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lastRenderedPageBreak/>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В поселениях необходимо предусматривать непрерывную систему озелененных территорий и других открытых пространств.</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На озелененных территориях нормируются:</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 соотношение территорий, занятых зелеными насаждениями, элементами благоустройства, сооружениями и застройкой;</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 габариты допускаемой застройки и ее назначение;</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 расстояния от зеленых насаждений до зданий, сооружений, коммуникаций.</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 xml:space="preserve">Удельный вес озелененных территорий различного назначения в пределах застроенной территории (уровень </w:t>
      </w:r>
      <w:proofErr w:type="spellStart"/>
      <w:r w:rsidRPr="000367B5">
        <w:rPr>
          <w:bCs/>
          <w:sz w:val="24"/>
          <w:szCs w:val="24"/>
        </w:rPr>
        <w:t>озелененности</w:t>
      </w:r>
      <w:proofErr w:type="spellEnd"/>
      <w:r w:rsidRPr="000367B5">
        <w:rPr>
          <w:bCs/>
          <w:sz w:val="24"/>
          <w:szCs w:val="24"/>
        </w:rPr>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775112" w:rsidRPr="000367B5" w:rsidRDefault="00775112" w:rsidP="00D3268A">
      <w:pPr>
        <w:autoSpaceDE w:val="0"/>
        <w:autoSpaceDN w:val="0"/>
        <w:adjustRightInd w:val="0"/>
        <w:ind w:firstLine="540"/>
        <w:jc w:val="both"/>
        <w:rPr>
          <w:bCs/>
          <w:sz w:val="24"/>
          <w:szCs w:val="24"/>
        </w:rPr>
      </w:pPr>
    </w:p>
    <w:p w:rsidR="00775112" w:rsidRPr="000367B5" w:rsidRDefault="00775112" w:rsidP="00D3268A">
      <w:pPr>
        <w:autoSpaceDE w:val="0"/>
        <w:autoSpaceDN w:val="0"/>
        <w:adjustRightInd w:val="0"/>
        <w:ind w:firstLine="540"/>
        <w:jc w:val="both"/>
        <w:rPr>
          <w:b/>
          <w:bCs/>
          <w:sz w:val="24"/>
          <w:szCs w:val="24"/>
        </w:rPr>
      </w:pPr>
      <w:bookmarkStart w:id="131" w:name="_Toc437598690"/>
      <w:r w:rsidRPr="000367B5">
        <w:rPr>
          <w:b/>
          <w:bCs/>
          <w:sz w:val="24"/>
          <w:szCs w:val="24"/>
        </w:rPr>
        <w:t>Озелененные территории общего пользования</w:t>
      </w:r>
      <w:bookmarkEnd w:id="131"/>
    </w:p>
    <w:p w:rsidR="00775112" w:rsidRPr="000367B5" w:rsidRDefault="00775112" w:rsidP="00D3268A">
      <w:pPr>
        <w:autoSpaceDE w:val="0"/>
        <w:autoSpaceDN w:val="0"/>
        <w:adjustRightInd w:val="0"/>
        <w:jc w:val="both"/>
        <w:rPr>
          <w:bCs/>
          <w:sz w:val="24"/>
          <w:szCs w:val="24"/>
        </w:rPr>
      </w:pPr>
      <w:r w:rsidRPr="000367B5">
        <w:rPr>
          <w:bCs/>
          <w:sz w:val="24"/>
          <w:szCs w:val="24"/>
        </w:rPr>
        <w:t>Площадь озелененных территорий общего пользования - парков, садов, бульваров, скверов, размещаемых на селитебной территории поселений, следует в соответствии с требованиями местных нормативов градостроительного проектирования Губского сельского поселения.</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В структуре озелененных территорий общего пользования крупные парки и лесопарки шириной 0,5 км и более должны составлять не менее 10 процентов.</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0367B5">
        <w:rPr>
          <w:bCs/>
          <w:sz w:val="24"/>
          <w:szCs w:val="24"/>
        </w:rPr>
        <w:t>средоохранное</w:t>
      </w:r>
      <w:proofErr w:type="spellEnd"/>
      <w:r w:rsidRPr="000367B5">
        <w:rPr>
          <w:bCs/>
          <w:sz w:val="24"/>
          <w:szCs w:val="24"/>
        </w:rPr>
        <w:t xml:space="preserve"> и </w:t>
      </w:r>
      <w:proofErr w:type="spellStart"/>
      <w:r w:rsidRPr="000367B5">
        <w:rPr>
          <w:bCs/>
          <w:sz w:val="24"/>
          <w:szCs w:val="24"/>
        </w:rPr>
        <w:t>средоформирующее</w:t>
      </w:r>
      <w:proofErr w:type="spellEnd"/>
      <w:r w:rsidRPr="000367B5">
        <w:rPr>
          <w:bCs/>
          <w:sz w:val="24"/>
          <w:szCs w:val="24"/>
        </w:rPr>
        <w:t xml:space="preserve"> значение.</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Минимальные размеры площади в гектарах принимаются:</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городских парков -15;</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парков планировочных районов (жилых районов) - 10;</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садов жилых зон (микрорайонов) - 3;</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скверов - 0,5.</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Соотношение элементов территории парка следует принимать в процентах от общей площади парка: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территории зеленых насаждений и водоемов - 65 - 75;</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аллеи, дороги, площадки - 10 - 15;</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площадки - 8 - 12;</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lastRenderedPageBreak/>
        <w:t>здания и сооружения - 5 - 7.</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Функциональная организация территории парка определяется проектом в зависимости от специализации.</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Время доступности должно составлять не более:</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городских парков - 20 минут;</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парков планировочных районов - 15 минут или 1200 м.</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Расстояние между жилой застройкой и ближним краем паркового массива должно быть не менее 30 м.</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75112" w:rsidRPr="000367B5" w:rsidRDefault="00775112" w:rsidP="00D3268A">
      <w:pPr>
        <w:autoSpaceDE w:val="0"/>
        <w:autoSpaceDN w:val="0"/>
        <w:adjustRightInd w:val="0"/>
        <w:jc w:val="both"/>
        <w:rPr>
          <w:bCs/>
          <w:sz w:val="24"/>
          <w:szCs w:val="24"/>
        </w:rPr>
      </w:pPr>
      <w:r w:rsidRPr="000367B5">
        <w:rPr>
          <w:bCs/>
          <w:sz w:val="24"/>
          <w:szCs w:val="24"/>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15 </w:t>
      </w:r>
      <w:proofErr w:type="spellStart"/>
      <w:r w:rsidRPr="000367B5">
        <w:rPr>
          <w:bCs/>
          <w:sz w:val="24"/>
          <w:szCs w:val="24"/>
        </w:rPr>
        <w:t>машино-мест</w:t>
      </w:r>
      <w:proofErr w:type="spellEnd"/>
      <w:r w:rsidRPr="000367B5">
        <w:rPr>
          <w:bCs/>
          <w:sz w:val="24"/>
          <w:szCs w:val="24"/>
        </w:rPr>
        <w:t xml:space="preserve"> на 100 единовременных посетителей. Размеры земельных участков автостоянок на одно место должны быть:</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легковых автомобилей - 25 кв. м;</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автобусов - 40 кв. м;</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велосипедов - 0,9 кв. м.</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В указанные размеры не входит площадь подъездов и разделительных полос зеленых насаждений.</w:t>
      </w:r>
    </w:p>
    <w:p w:rsidR="00775112" w:rsidRPr="000367B5" w:rsidRDefault="00775112" w:rsidP="00D3268A">
      <w:pPr>
        <w:autoSpaceDE w:val="0"/>
        <w:autoSpaceDN w:val="0"/>
        <w:adjustRightInd w:val="0"/>
        <w:jc w:val="both"/>
        <w:rPr>
          <w:bCs/>
          <w:sz w:val="24"/>
          <w:szCs w:val="24"/>
        </w:rPr>
      </w:pPr>
      <w:r w:rsidRPr="000367B5">
        <w:rPr>
          <w:bCs/>
          <w:sz w:val="24"/>
          <w:szCs w:val="24"/>
        </w:rPr>
        <w:t xml:space="preserve">          Расчетное число единовременных посетителей территории парков, лесопарков, лесов, зеленых зон следует принимать не более:</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городских парков - 100 чел./</w:t>
      </w:r>
      <w:proofErr w:type="gramStart"/>
      <w:r w:rsidRPr="000367B5">
        <w:rPr>
          <w:bCs/>
          <w:sz w:val="24"/>
          <w:szCs w:val="24"/>
        </w:rPr>
        <w:t>га</w:t>
      </w:r>
      <w:proofErr w:type="gramEnd"/>
      <w:r w:rsidRPr="000367B5">
        <w:rPr>
          <w:bCs/>
          <w:sz w:val="24"/>
          <w:szCs w:val="24"/>
        </w:rPr>
        <w:t>;</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парков зон отдыха - 70 чел./</w:t>
      </w:r>
      <w:proofErr w:type="gramStart"/>
      <w:r w:rsidRPr="000367B5">
        <w:rPr>
          <w:bCs/>
          <w:sz w:val="24"/>
          <w:szCs w:val="24"/>
        </w:rPr>
        <w:t>га</w:t>
      </w:r>
      <w:proofErr w:type="gramEnd"/>
      <w:r w:rsidRPr="000367B5">
        <w:rPr>
          <w:bCs/>
          <w:sz w:val="24"/>
          <w:szCs w:val="24"/>
        </w:rPr>
        <w:t>;</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лесопарков - 10 чел./</w:t>
      </w:r>
      <w:proofErr w:type="gramStart"/>
      <w:r w:rsidRPr="000367B5">
        <w:rPr>
          <w:bCs/>
          <w:sz w:val="24"/>
          <w:szCs w:val="24"/>
        </w:rPr>
        <w:t>га</w:t>
      </w:r>
      <w:proofErr w:type="gramEnd"/>
      <w:r w:rsidRPr="000367B5">
        <w:rPr>
          <w:bCs/>
          <w:sz w:val="24"/>
          <w:szCs w:val="24"/>
        </w:rPr>
        <w:t>;</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для лесов - 1 - 3 чел./</w:t>
      </w:r>
      <w:proofErr w:type="gramStart"/>
      <w:r w:rsidRPr="000367B5">
        <w:rPr>
          <w:bCs/>
          <w:sz w:val="24"/>
          <w:szCs w:val="24"/>
        </w:rPr>
        <w:t>га</w:t>
      </w:r>
      <w:proofErr w:type="gramEnd"/>
      <w:r w:rsidRPr="000367B5">
        <w:rPr>
          <w:bCs/>
          <w:sz w:val="24"/>
          <w:szCs w:val="24"/>
        </w:rPr>
        <w:t>.</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 xml:space="preserve">При размещении парков на пойменных территориях необходимо соблюдать требования настоящего раздела и </w:t>
      </w:r>
      <w:proofErr w:type="spellStart"/>
      <w:r w:rsidRPr="000367B5">
        <w:rPr>
          <w:bCs/>
          <w:sz w:val="24"/>
          <w:szCs w:val="24"/>
        </w:rPr>
        <w:t>СНиП</w:t>
      </w:r>
      <w:proofErr w:type="spellEnd"/>
      <w:r w:rsidRPr="000367B5">
        <w:rPr>
          <w:bCs/>
          <w:sz w:val="24"/>
          <w:szCs w:val="24"/>
        </w:rPr>
        <w:t xml:space="preserve"> 2.06.15-85.</w:t>
      </w:r>
    </w:p>
    <w:p w:rsidR="00775112" w:rsidRPr="000367B5" w:rsidRDefault="00775112" w:rsidP="00D3268A">
      <w:pPr>
        <w:autoSpaceDE w:val="0"/>
        <w:autoSpaceDN w:val="0"/>
        <w:adjustRightInd w:val="0"/>
        <w:ind w:firstLine="540"/>
        <w:jc w:val="both"/>
        <w:rPr>
          <w:bCs/>
          <w:sz w:val="24"/>
          <w:szCs w:val="24"/>
        </w:rPr>
      </w:pPr>
      <w:bookmarkStart w:id="132" w:name="Par64"/>
      <w:bookmarkEnd w:id="132"/>
      <w:r w:rsidRPr="000367B5">
        <w:rPr>
          <w:bCs/>
          <w:sz w:val="24"/>
          <w:szCs w:val="24"/>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Бульвары и пешеходные аллеи следует предусматривать в направлении массовых потоков пешеходного движения.</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Ширину бульваров с одной продольной пешеходной аллеей следует принимать в метрах, не менее размещаемых:</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по оси улиц - 18;</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с одной стороны улицы между проезжей частью и застройкой - 10.</w:t>
      </w:r>
    </w:p>
    <w:p w:rsidR="00775112" w:rsidRPr="000367B5" w:rsidRDefault="00775112" w:rsidP="00D3268A">
      <w:pPr>
        <w:autoSpaceDE w:val="0"/>
        <w:autoSpaceDN w:val="0"/>
        <w:adjustRightInd w:val="0"/>
        <w:jc w:val="both"/>
        <w:rPr>
          <w:bCs/>
          <w:sz w:val="24"/>
          <w:szCs w:val="24"/>
        </w:rPr>
      </w:pPr>
      <w:bookmarkStart w:id="133" w:name="_Toc437598691"/>
      <w:r w:rsidRPr="000367B5">
        <w:rPr>
          <w:bCs/>
          <w:sz w:val="24"/>
          <w:szCs w:val="24"/>
        </w:rPr>
        <w:t>Соотношение элементов бульваров необходимо принимать в соответствии с таблицей 1.</w:t>
      </w:r>
      <w:bookmarkEnd w:id="133"/>
    </w:p>
    <w:p w:rsidR="00775112" w:rsidRPr="000367B5" w:rsidRDefault="00775112" w:rsidP="00D3268A">
      <w:pPr>
        <w:autoSpaceDE w:val="0"/>
        <w:autoSpaceDN w:val="0"/>
        <w:adjustRightInd w:val="0"/>
        <w:jc w:val="both"/>
        <w:rPr>
          <w:bCs/>
          <w:sz w:val="24"/>
          <w:szCs w:val="24"/>
        </w:rPr>
      </w:pPr>
    </w:p>
    <w:p w:rsidR="00775112" w:rsidRPr="000367B5" w:rsidRDefault="00775112" w:rsidP="00D3268A">
      <w:pPr>
        <w:autoSpaceDE w:val="0"/>
        <w:autoSpaceDN w:val="0"/>
        <w:adjustRightInd w:val="0"/>
        <w:ind w:firstLine="540"/>
        <w:jc w:val="right"/>
        <w:rPr>
          <w:bCs/>
          <w:sz w:val="24"/>
          <w:szCs w:val="24"/>
        </w:rPr>
      </w:pPr>
      <w:bookmarkStart w:id="134" w:name="_Toc437598692"/>
      <w:r w:rsidRPr="000367B5">
        <w:rPr>
          <w:bCs/>
          <w:sz w:val="24"/>
          <w:szCs w:val="24"/>
        </w:rPr>
        <w:t>Таблица 1</w:t>
      </w:r>
      <w:bookmarkEnd w:id="134"/>
    </w:p>
    <w:tbl>
      <w:tblPr>
        <w:tblW w:w="9619" w:type="dxa"/>
        <w:jc w:val="center"/>
        <w:tblInd w:w="62" w:type="dxa"/>
        <w:tblLayout w:type="fixed"/>
        <w:tblCellMar>
          <w:top w:w="102" w:type="dxa"/>
          <w:left w:w="62" w:type="dxa"/>
          <w:bottom w:w="102" w:type="dxa"/>
          <w:right w:w="62" w:type="dxa"/>
        </w:tblCellMar>
        <w:tblLook w:val="0000"/>
      </w:tblPr>
      <w:tblGrid>
        <w:gridCol w:w="2475"/>
        <w:gridCol w:w="2835"/>
        <w:gridCol w:w="2211"/>
        <w:gridCol w:w="2098"/>
      </w:tblGrid>
      <w:tr w:rsidR="00775112" w:rsidRPr="000367B5" w:rsidTr="005327B8">
        <w:trPr>
          <w:jc w:val="center"/>
        </w:trPr>
        <w:tc>
          <w:tcPr>
            <w:tcW w:w="2475" w:type="dxa"/>
            <w:vMerge w:val="restart"/>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 xml:space="preserve">Ширина бульвара, </w:t>
            </w:r>
            <w:proofErr w:type="gramStart"/>
            <w:r w:rsidRPr="000367B5">
              <w:rPr>
                <w:bCs/>
                <w:sz w:val="24"/>
                <w:szCs w:val="24"/>
              </w:rPr>
              <w:t>м</w:t>
            </w:r>
            <w:proofErr w:type="gramEnd"/>
          </w:p>
        </w:tc>
        <w:tc>
          <w:tcPr>
            <w:tcW w:w="7144" w:type="dxa"/>
            <w:gridSpan w:val="3"/>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Элемент территории (% от общей площади)</w:t>
            </w:r>
          </w:p>
        </w:tc>
      </w:tr>
      <w:tr w:rsidR="00775112" w:rsidRPr="000367B5" w:rsidTr="005327B8">
        <w:trPr>
          <w:jc w:val="center"/>
        </w:trPr>
        <w:tc>
          <w:tcPr>
            <w:tcW w:w="2475" w:type="dxa"/>
            <w:vMerge/>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both"/>
              <w:rPr>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территории зеленых насаждений и водоемов</w:t>
            </w:r>
          </w:p>
        </w:tc>
        <w:tc>
          <w:tcPr>
            <w:tcW w:w="2211" w:type="dxa"/>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аллеи, дорожки, площадки</w:t>
            </w:r>
          </w:p>
        </w:tc>
        <w:tc>
          <w:tcPr>
            <w:tcW w:w="2098" w:type="dxa"/>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сооружения и застройка</w:t>
            </w:r>
          </w:p>
        </w:tc>
      </w:tr>
      <w:tr w:rsidR="00775112" w:rsidRPr="000367B5" w:rsidTr="005327B8">
        <w:trPr>
          <w:jc w:val="center"/>
        </w:trPr>
        <w:tc>
          <w:tcPr>
            <w:tcW w:w="2475"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18 - 25</w:t>
            </w:r>
          </w:p>
        </w:tc>
        <w:tc>
          <w:tcPr>
            <w:tcW w:w="2835"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70 - 75</w:t>
            </w:r>
          </w:p>
        </w:tc>
        <w:tc>
          <w:tcPr>
            <w:tcW w:w="2211"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30 - 25</w:t>
            </w:r>
          </w:p>
        </w:tc>
        <w:tc>
          <w:tcPr>
            <w:tcW w:w="2098"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w:t>
            </w:r>
          </w:p>
        </w:tc>
      </w:tr>
      <w:tr w:rsidR="00775112" w:rsidRPr="000367B5" w:rsidTr="005327B8">
        <w:trPr>
          <w:jc w:val="center"/>
        </w:trPr>
        <w:tc>
          <w:tcPr>
            <w:tcW w:w="247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25 - 50</w:t>
            </w:r>
          </w:p>
        </w:tc>
        <w:tc>
          <w:tcPr>
            <w:tcW w:w="2835"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75 - 80</w:t>
            </w:r>
          </w:p>
        </w:tc>
        <w:tc>
          <w:tcPr>
            <w:tcW w:w="221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23 - 17</w:t>
            </w:r>
          </w:p>
        </w:tc>
        <w:tc>
          <w:tcPr>
            <w:tcW w:w="2098"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2 - 3</w:t>
            </w:r>
          </w:p>
        </w:tc>
      </w:tr>
      <w:tr w:rsidR="00775112" w:rsidRPr="000367B5" w:rsidTr="005327B8">
        <w:trPr>
          <w:jc w:val="center"/>
        </w:trPr>
        <w:tc>
          <w:tcPr>
            <w:tcW w:w="2475"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более 50</w:t>
            </w:r>
          </w:p>
        </w:tc>
        <w:tc>
          <w:tcPr>
            <w:tcW w:w="2835"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65 - 70</w:t>
            </w:r>
          </w:p>
        </w:tc>
        <w:tc>
          <w:tcPr>
            <w:tcW w:w="2211"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30 - 25</w:t>
            </w:r>
          </w:p>
        </w:tc>
        <w:tc>
          <w:tcPr>
            <w:tcW w:w="2098"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не более 5</w:t>
            </w:r>
          </w:p>
        </w:tc>
      </w:tr>
    </w:tbl>
    <w:p w:rsidR="00775112" w:rsidRPr="000367B5" w:rsidRDefault="00775112" w:rsidP="00D3268A">
      <w:pPr>
        <w:autoSpaceDE w:val="0"/>
        <w:autoSpaceDN w:val="0"/>
        <w:adjustRightInd w:val="0"/>
        <w:ind w:firstLine="540"/>
        <w:jc w:val="both"/>
        <w:rPr>
          <w:bCs/>
          <w:sz w:val="24"/>
          <w:szCs w:val="24"/>
        </w:rPr>
      </w:pPr>
    </w:p>
    <w:p w:rsidR="00775112" w:rsidRPr="000367B5" w:rsidRDefault="00775112" w:rsidP="00D3268A">
      <w:pPr>
        <w:autoSpaceDE w:val="0"/>
        <w:autoSpaceDN w:val="0"/>
        <w:adjustRightInd w:val="0"/>
        <w:ind w:firstLine="540"/>
        <w:jc w:val="both"/>
        <w:rPr>
          <w:bCs/>
          <w:sz w:val="24"/>
          <w:szCs w:val="24"/>
        </w:rPr>
      </w:pPr>
      <w:r w:rsidRPr="000367B5">
        <w:rPr>
          <w:bCs/>
          <w:sz w:val="24"/>
          <w:szCs w:val="24"/>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На территории сквера запрещается размещение застройки.</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 xml:space="preserve">Соотношение элементов территории сквера следует принимать по </w:t>
      </w:r>
      <w:hyperlink r:id="rId13" w:history="1">
        <w:r w:rsidRPr="000367B5">
          <w:rPr>
            <w:bCs/>
            <w:sz w:val="24"/>
            <w:szCs w:val="24"/>
          </w:rPr>
          <w:t>таблице 2</w:t>
        </w:r>
      </w:hyperlink>
      <w:r w:rsidRPr="000367B5">
        <w:rPr>
          <w:bCs/>
          <w:sz w:val="24"/>
          <w:szCs w:val="24"/>
        </w:rPr>
        <w:t>.</w:t>
      </w:r>
    </w:p>
    <w:p w:rsidR="00775112" w:rsidRPr="000367B5" w:rsidRDefault="00775112" w:rsidP="00D3268A">
      <w:pPr>
        <w:autoSpaceDE w:val="0"/>
        <w:autoSpaceDN w:val="0"/>
        <w:adjustRightInd w:val="0"/>
        <w:jc w:val="both"/>
        <w:rPr>
          <w:bCs/>
          <w:sz w:val="24"/>
          <w:szCs w:val="24"/>
        </w:rPr>
      </w:pPr>
    </w:p>
    <w:p w:rsidR="00775112" w:rsidRPr="000367B5" w:rsidRDefault="00775112" w:rsidP="00D3268A">
      <w:pPr>
        <w:autoSpaceDE w:val="0"/>
        <w:autoSpaceDN w:val="0"/>
        <w:adjustRightInd w:val="0"/>
        <w:ind w:firstLine="540"/>
        <w:jc w:val="right"/>
        <w:rPr>
          <w:bCs/>
          <w:sz w:val="24"/>
          <w:szCs w:val="24"/>
        </w:rPr>
      </w:pPr>
      <w:bookmarkStart w:id="135" w:name="_Toc437598693"/>
      <w:r w:rsidRPr="000367B5">
        <w:rPr>
          <w:bCs/>
          <w:sz w:val="24"/>
          <w:szCs w:val="24"/>
        </w:rPr>
        <w:t>Таблица 2</w:t>
      </w:r>
      <w:bookmarkEnd w:id="135"/>
    </w:p>
    <w:p w:rsidR="00775112" w:rsidRPr="000367B5" w:rsidRDefault="00775112" w:rsidP="00D3268A">
      <w:pPr>
        <w:autoSpaceDE w:val="0"/>
        <w:autoSpaceDN w:val="0"/>
        <w:adjustRightInd w:val="0"/>
        <w:jc w:val="both"/>
        <w:rPr>
          <w:bCs/>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4290"/>
        <w:gridCol w:w="2608"/>
        <w:gridCol w:w="2721"/>
      </w:tblGrid>
      <w:tr w:rsidR="00775112" w:rsidRPr="000367B5" w:rsidTr="005327B8">
        <w:trPr>
          <w:jc w:val="center"/>
        </w:trPr>
        <w:tc>
          <w:tcPr>
            <w:tcW w:w="4290" w:type="dxa"/>
            <w:vMerge w:val="restart"/>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Место размещения скверов</w:t>
            </w:r>
          </w:p>
        </w:tc>
        <w:tc>
          <w:tcPr>
            <w:tcW w:w="5329" w:type="dxa"/>
            <w:gridSpan w:val="2"/>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Элемент территории (% от общей площади)</w:t>
            </w:r>
          </w:p>
        </w:tc>
      </w:tr>
      <w:tr w:rsidR="00775112" w:rsidRPr="000367B5" w:rsidTr="005327B8">
        <w:trPr>
          <w:jc w:val="center"/>
        </w:trPr>
        <w:tc>
          <w:tcPr>
            <w:tcW w:w="4290" w:type="dxa"/>
            <w:vMerge/>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both"/>
              <w:rPr>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территории зеленых насаждений и водоемов</w:t>
            </w:r>
          </w:p>
        </w:tc>
        <w:tc>
          <w:tcPr>
            <w:tcW w:w="2721" w:type="dxa"/>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аллеи, дорожки, площадки, малые формы</w:t>
            </w:r>
          </w:p>
        </w:tc>
      </w:tr>
      <w:tr w:rsidR="00775112" w:rsidRPr="000367B5" w:rsidTr="005327B8">
        <w:trPr>
          <w:jc w:val="center"/>
        </w:trPr>
        <w:tc>
          <w:tcPr>
            <w:tcW w:w="4290"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both"/>
              <w:rPr>
                <w:bCs/>
                <w:sz w:val="24"/>
                <w:szCs w:val="24"/>
              </w:rPr>
            </w:pPr>
            <w:r w:rsidRPr="000367B5">
              <w:rPr>
                <w:bCs/>
                <w:sz w:val="24"/>
                <w:szCs w:val="24"/>
              </w:rPr>
              <w:t>На городских улицах и площадях</w:t>
            </w:r>
          </w:p>
        </w:tc>
        <w:tc>
          <w:tcPr>
            <w:tcW w:w="2608"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60 - 75</w:t>
            </w:r>
          </w:p>
        </w:tc>
        <w:tc>
          <w:tcPr>
            <w:tcW w:w="2721"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40 - 25</w:t>
            </w:r>
          </w:p>
        </w:tc>
      </w:tr>
      <w:tr w:rsidR="00775112" w:rsidRPr="000367B5" w:rsidTr="005327B8">
        <w:trPr>
          <w:jc w:val="center"/>
        </w:trPr>
        <w:tc>
          <w:tcPr>
            <w:tcW w:w="4290"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both"/>
              <w:rPr>
                <w:bCs/>
                <w:sz w:val="24"/>
                <w:szCs w:val="24"/>
              </w:rPr>
            </w:pPr>
            <w:r w:rsidRPr="000367B5">
              <w:rPr>
                <w:bCs/>
                <w:sz w:val="24"/>
                <w:szCs w:val="24"/>
              </w:rPr>
              <w:t>В жилых районах, на жилых улицах, между домами, перед отдельными зданиями</w:t>
            </w:r>
          </w:p>
        </w:tc>
        <w:tc>
          <w:tcPr>
            <w:tcW w:w="2608"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70 - 80</w:t>
            </w:r>
          </w:p>
        </w:tc>
        <w:tc>
          <w:tcPr>
            <w:tcW w:w="2721"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30 - 20</w:t>
            </w:r>
          </w:p>
        </w:tc>
      </w:tr>
    </w:tbl>
    <w:p w:rsidR="00775112" w:rsidRPr="000367B5" w:rsidRDefault="00775112" w:rsidP="00D3268A">
      <w:pPr>
        <w:autoSpaceDE w:val="0"/>
        <w:autoSpaceDN w:val="0"/>
        <w:adjustRightInd w:val="0"/>
        <w:ind w:firstLine="540"/>
        <w:jc w:val="both"/>
        <w:rPr>
          <w:bCs/>
          <w:sz w:val="24"/>
          <w:szCs w:val="24"/>
        </w:rPr>
      </w:pPr>
    </w:p>
    <w:p w:rsidR="00775112" w:rsidRPr="000367B5" w:rsidRDefault="00775112" w:rsidP="00D3268A">
      <w:pPr>
        <w:autoSpaceDE w:val="0"/>
        <w:autoSpaceDN w:val="0"/>
        <w:adjustRightInd w:val="0"/>
        <w:ind w:firstLine="540"/>
        <w:jc w:val="both"/>
        <w:rPr>
          <w:bCs/>
          <w:sz w:val="24"/>
          <w:szCs w:val="24"/>
        </w:rPr>
      </w:pPr>
      <w:r w:rsidRPr="000367B5">
        <w:rPr>
          <w:bCs/>
          <w:sz w:val="24"/>
          <w:szCs w:val="24"/>
        </w:rPr>
        <w:t xml:space="preserve">Расстояния от зданий и сооружений до зеленых насаждений следует принимать в соответствии с </w:t>
      </w:r>
      <w:hyperlink r:id="rId14" w:history="1">
        <w:r w:rsidRPr="000367B5">
          <w:rPr>
            <w:bCs/>
            <w:sz w:val="24"/>
            <w:szCs w:val="24"/>
          </w:rPr>
          <w:t>таблицей 3</w:t>
        </w:r>
      </w:hyperlink>
      <w:r w:rsidRPr="000367B5">
        <w:rPr>
          <w:bCs/>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775112" w:rsidRPr="000367B5" w:rsidRDefault="00775112" w:rsidP="00D3268A">
      <w:pPr>
        <w:autoSpaceDE w:val="0"/>
        <w:autoSpaceDN w:val="0"/>
        <w:adjustRightInd w:val="0"/>
        <w:ind w:firstLine="540"/>
        <w:jc w:val="right"/>
        <w:rPr>
          <w:bCs/>
          <w:sz w:val="24"/>
          <w:szCs w:val="24"/>
        </w:rPr>
      </w:pPr>
      <w:bookmarkStart w:id="136" w:name="_Toc437598694"/>
    </w:p>
    <w:p w:rsidR="00775112" w:rsidRPr="000367B5" w:rsidRDefault="00775112" w:rsidP="00D3268A">
      <w:pPr>
        <w:autoSpaceDE w:val="0"/>
        <w:autoSpaceDN w:val="0"/>
        <w:adjustRightInd w:val="0"/>
        <w:ind w:firstLine="540"/>
        <w:jc w:val="right"/>
        <w:rPr>
          <w:bCs/>
          <w:sz w:val="24"/>
          <w:szCs w:val="24"/>
        </w:rPr>
      </w:pPr>
      <w:r w:rsidRPr="000367B5">
        <w:rPr>
          <w:bCs/>
          <w:sz w:val="24"/>
          <w:szCs w:val="24"/>
        </w:rPr>
        <w:lastRenderedPageBreak/>
        <w:t>Таблица3</w:t>
      </w:r>
      <w:bookmarkEnd w:id="136"/>
    </w:p>
    <w:p w:rsidR="00775112" w:rsidRPr="000367B5" w:rsidRDefault="00775112" w:rsidP="00D3268A">
      <w:pPr>
        <w:autoSpaceDE w:val="0"/>
        <w:autoSpaceDN w:val="0"/>
        <w:adjustRightInd w:val="0"/>
        <w:jc w:val="both"/>
        <w:rPr>
          <w:bCs/>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10065"/>
        <w:gridCol w:w="1871"/>
        <w:gridCol w:w="1757"/>
      </w:tblGrid>
      <w:tr w:rsidR="00775112" w:rsidRPr="000367B5" w:rsidTr="005327B8">
        <w:trPr>
          <w:jc w:val="center"/>
        </w:trPr>
        <w:tc>
          <w:tcPr>
            <w:tcW w:w="10065" w:type="dxa"/>
            <w:vMerge w:val="restart"/>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Здание, сооружение</w:t>
            </w:r>
          </w:p>
        </w:tc>
        <w:tc>
          <w:tcPr>
            <w:tcW w:w="3628" w:type="dxa"/>
            <w:gridSpan w:val="2"/>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Расстояние (м) от здания, сооружения, объекта до оси</w:t>
            </w:r>
          </w:p>
        </w:tc>
      </w:tr>
      <w:tr w:rsidR="00775112" w:rsidRPr="000367B5" w:rsidTr="005327B8">
        <w:trPr>
          <w:jc w:val="center"/>
        </w:trPr>
        <w:tc>
          <w:tcPr>
            <w:tcW w:w="10065" w:type="dxa"/>
            <w:vMerge/>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both"/>
              <w:rPr>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ствола дерева</w:t>
            </w:r>
          </w:p>
        </w:tc>
        <w:tc>
          <w:tcPr>
            <w:tcW w:w="1757" w:type="dxa"/>
            <w:tcBorders>
              <w:top w:val="single" w:sz="4" w:space="0" w:color="auto"/>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кустарника</w:t>
            </w:r>
          </w:p>
        </w:tc>
      </w:tr>
      <w:tr w:rsidR="00775112" w:rsidRPr="000367B5" w:rsidTr="005327B8">
        <w:trPr>
          <w:jc w:val="center"/>
        </w:trPr>
        <w:tc>
          <w:tcPr>
            <w:tcW w:w="10065"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Наружная стена здания и сооружения</w:t>
            </w:r>
          </w:p>
        </w:tc>
        <w:tc>
          <w:tcPr>
            <w:tcW w:w="1871"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5,0</w:t>
            </w:r>
          </w:p>
        </w:tc>
        <w:tc>
          <w:tcPr>
            <w:tcW w:w="1757" w:type="dxa"/>
            <w:tcBorders>
              <w:top w:val="single" w:sz="4" w:space="0" w:color="auto"/>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1,5</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Край тротуара и садовой дорожки</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0,7</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0,5</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Край проезжей части улиц, кромка укрепленной полосы обочины дороги или бровка канавы</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2,0</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1,0</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Мачта и опора осветительной сети, мостовая опора и эстакада</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4,0</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Подошва откоса, террасы и другие</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1,0</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0,5</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Подошва или внутренняя грань подпорной стенки</w:t>
            </w:r>
          </w:p>
          <w:p w:rsidR="00775112" w:rsidRPr="000367B5" w:rsidRDefault="00775112" w:rsidP="005327B8">
            <w:pPr>
              <w:autoSpaceDE w:val="0"/>
              <w:autoSpaceDN w:val="0"/>
              <w:adjustRightInd w:val="0"/>
              <w:rPr>
                <w:bCs/>
                <w:sz w:val="24"/>
                <w:szCs w:val="24"/>
              </w:rPr>
            </w:pPr>
            <w:r w:rsidRPr="000367B5">
              <w:rPr>
                <w:bCs/>
                <w:sz w:val="24"/>
                <w:szCs w:val="24"/>
              </w:rPr>
              <w:t>Подземные сети:</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3,0</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1,0</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газопровод, канализация</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1,5</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 xml:space="preserve">тепловая сеть (стенка канала, тоннеля или оболочка при </w:t>
            </w:r>
            <w:proofErr w:type="spellStart"/>
            <w:r w:rsidRPr="000367B5">
              <w:rPr>
                <w:bCs/>
                <w:sz w:val="24"/>
                <w:szCs w:val="24"/>
              </w:rPr>
              <w:t>бесканальной</w:t>
            </w:r>
            <w:proofErr w:type="spellEnd"/>
            <w:r w:rsidRPr="000367B5">
              <w:rPr>
                <w:bCs/>
                <w:sz w:val="24"/>
                <w:szCs w:val="24"/>
              </w:rPr>
              <w:t xml:space="preserve"> прокладке)</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2,0</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1,0</w:t>
            </w:r>
          </w:p>
        </w:tc>
      </w:tr>
      <w:tr w:rsidR="00775112" w:rsidRPr="000367B5" w:rsidTr="005327B8">
        <w:trPr>
          <w:jc w:val="center"/>
        </w:trPr>
        <w:tc>
          <w:tcPr>
            <w:tcW w:w="10065" w:type="dxa"/>
            <w:tcBorders>
              <w:left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водопровод, дренаж</w:t>
            </w:r>
          </w:p>
        </w:tc>
        <w:tc>
          <w:tcPr>
            <w:tcW w:w="1871"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2,0</w:t>
            </w:r>
          </w:p>
        </w:tc>
        <w:tc>
          <w:tcPr>
            <w:tcW w:w="1757" w:type="dxa"/>
            <w:tcBorders>
              <w:left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w:t>
            </w:r>
          </w:p>
        </w:tc>
      </w:tr>
      <w:tr w:rsidR="00775112" w:rsidRPr="000367B5" w:rsidTr="005327B8">
        <w:trPr>
          <w:jc w:val="center"/>
        </w:trPr>
        <w:tc>
          <w:tcPr>
            <w:tcW w:w="10065"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rPr>
                <w:bCs/>
                <w:sz w:val="24"/>
                <w:szCs w:val="24"/>
              </w:rPr>
            </w:pPr>
            <w:r w:rsidRPr="000367B5">
              <w:rPr>
                <w:bCs/>
                <w:sz w:val="24"/>
                <w:szCs w:val="24"/>
              </w:rPr>
              <w:t>силовой кабель и кабель связи</w:t>
            </w:r>
          </w:p>
        </w:tc>
        <w:tc>
          <w:tcPr>
            <w:tcW w:w="1871"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2,0</w:t>
            </w:r>
          </w:p>
        </w:tc>
        <w:tc>
          <w:tcPr>
            <w:tcW w:w="1757" w:type="dxa"/>
            <w:tcBorders>
              <w:left w:val="single" w:sz="4" w:space="0" w:color="auto"/>
              <w:bottom w:val="single" w:sz="4" w:space="0" w:color="auto"/>
              <w:right w:val="single" w:sz="4" w:space="0" w:color="auto"/>
            </w:tcBorders>
          </w:tcPr>
          <w:p w:rsidR="00775112" w:rsidRPr="000367B5" w:rsidRDefault="00775112" w:rsidP="005327B8">
            <w:pPr>
              <w:autoSpaceDE w:val="0"/>
              <w:autoSpaceDN w:val="0"/>
              <w:adjustRightInd w:val="0"/>
              <w:jc w:val="center"/>
              <w:rPr>
                <w:bCs/>
                <w:sz w:val="24"/>
                <w:szCs w:val="24"/>
              </w:rPr>
            </w:pPr>
            <w:r w:rsidRPr="000367B5">
              <w:rPr>
                <w:bCs/>
                <w:sz w:val="24"/>
                <w:szCs w:val="24"/>
              </w:rPr>
              <w:t>0,7</w:t>
            </w:r>
          </w:p>
        </w:tc>
      </w:tr>
    </w:tbl>
    <w:p w:rsidR="00775112" w:rsidRPr="000367B5" w:rsidRDefault="00775112" w:rsidP="00D3268A">
      <w:pPr>
        <w:autoSpaceDE w:val="0"/>
        <w:autoSpaceDN w:val="0"/>
        <w:adjustRightInd w:val="0"/>
        <w:jc w:val="both"/>
        <w:rPr>
          <w:bCs/>
          <w:sz w:val="24"/>
          <w:szCs w:val="24"/>
        </w:rPr>
      </w:pPr>
    </w:p>
    <w:p w:rsidR="00775112" w:rsidRPr="000367B5" w:rsidRDefault="00775112" w:rsidP="00D3268A">
      <w:pPr>
        <w:autoSpaceDE w:val="0"/>
        <w:autoSpaceDN w:val="0"/>
        <w:adjustRightInd w:val="0"/>
        <w:ind w:firstLine="540"/>
        <w:jc w:val="both"/>
        <w:rPr>
          <w:bCs/>
          <w:sz w:val="24"/>
          <w:szCs w:val="24"/>
        </w:rPr>
      </w:pPr>
      <w:r w:rsidRPr="000367B5">
        <w:rPr>
          <w:bCs/>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2. Деревья, высаживаемые у зданий, не должны препятствовать инсоляции и освещенности жилых и общественных помещений.</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4.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lastRenderedPageBreak/>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 xml:space="preserve">Покрытия площадок, </w:t>
      </w:r>
      <w:proofErr w:type="spellStart"/>
      <w:r w:rsidRPr="000367B5">
        <w:rPr>
          <w:bCs/>
          <w:sz w:val="24"/>
          <w:szCs w:val="24"/>
        </w:rPr>
        <w:t>дорожно-тропиночной</w:t>
      </w:r>
      <w:proofErr w:type="spellEnd"/>
      <w:r w:rsidRPr="000367B5">
        <w:rPr>
          <w:bCs/>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775112" w:rsidRPr="000367B5" w:rsidRDefault="00775112" w:rsidP="00D3268A">
      <w:pPr>
        <w:autoSpaceDE w:val="0"/>
        <w:autoSpaceDN w:val="0"/>
        <w:adjustRightInd w:val="0"/>
        <w:ind w:firstLine="540"/>
        <w:jc w:val="both"/>
        <w:rPr>
          <w:bCs/>
          <w:sz w:val="24"/>
          <w:szCs w:val="24"/>
        </w:rPr>
      </w:pPr>
      <w:r w:rsidRPr="000367B5">
        <w:rPr>
          <w:bCs/>
          <w:sz w:val="24"/>
          <w:szCs w:val="24"/>
        </w:rPr>
        <w:t>Общую площадь цветочно-оранжерейных хозяй</w:t>
      </w:r>
      <w:proofErr w:type="gramStart"/>
      <w:r w:rsidRPr="000367B5">
        <w:rPr>
          <w:bCs/>
          <w:sz w:val="24"/>
          <w:szCs w:val="24"/>
        </w:rPr>
        <w:t>ств сл</w:t>
      </w:r>
      <w:proofErr w:type="gramEnd"/>
      <w:r w:rsidRPr="000367B5">
        <w:rPr>
          <w:bCs/>
          <w:sz w:val="24"/>
          <w:szCs w:val="24"/>
        </w:rPr>
        <w:t>едует принимать из расчета 0,4 кв. м/чел.</w:t>
      </w:r>
    </w:p>
    <w:p w:rsidR="00775112" w:rsidRPr="000367B5" w:rsidRDefault="00775112" w:rsidP="00D3268A">
      <w:pPr>
        <w:autoSpaceDE w:val="0"/>
        <w:autoSpaceDN w:val="0"/>
        <w:adjustRightInd w:val="0"/>
        <w:ind w:firstLine="540"/>
        <w:jc w:val="both"/>
        <w:rPr>
          <w:bCs/>
          <w:sz w:val="24"/>
          <w:szCs w:val="24"/>
        </w:rPr>
      </w:pP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bookmarkStart w:id="137" w:name="_Toc437598695"/>
      <w:r w:rsidRPr="000367B5">
        <w:rPr>
          <w:rFonts w:eastAsia="SimSun"/>
          <w:b/>
          <w:bCs/>
          <w:i/>
          <w:iCs/>
          <w:sz w:val="26"/>
          <w:szCs w:val="26"/>
          <w:lang w:eastAsia="zh-CN"/>
        </w:rPr>
        <w:t>Р-3. Зона размещения  объектов отдыха и туризма.</w:t>
      </w:r>
      <w:bookmarkEnd w:id="129"/>
      <w:bookmarkEnd w:id="130"/>
      <w:bookmarkEnd w:id="137"/>
    </w:p>
    <w:p w:rsidR="00775112" w:rsidRPr="000367B5" w:rsidRDefault="00775112" w:rsidP="00D3268A">
      <w:pPr>
        <w:ind w:firstLine="284"/>
        <w:jc w:val="center"/>
        <w:rPr>
          <w:bCs/>
          <w:sz w:val="24"/>
          <w:szCs w:val="24"/>
          <w:u w:val="single"/>
          <w:lang w:eastAsia="ar-SA"/>
        </w:rPr>
      </w:pPr>
    </w:p>
    <w:p w:rsidR="00775112" w:rsidRPr="000367B5" w:rsidRDefault="00775112" w:rsidP="00D3268A">
      <w:pPr>
        <w:spacing w:line="276" w:lineRule="auto"/>
        <w:ind w:firstLine="567"/>
        <w:jc w:val="both"/>
        <w:rPr>
          <w:i/>
          <w:iCs/>
          <w:sz w:val="24"/>
          <w:szCs w:val="24"/>
        </w:rPr>
      </w:pPr>
      <w:r w:rsidRPr="000367B5">
        <w:rPr>
          <w:i/>
          <w:iCs/>
          <w:sz w:val="24"/>
          <w:szCs w:val="24"/>
        </w:rPr>
        <w:t>Зона предназначена для организации отдыха и досуга населения.</w:t>
      </w:r>
    </w:p>
    <w:p w:rsidR="00775112" w:rsidRPr="000367B5" w:rsidRDefault="00775112" w:rsidP="00D3268A">
      <w:pPr>
        <w:spacing w:line="276" w:lineRule="auto"/>
        <w:ind w:firstLine="567"/>
        <w:jc w:val="both"/>
        <w:rPr>
          <w:i/>
          <w:iCs/>
          <w:sz w:val="24"/>
          <w:szCs w:val="24"/>
        </w:rPr>
      </w:pPr>
    </w:p>
    <w:p w:rsidR="00775112" w:rsidRPr="000367B5" w:rsidRDefault="00775112" w:rsidP="00D3268A">
      <w:pPr>
        <w:numPr>
          <w:ilvl w:val="0"/>
          <w:numId w:val="28"/>
        </w:numPr>
        <w:spacing w:line="276" w:lineRule="auto"/>
        <w:jc w:val="both"/>
        <w:rPr>
          <w:i/>
          <w:iCs/>
          <w:sz w:val="24"/>
          <w:szCs w:val="24"/>
        </w:rPr>
      </w:pPr>
      <w:r w:rsidRPr="000367B5">
        <w:rPr>
          <w:b/>
          <w:sz w:val="22"/>
          <w:szCs w:val="22"/>
          <w:lang w:eastAsia="en-US"/>
        </w:rPr>
        <w:t>ОСНОВНЫЕ ВИДЫ И ПАРАМЕТРЫ РАЗРЕШЕННОГО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5.0</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Отдых (рекреация)</w:t>
            </w:r>
          </w:p>
          <w:p w:rsidR="00775112" w:rsidRPr="000367B5" w:rsidRDefault="00775112" w:rsidP="005327B8">
            <w:pPr>
              <w:tabs>
                <w:tab w:val="center" w:pos="1592"/>
              </w:tabs>
              <w:rPr>
                <w:sz w:val="22"/>
                <w:szCs w:val="22"/>
              </w:rPr>
            </w:pPr>
            <w:r w:rsidRPr="000367B5">
              <w:rPr>
                <w:sz w:val="22"/>
                <w:szCs w:val="22"/>
              </w:rPr>
              <w:tab/>
            </w: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 xml:space="preserve">Обустройство мест для занятия спортом, физкультурой, пешими или верховыми прогулками, отдыха, наблюдения за природой, пикников, охоты, </w:t>
            </w:r>
            <w:r w:rsidRPr="000367B5">
              <w:rPr>
                <w:sz w:val="22"/>
                <w:szCs w:val="22"/>
              </w:rPr>
              <w:lastRenderedPageBreak/>
              <w:t>рыбалки и иной деятельности.</w:t>
            </w:r>
          </w:p>
          <w:p w:rsidR="00775112" w:rsidRPr="000367B5" w:rsidRDefault="00775112" w:rsidP="005327B8">
            <w:pPr>
              <w:widowControl w:val="0"/>
              <w:autoSpaceDE w:val="0"/>
              <w:autoSpaceDN w:val="0"/>
              <w:adjustRightInd w:val="0"/>
              <w:jc w:val="both"/>
              <w:rPr>
                <w:sz w:val="22"/>
                <w:szCs w:val="22"/>
              </w:rPr>
            </w:pPr>
            <w:r w:rsidRPr="000367B5">
              <w:rPr>
                <w:sz w:val="22"/>
                <w:szCs w:val="22"/>
              </w:rPr>
              <w:t>Содержание данного вида разрешенного использования включает в себя содержание видов разрешенного использования с кодами 5.1 - 5.5</w:t>
            </w:r>
          </w:p>
          <w:p w:rsidR="00775112" w:rsidRPr="000367B5" w:rsidRDefault="00775112" w:rsidP="005327B8">
            <w:pPr>
              <w:widowControl w:val="0"/>
              <w:autoSpaceDE w:val="0"/>
              <w:autoSpaceDN w:val="0"/>
              <w:adjustRightInd w:val="0"/>
              <w:jc w:val="both"/>
              <w:rPr>
                <w:sz w:val="22"/>
                <w:szCs w:val="22"/>
              </w:rPr>
            </w:pPr>
          </w:p>
        </w:tc>
        <w:tc>
          <w:tcPr>
            <w:tcW w:w="1698" w:type="pct"/>
          </w:tcPr>
          <w:p w:rsidR="00775112" w:rsidRPr="000367B5" w:rsidRDefault="00775112" w:rsidP="005327B8">
            <w:pPr>
              <w:ind w:firstLine="223"/>
              <w:jc w:val="both"/>
              <w:rPr>
                <w:sz w:val="22"/>
                <w:szCs w:val="22"/>
              </w:rPr>
            </w:pPr>
            <w:r w:rsidRPr="000367B5">
              <w:rPr>
                <w:sz w:val="22"/>
                <w:szCs w:val="22"/>
              </w:rPr>
              <w:lastRenderedPageBreak/>
              <w:t xml:space="preserve">- минимальная/максимальная площадь земельного участка–  </w:t>
            </w:r>
            <w:r w:rsidRPr="000367B5">
              <w:rPr>
                <w:b/>
                <w:sz w:val="22"/>
                <w:szCs w:val="22"/>
              </w:rPr>
              <w:t>1000/50000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w:t>
            </w:r>
            <w:r w:rsidRPr="000367B5">
              <w:rPr>
                <w:sz w:val="22"/>
                <w:szCs w:val="22"/>
              </w:rPr>
              <w:lastRenderedPageBreak/>
              <w:t xml:space="preserve">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roofErr w:type="gramStart"/>
            <w:r w:rsidRPr="000367B5">
              <w:rPr>
                <w:b/>
                <w:bCs/>
                <w:sz w:val="22"/>
                <w:szCs w:val="22"/>
              </w:rPr>
              <w:t xml:space="preserve"> ;</w:t>
            </w:r>
            <w:proofErr w:type="gramEnd"/>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объектов капитального строительства </w:t>
            </w:r>
            <w:r w:rsidRPr="000367B5">
              <w:rPr>
                <w:b/>
                <w:sz w:val="22"/>
                <w:szCs w:val="22"/>
              </w:rPr>
              <w:t>3 этажа</w:t>
            </w:r>
            <w:r w:rsidRPr="000367B5">
              <w:rPr>
                <w:sz w:val="22"/>
                <w:szCs w:val="22"/>
              </w:rPr>
              <w:t xml:space="preserve"> (или 2 этажа с возможностью использования мансардного этажа);</w:t>
            </w:r>
          </w:p>
          <w:p w:rsidR="00775112" w:rsidRPr="000367B5" w:rsidRDefault="00775112" w:rsidP="005327B8">
            <w:pPr>
              <w:ind w:firstLine="223"/>
              <w:jc w:val="both"/>
              <w:rPr>
                <w:sz w:val="22"/>
                <w:szCs w:val="22"/>
              </w:rPr>
            </w:pPr>
            <w:r w:rsidRPr="000367B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0367B5">
              <w:rPr>
                <w:b/>
                <w:sz w:val="22"/>
                <w:szCs w:val="22"/>
              </w:rPr>
              <w:t>12 м</w:t>
            </w:r>
            <w:r w:rsidRPr="000367B5">
              <w:rPr>
                <w:sz w:val="22"/>
                <w:szCs w:val="22"/>
              </w:rPr>
              <w:t xml:space="preserve">; </w:t>
            </w:r>
          </w:p>
          <w:p w:rsidR="00775112" w:rsidRPr="000367B5" w:rsidRDefault="00775112" w:rsidP="005327B8">
            <w:pPr>
              <w:ind w:firstLine="426"/>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50%</w:t>
            </w:r>
          </w:p>
          <w:p w:rsidR="00775112" w:rsidRPr="000367B5" w:rsidRDefault="00775112" w:rsidP="005327B8">
            <w:pPr>
              <w:ind w:firstLine="426"/>
              <w:jc w:val="both"/>
              <w:rPr>
                <w:rFonts w:eastAsia="SimSun"/>
                <w:sz w:val="22"/>
                <w:szCs w:val="22"/>
                <w:lang w:eastAsia="zh-CN"/>
              </w:rPr>
            </w:pPr>
            <w:r w:rsidRPr="000367B5">
              <w:rPr>
                <w:rFonts w:eastAsia="SimSun"/>
                <w:sz w:val="22"/>
                <w:szCs w:val="22"/>
                <w:lang w:eastAsia="zh-CN"/>
              </w:rPr>
              <w:t xml:space="preserve">- минимальный процент озеленения - </w:t>
            </w:r>
            <w:r w:rsidRPr="000367B5">
              <w:rPr>
                <w:rFonts w:eastAsia="SimSun"/>
                <w:b/>
                <w:sz w:val="22"/>
                <w:szCs w:val="22"/>
                <w:lang w:eastAsia="zh-CN"/>
              </w:rPr>
              <w:t>25%</w:t>
            </w:r>
            <w:r w:rsidRPr="000367B5">
              <w:rPr>
                <w:rFonts w:eastAsia="SimSun"/>
                <w:sz w:val="22"/>
                <w:szCs w:val="22"/>
                <w:lang w:eastAsia="zh-CN"/>
              </w:rPr>
              <w:t xml:space="preserve"> от общей площади земельного участка</w:t>
            </w:r>
          </w:p>
        </w:tc>
      </w:tr>
      <w:tr w:rsidR="00775112" w:rsidRPr="000367B5" w:rsidTr="005327B8">
        <w:trPr>
          <w:trHeight w:val="855"/>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4.6</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Общественное питание</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8" w:type="pct"/>
            <w:vMerge w:val="restar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500/10000</w:t>
            </w:r>
            <w:r w:rsidRPr="000367B5">
              <w:rPr>
                <w:sz w:val="22"/>
                <w:szCs w:val="22"/>
              </w:rPr>
              <w:t xml:space="preserve"> кв. м;</w:t>
            </w:r>
          </w:p>
          <w:p w:rsidR="00775112" w:rsidRPr="000367B5" w:rsidRDefault="00775112" w:rsidP="005327B8">
            <w:pPr>
              <w:widowControl w:val="0"/>
              <w:ind w:firstLine="284"/>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roofErr w:type="gramStart"/>
            <w:r w:rsidRPr="000367B5">
              <w:rPr>
                <w:b/>
                <w:bCs/>
                <w:sz w:val="22"/>
                <w:szCs w:val="22"/>
              </w:rPr>
              <w:t xml:space="preserve"> ;</w:t>
            </w:r>
            <w:proofErr w:type="gramEnd"/>
          </w:p>
          <w:p w:rsidR="00775112" w:rsidRPr="000367B5" w:rsidRDefault="00775112" w:rsidP="005327B8">
            <w:pPr>
              <w:widowControl w:val="0"/>
              <w:ind w:firstLine="284"/>
              <w:jc w:val="both"/>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jc w:val="both"/>
              <w:rPr>
                <w:rFonts w:eastAsia="SimSun"/>
                <w:sz w:val="22"/>
                <w:szCs w:val="22"/>
                <w:lang w:eastAsia="zh-CN"/>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w:t>
            </w:r>
          </w:p>
          <w:p w:rsidR="00775112" w:rsidRPr="000367B5" w:rsidRDefault="00775112" w:rsidP="005327B8">
            <w:pPr>
              <w:ind w:firstLine="223"/>
              <w:jc w:val="both"/>
              <w:rPr>
                <w:b/>
                <w:sz w:val="22"/>
                <w:szCs w:val="22"/>
              </w:rPr>
            </w:pPr>
          </w:p>
        </w:tc>
      </w:tr>
      <w:tr w:rsidR="00775112" w:rsidRPr="000367B5" w:rsidTr="005327B8">
        <w:trPr>
          <w:trHeight w:val="729"/>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4.4</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Магазины</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pct"/>
            <w:vMerge/>
          </w:tcPr>
          <w:p w:rsidR="00775112" w:rsidRPr="000367B5" w:rsidRDefault="00775112" w:rsidP="005327B8">
            <w:pPr>
              <w:ind w:firstLine="223"/>
              <w:jc w:val="both"/>
              <w:rPr>
                <w:b/>
                <w:sz w:val="22"/>
                <w:szCs w:val="22"/>
              </w:rPr>
            </w:pPr>
          </w:p>
        </w:tc>
      </w:tr>
      <w:tr w:rsidR="00775112" w:rsidRPr="000367B5" w:rsidTr="005327B8">
        <w:trPr>
          <w:trHeight w:val="356"/>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0367B5" w:rsidRDefault="00775112" w:rsidP="005327B8">
            <w:pPr>
              <w:ind w:firstLine="449"/>
              <w:jc w:val="both"/>
              <w:rPr>
                <w:sz w:val="22"/>
                <w:szCs w:val="22"/>
              </w:rPr>
            </w:pPr>
            <w:r w:rsidRPr="000367B5">
              <w:rPr>
                <w:sz w:val="22"/>
                <w:szCs w:val="22"/>
              </w:rPr>
              <w:t>- минимальная/максимальная площадь земельных участков –</w:t>
            </w:r>
            <w:r w:rsidRPr="000367B5">
              <w:rPr>
                <w:b/>
                <w:sz w:val="22"/>
                <w:szCs w:val="22"/>
              </w:rPr>
              <w:t>4/50000</w:t>
            </w:r>
            <w:r w:rsidRPr="000367B5">
              <w:rPr>
                <w:sz w:val="22"/>
                <w:szCs w:val="22"/>
              </w:rPr>
              <w:t xml:space="preserve"> кв.м.;</w:t>
            </w:r>
          </w:p>
          <w:p w:rsidR="00775112" w:rsidRPr="000367B5" w:rsidRDefault="00775112" w:rsidP="005327B8">
            <w:pPr>
              <w:ind w:firstLine="426"/>
              <w:jc w:val="both"/>
              <w:rPr>
                <w:b/>
                <w:sz w:val="22"/>
                <w:szCs w:val="22"/>
              </w:rPr>
            </w:pPr>
            <w:r w:rsidRPr="000367B5">
              <w:rPr>
                <w:sz w:val="22"/>
                <w:szCs w:val="22"/>
              </w:rPr>
              <w:t xml:space="preserve">- максимальное количество этажей  – не более </w:t>
            </w:r>
            <w:r w:rsidRPr="000367B5">
              <w:rPr>
                <w:b/>
                <w:sz w:val="22"/>
                <w:szCs w:val="22"/>
              </w:rPr>
              <w:t>2 этажей;</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22 м;</w:t>
            </w:r>
          </w:p>
          <w:p w:rsidR="00775112" w:rsidRPr="000367B5" w:rsidRDefault="00775112" w:rsidP="005327B8">
            <w:pPr>
              <w:widowControl w:val="0"/>
              <w:ind w:firstLine="284"/>
              <w:jc w:val="both"/>
              <w:rPr>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r w:rsidRPr="000367B5">
              <w:rPr>
                <w:bCs/>
                <w:sz w:val="22"/>
                <w:szCs w:val="22"/>
              </w:rPr>
              <w:t>(за исключением линейных объектов);</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 за исключением линейных объектов;</w:t>
            </w:r>
          </w:p>
          <w:p w:rsidR="00775112" w:rsidRPr="000367B5" w:rsidRDefault="00775112" w:rsidP="005327B8">
            <w:pPr>
              <w:ind w:firstLine="426"/>
              <w:jc w:val="both"/>
              <w:rPr>
                <w:b/>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 за исключением линейных объектов.</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12.0</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Общее пользование территории</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775112" w:rsidRPr="000367B5" w:rsidRDefault="00B47E4D" w:rsidP="00B47E4D">
            <w:pPr>
              <w:autoSpaceDE w:val="0"/>
              <w:autoSpaceDN w:val="0"/>
              <w:adjustRightInd w:val="0"/>
              <w:ind w:firstLine="540"/>
              <w:jc w:val="both"/>
              <w:rPr>
                <w:sz w:val="22"/>
                <w:szCs w:val="22"/>
              </w:rPr>
            </w:pPr>
            <w:r w:rsidRPr="005B252B">
              <w:rPr>
                <w:sz w:val="22"/>
                <w:szCs w:val="22"/>
              </w:rPr>
              <w:t xml:space="preserve">Не установлены в соответствии с </w:t>
            </w:r>
            <w:proofErr w:type="gramStart"/>
            <w:r w:rsidRPr="005B252B">
              <w:rPr>
                <w:sz w:val="22"/>
                <w:szCs w:val="22"/>
              </w:rPr>
              <w:t>ч</w:t>
            </w:r>
            <w:proofErr w:type="gramEnd"/>
            <w:r w:rsidRPr="005B252B">
              <w:rPr>
                <w:sz w:val="22"/>
                <w:szCs w:val="22"/>
              </w:rPr>
              <w:t>.4, ст.36 Градостроительного кодекса Российской Федерации.</w:t>
            </w:r>
          </w:p>
        </w:tc>
      </w:tr>
    </w:tbl>
    <w:p w:rsidR="00775112" w:rsidRPr="000367B5" w:rsidRDefault="00775112" w:rsidP="00D3268A">
      <w:pPr>
        <w:tabs>
          <w:tab w:val="left" w:pos="2520"/>
        </w:tabs>
        <w:rPr>
          <w:b/>
        </w:rPr>
      </w:pPr>
    </w:p>
    <w:p w:rsidR="00775112" w:rsidRPr="000367B5" w:rsidRDefault="00775112" w:rsidP="00D3268A">
      <w:pPr>
        <w:tabs>
          <w:tab w:val="left" w:pos="2520"/>
        </w:tabs>
        <w:rPr>
          <w:b/>
        </w:rPr>
      </w:pPr>
    </w:p>
    <w:p w:rsidR="00775112" w:rsidRPr="000367B5" w:rsidRDefault="00775112" w:rsidP="00D3268A">
      <w:pPr>
        <w:tabs>
          <w:tab w:val="left" w:pos="2520"/>
        </w:tabs>
        <w:rPr>
          <w:b/>
        </w:rPr>
      </w:pPr>
    </w:p>
    <w:p w:rsidR="00775112" w:rsidRPr="000367B5" w:rsidRDefault="00775112" w:rsidP="00D3268A">
      <w:pPr>
        <w:tabs>
          <w:tab w:val="left" w:pos="2520"/>
        </w:tabs>
        <w:rPr>
          <w:b/>
        </w:rPr>
      </w:pPr>
    </w:p>
    <w:p w:rsidR="00775112" w:rsidRPr="000367B5" w:rsidRDefault="00775112" w:rsidP="00D3268A">
      <w:pPr>
        <w:tabs>
          <w:tab w:val="left" w:pos="2520"/>
        </w:tabs>
        <w:rPr>
          <w:b/>
        </w:rPr>
      </w:pPr>
    </w:p>
    <w:p w:rsidR="00775112" w:rsidRPr="000367B5" w:rsidRDefault="00775112" w:rsidP="00D3268A">
      <w:pPr>
        <w:tabs>
          <w:tab w:val="left" w:pos="2520"/>
        </w:tabs>
        <w:rPr>
          <w:b/>
        </w:rPr>
      </w:pPr>
    </w:p>
    <w:p w:rsidR="00775112" w:rsidRPr="000367B5" w:rsidRDefault="00775112" w:rsidP="00D3268A">
      <w:pPr>
        <w:tabs>
          <w:tab w:val="left" w:pos="2520"/>
        </w:tabs>
        <w:rPr>
          <w:b/>
        </w:rPr>
      </w:pPr>
    </w:p>
    <w:p w:rsidR="00775112" w:rsidRPr="000367B5" w:rsidRDefault="00775112" w:rsidP="00D3268A">
      <w:pPr>
        <w:numPr>
          <w:ilvl w:val="0"/>
          <w:numId w:val="28"/>
        </w:numPr>
        <w:jc w:val="both"/>
        <w:rPr>
          <w:b/>
          <w:sz w:val="22"/>
          <w:szCs w:val="22"/>
        </w:rPr>
      </w:pPr>
      <w:r w:rsidRPr="000367B5">
        <w:rPr>
          <w:b/>
          <w:sz w:val="22"/>
          <w:szCs w:val="22"/>
        </w:rPr>
        <w:lastRenderedPageBreak/>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tcPr>
          <w:p w:rsidR="00775112" w:rsidRPr="000367B5" w:rsidRDefault="00775112" w:rsidP="005327B8">
            <w:pPr>
              <w:tabs>
                <w:tab w:val="left" w:pos="2520"/>
              </w:tabs>
              <w:jc w:val="center"/>
              <w:rPr>
                <w:b/>
                <w:sz w:val="22"/>
                <w:szCs w:val="22"/>
              </w:rPr>
            </w:pPr>
            <w:r w:rsidRPr="000367B5">
              <w:rPr>
                <w:b/>
                <w:sz w:val="22"/>
                <w:szCs w:val="22"/>
              </w:rPr>
              <w:t xml:space="preserve">Код вида </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tc>
        <w:tc>
          <w:tcPr>
            <w:tcW w:w="1845" w:type="pct"/>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6.8</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Связь</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775112" w:rsidRPr="000367B5" w:rsidRDefault="00775112" w:rsidP="005327B8">
            <w:pPr>
              <w:ind w:firstLine="426"/>
              <w:jc w:val="both"/>
              <w:rPr>
                <w:sz w:val="22"/>
                <w:szCs w:val="22"/>
              </w:rPr>
            </w:pPr>
            <w:r w:rsidRPr="000367B5">
              <w:rPr>
                <w:sz w:val="22"/>
                <w:szCs w:val="22"/>
              </w:rPr>
              <w:t>-минимальная/максимальная площадь земельных участков –</w:t>
            </w:r>
            <w:r w:rsidRPr="000367B5">
              <w:rPr>
                <w:b/>
                <w:sz w:val="22"/>
                <w:szCs w:val="22"/>
              </w:rPr>
              <w:t>10/5000</w:t>
            </w:r>
            <w:r w:rsidRPr="000367B5">
              <w:rPr>
                <w:sz w:val="22"/>
                <w:szCs w:val="22"/>
              </w:rPr>
              <w:t xml:space="preserve"> кв.м.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минимальные отступы от границ участка - </w:t>
            </w:r>
            <w:r w:rsidRPr="000367B5">
              <w:rPr>
                <w:b/>
                <w:sz w:val="22"/>
                <w:szCs w:val="22"/>
              </w:rPr>
              <w:t>1 м</w:t>
            </w:r>
            <w:r w:rsidR="00383753">
              <w:rPr>
                <w:b/>
                <w:sz w:val="22"/>
                <w:szCs w:val="22"/>
              </w:rPr>
              <w:t xml:space="preserve">, </w:t>
            </w:r>
            <w:r w:rsidR="00383753" w:rsidRPr="00383753">
              <w:rPr>
                <w:sz w:val="22"/>
                <w:szCs w:val="22"/>
              </w:rPr>
              <w:t>от красной линии улиц и проездов</w:t>
            </w:r>
            <w:r w:rsidR="00383753">
              <w:rPr>
                <w:b/>
                <w:sz w:val="22"/>
                <w:szCs w:val="22"/>
              </w:rPr>
              <w:t xml:space="preserve"> -5 м</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90%</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высота  – не более </w:t>
            </w:r>
            <w:r w:rsidRPr="000367B5">
              <w:rPr>
                <w:b/>
                <w:sz w:val="22"/>
                <w:szCs w:val="22"/>
              </w:rPr>
              <w:t>124 м.</w:t>
            </w:r>
          </w:p>
        </w:tc>
      </w:tr>
    </w:tbl>
    <w:p w:rsidR="00775112" w:rsidRPr="000367B5" w:rsidRDefault="00775112" w:rsidP="00D3268A">
      <w:pPr>
        <w:ind w:left="1080"/>
        <w:jc w:val="both"/>
        <w:rPr>
          <w:b/>
          <w:sz w:val="22"/>
          <w:szCs w:val="22"/>
        </w:rPr>
      </w:pPr>
    </w:p>
    <w:p w:rsidR="00775112" w:rsidRPr="000367B5" w:rsidRDefault="00775112" w:rsidP="00D3268A">
      <w:pPr>
        <w:numPr>
          <w:ilvl w:val="0"/>
          <w:numId w:val="28"/>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ind w:left="1080"/>
        <w:jc w:val="both"/>
        <w:rPr>
          <w:b/>
          <w:sz w:val="22"/>
          <w:szCs w:val="22"/>
        </w:rPr>
      </w:pPr>
    </w:p>
    <w:p w:rsidR="00775112" w:rsidRPr="000367B5" w:rsidRDefault="00775112" w:rsidP="00D3268A">
      <w:pPr>
        <w:keepLines/>
        <w:widowControl w:val="0"/>
        <w:jc w:val="both"/>
        <w:rPr>
          <w:sz w:val="22"/>
          <w:szCs w:val="22"/>
        </w:rPr>
      </w:pPr>
      <w:r w:rsidRPr="000367B5">
        <w:rPr>
          <w:sz w:val="22"/>
          <w:szCs w:val="22"/>
        </w:rPr>
        <w:t xml:space="preserve">Вспомогательные виды разрешенного использования, допустимы только в качестве </w:t>
      </w:r>
      <w:proofErr w:type="gramStart"/>
      <w:r w:rsidRPr="000367B5">
        <w:rPr>
          <w:sz w:val="22"/>
          <w:szCs w:val="22"/>
        </w:rPr>
        <w:t>дополнительных</w:t>
      </w:r>
      <w:proofErr w:type="gramEnd"/>
      <w:r w:rsidRPr="000367B5">
        <w:rPr>
          <w:sz w:val="22"/>
          <w:szCs w:val="22"/>
        </w:rPr>
        <w:t xml:space="preserve"> по отношению к основным и условно разрешенным видам использования и осуществляемые совместно с ними.  </w:t>
      </w:r>
    </w:p>
    <w:p w:rsidR="009A4C6F" w:rsidRPr="00E95C1E" w:rsidRDefault="009A4C6F" w:rsidP="009A4C6F">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0348"/>
      </w:tblGrid>
      <w:tr w:rsidR="009A4C6F" w:rsidRPr="00A90645" w:rsidTr="00426DB7">
        <w:trPr>
          <w:trHeight w:val="20"/>
          <w:tblHeader/>
        </w:trPr>
        <w:tc>
          <w:tcPr>
            <w:tcW w:w="4361" w:type="dxa"/>
            <w:vAlign w:val="center"/>
          </w:tcPr>
          <w:p w:rsidR="009A4C6F" w:rsidRPr="00A90645" w:rsidRDefault="009A4C6F" w:rsidP="00426DB7">
            <w:pPr>
              <w:jc w:val="center"/>
              <w:rPr>
                <w:b/>
                <w:sz w:val="22"/>
                <w:szCs w:val="22"/>
              </w:rPr>
            </w:pPr>
            <w:r w:rsidRPr="00A90645">
              <w:rPr>
                <w:b/>
                <w:sz w:val="22"/>
                <w:szCs w:val="22"/>
              </w:rPr>
              <w:t>ВИДЫ РАЗРЕШЕННОГО ИСПОЛЬЗОВАНИЯ</w:t>
            </w:r>
          </w:p>
        </w:tc>
        <w:tc>
          <w:tcPr>
            <w:tcW w:w="10348" w:type="dxa"/>
            <w:vAlign w:val="center"/>
          </w:tcPr>
          <w:p w:rsidR="009A4C6F" w:rsidRPr="00A90645" w:rsidRDefault="009A4C6F" w:rsidP="00426DB7">
            <w:pPr>
              <w:jc w:val="center"/>
              <w:rPr>
                <w:b/>
                <w:sz w:val="22"/>
                <w:szCs w:val="22"/>
              </w:rPr>
            </w:pPr>
            <w:r w:rsidRPr="00A90645">
              <w:rPr>
                <w:b/>
                <w:sz w:val="22"/>
                <w:szCs w:val="22"/>
              </w:rPr>
              <w:t>ПРЕДЕЛЬНЫЕ ПАРАМЕТРЫ РАЗРЕШЕННОГО СТРОИТЕЛЬСТВА</w:t>
            </w:r>
          </w:p>
        </w:tc>
      </w:tr>
      <w:tr w:rsidR="009A4C6F" w:rsidRPr="00A90645" w:rsidTr="00426DB7">
        <w:trPr>
          <w:trHeight w:val="20"/>
        </w:trPr>
        <w:tc>
          <w:tcPr>
            <w:tcW w:w="4361" w:type="dxa"/>
          </w:tcPr>
          <w:p w:rsidR="009A4C6F" w:rsidRPr="00A90645" w:rsidRDefault="009A4C6F" w:rsidP="00426DB7">
            <w:pPr>
              <w:autoSpaceDE w:val="0"/>
              <w:autoSpaceDN w:val="0"/>
              <w:adjustRightInd w:val="0"/>
              <w:spacing w:before="120"/>
              <w:jc w:val="both"/>
              <w:rPr>
                <w:rFonts w:eastAsia="SimSun"/>
                <w:sz w:val="24"/>
                <w:szCs w:val="24"/>
                <w:lang w:eastAsia="zh-CN"/>
              </w:rPr>
            </w:pPr>
            <w:r w:rsidRPr="00A90645">
              <w:rPr>
                <w:rFonts w:eastAsia="SimSun"/>
                <w:sz w:val="24"/>
                <w:szCs w:val="24"/>
                <w:lang w:eastAsia="zh-CN"/>
              </w:rPr>
              <w:t>Автостоянки для парковки автомобилей посетителей.</w:t>
            </w:r>
          </w:p>
        </w:tc>
        <w:tc>
          <w:tcPr>
            <w:tcW w:w="10348" w:type="dxa"/>
          </w:tcPr>
          <w:p w:rsidR="009A4C6F" w:rsidRPr="00D414D3" w:rsidRDefault="009A4C6F" w:rsidP="00426DB7">
            <w:pPr>
              <w:rPr>
                <w:sz w:val="24"/>
                <w:szCs w:val="24"/>
              </w:rPr>
            </w:pPr>
            <w:r w:rsidRPr="00D414D3">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A4C6F" w:rsidRPr="00D414D3" w:rsidRDefault="009A4C6F" w:rsidP="00426DB7">
            <w:pPr>
              <w:autoSpaceDE w:val="0"/>
              <w:autoSpaceDN w:val="0"/>
              <w:adjustRightInd w:val="0"/>
              <w:ind w:firstLine="540"/>
              <w:jc w:val="both"/>
              <w:rPr>
                <w:sz w:val="24"/>
                <w:szCs w:val="24"/>
              </w:rPr>
            </w:pPr>
            <w:r w:rsidRPr="00D414D3">
              <w:rPr>
                <w:sz w:val="24"/>
                <w:szCs w:val="24"/>
              </w:rPr>
              <w:t>Размеры земельных участков автостоянок на одно место должны быть:</w:t>
            </w:r>
          </w:p>
          <w:p w:rsidR="009A4C6F" w:rsidRPr="00D414D3" w:rsidRDefault="009A4C6F" w:rsidP="00426DB7">
            <w:pPr>
              <w:autoSpaceDE w:val="0"/>
              <w:autoSpaceDN w:val="0"/>
              <w:adjustRightInd w:val="0"/>
              <w:ind w:firstLine="540"/>
              <w:jc w:val="both"/>
              <w:rPr>
                <w:sz w:val="24"/>
                <w:szCs w:val="24"/>
              </w:rPr>
            </w:pPr>
            <w:r w:rsidRPr="00D414D3">
              <w:rPr>
                <w:sz w:val="24"/>
                <w:szCs w:val="24"/>
              </w:rPr>
              <w:t>для легковых автомобилей - 25 кв. м;</w:t>
            </w:r>
          </w:p>
          <w:p w:rsidR="009A4C6F" w:rsidRPr="00D414D3" w:rsidRDefault="009A4C6F" w:rsidP="00426DB7">
            <w:pPr>
              <w:autoSpaceDE w:val="0"/>
              <w:autoSpaceDN w:val="0"/>
              <w:adjustRightInd w:val="0"/>
              <w:ind w:firstLine="540"/>
              <w:jc w:val="both"/>
              <w:rPr>
                <w:sz w:val="24"/>
                <w:szCs w:val="24"/>
              </w:rPr>
            </w:pPr>
            <w:r w:rsidRPr="00D414D3">
              <w:rPr>
                <w:sz w:val="24"/>
                <w:szCs w:val="24"/>
              </w:rPr>
              <w:t>для автобусов - 40 кв. м;</w:t>
            </w:r>
          </w:p>
          <w:p w:rsidR="009A4C6F" w:rsidRPr="00D414D3" w:rsidRDefault="009A4C6F" w:rsidP="00426DB7">
            <w:pPr>
              <w:autoSpaceDE w:val="0"/>
              <w:autoSpaceDN w:val="0"/>
              <w:adjustRightInd w:val="0"/>
              <w:ind w:firstLine="540"/>
              <w:jc w:val="both"/>
              <w:rPr>
                <w:sz w:val="24"/>
                <w:szCs w:val="24"/>
              </w:rPr>
            </w:pPr>
            <w:r w:rsidRPr="00D414D3">
              <w:rPr>
                <w:sz w:val="24"/>
                <w:szCs w:val="24"/>
              </w:rPr>
              <w:t>для велосипедов - 0,9 кв. м.</w:t>
            </w:r>
          </w:p>
          <w:p w:rsidR="009A4C6F" w:rsidRPr="00D414D3" w:rsidRDefault="009A4C6F" w:rsidP="00426DB7">
            <w:pPr>
              <w:autoSpaceDE w:val="0"/>
              <w:autoSpaceDN w:val="0"/>
              <w:adjustRightInd w:val="0"/>
              <w:ind w:firstLine="540"/>
              <w:jc w:val="both"/>
              <w:rPr>
                <w:sz w:val="24"/>
                <w:szCs w:val="24"/>
              </w:rPr>
            </w:pPr>
            <w:r w:rsidRPr="00D414D3">
              <w:rPr>
                <w:sz w:val="24"/>
                <w:szCs w:val="24"/>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9A4C6F" w:rsidRPr="00D414D3" w:rsidRDefault="009A4C6F" w:rsidP="00426DB7">
            <w:pPr>
              <w:autoSpaceDE w:val="0"/>
              <w:autoSpaceDN w:val="0"/>
              <w:adjustRightInd w:val="0"/>
              <w:ind w:firstLine="540"/>
              <w:jc w:val="both"/>
              <w:rPr>
                <w:sz w:val="24"/>
                <w:szCs w:val="24"/>
              </w:rPr>
            </w:pPr>
            <w:r w:rsidRPr="00D414D3">
              <w:rPr>
                <w:rFonts w:eastAsia="SimSun"/>
                <w:sz w:val="24"/>
                <w:szCs w:val="24"/>
                <w:lang w:eastAsia="zh-CN"/>
              </w:rPr>
              <w:lastRenderedPageBreak/>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9A4C6F" w:rsidRPr="00D414D3" w:rsidRDefault="009A4C6F" w:rsidP="00426DB7">
            <w:pPr>
              <w:pStyle w:val="af0"/>
              <w:jc w:val="both"/>
              <w:rPr>
                <w:rFonts w:eastAsia="SimSun"/>
                <w:sz w:val="24"/>
                <w:szCs w:val="24"/>
                <w:lang w:eastAsia="zh-CN"/>
              </w:rPr>
            </w:pPr>
            <w:r w:rsidRPr="00D414D3">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9A4C6F" w:rsidRPr="00A90645" w:rsidTr="00426DB7">
        <w:trPr>
          <w:trHeight w:val="20"/>
        </w:trPr>
        <w:tc>
          <w:tcPr>
            <w:tcW w:w="4361" w:type="dxa"/>
          </w:tcPr>
          <w:p w:rsidR="009A4C6F" w:rsidRPr="00A90645" w:rsidRDefault="009A4C6F" w:rsidP="00426DB7">
            <w:pPr>
              <w:jc w:val="both"/>
              <w:rPr>
                <w:sz w:val="24"/>
                <w:szCs w:val="24"/>
              </w:rPr>
            </w:pPr>
            <w:r w:rsidRPr="00A90645">
              <w:rPr>
                <w:sz w:val="24"/>
                <w:szCs w:val="24"/>
              </w:rPr>
              <w:lastRenderedPageBreak/>
              <w:t>Площадки для сбора твердых бытовых отходов.</w:t>
            </w:r>
          </w:p>
        </w:tc>
        <w:tc>
          <w:tcPr>
            <w:tcW w:w="10348" w:type="dxa"/>
          </w:tcPr>
          <w:p w:rsidR="009A4C6F" w:rsidRPr="00D414D3" w:rsidRDefault="009A4C6F" w:rsidP="00426DB7">
            <w:pPr>
              <w:rPr>
                <w:sz w:val="24"/>
                <w:szCs w:val="24"/>
              </w:rPr>
            </w:pPr>
            <w:r w:rsidRPr="00D414D3">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A4C6F" w:rsidRPr="00D414D3" w:rsidRDefault="009A4C6F" w:rsidP="00426DB7">
            <w:pPr>
              <w:jc w:val="both"/>
              <w:rPr>
                <w:sz w:val="24"/>
                <w:szCs w:val="24"/>
              </w:rPr>
            </w:pPr>
            <w:r w:rsidRPr="00D414D3">
              <w:rPr>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9A4C6F" w:rsidRPr="00D414D3" w:rsidRDefault="009A4C6F" w:rsidP="00426DB7">
            <w:pPr>
              <w:jc w:val="both"/>
              <w:rPr>
                <w:sz w:val="24"/>
                <w:szCs w:val="24"/>
              </w:rPr>
            </w:pPr>
            <w:r w:rsidRPr="00D414D3">
              <w:rPr>
                <w:sz w:val="24"/>
                <w:szCs w:val="24"/>
              </w:rPr>
              <w:t>Общее количество контейнеров не более 5 шт.</w:t>
            </w:r>
          </w:p>
          <w:p w:rsidR="009A4C6F" w:rsidRPr="00D414D3" w:rsidRDefault="009A4C6F" w:rsidP="00426DB7">
            <w:pPr>
              <w:jc w:val="both"/>
              <w:rPr>
                <w:sz w:val="24"/>
                <w:szCs w:val="24"/>
              </w:rPr>
            </w:pPr>
            <w:r w:rsidRPr="00D414D3">
              <w:rPr>
                <w:sz w:val="24"/>
                <w:szCs w:val="24"/>
              </w:rPr>
              <w:t>Высота  - не более 2 м.</w:t>
            </w:r>
          </w:p>
          <w:p w:rsidR="009A4C6F" w:rsidRPr="00D414D3" w:rsidRDefault="009A4C6F" w:rsidP="00426DB7">
            <w:pPr>
              <w:jc w:val="both"/>
              <w:rPr>
                <w:sz w:val="24"/>
                <w:szCs w:val="24"/>
              </w:rPr>
            </w:pPr>
            <w:r w:rsidRPr="00D414D3">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9A4C6F" w:rsidRPr="00A90645" w:rsidTr="00426DB7">
        <w:trPr>
          <w:trHeight w:val="20"/>
        </w:trPr>
        <w:tc>
          <w:tcPr>
            <w:tcW w:w="4361" w:type="dxa"/>
          </w:tcPr>
          <w:p w:rsidR="009A4C6F" w:rsidRPr="00A90645" w:rsidRDefault="009A4C6F" w:rsidP="00426DB7">
            <w:pPr>
              <w:spacing w:line="200" w:lineRule="atLeast"/>
              <w:rPr>
                <w:sz w:val="24"/>
                <w:szCs w:val="24"/>
              </w:rPr>
            </w:pPr>
            <w:r w:rsidRPr="00A90645">
              <w:rPr>
                <w:sz w:val="24"/>
                <w:szCs w:val="24"/>
              </w:rPr>
              <w:t>Общественные туалеты</w:t>
            </w:r>
          </w:p>
          <w:p w:rsidR="009A4C6F" w:rsidRPr="00A90645" w:rsidRDefault="009A4C6F" w:rsidP="00426DB7">
            <w:pPr>
              <w:jc w:val="both"/>
              <w:rPr>
                <w:sz w:val="24"/>
                <w:szCs w:val="24"/>
              </w:rPr>
            </w:pPr>
          </w:p>
        </w:tc>
        <w:tc>
          <w:tcPr>
            <w:tcW w:w="10348" w:type="dxa"/>
          </w:tcPr>
          <w:p w:rsidR="009A4C6F" w:rsidRPr="00D414D3" w:rsidRDefault="009A4C6F" w:rsidP="00426DB7">
            <w:pPr>
              <w:jc w:val="both"/>
              <w:rPr>
                <w:sz w:val="24"/>
                <w:szCs w:val="24"/>
              </w:rPr>
            </w:pPr>
            <w:r w:rsidRPr="00D414D3">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A4C6F" w:rsidRPr="00D414D3" w:rsidRDefault="009A4C6F" w:rsidP="00426DB7">
            <w:pPr>
              <w:jc w:val="both"/>
              <w:rPr>
                <w:sz w:val="24"/>
                <w:szCs w:val="24"/>
              </w:rPr>
            </w:pPr>
            <w:r w:rsidRPr="00D414D3">
              <w:rPr>
                <w:rFonts w:eastAsia="SimSun"/>
                <w:sz w:val="24"/>
                <w:szCs w:val="24"/>
                <w:lang w:eastAsia="zh-CN"/>
              </w:rPr>
              <w:t>Минимальное расстояние от туалета</w:t>
            </w:r>
            <w:proofErr w:type="gramStart"/>
            <w:r w:rsidRPr="00D414D3">
              <w:rPr>
                <w:rFonts w:eastAsia="SimSun"/>
                <w:sz w:val="24"/>
                <w:szCs w:val="24"/>
                <w:lang w:eastAsia="zh-CN"/>
              </w:rPr>
              <w:t xml:space="preserve"> ,</w:t>
            </w:r>
            <w:proofErr w:type="gramEnd"/>
            <w:r w:rsidRPr="00D414D3">
              <w:rPr>
                <w:rFonts w:eastAsia="SimSun"/>
                <w:sz w:val="24"/>
                <w:szCs w:val="24"/>
                <w:lang w:eastAsia="zh-CN"/>
              </w:rPr>
              <w:t xml:space="preserve"> при отсутствии централизованной канализации, до источника водоснабжения (колодца) - не менее 25 м.</w:t>
            </w:r>
          </w:p>
          <w:p w:rsidR="009A4C6F" w:rsidRPr="00D414D3" w:rsidRDefault="009A4C6F" w:rsidP="00426DB7">
            <w:pPr>
              <w:jc w:val="both"/>
              <w:rPr>
                <w:sz w:val="24"/>
                <w:szCs w:val="24"/>
              </w:rPr>
            </w:pPr>
            <w:r w:rsidRPr="00D414D3">
              <w:rPr>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9A4C6F" w:rsidRPr="00A90645" w:rsidTr="00426DB7">
        <w:trPr>
          <w:trHeight w:val="20"/>
        </w:trPr>
        <w:tc>
          <w:tcPr>
            <w:tcW w:w="4361" w:type="dxa"/>
          </w:tcPr>
          <w:p w:rsidR="009A4C6F" w:rsidRPr="00A90645" w:rsidRDefault="009A4C6F" w:rsidP="00426DB7">
            <w:pPr>
              <w:jc w:val="both"/>
              <w:rPr>
                <w:sz w:val="24"/>
                <w:szCs w:val="24"/>
              </w:rPr>
            </w:pPr>
            <w:r w:rsidRPr="00A90645">
              <w:rPr>
                <w:sz w:val="24"/>
                <w:szCs w:val="24"/>
              </w:rPr>
              <w:t xml:space="preserve">Объекты инженерно-технического обеспечения и линейные объекты вспомогательного инженерного назначения (газопроводы, линии </w:t>
            </w:r>
            <w:r w:rsidRPr="00A90645">
              <w:rPr>
                <w:sz w:val="24"/>
                <w:szCs w:val="24"/>
              </w:rPr>
              <w:lastRenderedPageBreak/>
              <w:t>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9A4C6F" w:rsidRPr="00D414D3" w:rsidRDefault="009A4C6F" w:rsidP="00426DB7">
            <w:pPr>
              <w:jc w:val="both"/>
              <w:rPr>
                <w:sz w:val="24"/>
                <w:szCs w:val="24"/>
              </w:rPr>
            </w:pPr>
            <w:r w:rsidRPr="00D414D3">
              <w:rPr>
                <w:sz w:val="24"/>
                <w:szCs w:val="24"/>
              </w:rPr>
              <w:lastRenderedPageBreak/>
              <w:t xml:space="preserve">Минимальная/максимальная площадь земельных участков </w:t>
            </w:r>
            <w:proofErr w:type="gramStart"/>
            <w:r w:rsidRPr="00D414D3">
              <w:rPr>
                <w:sz w:val="24"/>
                <w:szCs w:val="24"/>
              </w:rPr>
              <w:t>–п</w:t>
            </w:r>
            <w:proofErr w:type="gramEnd"/>
            <w:r w:rsidRPr="00D414D3">
              <w:rPr>
                <w:sz w:val="24"/>
                <w:szCs w:val="24"/>
              </w:rPr>
              <w:t>ринимать в соответствии с основным видом разрешенного использования земельного участка.</w:t>
            </w:r>
          </w:p>
          <w:p w:rsidR="009A4C6F" w:rsidRPr="00D414D3" w:rsidRDefault="009A4C6F" w:rsidP="00426DB7">
            <w:pPr>
              <w:autoSpaceDE w:val="0"/>
              <w:autoSpaceDN w:val="0"/>
              <w:adjustRightInd w:val="0"/>
              <w:ind w:firstLine="709"/>
              <w:rPr>
                <w:rFonts w:eastAsia="Calibri"/>
                <w:sz w:val="24"/>
                <w:szCs w:val="24"/>
              </w:rPr>
            </w:pPr>
            <w:r w:rsidRPr="00D414D3">
              <w:rPr>
                <w:sz w:val="24"/>
                <w:szCs w:val="24"/>
              </w:rPr>
              <w:t xml:space="preserve">Расстояние от </w:t>
            </w:r>
            <w:r w:rsidRPr="00D414D3">
              <w:rPr>
                <w:rFonts w:eastAsia="Calibri"/>
                <w:sz w:val="24"/>
                <w:szCs w:val="24"/>
              </w:rPr>
              <w:t>фундаментов зданий и сооружений</w:t>
            </w:r>
            <w:proofErr w:type="gramStart"/>
            <w:r w:rsidRPr="00D414D3">
              <w:rPr>
                <w:rFonts w:eastAsia="Calibri"/>
                <w:sz w:val="24"/>
                <w:szCs w:val="24"/>
              </w:rPr>
              <w:t xml:space="preserve"> :</w:t>
            </w:r>
            <w:proofErr w:type="gramEnd"/>
          </w:p>
          <w:p w:rsidR="009A4C6F" w:rsidRPr="00D414D3" w:rsidRDefault="009A4C6F" w:rsidP="00426DB7">
            <w:pPr>
              <w:autoSpaceDE w:val="0"/>
              <w:autoSpaceDN w:val="0"/>
              <w:adjustRightInd w:val="0"/>
              <w:ind w:firstLine="709"/>
              <w:rPr>
                <w:rFonts w:eastAsia="Calibri"/>
                <w:sz w:val="24"/>
                <w:szCs w:val="24"/>
              </w:rPr>
            </w:pPr>
            <w:r w:rsidRPr="00D414D3">
              <w:rPr>
                <w:rFonts w:eastAsia="Calibri"/>
                <w:sz w:val="24"/>
                <w:szCs w:val="24"/>
              </w:rPr>
              <w:t>- водопровод и напорная канализация -5 м,</w:t>
            </w:r>
          </w:p>
          <w:p w:rsidR="009A4C6F" w:rsidRPr="00D414D3" w:rsidRDefault="009A4C6F" w:rsidP="00426DB7">
            <w:pPr>
              <w:autoSpaceDE w:val="0"/>
              <w:autoSpaceDN w:val="0"/>
              <w:adjustRightInd w:val="0"/>
              <w:ind w:firstLine="709"/>
              <w:rPr>
                <w:rFonts w:eastAsia="Calibri"/>
                <w:sz w:val="24"/>
                <w:szCs w:val="24"/>
              </w:rPr>
            </w:pPr>
            <w:r w:rsidRPr="00D414D3">
              <w:rPr>
                <w:rFonts w:eastAsia="Calibri"/>
                <w:sz w:val="24"/>
                <w:szCs w:val="24"/>
              </w:rPr>
              <w:lastRenderedPageBreak/>
              <w:t>- самотечная канализация (бытовая и дождевая)-3м.</w:t>
            </w:r>
          </w:p>
          <w:p w:rsidR="009A4C6F" w:rsidRPr="00D414D3" w:rsidRDefault="009A4C6F" w:rsidP="00426DB7">
            <w:pPr>
              <w:jc w:val="both"/>
              <w:rPr>
                <w:sz w:val="24"/>
                <w:szCs w:val="24"/>
              </w:rPr>
            </w:pPr>
            <w:r w:rsidRPr="00D414D3">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9A4C6F" w:rsidRPr="00A90645" w:rsidTr="00426DB7">
        <w:trPr>
          <w:trHeight w:val="20"/>
        </w:trPr>
        <w:tc>
          <w:tcPr>
            <w:tcW w:w="4361" w:type="dxa"/>
          </w:tcPr>
          <w:p w:rsidR="009A4C6F" w:rsidRPr="00A90645" w:rsidRDefault="009A4C6F" w:rsidP="00426DB7">
            <w:pPr>
              <w:jc w:val="both"/>
              <w:rPr>
                <w:sz w:val="24"/>
                <w:szCs w:val="24"/>
              </w:rPr>
            </w:pPr>
            <w:r w:rsidRPr="00A90645">
              <w:rPr>
                <w:sz w:val="24"/>
                <w:szCs w:val="24"/>
              </w:rPr>
              <w:lastRenderedPageBreak/>
              <w:t>Фонтаны, малые архитектурные формы; мемориальные комплексы (без захоронений);</w:t>
            </w:r>
          </w:p>
          <w:p w:rsidR="009A4C6F" w:rsidRPr="00A90645" w:rsidRDefault="009A4C6F" w:rsidP="00426DB7">
            <w:pPr>
              <w:jc w:val="both"/>
              <w:rPr>
                <w:sz w:val="24"/>
                <w:szCs w:val="24"/>
              </w:rPr>
            </w:pPr>
            <w:r w:rsidRPr="00A90645">
              <w:rPr>
                <w:sz w:val="24"/>
                <w:szCs w:val="24"/>
              </w:rPr>
              <w:t>естественные и искусственные водоемы;</w:t>
            </w:r>
          </w:p>
          <w:p w:rsidR="009A4C6F" w:rsidRPr="00A90645" w:rsidRDefault="009A4C6F" w:rsidP="00426DB7">
            <w:pPr>
              <w:jc w:val="both"/>
              <w:rPr>
                <w:sz w:val="24"/>
                <w:szCs w:val="24"/>
              </w:rPr>
            </w:pPr>
            <w:r w:rsidRPr="00A90645">
              <w:rPr>
                <w:sz w:val="24"/>
                <w:szCs w:val="24"/>
              </w:rPr>
              <w:t>спортивные и игровые площадки;</w:t>
            </w:r>
          </w:p>
          <w:p w:rsidR="009A4C6F" w:rsidRPr="00A90645" w:rsidRDefault="009A4C6F" w:rsidP="00426DB7">
            <w:pPr>
              <w:jc w:val="both"/>
              <w:rPr>
                <w:sz w:val="24"/>
                <w:szCs w:val="24"/>
              </w:rPr>
            </w:pPr>
            <w:r w:rsidRPr="00A90645">
              <w:rPr>
                <w:sz w:val="24"/>
                <w:szCs w:val="24"/>
              </w:rPr>
              <w:t>места для пикников;</w:t>
            </w:r>
          </w:p>
          <w:p w:rsidR="009A4C6F" w:rsidRPr="00A90645" w:rsidRDefault="009A4C6F" w:rsidP="00426DB7">
            <w:pPr>
              <w:jc w:val="both"/>
              <w:rPr>
                <w:sz w:val="24"/>
                <w:szCs w:val="24"/>
              </w:rPr>
            </w:pPr>
            <w:r w:rsidRPr="00A90645">
              <w:rPr>
                <w:sz w:val="24"/>
                <w:szCs w:val="24"/>
              </w:rPr>
              <w:t>велосипедные и прогулочные дорожки;</w:t>
            </w:r>
          </w:p>
          <w:p w:rsidR="009A4C6F" w:rsidRPr="00A90645" w:rsidRDefault="009A4C6F" w:rsidP="00426DB7">
            <w:pPr>
              <w:jc w:val="both"/>
              <w:rPr>
                <w:sz w:val="24"/>
                <w:szCs w:val="24"/>
              </w:rPr>
            </w:pPr>
            <w:r w:rsidRPr="00A90645">
              <w:rPr>
                <w:sz w:val="24"/>
                <w:szCs w:val="24"/>
              </w:rPr>
              <w:t>элементы благоустройства;</w:t>
            </w:r>
          </w:p>
          <w:p w:rsidR="009A4C6F" w:rsidRPr="00A90645" w:rsidRDefault="009A4C6F" w:rsidP="00426DB7">
            <w:pPr>
              <w:jc w:val="both"/>
              <w:rPr>
                <w:sz w:val="24"/>
                <w:szCs w:val="24"/>
              </w:rPr>
            </w:pPr>
            <w:r w:rsidRPr="00A90645">
              <w:rPr>
                <w:sz w:val="24"/>
                <w:szCs w:val="24"/>
              </w:rPr>
              <w:t>специализированные технические средства оповещения и информации;</w:t>
            </w:r>
          </w:p>
          <w:p w:rsidR="009A4C6F" w:rsidRPr="00A90645" w:rsidRDefault="009A4C6F" w:rsidP="00426DB7">
            <w:pPr>
              <w:contextualSpacing/>
              <w:jc w:val="both"/>
              <w:rPr>
                <w:b/>
                <w:sz w:val="24"/>
                <w:szCs w:val="24"/>
                <w:lang w:eastAsia="en-US" w:bidi="en-US"/>
              </w:rPr>
            </w:pPr>
            <w:r w:rsidRPr="00A90645">
              <w:rPr>
                <w:sz w:val="24"/>
                <w:szCs w:val="24"/>
              </w:rPr>
              <w:t>общественные туалеты, раздевалки;</w:t>
            </w:r>
          </w:p>
          <w:p w:rsidR="009A4C6F" w:rsidRPr="00A90645" w:rsidRDefault="009A4C6F" w:rsidP="00426DB7">
            <w:pPr>
              <w:jc w:val="both"/>
              <w:rPr>
                <w:sz w:val="24"/>
                <w:szCs w:val="24"/>
              </w:rPr>
            </w:pPr>
            <w:r w:rsidRPr="00A90645">
              <w:rPr>
                <w:sz w:val="24"/>
                <w:szCs w:val="24"/>
              </w:rPr>
              <w:t>пункты проката;</w:t>
            </w:r>
          </w:p>
          <w:p w:rsidR="009A4C6F" w:rsidRPr="00A90645" w:rsidRDefault="009A4C6F" w:rsidP="00426DB7">
            <w:pPr>
              <w:jc w:val="both"/>
              <w:rPr>
                <w:sz w:val="24"/>
                <w:szCs w:val="24"/>
              </w:rPr>
            </w:pPr>
            <w:r w:rsidRPr="00A90645">
              <w:rPr>
                <w:sz w:val="24"/>
                <w:szCs w:val="24"/>
              </w:rPr>
              <w:t>пешеходные переходы, надземные и подземные;</w:t>
            </w:r>
          </w:p>
          <w:p w:rsidR="009A4C6F" w:rsidRPr="00A90645" w:rsidRDefault="009A4C6F" w:rsidP="00426DB7">
            <w:pPr>
              <w:jc w:val="both"/>
              <w:rPr>
                <w:sz w:val="24"/>
                <w:szCs w:val="24"/>
              </w:rPr>
            </w:pPr>
            <w:r w:rsidRPr="00A90645">
              <w:rPr>
                <w:sz w:val="24"/>
                <w:szCs w:val="24"/>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348" w:type="dxa"/>
          </w:tcPr>
          <w:p w:rsidR="009A4C6F" w:rsidRPr="00D414D3" w:rsidRDefault="009A4C6F" w:rsidP="00426DB7">
            <w:pPr>
              <w:jc w:val="both"/>
              <w:rPr>
                <w:sz w:val="24"/>
                <w:szCs w:val="24"/>
              </w:rPr>
            </w:pPr>
            <w:r w:rsidRPr="00D414D3">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A4C6F" w:rsidRPr="00D414D3" w:rsidRDefault="009A4C6F" w:rsidP="00426DB7">
            <w:pPr>
              <w:jc w:val="both"/>
              <w:rPr>
                <w:sz w:val="24"/>
                <w:szCs w:val="24"/>
              </w:rPr>
            </w:pPr>
            <w:r w:rsidRPr="00D414D3">
              <w:rPr>
                <w:sz w:val="24"/>
                <w:szCs w:val="24"/>
              </w:rPr>
              <w:t>Максимальная высота  объектов и сооружений -</w:t>
            </w:r>
            <w:r w:rsidRPr="00D414D3">
              <w:rPr>
                <w:b/>
                <w:sz w:val="24"/>
                <w:szCs w:val="24"/>
              </w:rPr>
              <w:t xml:space="preserve">25 </w:t>
            </w:r>
            <w:r w:rsidRPr="00D414D3">
              <w:rPr>
                <w:sz w:val="24"/>
                <w:szCs w:val="24"/>
              </w:rPr>
              <w:t>м.</w:t>
            </w:r>
          </w:p>
          <w:p w:rsidR="009A4C6F" w:rsidRPr="00D414D3" w:rsidRDefault="009A4C6F" w:rsidP="00426DB7">
            <w:pPr>
              <w:jc w:val="both"/>
              <w:rPr>
                <w:sz w:val="24"/>
                <w:szCs w:val="24"/>
              </w:rPr>
            </w:pPr>
            <w:r w:rsidRPr="00D414D3">
              <w:rPr>
                <w:sz w:val="24"/>
                <w:szCs w:val="24"/>
              </w:rPr>
              <w:t>Минимальный отступ от границ земельного участка и красной линии -</w:t>
            </w:r>
            <w:r w:rsidRPr="00D414D3">
              <w:rPr>
                <w:b/>
                <w:sz w:val="24"/>
                <w:szCs w:val="24"/>
              </w:rPr>
              <w:t xml:space="preserve">5 </w:t>
            </w:r>
            <w:r w:rsidRPr="00D414D3">
              <w:rPr>
                <w:sz w:val="24"/>
                <w:szCs w:val="24"/>
              </w:rPr>
              <w:t>м.</w:t>
            </w:r>
          </w:p>
          <w:p w:rsidR="009A4C6F" w:rsidRPr="00D414D3" w:rsidRDefault="009A4C6F" w:rsidP="00426DB7">
            <w:pPr>
              <w:jc w:val="both"/>
              <w:rPr>
                <w:sz w:val="24"/>
                <w:szCs w:val="24"/>
              </w:rPr>
            </w:pPr>
            <w:r w:rsidRPr="00D414D3">
              <w:rPr>
                <w:rFonts w:eastAsia="SimSun"/>
                <w:sz w:val="24"/>
                <w:szCs w:val="24"/>
                <w:lang w:eastAsia="zh-CN"/>
              </w:rPr>
              <w:t>Минимальное расстояние от туалета</w:t>
            </w:r>
            <w:proofErr w:type="gramStart"/>
            <w:r w:rsidRPr="00D414D3">
              <w:rPr>
                <w:rFonts w:eastAsia="SimSun"/>
                <w:sz w:val="24"/>
                <w:szCs w:val="24"/>
                <w:lang w:eastAsia="zh-CN"/>
              </w:rPr>
              <w:t xml:space="preserve"> ,</w:t>
            </w:r>
            <w:proofErr w:type="gramEnd"/>
            <w:r w:rsidRPr="00D414D3">
              <w:rPr>
                <w:rFonts w:eastAsia="SimSun"/>
                <w:sz w:val="24"/>
                <w:szCs w:val="24"/>
                <w:lang w:eastAsia="zh-CN"/>
              </w:rPr>
              <w:t xml:space="preserve"> при отсутствии централизованной канализации, до источника водоснабжения (колодца) - не менее </w:t>
            </w:r>
            <w:r w:rsidRPr="00D414D3">
              <w:rPr>
                <w:rFonts w:eastAsia="SimSun"/>
                <w:b/>
                <w:sz w:val="24"/>
                <w:szCs w:val="24"/>
                <w:lang w:eastAsia="zh-CN"/>
              </w:rPr>
              <w:t>25</w:t>
            </w:r>
            <w:r w:rsidRPr="00D414D3">
              <w:rPr>
                <w:rFonts w:eastAsia="SimSun"/>
                <w:sz w:val="24"/>
                <w:szCs w:val="24"/>
                <w:lang w:eastAsia="zh-CN"/>
              </w:rPr>
              <w:t xml:space="preserve"> м.</w:t>
            </w:r>
          </w:p>
          <w:p w:rsidR="009A4C6F" w:rsidRPr="00D414D3" w:rsidRDefault="009A4C6F" w:rsidP="00426DB7">
            <w:pPr>
              <w:jc w:val="both"/>
              <w:rPr>
                <w:sz w:val="24"/>
                <w:szCs w:val="24"/>
              </w:rPr>
            </w:pPr>
          </w:p>
        </w:tc>
      </w:tr>
    </w:tbl>
    <w:p w:rsidR="00775112" w:rsidRPr="000367B5" w:rsidRDefault="00775112" w:rsidP="00D3268A">
      <w:pPr>
        <w:ind w:firstLine="284"/>
        <w:jc w:val="both"/>
        <w:rPr>
          <w:rFonts w:eastAsia="SimSun"/>
          <w:sz w:val="24"/>
          <w:szCs w:val="24"/>
          <w:u w:val="single"/>
          <w:lang w:eastAsia="zh-CN"/>
        </w:rPr>
      </w:pPr>
    </w:p>
    <w:p w:rsidR="00775112" w:rsidRPr="000367B5" w:rsidRDefault="00775112" w:rsidP="00D3268A">
      <w:pPr>
        <w:ind w:firstLine="284"/>
        <w:jc w:val="both"/>
        <w:rPr>
          <w:rFonts w:eastAsia="SimSun"/>
          <w:sz w:val="24"/>
          <w:szCs w:val="24"/>
          <w:u w:val="single"/>
          <w:lang w:eastAsia="zh-CN"/>
        </w:rPr>
      </w:pPr>
      <w:r w:rsidRPr="000367B5">
        <w:rPr>
          <w:rFonts w:eastAsia="SimSun"/>
          <w:sz w:val="24"/>
          <w:szCs w:val="24"/>
          <w:u w:val="single"/>
          <w:lang w:eastAsia="zh-CN"/>
        </w:rPr>
        <w:t>Примечание:</w:t>
      </w:r>
    </w:p>
    <w:p w:rsidR="00775112" w:rsidRPr="000367B5" w:rsidRDefault="00775112" w:rsidP="00D3268A">
      <w:pPr>
        <w:ind w:firstLine="284"/>
        <w:jc w:val="both"/>
        <w:rPr>
          <w:rFonts w:eastAsia="SimSun"/>
          <w:sz w:val="24"/>
          <w:szCs w:val="24"/>
          <w:lang w:eastAsia="zh-CN"/>
        </w:rPr>
      </w:pPr>
      <w:proofErr w:type="gramStart"/>
      <w:r w:rsidRPr="000367B5">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0367B5">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xml:space="preserve">Необходимо предусматривать автостоянки для временного хранения автомобилей в соответствии с табл. 78 Нормативов градостроительного проектирования Краснодарского края.   </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5112" w:rsidRPr="000367B5" w:rsidRDefault="00775112" w:rsidP="00D3268A">
      <w:pPr>
        <w:keepNext/>
        <w:keepLines/>
        <w:spacing w:before="200" w:line="312" w:lineRule="auto"/>
        <w:ind w:firstLine="709"/>
        <w:jc w:val="center"/>
        <w:outlineLvl w:val="2"/>
        <w:rPr>
          <w:b/>
          <w:sz w:val="24"/>
          <w:szCs w:val="24"/>
        </w:rPr>
      </w:pPr>
      <w:bookmarkStart w:id="138" w:name="_Toc433729392"/>
      <w:bookmarkStart w:id="139" w:name="_Toc437351212"/>
      <w:bookmarkStart w:id="140" w:name="_Toc438552190"/>
      <w:r w:rsidRPr="000367B5">
        <w:rPr>
          <w:b/>
          <w:sz w:val="24"/>
          <w:szCs w:val="24"/>
        </w:rPr>
        <w:t>Статья 42. Градостроительные регламенты. Зоны специального назначения.</w:t>
      </w:r>
      <w:bookmarkEnd w:id="138"/>
      <w:bookmarkEnd w:id="139"/>
      <w:bookmarkEnd w:id="140"/>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bCs/>
          <w:i/>
          <w:iCs/>
          <w:sz w:val="24"/>
          <w:szCs w:val="24"/>
          <w:u w:val="single"/>
        </w:rPr>
      </w:pPr>
      <w:r w:rsidRPr="000367B5">
        <w:rPr>
          <w:rFonts w:eastAsia="SimSun"/>
          <w:b/>
          <w:bCs/>
          <w:i/>
          <w:iCs/>
          <w:sz w:val="26"/>
          <w:szCs w:val="26"/>
          <w:lang w:eastAsia="zh-CN"/>
        </w:rPr>
        <w:t>СН – 1. Зона кладбищ</w:t>
      </w:r>
    </w:p>
    <w:p w:rsidR="00775112" w:rsidRPr="000367B5" w:rsidRDefault="00775112" w:rsidP="00D3268A">
      <w:pPr>
        <w:spacing w:line="276" w:lineRule="auto"/>
        <w:ind w:firstLine="567"/>
        <w:jc w:val="both"/>
        <w:rPr>
          <w:i/>
          <w:iCs/>
          <w:sz w:val="24"/>
          <w:szCs w:val="24"/>
        </w:rPr>
      </w:pPr>
      <w:r w:rsidRPr="000367B5">
        <w:rPr>
          <w:i/>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775112" w:rsidRPr="000367B5" w:rsidRDefault="00775112" w:rsidP="00D3268A">
      <w:pPr>
        <w:spacing w:line="276" w:lineRule="auto"/>
        <w:ind w:firstLine="567"/>
        <w:jc w:val="both"/>
        <w:rPr>
          <w:i/>
          <w:iCs/>
          <w:sz w:val="24"/>
          <w:szCs w:val="24"/>
        </w:rPr>
      </w:pPr>
    </w:p>
    <w:p w:rsidR="00775112" w:rsidRPr="000367B5" w:rsidRDefault="00775112" w:rsidP="00D3268A">
      <w:pPr>
        <w:numPr>
          <w:ilvl w:val="0"/>
          <w:numId w:val="25"/>
        </w:numPr>
        <w:contextualSpacing/>
        <w:rPr>
          <w:b/>
          <w:sz w:val="22"/>
          <w:szCs w:val="22"/>
          <w:lang w:eastAsia="en-US"/>
        </w:rPr>
      </w:pPr>
      <w:r w:rsidRPr="000367B5">
        <w:rPr>
          <w:b/>
          <w:sz w:val="22"/>
          <w:szCs w:val="22"/>
          <w:lang w:eastAsia="en-US"/>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12.1</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Ритуальная деятельность</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кладбищ, крематориев и мест захоронения; размещение соответствующих культовых сооружений</w:t>
            </w:r>
          </w:p>
        </w:tc>
        <w:tc>
          <w:tcPr>
            <w:tcW w:w="1698" w:type="pct"/>
          </w:tcPr>
          <w:p w:rsidR="00775112" w:rsidRPr="000367B5" w:rsidRDefault="00775112" w:rsidP="005327B8">
            <w:pPr>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50/400000</w:t>
            </w:r>
            <w:r w:rsidRPr="000367B5">
              <w:rPr>
                <w:sz w:val="22"/>
                <w:szCs w:val="22"/>
              </w:rPr>
              <w:t xml:space="preserve"> кв. м;</w:t>
            </w:r>
          </w:p>
          <w:p w:rsidR="00775112" w:rsidRPr="000367B5" w:rsidRDefault="00775112" w:rsidP="005327B8">
            <w:pPr>
              <w:keepLines/>
              <w:overflowPunct w:val="0"/>
              <w:autoSpaceDE w:val="0"/>
              <w:autoSpaceDN w:val="0"/>
              <w:adjustRightInd w:val="0"/>
              <w:jc w:val="both"/>
              <w:rPr>
                <w:rFonts w:eastAsia="SimSun"/>
                <w:sz w:val="22"/>
                <w:szCs w:val="22"/>
                <w:lang w:eastAsia="zh-CN"/>
              </w:rPr>
            </w:pPr>
            <w:r w:rsidRPr="000367B5">
              <w:rPr>
                <w:rFonts w:eastAsia="SimSun"/>
                <w:sz w:val="22"/>
                <w:szCs w:val="22"/>
                <w:lang w:eastAsia="zh-CN"/>
              </w:rPr>
              <w:t xml:space="preserve">- минимальные отступы от границ участка - </w:t>
            </w:r>
            <w:r w:rsidRPr="000367B5">
              <w:rPr>
                <w:rFonts w:eastAsia="SimSun"/>
                <w:b/>
                <w:sz w:val="22"/>
                <w:szCs w:val="22"/>
                <w:lang w:eastAsia="zh-CN"/>
              </w:rPr>
              <w:t>6 м</w:t>
            </w:r>
            <w:r w:rsidR="00183DA6">
              <w:rPr>
                <w:rFonts w:eastAsia="SimSun"/>
                <w:b/>
                <w:sz w:val="22"/>
                <w:szCs w:val="22"/>
                <w:lang w:eastAsia="zh-CN"/>
              </w:rPr>
              <w:t xml:space="preserve">, </w:t>
            </w:r>
            <w:r w:rsidR="00183DA6" w:rsidRPr="00BB32C5">
              <w:rPr>
                <w:rFonts w:eastAsia="SimSun"/>
                <w:sz w:val="22"/>
                <w:szCs w:val="22"/>
                <w:lang w:eastAsia="zh-CN"/>
              </w:rPr>
              <w:t>от красной линии улиц и проездов</w:t>
            </w:r>
            <w:r w:rsidR="00183DA6" w:rsidRPr="00BB32C5">
              <w:rPr>
                <w:rFonts w:eastAsia="SimSun"/>
                <w:b/>
                <w:sz w:val="22"/>
                <w:szCs w:val="22"/>
                <w:lang w:eastAsia="zh-CN"/>
              </w:rPr>
              <w:t xml:space="preserve"> -6 м</w:t>
            </w:r>
            <w:r w:rsidRPr="00BB32C5">
              <w:rPr>
                <w:rFonts w:eastAsia="SimSun"/>
                <w:b/>
                <w:sz w:val="22"/>
                <w:szCs w:val="22"/>
                <w:lang w:eastAsia="zh-CN"/>
              </w:rPr>
              <w:t>.</w:t>
            </w:r>
            <w:r w:rsidRPr="00BB32C5">
              <w:rPr>
                <w:rFonts w:eastAsia="SimSun"/>
                <w:sz w:val="22"/>
                <w:szCs w:val="22"/>
                <w:lang w:eastAsia="zh-CN"/>
              </w:rPr>
              <w:t xml:space="preserve">, </w:t>
            </w:r>
            <w:r w:rsidR="00C5277A" w:rsidRPr="00BB32C5">
              <w:rPr>
                <w:rFonts w:eastAsia="SimSun"/>
                <w:sz w:val="22"/>
                <w:szCs w:val="22"/>
                <w:lang w:eastAsia="zh-CN"/>
              </w:rPr>
              <w:t xml:space="preserve">от границ </w:t>
            </w:r>
            <w:proofErr w:type="spellStart"/>
            <w:r w:rsidR="00C5277A" w:rsidRPr="00BB32C5">
              <w:rPr>
                <w:rFonts w:eastAsia="SimSun"/>
                <w:sz w:val="22"/>
                <w:szCs w:val="22"/>
                <w:lang w:eastAsia="zh-CN"/>
              </w:rPr>
              <w:t>участка</w:t>
            </w:r>
            <w:r w:rsidRPr="000367B5">
              <w:rPr>
                <w:rFonts w:eastAsia="SimSun"/>
                <w:sz w:val="22"/>
                <w:szCs w:val="22"/>
                <w:lang w:eastAsia="zh-CN"/>
              </w:rPr>
              <w:t>до</w:t>
            </w:r>
            <w:proofErr w:type="spellEnd"/>
            <w:r w:rsidRPr="000367B5">
              <w:rPr>
                <w:rFonts w:eastAsia="SimSun"/>
                <w:sz w:val="22"/>
                <w:szCs w:val="22"/>
                <w:lang w:eastAsia="zh-CN"/>
              </w:rPr>
              <w:t xml:space="preserve"> хозяйственных построек - </w:t>
            </w:r>
            <w:r w:rsidRPr="000367B5">
              <w:rPr>
                <w:rFonts w:eastAsia="SimSun"/>
                <w:b/>
                <w:sz w:val="22"/>
                <w:szCs w:val="22"/>
                <w:lang w:eastAsia="zh-CN"/>
              </w:rPr>
              <w:t>1 м</w:t>
            </w:r>
            <w:r w:rsidRPr="000367B5">
              <w:rPr>
                <w:rFonts w:eastAsia="SimSun"/>
                <w:sz w:val="22"/>
                <w:szCs w:val="22"/>
                <w:lang w:eastAsia="zh-CN"/>
              </w:rPr>
              <w:t xml:space="preserve">., с учетом соблюдения требований технических </w:t>
            </w:r>
            <w:r w:rsidRPr="000367B5">
              <w:rPr>
                <w:rFonts w:eastAsia="SimSun"/>
                <w:sz w:val="22"/>
                <w:szCs w:val="22"/>
                <w:lang w:eastAsia="zh-CN"/>
              </w:rPr>
              <w:lastRenderedPageBreak/>
              <w:t>регламентов.</w:t>
            </w:r>
          </w:p>
          <w:p w:rsidR="00775112" w:rsidRPr="000367B5" w:rsidRDefault="00775112" w:rsidP="005327B8">
            <w:pPr>
              <w:jc w:val="both"/>
              <w:rPr>
                <w:sz w:val="22"/>
                <w:szCs w:val="22"/>
              </w:rPr>
            </w:pPr>
            <w:r w:rsidRPr="000367B5">
              <w:rPr>
                <w:sz w:val="22"/>
                <w:szCs w:val="22"/>
              </w:rPr>
              <w:t xml:space="preserve">- максимальное количество этажей </w:t>
            </w:r>
            <w:r w:rsidRPr="000367B5">
              <w:rPr>
                <w:rFonts w:eastAsia="SimSun"/>
                <w:sz w:val="22"/>
                <w:szCs w:val="22"/>
                <w:lang w:eastAsia="zh-CN"/>
              </w:rPr>
              <w:t>зданий</w:t>
            </w:r>
            <w:r w:rsidRPr="000367B5">
              <w:rPr>
                <w:sz w:val="22"/>
                <w:szCs w:val="22"/>
              </w:rPr>
              <w:t xml:space="preserve"> – </w:t>
            </w:r>
            <w:r w:rsidRPr="000367B5">
              <w:rPr>
                <w:b/>
                <w:sz w:val="22"/>
                <w:szCs w:val="22"/>
              </w:rPr>
              <w:t xml:space="preserve"> 1 этаж</w:t>
            </w:r>
            <w:r w:rsidRPr="000367B5">
              <w:rPr>
                <w:sz w:val="22"/>
                <w:szCs w:val="22"/>
              </w:rPr>
              <w:t>;</w:t>
            </w:r>
          </w:p>
          <w:p w:rsidR="00775112" w:rsidRPr="000367B5" w:rsidRDefault="00775112" w:rsidP="005327B8">
            <w:pPr>
              <w:rPr>
                <w:sz w:val="22"/>
                <w:szCs w:val="22"/>
              </w:rPr>
            </w:pPr>
            <w:r w:rsidRPr="000367B5">
              <w:rPr>
                <w:sz w:val="22"/>
                <w:szCs w:val="22"/>
              </w:rPr>
              <w:t xml:space="preserve">- высота  объектов, связанных  с отправлением  культа – </w:t>
            </w:r>
            <w:r w:rsidRPr="000367B5">
              <w:rPr>
                <w:b/>
                <w:sz w:val="22"/>
                <w:szCs w:val="22"/>
              </w:rPr>
              <w:t>до 17 м.</w:t>
            </w:r>
          </w:p>
          <w:p w:rsidR="00775112" w:rsidRPr="000367B5" w:rsidRDefault="00775112" w:rsidP="005327B8">
            <w:pPr>
              <w:jc w:val="both"/>
              <w:rPr>
                <w:sz w:val="22"/>
                <w:szCs w:val="22"/>
              </w:rPr>
            </w:pPr>
            <w:r w:rsidRPr="000367B5">
              <w:rPr>
                <w:sz w:val="22"/>
                <w:szCs w:val="22"/>
              </w:rPr>
              <w:t xml:space="preserve">- высота этажа объектов,  не связанных  с отправлением  культа – </w:t>
            </w:r>
            <w:r w:rsidRPr="000367B5">
              <w:rPr>
                <w:b/>
                <w:sz w:val="22"/>
                <w:szCs w:val="22"/>
              </w:rPr>
              <w:t>до 6 м</w:t>
            </w:r>
            <w:r w:rsidRPr="000367B5">
              <w:rPr>
                <w:sz w:val="22"/>
                <w:szCs w:val="22"/>
              </w:rPr>
              <w:t>.</w:t>
            </w:r>
          </w:p>
          <w:p w:rsidR="00775112" w:rsidRPr="000367B5" w:rsidRDefault="00775112" w:rsidP="005327B8">
            <w:pPr>
              <w:jc w:val="both"/>
              <w:rPr>
                <w:rFonts w:eastAsia="SimSun"/>
                <w:b/>
                <w:sz w:val="22"/>
                <w:szCs w:val="22"/>
                <w:lang w:eastAsia="zh-CN"/>
              </w:rPr>
            </w:pPr>
            <w:r w:rsidRPr="000367B5">
              <w:rPr>
                <w:rFonts w:eastAsia="SimSun"/>
                <w:sz w:val="22"/>
                <w:szCs w:val="22"/>
                <w:lang w:eastAsia="zh-CN"/>
              </w:rPr>
              <w:t xml:space="preserve">- максимальный процент застройки в границах земельного участка – </w:t>
            </w:r>
            <w:r w:rsidRPr="000367B5">
              <w:rPr>
                <w:rFonts w:eastAsia="SimSun"/>
                <w:b/>
                <w:sz w:val="22"/>
                <w:szCs w:val="22"/>
                <w:lang w:eastAsia="zh-CN"/>
              </w:rPr>
              <w:t>60%</w:t>
            </w:r>
          </w:p>
          <w:p w:rsidR="00775112" w:rsidRPr="000367B5" w:rsidRDefault="00775112" w:rsidP="005327B8">
            <w:pPr>
              <w:jc w:val="both"/>
              <w:rPr>
                <w:rFonts w:eastAsia="SimSun"/>
                <w:b/>
                <w:sz w:val="22"/>
                <w:szCs w:val="22"/>
                <w:lang w:eastAsia="zh-CN"/>
              </w:rPr>
            </w:pPr>
            <w:r w:rsidRPr="000367B5">
              <w:rPr>
                <w:rFonts w:eastAsia="SimSun"/>
                <w:sz w:val="22"/>
                <w:szCs w:val="22"/>
                <w:lang w:eastAsia="zh-CN"/>
              </w:rPr>
              <w:t xml:space="preserve">- минимальный процент озеленения </w:t>
            </w:r>
            <w:r>
              <w:rPr>
                <w:rFonts w:eastAsia="SimSun"/>
                <w:sz w:val="22"/>
                <w:szCs w:val="22"/>
                <w:lang w:eastAsia="zh-CN"/>
              </w:rPr>
              <w:t xml:space="preserve">- </w:t>
            </w:r>
            <w:r w:rsidRPr="007C40FA">
              <w:rPr>
                <w:rFonts w:eastAsia="SimSun"/>
                <w:b/>
                <w:sz w:val="22"/>
                <w:szCs w:val="22"/>
                <w:lang w:eastAsia="zh-CN"/>
              </w:rPr>
              <w:t>15%</w:t>
            </w:r>
            <w:r w:rsidRPr="000367B5">
              <w:rPr>
                <w:rFonts w:eastAsia="SimSun"/>
                <w:sz w:val="22"/>
                <w:szCs w:val="22"/>
                <w:lang w:eastAsia="zh-CN"/>
              </w:rPr>
              <w:t xml:space="preserve"> от общей площади земельного участка.</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12.0</w:t>
            </w:r>
          </w:p>
        </w:tc>
        <w:tc>
          <w:tcPr>
            <w:tcW w:w="1020"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keepLines/>
              <w:widowControl w:val="0"/>
              <w:ind w:firstLine="34"/>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3D37F0" w:rsidRPr="00214605" w:rsidRDefault="003D37F0" w:rsidP="003D37F0">
            <w:pPr>
              <w:autoSpaceDE w:val="0"/>
              <w:autoSpaceDN w:val="0"/>
              <w:adjustRightInd w:val="0"/>
              <w:ind w:firstLine="317"/>
              <w:jc w:val="both"/>
              <w:rPr>
                <w:sz w:val="22"/>
                <w:szCs w:val="22"/>
              </w:rPr>
            </w:pPr>
            <w:r w:rsidRPr="00214605">
              <w:rPr>
                <w:sz w:val="22"/>
                <w:szCs w:val="22"/>
              </w:rPr>
              <w:t xml:space="preserve">Действие градостроительного регламента не распространяется в границах территорий общего пользования. </w:t>
            </w:r>
          </w:p>
          <w:p w:rsidR="00775112" w:rsidRPr="00B412A9" w:rsidRDefault="003D37F0" w:rsidP="003D37F0">
            <w:pPr>
              <w:ind w:firstLine="317"/>
              <w:jc w:val="both"/>
              <w:rPr>
                <w:b/>
                <w:sz w:val="22"/>
                <w:szCs w:val="22"/>
                <w:u w:val="single"/>
              </w:rPr>
            </w:pPr>
            <w:r w:rsidRPr="00B412A9">
              <w:rPr>
                <w:sz w:val="22"/>
                <w:szCs w:val="22"/>
              </w:rPr>
              <w:t xml:space="preserve">Не установлены в соответствии с </w:t>
            </w:r>
            <w:proofErr w:type="gramStart"/>
            <w:r w:rsidRPr="00B412A9">
              <w:rPr>
                <w:sz w:val="22"/>
                <w:szCs w:val="22"/>
              </w:rPr>
              <w:t>ч</w:t>
            </w:r>
            <w:proofErr w:type="gramEnd"/>
            <w:r w:rsidRPr="00B412A9">
              <w:rPr>
                <w:sz w:val="22"/>
                <w:szCs w:val="22"/>
              </w:rPr>
              <w:t>.4, ст.36 Градостроительного кодекса Российской Федерации..</w:t>
            </w:r>
          </w:p>
        </w:tc>
      </w:tr>
    </w:tbl>
    <w:p w:rsidR="00775112" w:rsidRPr="000367B5" w:rsidRDefault="00775112" w:rsidP="00D3268A">
      <w:pPr>
        <w:tabs>
          <w:tab w:val="left" w:pos="2520"/>
        </w:tabs>
        <w:rPr>
          <w:b/>
        </w:rPr>
      </w:pPr>
    </w:p>
    <w:p w:rsidR="00775112" w:rsidRPr="000367B5" w:rsidRDefault="00775112" w:rsidP="00D3268A">
      <w:pPr>
        <w:numPr>
          <w:ilvl w:val="0"/>
          <w:numId w:val="25"/>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9"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52"/>
        </w:trPr>
        <w:tc>
          <w:tcPr>
            <w:tcW w:w="437" w:type="pct"/>
          </w:tcPr>
          <w:p w:rsidR="00775112" w:rsidRPr="000367B5" w:rsidRDefault="00775112" w:rsidP="005327B8">
            <w:pPr>
              <w:widowControl w:val="0"/>
              <w:autoSpaceDE w:val="0"/>
              <w:autoSpaceDN w:val="0"/>
              <w:adjustRightInd w:val="0"/>
              <w:jc w:val="center"/>
              <w:rPr>
                <w:sz w:val="22"/>
                <w:szCs w:val="22"/>
              </w:rPr>
            </w:pPr>
          </w:p>
        </w:tc>
        <w:tc>
          <w:tcPr>
            <w:tcW w:w="1020"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845"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699" w:type="pct"/>
          </w:tcPr>
          <w:p w:rsidR="00775112" w:rsidRPr="000367B5" w:rsidRDefault="00775112" w:rsidP="005327B8">
            <w:pPr>
              <w:ind w:firstLine="426"/>
              <w:jc w:val="center"/>
              <w:rPr>
                <w:rFonts w:eastAsia="SimSun"/>
                <w:sz w:val="22"/>
                <w:szCs w:val="22"/>
                <w:lang w:eastAsia="zh-CN"/>
              </w:rPr>
            </w:pPr>
            <w:r w:rsidRPr="000367B5">
              <w:rPr>
                <w:rFonts w:eastAsia="SimSun"/>
                <w:sz w:val="22"/>
                <w:szCs w:val="22"/>
                <w:lang w:eastAsia="zh-CN"/>
              </w:rPr>
              <w:t>нет</w:t>
            </w:r>
          </w:p>
        </w:tc>
      </w:tr>
    </w:tbl>
    <w:p w:rsidR="00775112" w:rsidRPr="000367B5" w:rsidRDefault="00775112" w:rsidP="00D3268A">
      <w:pPr>
        <w:ind w:left="1080"/>
        <w:jc w:val="center"/>
        <w:rPr>
          <w:b/>
          <w:sz w:val="22"/>
          <w:szCs w:val="22"/>
        </w:rPr>
      </w:pPr>
    </w:p>
    <w:p w:rsidR="00775112" w:rsidRPr="000367B5" w:rsidRDefault="00775112" w:rsidP="00D3268A">
      <w:pPr>
        <w:numPr>
          <w:ilvl w:val="0"/>
          <w:numId w:val="25"/>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ind w:left="1080"/>
        <w:jc w:val="both"/>
        <w:rPr>
          <w:b/>
          <w:sz w:val="22"/>
          <w:szCs w:val="22"/>
        </w:rPr>
      </w:pPr>
    </w:p>
    <w:p w:rsidR="00775112" w:rsidRPr="000367B5" w:rsidRDefault="00775112" w:rsidP="00D3268A">
      <w:pPr>
        <w:keepLines/>
        <w:widowControl w:val="0"/>
        <w:jc w:val="both"/>
        <w:rPr>
          <w:sz w:val="22"/>
          <w:szCs w:val="22"/>
        </w:rPr>
      </w:pPr>
      <w:r w:rsidRPr="000367B5">
        <w:rPr>
          <w:sz w:val="22"/>
          <w:szCs w:val="22"/>
        </w:rPr>
        <w:t xml:space="preserve">Вспомогательные виды разрешенного использования, допустимы только в качестве </w:t>
      </w:r>
      <w:proofErr w:type="gramStart"/>
      <w:r w:rsidRPr="000367B5">
        <w:rPr>
          <w:sz w:val="22"/>
          <w:szCs w:val="22"/>
        </w:rPr>
        <w:t>дополнительных</w:t>
      </w:r>
      <w:proofErr w:type="gramEnd"/>
      <w:r w:rsidRPr="000367B5">
        <w:rPr>
          <w:sz w:val="22"/>
          <w:szCs w:val="22"/>
        </w:rPr>
        <w:t xml:space="preserve"> по отношению к основным и условно разрешенным видам использования и осуществляемые совместно с ними.  </w:t>
      </w:r>
    </w:p>
    <w:p w:rsidR="00DE2579" w:rsidRPr="00E95C1E" w:rsidRDefault="00DE2579" w:rsidP="00DE2579">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0348"/>
      </w:tblGrid>
      <w:tr w:rsidR="00DE2579" w:rsidRPr="005923BE" w:rsidTr="00426DB7">
        <w:trPr>
          <w:trHeight w:val="20"/>
          <w:tblHeader/>
        </w:trPr>
        <w:tc>
          <w:tcPr>
            <w:tcW w:w="4361" w:type="dxa"/>
            <w:vAlign w:val="center"/>
          </w:tcPr>
          <w:p w:rsidR="00DE2579" w:rsidRPr="005923BE" w:rsidRDefault="00DE2579" w:rsidP="00426DB7">
            <w:pPr>
              <w:jc w:val="center"/>
              <w:rPr>
                <w:b/>
                <w:sz w:val="22"/>
                <w:szCs w:val="22"/>
              </w:rPr>
            </w:pPr>
            <w:r w:rsidRPr="005923BE">
              <w:rPr>
                <w:b/>
                <w:sz w:val="22"/>
                <w:szCs w:val="22"/>
              </w:rPr>
              <w:t>ВИДЫ РАЗРЕШЕННОГО ИСПОЛЬЗОВАНИЯ</w:t>
            </w:r>
          </w:p>
        </w:tc>
        <w:tc>
          <w:tcPr>
            <w:tcW w:w="10348" w:type="dxa"/>
            <w:vAlign w:val="center"/>
          </w:tcPr>
          <w:p w:rsidR="00DE2579" w:rsidRPr="005923BE" w:rsidRDefault="00DE2579" w:rsidP="00426DB7">
            <w:pPr>
              <w:jc w:val="center"/>
              <w:rPr>
                <w:b/>
                <w:sz w:val="22"/>
                <w:szCs w:val="22"/>
              </w:rPr>
            </w:pPr>
            <w:r w:rsidRPr="005923BE">
              <w:rPr>
                <w:b/>
                <w:sz w:val="22"/>
                <w:szCs w:val="22"/>
              </w:rPr>
              <w:t>ПРЕДЕЛЬНЫЕ ПАРАМЕТРЫ РАЗРЕШЕННОГО СТРОИТЕЛЬСТВА</w:t>
            </w:r>
          </w:p>
        </w:tc>
      </w:tr>
      <w:tr w:rsidR="00DE2579" w:rsidRPr="005923BE" w:rsidTr="00426DB7">
        <w:trPr>
          <w:trHeight w:val="20"/>
          <w:tblHeader/>
        </w:trPr>
        <w:tc>
          <w:tcPr>
            <w:tcW w:w="4361" w:type="dxa"/>
            <w:vAlign w:val="center"/>
          </w:tcPr>
          <w:p w:rsidR="00DE2579" w:rsidRPr="00686C23" w:rsidRDefault="00DE2579" w:rsidP="00426DB7">
            <w:pPr>
              <w:jc w:val="both"/>
              <w:rPr>
                <w:color w:val="FF0000"/>
                <w:sz w:val="24"/>
                <w:szCs w:val="24"/>
              </w:rPr>
            </w:pPr>
          </w:p>
        </w:tc>
        <w:tc>
          <w:tcPr>
            <w:tcW w:w="10348" w:type="dxa"/>
            <w:vAlign w:val="center"/>
          </w:tcPr>
          <w:p w:rsidR="00DE2579" w:rsidRPr="00686C23" w:rsidRDefault="00DE2579" w:rsidP="00426DB7">
            <w:pPr>
              <w:jc w:val="both"/>
              <w:rPr>
                <w:color w:val="FF0000"/>
                <w:sz w:val="24"/>
                <w:szCs w:val="24"/>
              </w:rPr>
            </w:pPr>
          </w:p>
        </w:tc>
      </w:tr>
      <w:tr w:rsidR="00DE2579" w:rsidRPr="005923BE" w:rsidTr="00426DB7">
        <w:trPr>
          <w:trHeight w:val="20"/>
        </w:trPr>
        <w:tc>
          <w:tcPr>
            <w:tcW w:w="4361" w:type="dxa"/>
          </w:tcPr>
          <w:p w:rsidR="00DE2579" w:rsidRPr="005923BE" w:rsidRDefault="00DE2579" w:rsidP="00426DB7">
            <w:pPr>
              <w:jc w:val="both"/>
              <w:rPr>
                <w:sz w:val="24"/>
                <w:szCs w:val="24"/>
              </w:rPr>
            </w:pPr>
            <w:r w:rsidRPr="005923BE">
              <w:rPr>
                <w:sz w:val="24"/>
                <w:szCs w:val="24"/>
              </w:rPr>
              <w:t>Площадки для сбора твердых бытовых отходов.</w:t>
            </w:r>
          </w:p>
        </w:tc>
        <w:tc>
          <w:tcPr>
            <w:tcW w:w="10348" w:type="dxa"/>
          </w:tcPr>
          <w:p w:rsidR="00DE2579" w:rsidRPr="00184A65" w:rsidRDefault="00DE2579" w:rsidP="00426DB7">
            <w:pPr>
              <w:rPr>
                <w:sz w:val="24"/>
                <w:szCs w:val="24"/>
              </w:rPr>
            </w:pPr>
            <w:r w:rsidRPr="00184A65">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DE2579" w:rsidRPr="00184A65" w:rsidRDefault="00DE2579" w:rsidP="00426DB7">
            <w:pPr>
              <w:jc w:val="both"/>
              <w:rPr>
                <w:sz w:val="24"/>
                <w:szCs w:val="24"/>
              </w:rPr>
            </w:pPr>
            <w:r w:rsidRPr="00184A65">
              <w:rPr>
                <w:sz w:val="24"/>
                <w:szCs w:val="24"/>
              </w:rPr>
              <w:t>Общее количество контейнеров не более 5 шт.</w:t>
            </w:r>
          </w:p>
          <w:p w:rsidR="00DE2579" w:rsidRPr="00184A65" w:rsidRDefault="00DE2579" w:rsidP="00426DB7">
            <w:pPr>
              <w:jc w:val="both"/>
              <w:rPr>
                <w:sz w:val="24"/>
                <w:szCs w:val="24"/>
              </w:rPr>
            </w:pPr>
            <w:r w:rsidRPr="00184A65">
              <w:rPr>
                <w:sz w:val="24"/>
                <w:szCs w:val="24"/>
              </w:rPr>
              <w:t>Высота  - не более 2 м.</w:t>
            </w:r>
          </w:p>
          <w:p w:rsidR="00DE2579" w:rsidRPr="00184A65" w:rsidRDefault="00DE2579" w:rsidP="00426DB7">
            <w:pPr>
              <w:jc w:val="both"/>
              <w:rPr>
                <w:sz w:val="24"/>
                <w:szCs w:val="24"/>
              </w:rPr>
            </w:pPr>
            <w:r w:rsidRPr="00184A65">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DE2579" w:rsidRPr="005923BE" w:rsidTr="00426DB7">
        <w:trPr>
          <w:trHeight w:val="20"/>
        </w:trPr>
        <w:tc>
          <w:tcPr>
            <w:tcW w:w="4361" w:type="dxa"/>
          </w:tcPr>
          <w:p w:rsidR="00DE2579" w:rsidRPr="005923BE" w:rsidRDefault="00DE2579" w:rsidP="00426DB7">
            <w:pPr>
              <w:jc w:val="both"/>
              <w:rPr>
                <w:sz w:val="24"/>
                <w:szCs w:val="24"/>
              </w:rPr>
            </w:pPr>
            <w:r w:rsidRPr="005923BE">
              <w:rPr>
                <w:sz w:val="24"/>
                <w:szCs w:val="24"/>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DE2579" w:rsidRPr="00184A65" w:rsidRDefault="00DE2579" w:rsidP="00426DB7">
            <w:pPr>
              <w:rPr>
                <w:sz w:val="24"/>
                <w:szCs w:val="24"/>
              </w:rPr>
            </w:pPr>
            <w:r w:rsidRPr="00184A65">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DE2579" w:rsidRPr="00184A65" w:rsidRDefault="00DE2579" w:rsidP="00426DB7">
            <w:pPr>
              <w:autoSpaceDE w:val="0"/>
              <w:autoSpaceDN w:val="0"/>
              <w:adjustRightInd w:val="0"/>
              <w:ind w:firstLine="709"/>
              <w:rPr>
                <w:rFonts w:eastAsia="Calibri"/>
                <w:sz w:val="24"/>
                <w:szCs w:val="24"/>
              </w:rPr>
            </w:pPr>
            <w:r w:rsidRPr="00184A65">
              <w:rPr>
                <w:sz w:val="24"/>
                <w:szCs w:val="24"/>
              </w:rPr>
              <w:t xml:space="preserve">Расстояние от </w:t>
            </w:r>
            <w:r w:rsidRPr="00184A65">
              <w:rPr>
                <w:rFonts w:eastAsia="Calibri"/>
                <w:sz w:val="24"/>
                <w:szCs w:val="24"/>
              </w:rPr>
              <w:t>фундаментов зданий и сооружений</w:t>
            </w:r>
            <w:proofErr w:type="gramStart"/>
            <w:r w:rsidRPr="00184A65">
              <w:rPr>
                <w:rFonts w:eastAsia="Calibri"/>
                <w:sz w:val="24"/>
                <w:szCs w:val="24"/>
              </w:rPr>
              <w:t xml:space="preserve"> :</w:t>
            </w:r>
            <w:proofErr w:type="gramEnd"/>
          </w:p>
          <w:p w:rsidR="00DE2579" w:rsidRPr="00184A65" w:rsidRDefault="00DE2579" w:rsidP="00426DB7">
            <w:pPr>
              <w:autoSpaceDE w:val="0"/>
              <w:autoSpaceDN w:val="0"/>
              <w:adjustRightInd w:val="0"/>
              <w:ind w:firstLine="709"/>
              <w:rPr>
                <w:rFonts w:eastAsia="Calibri"/>
                <w:sz w:val="24"/>
                <w:szCs w:val="24"/>
              </w:rPr>
            </w:pPr>
            <w:r w:rsidRPr="00184A65">
              <w:rPr>
                <w:rFonts w:eastAsia="Calibri"/>
                <w:sz w:val="24"/>
                <w:szCs w:val="24"/>
              </w:rPr>
              <w:t>- водопровод и напорная канализация -</w:t>
            </w:r>
            <w:r w:rsidRPr="00184A65">
              <w:rPr>
                <w:rFonts w:eastAsia="Calibri"/>
                <w:b/>
                <w:sz w:val="24"/>
                <w:szCs w:val="24"/>
              </w:rPr>
              <w:t>5</w:t>
            </w:r>
            <w:r w:rsidRPr="00184A65">
              <w:rPr>
                <w:rFonts w:eastAsia="Calibri"/>
                <w:sz w:val="24"/>
                <w:szCs w:val="24"/>
              </w:rPr>
              <w:t xml:space="preserve"> м,</w:t>
            </w:r>
          </w:p>
          <w:p w:rsidR="00DE2579" w:rsidRPr="00184A65" w:rsidRDefault="00DE2579" w:rsidP="00426DB7">
            <w:pPr>
              <w:autoSpaceDE w:val="0"/>
              <w:autoSpaceDN w:val="0"/>
              <w:adjustRightInd w:val="0"/>
              <w:ind w:firstLine="709"/>
              <w:rPr>
                <w:rFonts w:eastAsia="Calibri"/>
                <w:sz w:val="24"/>
                <w:szCs w:val="24"/>
              </w:rPr>
            </w:pPr>
            <w:r w:rsidRPr="00184A65">
              <w:rPr>
                <w:rFonts w:eastAsia="Calibri"/>
                <w:sz w:val="24"/>
                <w:szCs w:val="24"/>
              </w:rPr>
              <w:t>- самотечная канализация (бытовая и дождевая)-</w:t>
            </w:r>
            <w:r w:rsidRPr="00184A65">
              <w:rPr>
                <w:rFonts w:eastAsia="Calibri"/>
                <w:b/>
                <w:sz w:val="24"/>
                <w:szCs w:val="24"/>
              </w:rPr>
              <w:t>3</w:t>
            </w:r>
            <w:r w:rsidRPr="00184A65">
              <w:rPr>
                <w:rFonts w:eastAsia="Calibri"/>
                <w:sz w:val="24"/>
                <w:szCs w:val="24"/>
              </w:rPr>
              <w:t>м.</w:t>
            </w:r>
          </w:p>
          <w:p w:rsidR="00DE2579" w:rsidRPr="00184A65" w:rsidRDefault="00DE2579" w:rsidP="00426DB7">
            <w:pPr>
              <w:jc w:val="both"/>
              <w:rPr>
                <w:sz w:val="24"/>
                <w:szCs w:val="24"/>
              </w:rPr>
            </w:pPr>
            <w:r w:rsidRPr="00184A65">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DE2579" w:rsidRPr="005923BE" w:rsidTr="00426DB7">
        <w:trPr>
          <w:trHeight w:val="20"/>
        </w:trPr>
        <w:tc>
          <w:tcPr>
            <w:tcW w:w="4361" w:type="dxa"/>
          </w:tcPr>
          <w:p w:rsidR="00DE2579" w:rsidRPr="005923BE" w:rsidRDefault="00DE2579" w:rsidP="00426DB7">
            <w:pPr>
              <w:spacing w:line="200" w:lineRule="atLeast"/>
              <w:rPr>
                <w:sz w:val="24"/>
                <w:szCs w:val="24"/>
              </w:rPr>
            </w:pPr>
            <w:r w:rsidRPr="005923BE">
              <w:rPr>
                <w:sz w:val="24"/>
                <w:szCs w:val="24"/>
              </w:rPr>
              <w:t>Общественные туалеты</w:t>
            </w:r>
          </w:p>
          <w:p w:rsidR="00DE2579" w:rsidRPr="005923BE" w:rsidRDefault="00DE2579" w:rsidP="00426DB7">
            <w:pPr>
              <w:jc w:val="both"/>
              <w:rPr>
                <w:sz w:val="24"/>
                <w:szCs w:val="24"/>
              </w:rPr>
            </w:pPr>
          </w:p>
        </w:tc>
        <w:tc>
          <w:tcPr>
            <w:tcW w:w="10348" w:type="dxa"/>
          </w:tcPr>
          <w:p w:rsidR="00DE2579" w:rsidRPr="00184A65" w:rsidRDefault="00DE2579" w:rsidP="00426DB7">
            <w:pPr>
              <w:rPr>
                <w:sz w:val="24"/>
                <w:szCs w:val="24"/>
              </w:rPr>
            </w:pPr>
            <w:r w:rsidRPr="00184A65">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DE2579" w:rsidRPr="00184A65" w:rsidRDefault="00DE2579" w:rsidP="00426DB7">
            <w:pPr>
              <w:jc w:val="both"/>
              <w:rPr>
                <w:sz w:val="24"/>
                <w:szCs w:val="24"/>
              </w:rPr>
            </w:pPr>
            <w:r w:rsidRPr="00184A65">
              <w:rPr>
                <w:rFonts w:eastAsia="SimSun"/>
                <w:sz w:val="24"/>
                <w:szCs w:val="24"/>
                <w:lang w:eastAsia="zh-CN"/>
              </w:rPr>
              <w:t>Минимальное расстояние от туалета, при отсутствии централизованной канализации, до источника водоснабжения (колодца) - не менее 25 м.</w:t>
            </w:r>
          </w:p>
          <w:p w:rsidR="00DE2579" w:rsidRPr="00184A65" w:rsidRDefault="00DE2579" w:rsidP="00426DB7">
            <w:pPr>
              <w:jc w:val="both"/>
              <w:rPr>
                <w:sz w:val="24"/>
                <w:szCs w:val="24"/>
              </w:rPr>
            </w:pPr>
            <w:r w:rsidRPr="00184A65">
              <w:rPr>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DE2579" w:rsidRPr="005923BE" w:rsidTr="00426DB7">
        <w:trPr>
          <w:trHeight w:val="20"/>
        </w:trPr>
        <w:tc>
          <w:tcPr>
            <w:tcW w:w="4361" w:type="dxa"/>
          </w:tcPr>
          <w:p w:rsidR="00DE2579" w:rsidRPr="005923BE" w:rsidRDefault="00DE2579" w:rsidP="00426DB7">
            <w:pPr>
              <w:autoSpaceDE w:val="0"/>
              <w:autoSpaceDN w:val="0"/>
              <w:adjustRightInd w:val="0"/>
              <w:spacing w:before="120"/>
              <w:jc w:val="both"/>
              <w:rPr>
                <w:rFonts w:eastAsia="SimSun"/>
                <w:sz w:val="24"/>
                <w:szCs w:val="24"/>
                <w:lang w:eastAsia="zh-CN"/>
              </w:rPr>
            </w:pPr>
            <w:r w:rsidRPr="005923BE">
              <w:rPr>
                <w:rFonts w:eastAsia="SimSun"/>
                <w:sz w:val="24"/>
                <w:szCs w:val="24"/>
                <w:lang w:eastAsia="zh-CN"/>
              </w:rPr>
              <w:t>Автостоянки для парковки автомобилей посетителей.</w:t>
            </w:r>
          </w:p>
        </w:tc>
        <w:tc>
          <w:tcPr>
            <w:tcW w:w="10348" w:type="dxa"/>
          </w:tcPr>
          <w:p w:rsidR="00DE2579" w:rsidRPr="00184A65" w:rsidRDefault="00DE2579" w:rsidP="00426DB7">
            <w:pPr>
              <w:rPr>
                <w:sz w:val="24"/>
                <w:szCs w:val="24"/>
              </w:rPr>
            </w:pPr>
            <w:r w:rsidRPr="00184A65">
              <w:rPr>
                <w:rFonts w:eastAsia="SimSun"/>
                <w:sz w:val="24"/>
                <w:szCs w:val="24"/>
                <w:lang w:eastAsia="zh-CN"/>
              </w:rPr>
              <w:t xml:space="preserve">Минимальная/максимальная площадь земельных участков – </w:t>
            </w:r>
            <w:r w:rsidRPr="00184A65">
              <w:rPr>
                <w:sz w:val="24"/>
                <w:szCs w:val="24"/>
              </w:rPr>
              <w:t>принимать в соответствии с основным видом разрешенного использования земельного участка.</w:t>
            </w:r>
          </w:p>
          <w:p w:rsidR="00DE2579" w:rsidRPr="00184A65" w:rsidRDefault="00DE2579" w:rsidP="00426DB7">
            <w:pPr>
              <w:autoSpaceDE w:val="0"/>
              <w:autoSpaceDN w:val="0"/>
              <w:adjustRightInd w:val="0"/>
              <w:ind w:firstLine="540"/>
              <w:jc w:val="both"/>
              <w:rPr>
                <w:sz w:val="24"/>
                <w:szCs w:val="24"/>
              </w:rPr>
            </w:pPr>
            <w:r w:rsidRPr="00184A65">
              <w:rPr>
                <w:sz w:val="24"/>
                <w:szCs w:val="24"/>
              </w:rPr>
              <w:t>Размеры земельных участков автостоянок на одно место должны быть:</w:t>
            </w:r>
          </w:p>
          <w:p w:rsidR="00DE2579" w:rsidRPr="00184A65" w:rsidRDefault="00DE2579" w:rsidP="00426DB7">
            <w:pPr>
              <w:autoSpaceDE w:val="0"/>
              <w:autoSpaceDN w:val="0"/>
              <w:adjustRightInd w:val="0"/>
              <w:ind w:firstLine="540"/>
              <w:jc w:val="both"/>
              <w:rPr>
                <w:sz w:val="24"/>
                <w:szCs w:val="24"/>
              </w:rPr>
            </w:pPr>
            <w:r w:rsidRPr="00184A65">
              <w:rPr>
                <w:sz w:val="24"/>
                <w:szCs w:val="24"/>
              </w:rPr>
              <w:lastRenderedPageBreak/>
              <w:t>для легковых автомобилей - 25 кв. м;</w:t>
            </w:r>
          </w:p>
          <w:p w:rsidR="00DE2579" w:rsidRPr="00184A65" w:rsidRDefault="00DE2579" w:rsidP="00426DB7">
            <w:pPr>
              <w:autoSpaceDE w:val="0"/>
              <w:autoSpaceDN w:val="0"/>
              <w:adjustRightInd w:val="0"/>
              <w:ind w:firstLine="540"/>
              <w:jc w:val="both"/>
              <w:rPr>
                <w:sz w:val="24"/>
                <w:szCs w:val="24"/>
              </w:rPr>
            </w:pPr>
            <w:r w:rsidRPr="00184A65">
              <w:rPr>
                <w:sz w:val="24"/>
                <w:szCs w:val="24"/>
              </w:rPr>
              <w:t>для автобусов - 40 кв. м;</w:t>
            </w:r>
          </w:p>
          <w:p w:rsidR="00DE2579" w:rsidRPr="00184A65" w:rsidRDefault="00DE2579" w:rsidP="00426DB7">
            <w:pPr>
              <w:autoSpaceDE w:val="0"/>
              <w:autoSpaceDN w:val="0"/>
              <w:adjustRightInd w:val="0"/>
              <w:ind w:firstLine="540"/>
              <w:jc w:val="both"/>
              <w:rPr>
                <w:sz w:val="24"/>
                <w:szCs w:val="24"/>
              </w:rPr>
            </w:pPr>
            <w:r w:rsidRPr="00184A65">
              <w:rPr>
                <w:sz w:val="24"/>
                <w:szCs w:val="24"/>
              </w:rPr>
              <w:t>для велосипедов - 0,9 кв. м.</w:t>
            </w:r>
          </w:p>
          <w:p w:rsidR="00DE2579" w:rsidRPr="00184A65" w:rsidRDefault="00DE2579" w:rsidP="00426DB7">
            <w:pPr>
              <w:autoSpaceDE w:val="0"/>
              <w:autoSpaceDN w:val="0"/>
              <w:adjustRightInd w:val="0"/>
              <w:ind w:firstLine="540"/>
              <w:jc w:val="both"/>
              <w:rPr>
                <w:sz w:val="24"/>
                <w:szCs w:val="24"/>
              </w:rPr>
            </w:pPr>
            <w:r w:rsidRPr="00184A65">
              <w:rPr>
                <w:sz w:val="24"/>
                <w:szCs w:val="24"/>
              </w:rPr>
              <w:t>На открытых автостоянках около объектов социальной инфраструктуры, объектов ритуальной деятельности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DE2579" w:rsidRPr="00184A65" w:rsidRDefault="00DE2579" w:rsidP="00426DB7">
            <w:pPr>
              <w:autoSpaceDE w:val="0"/>
              <w:autoSpaceDN w:val="0"/>
              <w:adjustRightInd w:val="0"/>
              <w:ind w:firstLine="540"/>
              <w:jc w:val="both"/>
              <w:rPr>
                <w:sz w:val="24"/>
                <w:szCs w:val="24"/>
              </w:rPr>
            </w:pPr>
            <w:r w:rsidRPr="00184A65">
              <w:rPr>
                <w:rFonts w:eastAsia="SimSun"/>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DE2579" w:rsidRPr="00184A65" w:rsidRDefault="00DE2579" w:rsidP="00426DB7">
            <w:pPr>
              <w:pStyle w:val="af0"/>
              <w:jc w:val="both"/>
              <w:rPr>
                <w:rFonts w:eastAsia="SimSun"/>
                <w:sz w:val="24"/>
                <w:szCs w:val="24"/>
                <w:lang w:eastAsia="zh-CN"/>
              </w:rPr>
            </w:pPr>
            <w:r w:rsidRPr="00184A65">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DE2579" w:rsidRPr="005923BE" w:rsidTr="00426DB7">
        <w:trPr>
          <w:trHeight w:val="20"/>
        </w:trPr>
        <w:tc>
          <w:tcPr>
            <w:tcW w:w="4361" w:type="dxa"/>
            <w:vAlign w:val="center"/>
          </w:tcPr>
          <w:p w:rsidR="00DE2579" w:rsidRPr="00184A65" w:rsidRDefault="00DE2579" w:rsidP="00426DB7">
            <w:pPr>
              <w:widowControl w:val="0"/>
              <w:suppressAutoHyphens/>
              <w:jc w:val="both"/>
              <w:rPr>
                <w:sz w:val="24"/>
                <w:szCs w:val="24"/>
                <w:lang w:eastAsia="ar-SA"/>
              </w:rPr>
            </w:pPr>
            <w:r w:rsidRPr="00184A65">
              <w:rPr>
                <w:sz w:val="24"/>
                <w:szCs w:val="24"/>
                <w:lang w:eastAsia="ar-SA"/>
              </w:rPr>
              <w:lastRenderedPageBreak/>
              <w:t xml:space="preserve">Не капитальные здания, строения и сооружения для осуществления </w:t>
            </w:r>
            <w:r w:rsidRPr="00184A65">
              <w:rPr>
                <w:sz w:val="22"/>
                <w:szCs w:val="22"/>
              </w:rPr>
              <w:t>продажи сопутствующих товаров, помещения для обслуживающего персонала.</w:t>
            </w:r>
          </w:p>
          <w:p w:rsidR="00DE2579" w:rsidRPr="00184A65" w:rsidRDefault="00DE2579" w:rsidP="00426DB7">
            <w:pPr>
              <w:jc w:val="both"/>
              <w:rPr>
                <w:sz w:val="24"/>
                <w:szCs w:val="24"/>
              </w:rPr>
            </w:pPr>
          </w:p>
        </w:tc>
        <w:tc>
          <w:tcPr>
            <w:tcW w:w="10348" w:type="dxa"/>
            <w:vAlign w:val="center"/>
          </w:tcPr>
          <w:p w:rsidR="00DE2579" w:rsidRPr="00184A65" w:rsidRDefault="00DE2579" w:rsidP="00426DB7">
            <w:pPr>
              <w:rPr>
                <w:sz w:val="24"/>
                <w:szCs w:val="24"/>
              </w:rPr>
            </w:pPr>
            <w:r w:rsidRPr="00184A65">
              <w:rPr>
                <w:sz w:val="24"/>
                <w:szCs w:val="24"/>
              </w:rPr>
              <w:t xml:space="preserve">Минимальная/максимальная площадь земельных участков </w:t>
            </w:r>
            <w:proofErr w:type="gramStart"/>
            <w:r w:rsidRPr="00184A65">
              <w:rPr>
                <w:sz w:val="24"/>
                <w:szCs w:val="24"/>
              </w:rPr>
              <w:t>–п</w:t>
            </w:r>
            <w:proofErr w:type="gramEnd"/>
            <w:r w:rsidRPr="00184A65">
              <w:rPr>
                <w:sz w:val="24"/>
                <w:szCs w:val="24"/>
              </w:rPr>
              <w:t>ринимать в соответствии с основным видом разрешенного использования земельного участка.</w:t>
            </w:r>
          </w:p>
          <w:p w:rsidR="00DE2579" w:rsidRPr="00184A65" w:rsidRDefault="00DE2579" w:rsidP="00426DB7">
            <w:pPr>
              <w:rPr>
                <w:sz w:val="24"/>
                <w:szCs w:val="24"/>
              </w:rPr>
            </w:pPr>
            <w:r w:rsidRPr="00184A65">
              <w:rPr>
                <w:sz w:val="24"/>
                <w:szCs w:val="24"/>
              </w:rPr>
              <w:t>-минимальные отступы от границ земельного участка 1 м</w:t>
            </w:r>
            <w:r w:rsidR="007107A9">
              <w:rPr>
                <w:sz w:val="24"/>
                <w:szCs w:val="24"/>
              </w:rPr>
              <w:t>, от красной линии улиц и проездов -6м</w:t>
            </w:r>
            <w:r w:rsidRPr="00184A65">
              <w:rPr>
                <w:sz w:val="24"/>
                <w:szCs w:val="24"/>
              </w:rPr>
              <w:t>;</w:t>
            </w:r>
          </w:p>
          <w:p w:rsidR="00DE2579" w:rsidRPr="00184A65" w:rsidRDefault="00DE2579" w:rsidP="00426DB7">
            <w:pPr>
              <w:rPr>
                <w:sz w:val="24"/>
                <w:szCs w:val="24"/>
              </w:rPr>
            </w:pPr>
            <w:r w:rsidRPr="00184A65">
              <w:rPr>
                <w:sz w:val="24"/>
                <w:szCs w:val="24"/>
              </w:rPr>
              <w:t>-максимальная высота объектов – 6 м;</w:t>
            </w:r>
          </w:p>
          <w:p w:rsidR="00DE2579" w:rsidRPr="00184A65" w:rsidRDefault="00DE2579" w:rsidP="00426DB7">
            <w:pPr>
              <w:jc w:val="both"/>
              <w:rPr>
                <w:sz w:val="24"/>
                <w:szCs w:val="24"/>
              </w:rPr>
            </w:pPr>
            <w:r w:rsidRPr="00184A65">
              <w:rPr>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bl>
    <w:p w:rsidR="00775112" w:rsidRPr="000367B5" w:rsidRDefault="00775112" w:rsidP="00D3268A">
      <w:pPr>
        <w:jc w:val="both"/>
        <w:rPr>
          <w:b/>
          <w:sz w:val="22"/>
          <w:szCs w:val="22"/>
        </w:rPr>
      </w:pPr>
    </w:p>
    <w:p w:rsidR="00775112" w:rsidRPr="000367B5" w:rsidRDefault="00775112" w:rsidP="00D3268A">
      <w:pPr>
        <w:ind w:firstLine="284"/>
        <w:jc w:val="both"/>
      </w:pPr>
      <w:r w:rsidRPr="000367B5">
        <w:rPr>
          <w:rFonts w:eastAsia="SimSun"/>
          <w:sz w:val="24"/>
          <w:szCs w:val="24"/>
          <w:u w:val="single"/>
          <w:lang w:eastAsia="zh-CN"/>
        </w:rPr>
        <w:t>Примечание:</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Не разрешается размещать кладбища на территориях:</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lastRenderedPageBreak/>
        <w:t>- первого и второго поясов зон санитарной охраны источников централизованного водоснабжения и минеральных источников;</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первой зоны санитарной охраны курортов;</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xml:space="preserve">- с выходом на поверхность </w:t>
      </w:r>
      <w:proofErr w:type="spellStart"/>
      <w:r w:rsidRPr="000367B5">
        <w:rPr>
          <w:rFonts w:eastAsia="SimSun"/>
          <w:sz w:val="24"/>
          <w:szCs w:val="24"/>
          <w:lang w:eastAsia="zh-CN"/>
        </w:rPr>
        <w:t>закарстованных</w:t>
      </w:r>
      <w:proofErr w:type="spellEnd"/>
      <w:r w:rsidRPr="000367B5">
        <w:rPr>
          <w:rFonts w:eastAsia="SimSun"/>
          <w:sz w:val="24"/>
          <w:szCs w:val="24"/>
          <w:lang w:eastAsia="zh-CN"/>
        </w:rPr>
        <w:t>, сильнотрещиноватых пород и в местах выклинивания водоносных горизонтов;</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1) санитарно-эпидемиологической обстановки;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2) градостроительного назначения и ландшафтного зонирования территории;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3) геологических, гидрогеологических и гидрогеохимических данных;</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xml:space="preserve">4) почвенно-географических и способности почв и </w:t>
      </w:r>
      <w:proofErr w:type="spellStart"/>
      <w:r w:rsidRPr="000367B5">
        <w:rPr>
          <w:rFonts w:eastAsia="SimSun"/>
          <w:sz w:val="24"/>
          <w:szCs w:val="24"/>
          <w:lang w:eastAsia="zh-CN"/>
        </w:rPr>
        <w:t>почвогрунтов</w:t>
      </w:r>
      <w:proofErr w:type="spellEnd"/>
      <w:r w:rsidRPr="000367B5">
        <w:rPr>
          <w:rFonts w:eastAsia="SimSun"/>
          <w:sz w:val="24"/>
          <w:szCs w:val="24"/>
          <w:lang w:eastAsia="zh-CN"/>
        </w:rPr>
        <w:t xml:space="preserve"> к самоочищению;</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5) эрозионного потенциала и миграции загрязнений;</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6) транспортной доступности.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Участок, отводимый под кладбище, должен удовлетворять следующим требованиям:</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иметь уклон в сторону, противоположную населенному пункту, открытым водоемам,</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не затопляться при паводках;</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располагаться с подветренной стороны по отношению к жилой территории.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Устройство кладбища осуществляется в соответствии с утвержденным проектом.</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1) от жилых, общественных зданий, спортивно-оздоровительных и санаторно-курортных зон:</w:t>
      </w:r>
    </w:p>
    <w:p w:rsidR="00775112" w:rsidRPr="000367B5" w:rsidRDefault="00775112" w:rsidP="00D3268A">
      <w:pPr>
        <w:ind w:firstLine="284"/>
        <w:jc w:val="both"/>
        <w:rPr>
          <w:sz w:val="24"/>
          <w:szCs w:val="24"/>
        </w:rPr>
      </w:pPr>
      <w:r w:rsidRPr="000367B5">
        <w:rPr>
          <w:rFonts w:eastAsia="SimSun"/>
          <w:sz w:val="24"/>
          <w:szCs w:val="24"/>
          <w:lang w:eastAsia="zh-CN"/>
        </w:rPr>
        <w:t xml:space="preserve">- 500 м. – для </w:t>
      </w:r>
      <w:r w:rsidRPr="000367B5">
        <w:rPr>
          <w:sz w:val="24"/>
          <w:szCs w:val="24"/>
        </w:rPr>
        <w:t>кладбищ площадью от 20 до 40 га;</w:t>
      </w:r>
    </w:p>
    <w:p w:rsidR="00775112" w:rsidRPr="000367B5" w:rsidRDefault="00775112" w:rsidP="00D3268A">
      <w:pPr>
        <w:ind w:firstLine="284"/>
        <w:jc w:val="both"/>
        <w:rPr>
          <w:sz w:val="24"/>
          <w:szCs w:val="24"/>
        </w:rPr>
      </w:pPr>
      <w:r w:rsidRPr="000367B5">
        <w:rPr>
          <w:sz w:val="24"/>
          <w:szCs w:val="24"/>
        </w:rPr>
        <w:t>- 300 м. – для кладбищ площадью от 10 до 20 га;</w:t>
      </w:r>
    </w:p>
    <w:p w:rsidR="00775112" w:rsidRPr="000367B5" w:rsidRDefault="00775112" w:rsidP="00D3268A">
      <w:pPr>
        <w:ind w:firstLine="284"/>
        <w:jc w:val="both"/>
        <w:rPr>
          <w:rFonts w:eastAsia="SimSun"/>
          <w:sz w:val="24"/>
          <w:szCs w:val="24"/>
          <w:lang w:eastAsia="zh-CN"/>
        </w:rPr>
      </w:pPr>
      <w:r w:rsidRPr="000367B5">
        <w:rPr>
          <w:sz w:val="24"/>
          <w:szCs w:val="24"/>
        </w:rPr>
        <w:t>- 100 м. – для кладбищ площадью 10 и менее га;</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lastRenderedPageBreak/>
        <w:t>- 50 м - для сельских, закрытых кладбищ и мемориальных комплексов, кладбищ с погребением после кремации;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0367B5">
        <w:rPr>
          <w:rFonts w:eastAsia="SimSun"/>
          <w:sz w:val="24"/>
          <w:szCs w:val="24"/>
          <w:lang w:eastAsia="zh-CN"/>
        </w:rPr>
        <w:t>водоисточника</w:t>
      </w:r>
      <w:proofErr w:type="spellEnd"/>
      <w:r w:rsidRPr="000367B5">
        <w:rPr>
          <w:rFonts w:eastAsia="SimSun"/>
          <w:sz w:val="24"/>
          <w:szCs w:val="24"/>
          <w:lang w:eastAsia="zh-CN"/>
        </w:rPr>
        <w:t xml:space="preserve"> и времени фильтрации;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75112" w:rsidRPr="000367B5" w:rsidRDefault="00775112" w:rsidP="00D3268A">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0367B5">
        <w:rPr>
          <w:rFonts w:eastAsia="SimSun"/>
          <w:b/>
          <w:bCs/>
          <w:i/>
          <w:iCs/>
          <w:sz w:val="26"/>
          <w:szCs w:val="26"/>
          <w:lang w:eastAsia="zh-CN"/>
        </w:rPr>
        <w:lastRenderedPageBreak/>
        <w:t>СН – 2. Зона размещения отходов потребления</w:t>
      </w:r>
    </w:p>
    <w:p w:rsidR="00775112" w:rsidRPr="000367B5" w:rsidRDefault="00775112" w:rsidP="00D3268A">
      <w:pPr>
        <w:rPr>
          <w:rFonts w:eastAsia="SimSun"/>
          <w:lang w:eastAsia="zh-CN"/>
        </w:rPr>
      </w:pPr>
    </w:p>
    <w:p w:rsidR="00775112" w:rsidRPr="000367B5" w:rsidRDefault="00775112" w:rsidP="00D3268A">
      <w:pPr>
        <w:numPr>
          <w:ilvl w:val="0"/>
          <w:numId w:val="26"/>
        </w:numPr>
        <w:contextualSpacing/>
        <w:rPr>
          <w:b/>
          <w:sz w:val="22"/>
          <w:szCs w:val="22"/>
          <w:lang w:eastAsia="en-US"/>
        </w:rPr>
      </w:pPr>
      <w:r w:rsidRPr="000367B5">
        <w:rPr>
          <w:b/>
          <w:sz w:val="22"/>
          <w:szCs w:val="22"/>
          <w:lang w:eastAsia="en-US"/>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t>12.2</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Специальная</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скотомогильников, захоронение отходов потребления и промышленного производства.</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500/250000</w:t>
            </w:r>
            <w:r w:rsidRPr="000367B5">
              <w:rPr>
                <w:sz w:val="22"/>
                <w:szCs w:val="22"/>
              </w:rPr>
              <w:t xml:space="preserve"> кв. м;</w:t>
            </w:r>
          </w:p>
          <w:p w:rsidR="00775112" w:rsidRPr="00164AB6" w:rsidRDefault="00775112" w:rsidP="005327B8">
            <w:pPr>
              <w:ind w:firstLine="223"/>
              <w:jc w:val="both"/>
              <w:rPr>
                <w:sz w:val="22"/>
                <w:szCs w:val="22"/>
              </w:rPr>
            </w:pPr>
            <w:r w:rsidRPr="000367B5">
              <w:rPr>
                <w:sz w:val="22"/>
                <w:szCs w:val="22"/>
              </w:rPr>
              <w:t xml:space="preserve">- минимальные отступы от границ земельного участка - </w:t>
            </w:r>
            <w:r w:rsidRPr="000367B5">
              <w:rPr>
                <w:b/>
                <w:sz w:val="22"/>
                <w:szCs w:val="22"/>
              </w:rPr>
              <w:t>3м</w:t>
            </w:r>
            <w:r w:rsidR="00EA7A9C">
              <w:rPr>
                <w:b/>
                <w:sz w:val="22"/>
                <w:szCs w:val="22"/>
              </w:rPr>
              <w:t xml:space="preserve">, </w:t>
            </w:r>
            <w:r w:rsidR="00EA7A9C" w:rsidRPr="00164AB6">
              <w:rPr>
                <w:sz w:val="22"/>
                <w:szCs w:val="22"/>
              </w:rPr>
              <w:t>от фронтальной границы земельного участка</w:t>
            </w:r>
            <w:r w:rsidR="00EA7A9C" w:rsidRPr="00164AB6">
              <w:rPr>
                <w:b/>
                <w:sz w:val="22"/>
                <w:szCs w:val="22"/>
              </w:rPr>
              <w:t xml:space="preserve"> -5 м</w:t>
            </w:r>
            <w:r w:rsidRPr="00164AB6">
              <w:rPr>
                <w:b/>
                <w:sz w:val="22"/>
                <w:szCs w:val="22"/>
              </w:rPr>
              <w:t>.</w:t>
            </w:r>
          </w:p>
          <w:p w:rsidR="00775112" w:rsidRPr="000367B5" w:rsidRDefault="00775112" w:rsidP="005327B8">
            <w:pPr>
              <w:ind w:firstLine="223"/>
              <w:jc w:val="both"/>
              <w:rPr>
                <w:sz w:val="22"/>
                <w:szCs w:val="22"/>
              </w:rPr>
            </w:pPr>
            <w:r w:rsidRPr="00164AB6">
              <w:rPr>
                <w:sz w:val="22"/>
                <w:szCs w:val="22"/>
              </w:rPr>
              <w:t>- максимальное</w:t>
            </w:r>
            <w:r w:rsidRPr="000367B5">
              <w:rPr>
                <w:sz w:val="22"/>
                <w:szCs w:val="22"/>
              </w:rPr>
              <w:t xml:space="preserve"> количество этажей </w:t>
            </w:r>
            <w:r w:rsidRPr="000367B5">
              <w:rPr>
                <w:rFonts w:eastAsia="SimSun"/>
                <w:sz w:val="22"/>
                <w:szCs w:val="22"/>
                <w:lang w:eastAsia="zh-CN"/>
              </w:rPr>
              <w:t>зданий</w:t>
            </w:r>
            <w:r w:rsidRPr="000367B5">
              <w:rPr>
                <w:sz w:val="22"/>
                <w:szCs w:val="22"/>
              </w:rPr>
              <w:t xml:space="preserve"> – </w:t>
            </w:r>
            <w:r w:rsidRPr="000367B5">
              <w:rPr>
                <w:b/>
                <w:sz w:val="22"/>
                <w:szCs w:val="22"/>
              </w:rPr>
              <w:t xml:space="preserve"> 1 этажей</w:t>
            </w:r>
            <w:r w:rsidRPr="000367B5">
              <w:rPr>
                <w:sz w:val="22"/>
                <w:szCs w:val="22"/>
              </w:rPr>
              <w:t>;</w:t>
            </w:r>
          </w:p>
          <w:p w:rsidR="00775112" w:rsidRPr="00652766" w:rsidRDefault="00775112" w:rsidP="005327B8">
            <w:pPr>
              <w:ind w:firstLine="223"/>
              <w:jc w:val="both"/>
              <w:rPr>
                <w:sz w:val="22"/>
                <w:szCs w:val="22"/>
              </w:rPr>
            </w:pPr>
            <w:r w:rsidRPr="00652766">
              <w:rPr>
                <w:b/>
                <w:sz w:val="22"/>
                <w:szCs w:val="22"/>
              </w:rPr>
              <w:t xml:space="preserve">- </w:t>
            </w:r>
            <w:r w:rsidRPr="00652766">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52766">
              <w:rPr>
                <w:b/>
                <w:sz w:val="22"/>
                <w:szCs w:val="22"/>
              </w:rPr>
              <w:t xml:space="preserve">22 </w:t>
            </w:r>
            <w:proofErr w:type="spellStart"/>
            <w:r w:rsidRPr="00652766">
              <w:rPr>
                <w:b/>
                <w:sz w:val="22"/>
                <w:szCs w:val="22"/>
              </w:rPr>
              <w:t>м</w:t>
            </w:r>
            <w:proofErr w:type="gramStart"/>
            <w:r w:rsidRPr="00652766">
              <w:rPr>
                <w:b/>
                <w:sz w:val="22"/>
                <w:szCs w:val="22"/>
              </w:rPr>
              <w:t>;</w:t>
            </w:r>
            <w:r w:rsidRPr="00652766">
              <w:rPr>
                <w:sz w:val="22"/>
                <w:szCs w:val="22"/>
              </w:rPr>
              <w:t>-</w:t>
            </w:r>
            <w:proofErr w:type="gramEnd"/>
            <w:r w:rsidRPr="00652766">
              <w:rPr>
                <w:sz w:val="22"/>
                <w:szCs w:val="22"/>
              </w:rPr>
              <w:t>сооружений</w:t>
            </w:r>
            <w:proofErr w:type="spellEnd"/>
            <w:r w:rsidRPr="00652766">
              <w:rPr>
                <w:sz w:val="22"/>
                <w:szCs w:val="22"/>
              </w:rPr>
              <w:t xml:space="preserve"> - </w:t>
            </w:r>
            <w:r w:rsidRPr="00652766">
              <w:rPr>
                <w:b/>
                <w:sz w:val="22"/>
                <w:szCs w:val="22"/>
              </w:rPr>
              <w:t>50 м.</w:t>
            </w:r>
          </w:p>
          <w:p w:rsidR="00775112" w:rsidRPr="00652766" w:rsidRDefault="00775112" w:rsidP="005327B8">
            <w:pPr>
              <w:jc w:val="both"/>
              <w:rPr>
                <w:rFonts w:eastAsia="SimSun"/>
                <w:b/>
                <w:sz w:val="22"/>
                <w:szCs w:val="22"/>
                <w:lang w:eastAsia="zh-CN"/>
              </w:rPr>
            </w:pPr>
            <w:r w:rsidRPr="00652766">
              <w:rPr>
                <w:rFonts w:eastAsia="SimSun"/>
                <w:sz w:val="22"/>
                <w:szCs w:val="22"/>
                <w:lang w:eastAsia="zh-CN"/>
              </w:rPr>
              <w:t xml:space="preserve">- максимальный процент застройки в границах земельного участка – </w:t>
            </w:r>
            <w:r w:rsidRPr="00652766">
              <w:rPr>
                <w:rFonts w:eastAsia="SimSun"/>
                <w:b/>
                <w:sz w:val="22"/>
                <w:szCs w:val="22"/>
                <w:lang w:eastAsia="zh-CN"/>
              </w:rPr>
              <w:t>70%</w:t>
            </w:r>
          </w:p>
          <w:p w:rsidR="00775112" w:rsidRPr="000367B5" w:rsidRDefault="00775112" w:rsidP="005327B8">
            <w:pPr>
              <w:jc w:val="both"/>
              <w:rPr>
                <w:rFonts w:eastAsia="SimSun"/>
                <w:b/>
                <w:sz w:val="22"/>
                <w:szCs w:val="22"/>
                <w:lang w:eastAsia="zh-CN"/>
              </w:rPr>
            </w:pPr>
            <w:r w:rsidRPr="000367B5">
              <w:rPr>
                <w:rFonts w:eastAsia="SimSun"/>
                <w:sz w:val="22"/>
                <w:szCs w:val="22"/>
                <w:lang w:eastAsia="zh-CN"/>
              </w:rPr>
              <w:t xml:space="preserve">-минимальный процент озеленения - </w:t>
            </w:r>
            <w:r w:rsidRPr="000367B5">
              <w:rPr>
                <w:rFonts w:eastAsia="SimSun"/>
                <w:b/>
                <w:sz w:val="22"/>
                <w:szCs w:val="22"/>
                <w:lang w:eastAsia="zh-CN"/>
              </w:rPr>
              <w:t>10%</w:t>
            </w:r>
            <w:r w:rsidRPr="000367B5">
              <w:rPr>
                <w:rFonts w:eastAsia="SimSun"/>
                <w:sz w:val="22"/>
                <w:szCs w:val="22"/>
                <w:lang w:eastAsia="zh-CN"/>
              </w:rPr>
              <w:t xml:space="preserve"> от общей площади земельного участка.</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12.0</w:t>
            </w:r>
          </w:p>
        </w:tc>
        <w:tc>
          <w:tcPr>
            <w:tcW w:w="1020" w:type="pct"/>
          </w:tcPr>
          <w:p w:rsidR="00775112" w:rsidRPr="000367B5" w:rsidRDefault="00775112" w:rsidP="005327B8">
            <w:pPr>
              <w:jc w:val="both"/>
              <w:rPr>
                <w:sz w:val="22"/>
                <w:szCs w:val="22"/>
              </w:rPr>
            </w:pPr>
            <w:r w:rsidRPr="000367B5">
              <w:rPr>
                <w:sz w:val="22"/>
                <w:szCs w:val="22"/>
              </w:rPr>
              <w:t>Общее пользование территории</w:t>
            </w:r>
          </w:p>
          <w:p w:rsidR="00775112" w:rsidRPr="000367B5" w:rsidRDefault="00775112" w:rsidP="005327B8">
            <w:pPr>
              <w:keepLines/>
              <w:widowControl w:val="0"/>
              <w:ind w:firstLine="34"/>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EF1F20" w:rsidRPr="00214605" w:rsidRDefault="00EF1F20" w:rsidP="00EF1F20">
            <w:pPr>
              <w:autoSpaceDE w:val="0"/>
              <w:autoSpaceDN w:val="0"/>
              <w:adjustRightInd w:val="0"/>
              <w:ind w:firstLine="317"/>
              <w:jc w:val="both"/>
              <w:rPr>
                <w:sz w:val="22"/>
                <w:szCs w:val="22"/>
              </w:rPr>
            </w:pPr>
            <w:r w:rsidRPr="00214605">
              <w:rPr>
                <w:sz w:val="22"/>
                <w:szCs w:val="22"/>
              </w:rPr>
              <w:t xml:space="preserve">Действие градостроительного регламента не распространяется в границах территорий общего пользования. </w:t>
            </w:r>
          </w:p>
          <w:p w:rsidR="00775112" w:rsidRPr="000367B5" w:rsidRDefault="00EF1F20" w:rsidP="00EF1F20">
            <w:pPr>
              <w:ind w:firstLine="317"/>
              <w:jc w:val="both"/>
              <w:rPr>
                <w:b/>
                <w:sz w:val="22"/>
                <w:szCs w:val="22"/>
                <w:u w:val="single"/>
              </w:rPr>
            </w:pPr>
            <w:r w:rsidRPr="00B412A9">
              <w:rPr>
                <w:sz w:val="22"/>
                <w:szCs w:val="22"/>
              </w:rPr>
              <w:t xml:space="preserve">Не установлены в соответствии с </w:t>
            </w:r>
            <w:proofErr w:type="gramStart"/>
            <w:r w:rsidRPr="00B412A9">
              <w:rPr>
                <w:sz w:val="22"/>
                <w:szCs w:val="22"/>
              </w:rPr>
              <w:t>ч</w:t>
            </w:r>
            <w:proofErr w:type="gramEnd"/>
            <w:r w:rsidRPr="00B412A9">
              <w:rPr>
                <w:sz w:val="22"/>
                <w:szCs w:val="22"/>
              </w:rPr>
              <w:t>.4, ст.36 Градостроительного кодекса Российской Федерации..</w:t>
            </w:r>
          </w:p>
        </w:tc>
      </w:tr>
    </w:tbl>
    <w:p w:rsidR="00775112" w:rsidRPr="000367B5" w:rsidRDefault="00775112" w:rsidP="00D3268A">
      <w:pPr>
        <w:tabs>
          <w:tab w:val="left" w:pos="2520"/>
        </w:tabs>
        <w:rPr>
          <w:b/>
        </w:rPr>
      </w:pPr>
    </w:p>
    <w:p w:rsidR="00775112" w:rsidRPr="000367B5" w:rsidRDefault="00775112" w:rsidP="00D3268A">
      <w:pPr>
        <w:numPr>
          <w:ilvl w:val="0"/>
          <w:numId w:val="26"/>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lastRenderedPageBreak/>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352"/>
        </w:trPr>
        <w:tc>
          <w:tcPr>
            <w:tcW w:w="437" w:type="pct"/>
          </w:tcPr>
          <w:p w:rsidR="00775112" w:rsidRPr="000367B5" w:rsidRDefault="00775112" w:rsidP="005327B8">
            <w:pPr>
              <w:widowControl w:val="0"/>
              <w:autoSpaceDE w:val="0"/>
              <w:autoSpaceDN w:val="0"/>
              <w:adjustRightInd w:val="0"/>
              <w:jc w:val="center"/>
              <w:rPr>
                <w:sz w:val="22"/>
                <w:szCs w:val="22"/>
              </w:rPr>
            </w:pPr>
          </w:p>
        </w:tc>
        <w:tc>
          <w:tcPr>
            <w:tcW w:w="1020"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845" w:type="pct"/>
          </w:tcPr>
          <w:p w:rsidR="00775112" w:rsidRPr="000367B5" w:rsidRDefault="00775112" w:rsidP="005327B8">
            <w:pPr>
              <w:widowControl w:val="0"/>
              <w:autoSpaceDE w:val="0"/>
              <w:autoSpaceDN w:val="0"/>
              <w:adjustRightInd w:val="0"/>
              <w:jc w:val="center"/>
              <w:rPr>
                <w:sz w:val="22"/>
                <w:szCs w:val="22"/>
              </w:rPr>
            </w:pPr>
            <w:r w:rsidRPr="000367B5">
              <w:rPr>
                <w:sz w:val="22"/>
                <w:szCs w:val="22"/>
              </w:rPr>
              <w:t>нет</w:t>
            </w:r>
          </w:p>
        </w:tc>
        <w:tc>
          <w:tcPr>
            <w:tcW w:w="1698" w:type="pct"/>
          </w:tcPr>
          <w:p w:rsidR="00775112" w:rsidRPr="000367B5" w:rsidRDefault="00775112" w:rsidP="005327B8">
            <w:pPr>
              <w:ind w:firstLine="426"/>
              <w:jc w:val="center"/>
              <w:rPr>
                <w:rFonts w:eastAsia="SimSun"/>
                <w:sz w:val="22"/>
                <w:szCs w:val="22"/>
                <w:lang w:eastAsia="zh-CN"/>
              </w:rPr>
            </w:pPr>
            <w:r w:rsidRPr="000367B5">
              <w:rPr>
                <w:rFonts w:eastAsia="SimSun"/>
                <w:sz w:val="22"/>
                <w:szCs w:val="22"/>
                <w:lang w:eastAsia="zh-CN"/>
              </w:rPr>
              <w:t>нет</w:t>
            </w:r>
          </w:p>
        </w:tc>
      </w:tr>
    </w:tbl>
    <w:p w:rsidR="00775112" w:rsidRPr="000367B5" w:rsidRDefault="00775112" w:rsidP="00D3268A">
      <w:pPr>
        <w:ind w:left="1080"/>
        <w:jc w:val="both"/>
        <w:rPr>
          <w:b/>
          <w:sz w:val="22"/>
          <w:szCs w:val="22"/>
        </w:rPr>
      </w:pPr>
    </w:p>
    <w:p w:rsidR="00775112" w:rsidRPr="000367B5" w:rsidRDefault="00775112" w:rsidP="00D3268A">
      <w:pPr>
        <w:numPr>
          <w:ilvl w:val="0"/>
          <w:numId w:val="26"/>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ind w:left="1080"/>
        <w:jc w:val="both"/>
        <w:rPr>
          <w:b/>
          <w:sz w:val="22"/>
          <w:szCs w:val="22"/>
        </w:rPr>
      </w:pPr>
    </w:p>
    <w:p w:rsidR="00775112" w:rsidRPr="000367B5" w:rsidRDefault="00775112" w:rsidP="00D3268A">
      <w:pPr>
        <w:keepLines/>
        <w:widowControl w:val="0"/>
        <w:jc w:val="both"/>
        <w:rPr>
          <w:sz w:val="22"/>
          <w:szCs w:val="22"/>
        </w:rPr>
      </w:pPr>
      <w:r w:rsidRPr="000367B5">
        <w:rPr>
          <w:sz w:val="22"/>
          <w:szCs w:val="22"/>
        </w:rPr>
        <w:t xml:space="preserve">Вспомогательные виды разрешенного использования, допустимы только в качестве </w:t>
      </w:r>
      <w:proofErr w:type="gramStart"/>
      <w:r w:rsidRPr="000367B5">
        <w:rPr>
          <w:sz w:val="22"/>
          <w:szCs w:val="22"/>
        </w:rPr>
        <w:t>дополнительных</w:t>
      </w:r>
      <w:proofErr w:type="gramEnd"/>
      <w:r w:rsidRPr="000367B5">
        <w:rPr>
          <w:sz w:val="22"/>
          <w:szCs w:val="22"/>
        </w:rPr>
        <w:t xml:space="preserve"> по отношению к основным и условно разрешенным видам использования и осуществляемые совместно с ними.  </w:t>
      </w:r>
    </w:p>
    <w:p w:rsidR="000A4879" w:rsidRPr="00E95C1E" w:rsidRDefault="000A4879" w:rsidP="000A4879">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0348"/>
      </w:tblGrid>
      <w:tr w:rsidR="000A4879" w:rsidRPr="005923BE" w:rsidTr="00426DB7">
        <w:trPr>
          <w:trHeight w:val="20"/>
          <w:tblHeader/>
        </w:trPr>
        <w:tc>
          <w:tcPr>
            <w:tcW w:w="4361" w:type="dxa"/>
            <w:vAlign w:val="center"/>
          </w:tcPr>
          <w:p w:rsidR="000A4879" w:rsidRPr="005923BE" w:rsidRDefault="000A4879" w:rsidP="00426DB7">
            <w:pPr>
              <w:jc w:val="center"/>
              <w:rPr>
                <w:b/>
                <w:sz w:val="22"/>
                <w:szCs w:val="22"/>
              </w:rPr>
            </w:pPr>
            <w:r w:rsidRPr="005923BE">
              <w:rPr>
                <w:b/>
                <w:sz w:val="22"/>
                <w:szCs w:val="22"/>
              </w:rPr>
              <w:t>ВИДЫ РАЗРЕШЕННОГО ИСПОЛЬЗОВАНИЯ</w:t>
            </w:r>
          </w:p>
        </w:tc>
        <w:tc>
          <w:tcPr>
            <w:tcW w:w="10348" w:type="dxa"/>
            <w:vAlign w:val="center"/>
          </w:tcPr>
          <w:p w:rsidR="000A4879" w:rsidRPr="005923BE" w:rsidRDefault="000A4879" w:rsidP="00426DB7">
            <w:pPr>
              <w:jc w:val="center"/>
              <w:rPr>
                <w:b/>
                <w:sz w:val="22"/>
                <w:szCs w:val="22"/>
              </w:rPr>
            </w:pPr>
            <w:r w:rsidRPr="005923BE">
              <w:rPr>
                <w:b/>
                <w:sz w:val="22"/>
                <w:szCs w:val="22"/>
              </w:rPr>
              <w:t>ПРЕДЕЛЬНЫЕ ПАРАМЕТРЫ РАЗРЕШЕННОГО СТРОИТЕЛЬСТВА</w:t>
            </w:r>
          </w:p>
        </w:tc>
      </w:tr>
      <w:tr w:rsidR="000A4879" w:rsidRPr="005923BE" w:rsidTr="00426DB7">
        <w:trPr>
          <w:trHeight w:val="20"/>
        </w:trPr>
        <w:tc>
          <w:tcPr>
            <w:tcW w:w="4361" w:type="dxa"/>
            <w:vAlign w:val="center"/>
          </w:tcPr>
          <w:p w:rsidR="000A4879" w:rsidRPr="005923BE" w:rsidRDefault="000A4879" w:rsidP="00426DB7">
            <w:pPr>
              <w:spacing w:line="200" w:lineRule="atLeast"/>
              <w:jc w:val="both"/>
              <w:rPr>
                <w:sz w:val="24"/>
                <w:szCs w:val="24"/>
              </w:rPr>
            </w:pPr>
            <w:r w:rsidRPr="005923BE">
              <w:rPr>
                <w:rFonts w:eastAsia="SimSun"/>
                <w:sz w:val="24"/>
                <w:szCs w:val="24"/>
                <w:lang w:eastAsia="zh-CN"/>
              </w:rPr>
              <w:t>П</w:t>
            </w:r>
            <w:r w:rsidRPr="005923BE">
              <w:rPr>
                <w:sz w:val="24"/>
                <w:szCs w:val="24"/>
              </w:rPr>
              <w:t xml:space="preserve">омещения охраны, помещения и площадки для хранения </w:t>
            </w:r>
            <w:proofErr w:type="gramStart"/>
            <w:r w:rsidRPr="005923BE">
              <w:rPr>
                <w:sz w:val="24"/>
                <w:szCs w:val="24"/>
              </w:rPr>
              <w:t>спец</w:t>
            </w:r>
            <w:proofErr w:type="gramEnd"/>
            <w:r w:rsidRPr="005923BE">
              <w:rPr>
                <w:sz w:val="24"/>
                <w:szCs w:val="24"/>
              </w:rPr>
              <w:t>. техники.</w:t>
            </w:r>
          </w:p>
          <w:p w:rsidR="000A4879" w:rsidRPr="005923BE" w:rsidRDefault="000A4879" w:rsidP="00426DB7">
            <w:pPr>
              <w:rPr>
                <w:sz w:val="24"/>
                <w:szCs w:val="24"/>
              </w:rPr>
            </w:pPr>
            <w:r w:rsidRPr="005923BE">
              <w:rPr>
                <w:sz w:val="24"/>
                <w:szCs w:val="24"/>
              </w:rPr>
              <w:t>Контрольно-пропускные пункты.</w:t>
            </w:r>
          </w:p>
          <w:p w:rsidR="000A4879" w:rsidRPr="005923BE" w:rsidRDefault="000A4879" w:rsidP="00426DB7">
            <w:pPr>
              <w:jc w:val="both"/>
              <w:rPr>
                <w:sz w:val="24"/>
                <w:szCs w:val="24"/>
              </w:rPr>
            </w:pPr>
          </w:p>
        </w:tc>
        <w:tc>
          <w:tcPr>
            <w:tcW w:w="10348" w:type="dxa"/>
            <w:vAlign w:val="center"/>
          </w:tcPr>
          <w:p w:rsidR="000A4879" w:rsidRPr="00E2483A" w:rsidRDefault="000A4879" w:rsidP="00426DB7">
            <w:pPr>
              <w:rPr>
                <w:sz w:val="24"/>
                <w:szCs w:val="24"/>
              </w:rPr>
            </w:pPr>
            <w:r w:rsidRPr="00E2483A">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A4879" w:rsidRPr="00E2483A" w:rsidRDefault="000A4879" w:rsidP="00426DB7">
            <w:pPr>
              <w:rPr>
                <w:sz w:val="24"/>
                <w:szCs w:val="24"/>
              </w:rPr>
            </w:pPr>
            <w:r w:rsidRPr="00E2483A">
              <w:rPr>
                <w:sz w:val="24"/>
                <w:szCs w:val="24"/>
              </w:rPr>
              <w:t>-минимальные отступы от границ земельного участка 1 м</w:t>
            </w:r>
            <w:r w:rsidR="004D3B60">
              <w:rPr>
                <w:sz w:val="24"/>
                <w:szCs w:val="24"/>
              </w:rPr>
              <w:t xml:space="preserve">., от </w:t>
            </w:r>
            <w:proofErr w:type="gramStart"/>
            <w:r w:rsidR="004D3B60">
              <w:rPr>
                <w:sz w:val="24"/>
                <w:szCs w:val="24"/>
              </w:rPr>
              <w:t>красной</w:t>
            </w:r>
            <w:proofErr w:type="gramEnd"/>
            <w:r w:rsidR="004D3B60">
              <w:rPr>
                <w:sz w:val="24"/>
                <w:szCs w:val="24"/>
              </w:rPr>
              <w:t xml:space="preserve"> </w:t>
            </w:r>
            <w:proofErr w:type="spellStart"/>
            <w:r w:rsidR="004D3B60">
              <w:rPr>
                <w:sz w:val="24"/>
                <w:szCs w:val="24"/>
              </w:rPr>
              <w:t>лдинии</w:t>
            </w:r>
            <w:proofErr w:type="spellEnd"/>
            <w:r w:rsidR="004D3B60">
              <w:rPr>
                <w:sz w:val="24"/>
                <w:szCs w:val="24"/>
              </w:rPr>
              <w:t xml:space="preserve"> улиц и проездов -5 м</w:t>
            </w:r>
            <w:r w:rsidRPr="00E2483A">
              <w:rPr>
                <w:sz w:val="24"/>
                <w:szCs w:val="24"/>
              </w:rPr>
              <w:t>;</w:t>
            </w:r>
          </w:p>
          <w:p w:rsidR="000A4879" w:rsidRPr="00E2483A" w:rsidRDefault="000A4879" w:rsidP="00426DB7">
            <w:pPr>
              <w:rPr>
                <w:sz w:val="24"/>
                <w:szCs w:val="24"/>
              </w:rPr>
            </w:pPr>
            <w:r w:rsidRPr="00E2483A">
              <w:rPr>
                <w:sz w:val="24"/>
                <w:szCs w:val="24"/>
              </w:rPr>
              <w:t>-максимальная высота объектов – 6 м;</w:t>
            </w:r>
          </w:p>
          <w:p w:rsidR="000A4879" w:rsidRPr="00E2483A" w:rsidRDefault="000A4879" w:rsidP="00426DB7">
            <w:pPr>
              <w:jc w:val="both"/>
              <w:rPr>
                <w:sz w:val="24"/>
                <w:szCs w:val="24"/>
              </w:rPr>
            </w:pPr>
            <w:r w:rsidRPr="00E2483A">
              <w:rPr>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0A4879" w:rsidRPr="005923BE" w:rsidTr="00426DB7">
        <w:trPr>
          <w:trHeight w:val="20"/>
        </w:trPr>
        <w:tc>
          <w:tcPr>
            <w:tcW w:w="4361" w:type="dxa"/>
          </w:tcPr>
          <w:p w:rsidR="000A4879" w:rsidRPr="005923BE" w:rsidRDefault="000A4879" w:rsidP="00426DB7">
            <w:pPr>
              <w:jc w:val="both"/>
              <w:rPr>
                <w:sz w:val="24"/>
                <w:szCs w:val="24"/>
              </w:rPr>
            </w:pPr>
            <w:r w:rsidRPr="005923BE">
              <w:rPr>
                <w:sz w:val="24"/>
                <w:szCs w:val="24"/>
              </w:rPr>
              <w:t>Площадки для сбора твердых бытовых отходов.</w:t>
            </w:r>
          </w:p>
        </w:tc>
        <w:tc>
          <w:tcPr>
            <w:tcW w:w="10348" w:type="dxa"/>
          </w:tcPr>
          <w:p w:rsidR="000A4879" w:rsidRPr="00E2483A" w:rsidRDefault="000A4879" w:rsidP="00426DB7">
            <w:pPr>
              <w:rPr>
                <w:sz w:val="24"/>
                <w:szCs w:val="24"/>
              </w:rPr>
            </w:pPr>
            <w:r w:rsidRPr="00E2483A">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A4879" w:rsidRPr="00E2483A" w:rsidRDefault="000A4879" w:rsidP="00426DB7">
            <w:pPr>
              <w:jc w:val="both"/>
              <w:rPr>
                <w:sz w:val="24"/>
                <w:szCs w:val="24"/>
              </w:rPr>
            </w:pPr>
            <w:r w:rsidRPr="00E2483A">
              <w:rPr>
                <w:sz w:val="24"/>
                <w:szCs w:val="24"/>
              </w:rPr>
              <w:t>Общее количество контейнеров не более 5 шт.</w:t>
            </w:r>
          </w:p>
          <w:p w:rsidR="000A4879" w:rsidRPr="00E2483A" w:rsidRDefault="000A4879" w:rsidP="00426DB7">
            <w:pPr>
              <w:jc w:val="both"/>
              <w:rPr>
                <w:sz w:val="24"/>
                <w:szCs w:val="24"/>
              </w:rPr>
            </w:pPr>
            <w:r w:rsidRPr="00E2483A">
              <w:rPr>
                <w:sz w:val="24"/>
                <w:szCs w:val="24"/>
              </w:rPr>
              <w:t>Высота  - не более 2 м.</w:t>
            </w:r>
          </w:p>
          <w:p w:rsidR="000A4879" w:rsidRPr="00E2483A" w:rsidRDefault="000A4879" w:rsidP="00426DB7">
            <w:pPr>
              <w:jc w:val="both"/>
              <w:rPr>
                <w:sz w:val="24"/>
                <w:szCs w:val="24"/>
              </w:rPr>
            </w:pPr>
            <w:r w:rsidRPr="00E2483A">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0A4879" w:rsidRPr="005923BE" w:rsidTr="00426DB7">
        <w:trPr>
          <w:trHeight w:val="20"/>
        </w:trPr>
        <w:tc>
          <w:tcPr>
            <w:tcW w:w="4361" w:type="dxa"/>
          </w:tcPr>
          <w:p w:rsidR="000A4879" w:rsidRPr="005923BE" w:rsidRDefault="000A4879" w:rsidP="00426DB7">
            <w:pPr>
              <w:jc w:val="both"/>
              <w:rPr>
                <w:sz w:val="24"/>
                <w:szCs w:val="24"/>
              </w:rPr>
            </w:pPr>
            <w:r w:rsidRPr="005923BE">
              <w:rPr>
                <w:sz w:val="24"/>
                <w:szCs w:val="24"/>
              </w:rPr>
              <w:t xml:space="preserve">Объекты инженерно-технического обеспечения и линейные объекты вспомогательного инженерного </w:t>
            </w:r>
            <w:r w:rsidRPr="005923BE">
              <w:rPr>
                <w:sz w:val="24"/>
                <w:szCs w:val="24"/>
              </w:rPr>
              <w:lastRenderedPageBreak/>
              <w:t>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0A4879" w:rsidRPr="00E2483A" w:rsidRDefault="000A4879" w:rsidP="00426DB7">
            <w:pPr>
              <w:rPr>
                <w:sz w:val="24"/>
                <w:szCs w:val="24"/>
              </w:rPr>
            </w:pPr>
            <w:r w:rsidRPr="00E2483A">
              <w:rPr>
                <w:sz w:val="24"/>
                <w:szCs w:val="24"/>
              </w:rPr>
              <w:lastRenderedPageBreak/>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A4879" w:rsidRPr="00E2483A" w:rsidRDefault="000A4879" w:rsidP="00426DB7">
            <w:pPr>
              <w:autoSpaceDE w:val="0"/>
              <w:autoSpaceDN w:val="0"/>
              <w:adjustRightInd w:val="0"/>
              <w:ind w:firstLine="709"/>
              <w:rPr>
                <w:rFonts w:eastAsia="Calibri"/>
                <w:sz w:val="24"/>
                <w:szCs w:val="24"/>
              </w:rPr>
            </w:pPr>
            <w:r w:rsidRPr="00E2483A">
              <w:rPr>
                <w:sz w:val="24"/>
                <w:szCs w:val="24"/>
              </w:rPr>
              <w:t xml:space="preserve">Расстояние от </w:t>
            </w:r>
            <w:r w:rsidRPr="00E2483A">
              <w:rPr>
                <w:rFonts w:eastAsia="Calibri"/>
                <w:sz w:val="24"/>
                <w:szCs w:val="24"/>
              </w:rPr>
              <w:t>фундаментов зданий и сооружений</w:t>
            </w:r>
            <w:proofErr w:type="gramStart"/>
            <w:r w:rsidRPr="00E2483A">
              <w:rPr>
                <w:rFonts w:eastAsia="Calibri"/>
                <w:sz w:val="24"/>
                <w:szCs w:val="24"/>
              </w:rPr>
              <w:t xml:space="preserve"> :</w:t>
            </w:r>
            <w:proofErr w:type="gramEnd"/>
          </w:p>
          <w:p w:rsidR="000A4879" w:rsidRPr="00E2483A" w:rsidRDefault="000A4879" w:rsidP="00426DB7">
            <w:pPr>
              <w:autoSpaceDE w:val="0"/>
              <w:autoSpaceDN w:val="0"/>
              <w:adjustRightInd w:val="0"/>
              <w:ind w:firstLine="709"/>
              <w:rPr>
                <w:rFonts w:eastAsia="Calibri"/>
                <w:sz w:val="24"/>
                <w:szCs w:val="24"/>
              </w:rPr>
            </w:pPr>
            <w:r w:rsidRPr="00E2483A">
              <w:rPr>
                <w:rFonts w:eastAsia="Calibri"/>
                <w:sz w:val="24"/>
                <w:szCs w:val="24"/>
              </w:rPr>
              <w:lastRenderedPageBreak/>
              <w:t>- водопровод и напорная канализация -</w:t>
            </w:r>
            <w:r w:rsidRPr="00E2483A">
              <w:rPr>
                <w:rFonts w:eastAsia="Calibri"/>
                <w:b/>
                <w:sz w:val="24"/>
                <w:szCs w:val="24"/>
              </w:rPr>
              <w:t>5</w:t>
            </w:r>
            <w:r w:rsidRPr="00E2483A">
              <w:rPr>
                <w:rFonts w:eastAsia="Calibri"/>
                <w:sz w:val="24"/>
                <w:szCs w:val="24"/>
              </w:rPr>
              <w:t xml:space="preserve"> м,</w:t>
            </w:r>
          </w:p>
          <w:p w:rsidR="000A4879" w:rsidRPr="00E2483A" w:rsidRDefault="000A4879" w:rsidP="00426DB7">
            <w:pPr>
              <w:autoSpaceDE w:val="0"/>
              <w:autoSpaceDN w:val="0"/>
              <w:adjustRightInd w:val="0"/>
              <w:ind w:firstLine="709"/>
              <w:rPr>
                <w:rFonts w:eastAsia="Calibri"/>
                <w:sz w:val="24"/>
                <w:szCs w:val="24"/>
              </w:rPr>
            </w:pPr>
            <w:r w:rsidRPr="00E2483A">
              <w:rPr>
                <w:rFonts w:eastAsia="Calibri"/>
                <w:sz w:val="24"/>
                <w:szCs w:val="24"/>
              </w:rPr>
              <w:t>- самотечная канализация (бытовая и дождевая)-</w:t>
            </w:r>
            <w:r w:rsidRPr="00E2483A">
              <w:rPr>
                <w:rFonts w:eastAsia="Calibri"/>
                <w:b/>
                <w:sz w:val="24"/>
                <w:szCs w:val="24"/>
              </w:rPr>
              <w:t>3</w:t>
            </w:r>
            <w:r w:rsidRPr="00E2483A">
              <w:rPr>
                <w:rFonts w:eastAsia="Calibri"/>
                <w:sz w:val="24"/>
                <w:szCs w:val="24"/>
              </w:rPr>
              <w:t>м.</w:t>
            </w:r>
          </w:p>
          <w:p w:rsidR="000A4879" w:rsidRPr="00E2483A" w:rsidRDefault="000A4879" w:rsidP="00426DB7">
            <w:pPr>
              <w:jc w:val="both"/>
              <w:rPr>
                <w:sz w:val="24"/>
                <w:szCs w:val="24"/>
              </w:rPr>
            </w:pPr>
            <w:r w:rsidRPr="00E2483A">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0A4879" w:rsidRPr="005923BE" w:rsidTr="00426DB7">
        <w:trPr>
          <w:trHeight w:val="20"/>
        </w:trPr>
        <w:tc>
          <w:tcPr>
            <w:tcW w:w="4361" w:type="dxa"/>
          </w:tcPr>
          <w:p w:rsidR="000A4879" w:rsidRPr="005923BE" w:rsidRDefault="000A4879" w:rsidP="00426DB7">
            <w:pPr>
              <w:spacing w:line="200" w:lineRule="atLeast"/>
              <w:rPr>
                <w:sz w:val="24"/>
                <w:szCs w:val="24"/>
              </w:rPr>
            </w:pPr>
            <w:r w:rsidRPr="005923BE">
              <w:rPr>
                <w:sz w:val="24"/>
                <w:szCs w:val="24"/>
              </w:rPr>
              <w:lastRenderedPageBreak/>
              <w:t>Общественные туалеты</w:t>
            </w:r>
          </w:p>
          <w:p w:rsidR="000A4879" w:rsidRPr="005923BE" w:rsidRDefault="000A4879" w:rsidP="00426DB7">
            <w:pPr>
              <w:jc w:val="both"/>
              <w:rPr>
                <w:sz w:val="24"/>
                <w:szCs w:val="24"/>
              </w:rPr>
            </w:pPr>
          </w:p>
        </w:tc>
        <w:tc>
          <w:tcPr>
            <w:tcW w:w="10348" w:type="dxa"/>
          </w:tcPr>
          <w:p w:rsidR="000A4879" w:rsidRPr="00E2483A" w:rsidRDefault="000A4879" w:rsidP="00426DB7">
            <w:pPr>
              <w:rPr>
                <w:sz w:val="24"/>
                <w:szCs w:val="24"/>
              </w:rPr>
            </w:pPr>
            <w:r w:rsidRPr="00E2483A">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0A4879" w:rsidRPr="00E2483A" w:rsidRDefault="000A4879" w:rsidP="00426DB7">
            <w:pPr>
              <w:jc w:val="both"/>
              <w:rPr>
                <w:sz w:val="24"/>
                <w:szCs w:val="24"/>
              </w:rPr>
            </w:pPr>
            <w:r w:rsidRPr="00E2483A">
              <w:rPr>
                <w:rFonts w:eastAsia="SimSun"/>
                <w:sz w:val="24"/>
                <w:szCs w:val="24"/>
                <w:lang w:eastAsia="zh-CN"/>
              </w:rPr>
              <w:t>Минимальное расстояние от туалета</w:t>
            </w:r>
            <w:proofErr w:type="gramStart"/>
            <w:r w:rsidRPr="00E2483A">
              <w:rPr>
                <w:rFonts w:eastAsia="SimSun"/>
                <w:sz w:val="24"/>
                <w:szCs w:val="24"/>
                <w:lang w:eastAsia="zh-CN"/>
              </w:rPr>
              <w:t xml:space="preserve"> ,</w:t>
            </w:r>
            <w:proofErr w:type="gramEnd"/>
            <w:r w:rsidRPr="00E2483A">
              <w:rPr>
                <w:rFonts w:eastAsia="SimSun"/>
                <w:sz w:val="24"/>
                <w:szCs w:val="24"/>
                <w:lang w:eastAsia="zh-CN"/>
              </w:rPr>
              <w:t xml:space="preserve"> при отсутствии централизованной канализации, до источника водоснабжения (колодца) - не менее 25 м.</w:t>
            </w:r>
          </w:p>
          <w:p w:rsidR="000A4879" w:rsidRPr="00E2483A" w:rsidRDefault="000A4879" w:rsidP="00426DB7">
            <w:pPr>
              <w:jc w:val="both"/>
              <w:rPr>
                <w:sz w:val="24"/>
                <w:szCs w:val="24"/>
              </w:rPr>
            </w:pPr>
            <w:r w:rsidRPr="00E2483A">
              <w:rPr>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0A4879" w:rsidRPr="005923BE" w:rsidTr="00426DB7">
        <w:trPr>
          <w:trHeight w:val="20"/>
        </w:trPr>
        <w:tc>
          <w:tcPr>
            <w:tcW w:w="4361" w:type="dxa"/>
          </w:tcPr>
          <w:p w:rsidR="000A4879" w:rsidRPr="005923BE" w:rsidRDefault="000A4879" w:rsidP="00426DB7">
            <w:pPr>
              <w:autoSpaceDE w:val="0"/>
              <w:autoSpaceDN w:val="0"/>
              <w:adjustRightInd w:val="0"/>
              <w:spacing w:before="120"/>
              <w:jc w:val="both"/>
              <w:rPr>
                <w:rFonts w:eastAsia="SimSun"/>
                <w:sz w:val="24"/>
                <w:szCs w:val="24"/>
                <w:lang w:eastAsia="zh-CN"/>
              </w:rPr>
            </w:pPr>
            <w:r w:rsidRPr="005923BE">
              <w:rPr>
                <w:rFonts w:eastAsia="SimSun"/>
                <w:sz w:val="24"/>
                <w:szCs w:val="24"/>
                <w:lang w:eastAsia="zh-CN"/>
              </w:rPr>
              <w:t>Автостоянки для парковки автомобилей посетителей.</w:t>
            </w:r>
          </w:p>
        </w:tc>
        <w:tc>
          <w:tcPr>
            <w:tcW w:w="10348" w:type="dxa"/>
          </w:tcPr>
          <w:p w:rsidR="000A4879" w:rsidRPr="00E2483A" w:rsidRDefault="000A4879" w:rsidP="00426DB7">
            <w:pPr>
              <w:rPr>
                <w:sz w:val="24"/>
                <w:szCs w:val="24"/>
              </w:rPr>
            </w:pPr>
            <w:r w:rsidRPr="00E2483A">
              <w:rPr>
                <w:rFonts w:eastAsia="SimSun"/>
                <w:sz w:val="24"/>
                <w:szCs w:val="24"/>
                <w:lang w:eastAsia="zh-CN"/>
              </w:rPr>
              <w:t xml:space="preserve">Минимальная/максимальная площадь земельных участков – </w:t>
            </w:r>
            <w:r w:rsidRPr="00E2483A">
              <w:rPr>
                <w:sz w:val="24"/>
                <w:szCs w:val="24"/>
              </w:rPr>
              <w:t>принимать в соответствии с основным видом разрешенного использования земельного участка.</w:t>
            </w:r>
          </w:p>
          <w:p w:rsidR="000A4879" w:rsidRPr="00E2483A" w:rsidRDefault="000A4879" w:rsidP="00426DB7">
            <w:pPr>
              <w:autoSpaceDE w:val="0"/>
              <w:autoSpaceDN w:val="0"/>
              <w:adjustRightInd w:val="0"/>
              <w:ind w:firstLine="540"/>
              <w:jc w:val="both"/>
              <w:rPr>
                <w:sz w:val="24"/>
                <w:szCs w:val="24"/>
              </w:rPr>
            </w:pPr>
            <w:r w:rsidRPr="00E2483A">
              <w:rPr>
                <w:sz w:val="24"/>
                <w:szCs w:val="24"/>
              </w:rPr>
              <w:t>Размеры земельных участков автостоянок на одно место должны быть:</w:t>
            </w:r>
          </w:p>
          <w:p w:rsidR="000A4879" w:rsidRPr="00E2483A" w:rsidRDefault="000A4879" w:rsidP="00426DB7">
            <w:pPr>
              <w:autoSpaceDE w:val="0"/>
              <w:autoSpaceDN w:val="0"/>
              <w:adjustRightInd w:val="0"/>
              <w:ind w:firstLine="540"/>
              <w:jc w:val="both"/>
              <w:rPr>
                <w:sz w:val="24"/>
                <w:szCs w:val="24"/>
              </w:rPr>
            </w:pPr>
            <w:r w:rsidRPr="00E2483A">
              <w:rPr>
                <w:sz w:val="24"/>
                <w:szCs w:val="24"/>
              </w:rPr>
              <w:t>для легковых автомобилей - 25 кв. м;</w:t>
            </w:r>
          </w:p>
          <w:p w:rsidR="000A4879" w:rsidRPr="00E2483A" w:rsidRDefault="000A4879" w:rsidP="00426DB7">
            <w:pPr>
              <w:autoSpaceDE w:val="0"/>
              <w:autoSpaceDN w:val="0"/>
              <w:adjustRightInd w:val="0"/>
              <w:ind w:firstLine="540"/>
              <w:jc w:val="both"/>
              <w:rPr>
                <w:sz w:val="24"/>
                <w:szCs w:val="24"/>
              </w:rPr>
            </w:pPr>
            <w:r w:rsidRPr="00E2483A">
              <w:rPr>
                <w:sz w:val="24"/>
                <w:szCs w:val="24"/>
              </w:rPr>
              <w:t>для автобусов - 40 кв. м;</w:t>
            </w:r>
          </w:p>
          <w:p w:rsidR="000A4879" w:rsidRPr="00E2483A" w:rsidRDefault="000A4879" w:rsidP="00426DB7">
            <w:pPr>
              <w:autoSpaceDE w:val="0"/>
              <w:autoSpaceDN w:val="0"/>
              <w:adjustRightInd w:val="0"/>
              <w:ind w:firstLine="540"/>
              <w:jc w:val="both"/>
              <w:rPr>
                <w:sz w:val="24"/>
                <w:szCs w:val="24"/>
              </w:rPr>
            </w:pPr>
            <w:r w:rsidRPr="00E2483A">
              <w:rPr>
                <w:sz w:val="24"/>
                <w:szCs w:val="24"/>
              </w:rPr>
              <w:t>для велосипедов - 0,9 кв. м.</w:t>
            </w:r>
          </w:p>
          <w:p w:rsidR="000A4879" w:rsidRPr="00E2483A" w:rsidRDefault="000A4879" w:rsidP="00426DB7">
            <w:pPr>
              <w:autoSpaceDE w:val="0"/>
              <w:autoSpaceDN w:val="0"/>
              <w:adjustRightInd w:val="0"/>
              <w:ind w:firstLine="540"/>
              <w:jc w:val="both"/>
              <w:rPr>
                <w:sz w:val="24"/>
                <w:szCs w:val="24"/>
              </w:rPr>
            </w:pPr>
            <w:r w:rsidRPr="00E2483A">
              <w:rPr>
                <w:sz w:val="24"/>
                <w:szCs w:val="24"/>
              </w:rPr>
              <w:t>На открытых автостоянках около объектов специального назначения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0A4879" w:rsidRPr="00E2483A" w:rsidRDefault="000A4879" w:rsidP="00426DB7">
            <w:pPr>
              <w:autoSpaceDE w:val="0"/>
              <w:autoSpaceDN w:val="0"/>
              <w:adjustRightInd w:val="0"/>
              <w:ind w:firstLine="540"/>
              <w:jc w:val="both"/>
              <w:rPr>
                <w:sz w:val="24"/>
                <w:szCs w:val="24"/>
              </w:rPr>
            </w:pPr>
            <w:r w:rsidRPr="00E2483A">
              <w:rPr>
                <w:rFonts w:eastAsia="SimSun"/>
                <w:sz w:val="24"/>
                <w:szCs w:val="24"/>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0A4879" w:rsidRPr="00E2483A" w:rsidRDefault="000A4879" w:rsidP="00426DB7">
            <w:pPr>
              <w:pStyle w:val="af0"/>
              <w:jc w:val="both"/>
              <w:rPr>
                <w:rFonts w:eastAsia="SimSun"/>
                <w:sz w:val="24"/>
                <w:szCs w:val="24"/>
                <w:lang w:eastAsia="zh-CN"/>
              </w:rPr>
            </w:pPr>
            <w:r w:rsidRPr="00E2483A">
              <w:rPr>
                <w:rFonts w:eastAsia="SimSun"/>
                <w:sz w:val="24"/>
                <w:szCs w:val="24"/>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w:t>
            </w:r>
            <w:r w:rsidRPr="00E2483A">
              <w:rPr>
                <w:rFonts w:eastAsia="SimSun"/>
                <w:sz w:val="24"/>
                <w:szCs w:val="24"/>
                <w:lang w:eastAsia="zh-CN"/>
              </w:rPr>
              <w:lastRenderedPageBreak/>
              <w:t>Для линейных объектов регламенты не устанавливаются.</w:t>
            </w:r>
          </w:p>
        </w:tc>
      </w:tr>
    </w:tbl>
    <w:p w:rsidR="00775112" w:rsidRPr="000367B5" w:rsidRDefault="00775112" w:rsidP="00D3268A">
      <w:pPr>
        <w:tabs>
          <w:tab w:val="left" w:pos="2520"/>
        </w:tabs>
        <w:rPr>
          <w:b/>
        </w:rPr>
      </w:pPr>
    </w:p>
    <w:p w:rsidR="00775112" w:rsidRPr="000367B5" w:rsidRDefault="00775112" w:rsidP="00D3268A">
      <w:pPr>
        <w:ind w:firstLine="284"/>
        <w:rPr>
          <w:rFonts w:eastAsia="SimSun"/>
          <w:sz w:val="24"/>
          <w:szCs w:val="24"/>
          <w:u w:val="single"/>
          <w:lang w:eastAsia="zh-CN"/>
        </w:rPr>
      </w:pPr>
      <w:r w:rsidRPr="000367B5">
        <w:rPr>
          <w:rFonts w:eastAsia="SimSun"/>
          <w:sz w:val="24"/>
          <w:szCs w:val="24"/>
          <w:u w:val="single"/>
          <w:lang w:eastAsia="zh-CN"/>
        </w:rPr>
        <w:t>Примечание:</w:t>
      </w:r>
    </w:p>
    <w:p w:rsidR="00775112" w:rsidRPr="000367B5" w:rsidRDefault="00775112" w:rsidP="00D3268A">
      <w:pPr>
        <w:ind w:firstLine="284"/>
        <w:rPr>
          <w:rFonts w:eastAsia="SimSun"/>
          <w:sz w:val="24"/>
          <w:szCs w:val="24"/>
          <w:lang w:eastAsia="zh-CN"/>
        </w:rPr>
      </w:pPr>
      <w:r w:rsidRPr="000367B5">
        <w:rPr>
          <w:rFonts w:eastAsia="SimSun"/>
          <w:sz w:val="24"/>
          <w:szCs w:val="24"/>
          <w:lang w:eastAsia="zh-CN"/>
        </w:rPr>
        <w:t>Полигоны ТБО размещаются за пределами жилой зоны, на обособленных территориях с обеспечением нормативных санитарно-защитных зон.</w:t>
      </w:r>
    </w:p>
    <w:p w:rsidR="00775112" w:rsidRPr="000367B5" w:rsidRDefault="00775112" w:rsidP="00D3268A">
      <w:pPr>
        <w:ind w:firstLine="284"/>
        <w:rPr>
          <w:rFonts w:eastAsia="SimSun"/>
          <w:sz w:val="24"/>
          <w:szCs w:val="24"/>
          <w:lang w:eastAsia="zh-CN"/>
        </w:rPr>
      </w:pPr>
      <w:r w:rsidRPr="000367B5">
        <w:rPr>
          <w:rFonts w:eastAsia="SimSun"/>
          <w:sz w:val="24"/>
          <w:szCs w:val="24"/>
          <w:lang w:eastAsia="zh-CN"/>
        </w:rPr>
        <w:t xml:space="preserve">Размер санитарно-защитной зоны от жилой застройки до границ полигона определятся в соответствии с </w:t>
      </w:r>
      <w:proofErr w:type="spellStart"/>
      <w:r w:rsidRPr="000367B5">
        <w:rPr>
          <w:rFonts w:eastAsia="SimSun"/>
          <w:sz w:val="24"/>
          <w:szCs w:val="24"/>
          <w:lang w:eastAsia="zh-CN"/>
        </w:rPr>
        <w:t>СанПин</w:t>
      </w:r>
      <w:proofErr w:type="spellEnd"/>
      <w:r w:rsidRPr="000367B5">
        <w:rPr>
          <w:rFonts w:eastAsia="SimSun"/>
          <w:sz w:val="24"/>
          <w:szCs w:val="24"/>
          <w:lang w:eastAsia="zh-CN"/>
        </w:rPr>
        <w:t xml:space="preserve"> 2.2.1/2.1.1.1200-03.</w:t>
      </w:r>
    </w:p>
    <w:p w:rsidR="00775112" w:rsidRPr="000367B5" w:rsidRDefault="00775112" w:rsidP="00D3268A">
      <w:pPr>
        <w:ind w:firstLine="284"/>
        <w:jc w:val="both"/>
        <w:rPr>
          <w:rFonts w:eastAsia="SimSun"/>
          <w:sz w:val="24"/>
          <w:szCs w:val="24"/>
          <w:lang w:eastAsia="zh-CN"/>
        </w:rPr>
      </w:pPr>
    </w:p>
    <w:p w:rsidR="00775112" w:rsidRPr="000367B5" w:rsidRDefault="00775112" w:rsidP="00D3268A">
      <w:pPr>
        <w:keepNext/>
        <w:keepLines/>
        <w:spacing w:before="200" w:line="312" w:lineRule="auto"/>
        <w:ind w:firstLine="709"/>
        <w:jc w:val="both"/>
        <w:outlineLvl w:val="2"/>
        <w:rPr>
          <w:b/>
          <w:sz w:val="24"/>
          <w:szCs w:val="24"/>
        </w:rPr>
      </w:pPr>
      <w:bookmarkStart w:id="141" w:name="_Toc433729393"/>
      <w:bookmarkStart w:id="142" w:name="_Toc437351213"/>
      <w:bookmarkStart w:id="143" w:name="_Toc438552191"/>
      <w:r w:rsidRPr="000367B5">
        <w:rPr>
          <w:b/>
          <w:sz w:val="24"/>
          <w:szCs w:val="24"/>
        </w:rPr>
        <w:t>Статья 43. Градостроительные регламенты. Иные виды территориальных зон.</w:t>
      </w:r>
      <w:bookmarkEnd w:id="141"/>
      <w:bookmarkEnd w:id="142"/>
      <w:bookmarkEnd w:id="143"/>
    </w:p>
    <w:p w:rsidR="00775112" w:rsidRPr="000367B5" w:rsidRDefault="00775112" w:rsidP="00D3268A">
      <w:pPr>
        <w:jc w:val="center"/>
        <w:rPr>
          <w:b/>
          <w:sz w:val="24"/>
          <w:szCs w:val="24"/>
          <w:u w:val="single"/>
        </w:rPr>
      </w:pPr>
    </w:p>
    <w:p w:rsidR="00775112" w:rsidRPr="000367B5" w:rsidRDefault="00775112" w:rsidP="00D3268A">
      <w:pPr>
        <w:jc w:val="center"/>
        <w:rPr>
          <w:b/>
          <w:sz w:val="24"/>
          <w:szCs w:val="24"/>
          <w:u w:val="single"/>
        </w:rPr>
      </w:pPr>
      <w:r w:rsidRPr="000367B5">
        <w:rPr>
          <w:b/>
          <w:sz w:val="24"/>
          <w:szCs w:val="24"/>
          <w:u w:val="single"/>
        </w:rPr>
        <w:t>ИВ – 1. Зона озеленения специального назначения</w:t>
      </w:r>
    </w:p>
    <w:p w:rsidR="00775112" w:rsidRPr="000367B5" w:rsidRDefault="00775112" w:rsidP="00D3268A">
      <w:pPr>
        <w:jc w:val="center"/>
        <w:rPr>
          <w:b/>
          <w:sz w:val="32"/>
          <w:szCs w:val="24"/>
          <w:u w:val="single"/>
        </w:rPr>
      </w:pPr>
    </w:p>
    <w:p w:rsidR="00775112" w:rsidRDefault="00775112" w:rsidP="00D3268A">
      <w:pPr>
        <w:spacing w:line="276" w:lineRule="auto"/>
        <w:ind w:firstLine="567"/>
        <w:jc w:val="both"/>
        <w:rPr>
          <w:i/>
          <w:iCs/>
          <w:sz w:val="24"/>
          <w:szCs w:val="24"/>
        </w:rPr>
      </w:pPr>
      <w:r w:rsidRPr="000367B5">
        <w:rPr>
          <w:i/>
          <w:iCs/>
          <w:sz w:val="24"/>
          <w:szCs w:val="24"/>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1E20BD" w:rsidRPr="002666DA" w:rsidRDefault="001E20BD" w:rsidP="001E20BD">
      <w:pPr>
        <w:spacing w:line="276" w:lineRule="auto"/>
        <w:ind w:firstLine="567"/>
        <w:jc w:val="both"/>
        <w:rPr>
          <w:b/>
          <w:i/>
          <w:sz w:val="24"/>
          <w:szCs w:val="24"/>
        </w:rPr>
      </w:pPr>
      <w:r w:rsidRPr="002666DA">
        <w:rPr>
          <w:b/>
          <w:i/>
          <w:sz w:val="24"/>
          <w:szCs w:val="24"/>
        </w:rPr>
        <w:t>Допускается размещение объектов капитального строительства только в санитарно-защитных зонах от производственных предприятий</w:t>
      </w:r>
      <w:r w:rsidR="00033AC3" w:rsidRPr="00033AC3">
        <w:rPr>
          <w:b/>
          <w:i/>
          <w:sz w:val="24"/>
        </w:rPr>
        <w:t>, инженерных сооружений</w:t>
      </w:r>
      <w:r w:rsidRPr="002666DA">
        <w:rPr>
          <w:b/>
          <w:i/>
          <w:sz w:val="24"/>
          <w:szCs w:val="24"/>
        </w:rPr>
        <w:t>.</w:t>
      </w:r>
    </w:p>
    <w:p w:rsidR="001E20BD" w:rsidRPr="002666DA" w:rsidRDefault="001E20BD" w:rsidP="001E20BD">
      <w:pPr>
        <w:jc w:val="both"/>
        <w:rPr>
          <w:b/>
          <w:i/>
          <w:sz w:val="24"/>
          <w:szCs w:val="24"/>
        </w:rPr>
      </w:pPr>
      <w:r w:rsidRPr="002666DA">
        <w:rPr>
          <w:b/>
          <w:i/>
          <w:sz w:val="24"/>
          <w:szCs w:val="24"/>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p w:rsidR="001E20BD" w:rsidRPr="00D7745E" w:rsidRDefault="001E20BD" w:rsidP="001E20BD">
      <w:pPr>
        <w:jc w:val="both"/>
        <w:rPr>
          <w:i/>
          <w:iCs/>
          <w:color w:val="FF0000"/>
          <w:sz w:val="28"/>
          <w:szCs w:val="28"/>
        </w:rPr>
      </w:pPr>
    </w:p>
    <w:p w:rsidR="00775112" w:rsidRPr="000367B5" w:rsidRDefault="00775112" w:rsidP="00D3268A">
      <w:pPr>
        <w:numPr>
          <w:ilvl w:val="0"/>
          <w:numId w:val="27"/>
        </w:numPr>
        <w:jc w:val="both"/>
        <w:rPr>
          <w:b/>
          <w:sz w:val="22"/>
          <w:szCs w:val="22"/>
        </w:rPr>
      </w:pPr>
      <w:r w:rsidRPr="000367B5">
        <w:rPr>
          <w:b/>
          <w:sz w:val="22"/>
          <w:szCs w:val="22"/>
        </w:rPr>
        <w:t>ОСНОВНЫЕ ВИДЫ И ПАРАМЕТРЫ РАЗРЕШЕННОГО ИСПОЛЬЗОВАНИЯ ЗЕМЕЛЬНЫХ УЧАСТКОВ И ОБЪЕКТОВ КАПИТАЛЬНОГО СТРОИТЕЛЬСТВА</w:t>
      </w:r>
    </w:p>
    <w:p w:rsidR="00775112" w:rsidRPr="000367B5" w:rsidRDefault="00775112" w:rsidP="00D3268A">
      <w:pPr>
        <w:ind w:left="720"/>
        <w:contextualSpacing/>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3.1</w:t>
            </w:r>
          </w:p>
        </w:tc>
        <w:tc>
          <w:tcPr>
            <w:tcW w:w="1020" w:type="pct"/>
          </w:tcPr>
          <w:p w:rsidR="00775112" w:rsidRPr="000367B5" w:rsidRDefault="00775112" w:rsidP="005327B8">
            <w:pPr>
              <w:jc w:val="both"/>
              <w:rPr>
                <w:sz w:val="22"/>
                <w:szCs w:val="22"/>
              </w:rPr>
            </w:pPr>
            <w:r w:rsidRPr="000367B5">
              <w:rPr>
                <w:sz w:val="22"/>
                <w:szCs w:val="22"/>
              </w:rPr>
              <w:t xml:space="preserve">Коммунальное обслуживание </w:t>
            </w:r>
          </w:p>
          <w:p w:rsidR="00775112" w:rsidRPr="000367B5" w:rsidRDefault="00775112" w:rsidP="005327B8">
            <w:pPr>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775112" w:rsidRPr="000367B5" w:rsidRDefault="00775112" w:rsidP="005327B8">
            <w:pPr>
              <w:jc w:val="both"/>
              <w:rPr>
                <w:sz w:val="24"/>
                <w:szCs w:val="24"/>
              </w:rPr>
            </w:pPr>
            <w:r w:rsidRPr="000367B5">
              <w:rPr>
                <w:sz w:val="22"/>
                <w:szCs w:val="22"/>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775112" w:rsidRPr="008C0919" w:rsidRDefault="00775112" w:rsidP="005327B8">
            <w:pPr>
              <w:ind w:firstLine="449"/>
              <w:jc w:val="both"/>
              <w:rPr>
                <w:sz w:val="22"/>
                <w:szCs w:val="22"/>
              </w:rPr>
            </w:pPr>
            <w:r w:rsidRPr="008C0919">
              <w:rPr>
                <w:sz w:val="22"/>
                <w:szCs w:val="22"/>
              </w:rPr>
              <w:t>- минимальная/максимальная площадь земельных участков –</w:t>
            </w:r>
            <w:r w:rsidRPr="008C0919">
              <w:rPr>
                <w:b/>
                <w:sz w:val="22"/>
                <w:szCs w:val="22"/>
              </w:rPr>
              <w:t>4/50000</w:t>
            </w:r>
            <w:r w:rsidRPr="008C0919">
              <w:rPr>
                <w:sz w:val="22"/>
                <w:szCs w:val="22"/>
              </w:rPr>
              <w:t xml:space="preserve"> кв.м.;</w:t>
            </w:r>
          </w:p>
          <w:p w:rsidR="00775112" w:rsidRPr="008C0919" w:rsidRDefault="00775112" w:rsidP="005327B8">
            <w:pPr>
              <w:ind w:firstLine="426"/>
              <w:jc w:val="both"/>
              <w:rPr>
                <w:b/>
                <w:sz w:val="22"/>
                <w:szCs w:val="22"/>
              </w:rPr>
            </w:pPr>
            <w:r w:rsidRPr="008C0919">
              <w:rPr>
                <w:sz w:val="22"/>
                <w:szCs w:val="22"/>
              </w:rPr>
              <w:t xml:space="preserve">- максимальное количество этажей </w:t>
            </w:r>
            <w:r w:rsidRPr="008C0919">
              <w:rPr>
                <w:rFonts w:eastAsia="SimSun"/>
                <w:sz w:val="22"/>
                <w:szCs w:val="22"/>
                <w:lang w:eastAsia="zh-CN"/>
              </w:rPr>
              <w:t>зданий</w:t>
            </w:r>
            <w:r w:rsidRPr="008C0919">
              <w:rPr>
                <w:sz w:val="22"/>
                <w:szCs w:val="22"/>
              </w:rPr>
              <w:t xml:space="preserve"> – не более </w:t>
            </w:r>
            <w:r w:rsidRPr="008C0919">
              <w:rPr>
                <w:b/>
                <w:sz w:val="22"/>
                <w:szCs w:val="22"/>
              </w:rPr>
              <w:t>2 этажей;</w:t>
            </w:r>
          </w:p>
          <w:p w:rsidR="00775112" w:rsidRPr="008C0919" w:rsidRDefault="00775112" w:rsidP="005327B8">
            <w:pPr>
              <w:ind w:firstLine="223"/>
              <w:jc w:val="both"/>
              <w:rPr>
                <w:sz w:val="22"/>
                <w:szCs w:val="22"/>
              </w:rPr>
            </w:pPr>
            <w:r w:rsidRPr="008C0919">
              <w:rPr>
                <w:b/>
                <w:sz w:val="22"/>
                <w:szCs w:val="22"/>
              </w:rPr>
              <w:t xml:space="preserve">- </w:t>
            </w:r>
            <w:r w:rsidRPr="008C091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8C0919">
              <w:rPr>
                <w:b/>
                <w:sz w:val="22"/>
                <w:szCs w:val="22"/>
              </w:rPr>
              <w:t>22 м;</w:t>
            </w:r>
          </w:p>
          <w:p w:rsidR="00775112" w:rsidRPr="008C0919" w:rsidRDefault="00775112" w:rsidP="005327B8">
            <w:pPr>
              <w:widowControl w:val="0"/>
              <w:ind w:firstLine="284"/>
              <w:jc w:val="both"/>
              <w:rPr>
                <w:bCs/>
                <w:sz w:val="22"/>
                <w:szCs w:val="22"/>
              </w:rPr>
            </w:pPr>
            <w:r w:rsidRPr="008C0919">
              <w:rPr>
                <w:sz w:val="22"/>
                <w:szCs w:val="22"/>
              </w:rPr>
              <w:t xml:space="preserve">-минимальные отступы от границ смежных  земельных участков – </w:t>
            </w:r>
            <w:r w:rsidRPr="008C0919">
              <w:rPr>
                <w:b/>
                <w:sz w:val="22"/>
                <w:szCs w:val="22"/>
              </w:rPr>
              <w:t>3 м.,</w:t>
            </w:r>
            <w:r w:rsidRPr="008C0919">
              <w:rPr>
                <w:sz w:val="22"/>
                <w:szCs w:val="22"/>
              </w:rPr>
              <w:t xml:space="preserve"> от фронтальной границы участка </w:t>
            </w:r>
            <w:r w:rsidRPr="008C0919">
              <w:rPr>
                <w:bCs/>
                <w:sz w:val="22"/>
                <w:szCs w:val="22"/>
              </w:rPr>
              <w:t xml:space="preserve">– </w:t>
            </w:r>
            <w:r w:rsidRPr="008C0919">
              <w:rPr>
                <w:b/>
                <w:bCs/>
                <w:sz w:val="22"/>
                <w:szCs w:val="22"/>
              </w:rPr>
              <w:t xml:space="preserve">5 м. </w:t>
            </w:r>
            <w:r w:rsidRPr="008C0919">
              <w:rPr>
                <w:bCs/>
                <w:sz w:val="22"/>
                <w:szCs w:val="22"/>
              </w:rPr>
              <w:t>(за исключением линейных объектов);</w:t>
            </w:r>
          </w:p>
          <w:p w:rsidR="00775112" w:rsidRPr="008C0919" w:rsidRDefault="00775112" w:rsidP="005327B8">
            <w:pPr>
              <w:autoSpaceDE w:val="0"/>
              <w:autoSpaceDN w:val="0"/>
              <w:adjustRightInd w:val="0"/>
              <w:ind w:firstLine="317"/>
              <w:jc w:val="both"/>
              <w:rPr>
                <w:sz w:val="22"/>
                <w:szCs w:val="22"/>
              </w:rPr>
            </w:pPr>
            <w:r w:rsidRPr="008C0919">
              <w:rPr>
                <w:sz w:val="22"/>
                <w:szCs w:val="22"/>
              </w:rPr>
              <w:t xml:space="preserve">- максимальный процент застройки в границах земельного участка – </w:t>
            </w:r>
            <w:r w:rsidRPr="008C0919">
              <w:rPr>
                <w:b/>
                <w:sz w:val="22"/>
                <w:szCs w:val="22"/>
              </w:rPr>
              <w:t>60%</w:t>
            </w:r>
            <w:r w:rsidRPr="008C0919">
              <w:rPr>
                <w:sz w:val="22"/>
                <w:szCs w:val="22"/>
              </w:rPr>
              <w:t>, за исключением линейных объектов;</w:t>
            </w:r>
          </w:p>
          <w:p w:rsidR="00775112" w:rsidRPr="008C0919" w:rsidRDefault="00775112" w:rsidP="005327B8">
            <w:pPr>
              <w:ind w:firstLine="426"/>
              <w:jc w:val="both"/>
              <w:rPr>
                <w:sz w:val="22"/>
                <w:szCs w:val="22"/>
              </w:rPr>
            </w:pPr>
            <w:r w:rsidRPr="008C0919">
              <w:rPr>
                <w:sz w:val="22"/>
                <w:szCs w:val="22"/>
              </w:rPr>
              <w:t xml:space="preserve">- минимальный процент озеленения - </w:t>
            </w:r>
            <w:r w:rsidRPr="008C0919">
              <w:rPr>
                <w:b/>
                <w:sz w:val="22"/>
                <w:szCs w:val="22"/>
              </w:rPr>
              <w:t>10%</w:t>
            </w:r>
            <w:r w:rsidRPr="008C0919">
              <w:rPr>
                <w:sz w:val="22"/>
                <w:szCs w:val="22"/>
              </w:rPr>
              <w:t xml:space="preserve"> от площади земельного участка, за исключением линейных объектов.</w:t>
            </w:r>
          </w:p>
          <w:p w:rsidR="00AC2CDC" w:rsidRPr="00033AC3" w:rsidRDefault="00AC2CDC" w:rsidP="00AC2CDC">
            <w:pPr>
              <w:ind w:firstLine="567"/>
              <w:jc w:val="both"/>
              <w:rPr>
                <w:i/>
                <w:sz w:val="24"/>
                <w:szCs w:val="24"/>
              </w:rPr>
            </w:pPr>
            <w:r w:rsidRPr="008C0919">
              <w:rPr>
                <w:i/>
                <w:sz w:val="24"/>
                <w:szCs w:val="24"/>
              </w:rPr>
              <w:t>Допускается размещение объектов только в санитарно-защитных зонах от производственных предприятий</w:t>
            </w:r>
            <w:r w:rsidR="00033AC3" w:rsidRPr="004A24AA">
              <w:rPr>
                <w:sz w:val="24"/>
              </w:rPr>
              <w:t xml:space="preserve">, </w:t>
            </w:r>
            <w:r w:rsidR="00033AC3" w:rsidRPr="00033AC3">
              <w:rPr>
                <w:i/>
                <w:sz w:val="24"/>
              </w:rPr>
              <w:t>инженерных сооружений</w:t>
            </w:r>
            <w:r w:rsidRPr="00033AC3">
              <w:rPr>
                <w:i/>
                <w:sz w:val="24"/>
                <w:szCs w:val="24"/>
              </w:rPr>
              <w:t>.</w:t>
            </w:r>
          </w:p>
          <w:p w:rsidR="00AC2CDC" w:rsidRPr="008C0919" w:rsidRDefault="00AC2CDC" w:rsidP="00AC2CDC">
            <w:pPr>
              <w:ind w:firstLine="426"/>
              <w:jc w:val="both"/>
              <w:rPr>
                <w:b/>
                <w:sz w:val="22"/>
                <w:szCs w:val="22"/>
              </w:rPr>
            </w:pPr>
            <w:r w:rsidRPr="008C0919">
              <w:rPr>
                <w:i/>
                <w:sz w:val="24"/>
                <w:szCs w:val="24"/>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4"/>
                <w:szCs w:val="24"/>
              </w:rPr>
            </w:pPr>
            <w:r w:rsidRPr="000367B5">
              <w:rPr>
                <w:b/>
                <w:sz w:val="24"/>
                <w:szCs w:val="24"/>
              </w:rPr>
              <w:lastRenderedPageBreak/>
              <w:t>12.0</w:t>
            </w:r>
          </w:p>
        </w:tc>
        <w:tc>
          <w:tcPr>
            <w:tcW w:w="1020" w:type="pct"/>
          </w:tcPr>
          <w:p w:rsidR="00775112" w:rsidRPr="000367B5" w:rsidRDefault="00775112" w:rsidP="005327B8">
            <w:pPr>
              <w:widowControl w:val="0"/>
              <w:autoSpaceDE w:val="0"/>
              <w:autoSpaceDN w:val="0"/>
              <w:adjustRightInd w:val="0"/>
              <w:rPr>
                <w:sz w:val="24"/>
                <w:szCs w:val="24"/>
              </w:rPr>
            </w:pPr>
            <w:r w:rsidRPr="000367B5">
              <w:rPr>
                <w:sz w:val="24"/>
                <w:szCs w:val="24"/>
              </w:rPr>
              <w:t>Общее пользование территории</w:t>
            </w:r>
          </w:p>
          <w:p w:rsidR="00775112" w:rsidRPr="000367B5" w:rsidRDefault="00775112" w:rsidP="005327B8">
            <w:pPr>
              <w:widowControl w:val="0"/>
              <w:autoSpaceDE w:val="0"/>
              <w:autoSpaceDN w:val="0"/>
              <w:adjustRightInd w:val="0"/>
              <w:rPr>
                <w:sz w:val="24"/>
                <w:szCs w:val="24"/>
              </w:rPr>
            </w:pPr>
          </w:p>
        </w:tc>
        <w:tc>
          <w:tcPr>
            <w:tcW w:w="1845" w:type="pct"/>
          </w:tcPr>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C03F1E" w:rsidRPr="008C0919" w:rsidRDefault="00C03F1E" w:rsidP="00C03F1E">
            <w:pPr>
              <w:ind w:firstLine="223"/>
              <w:jc w:val="both"/>
              <w:rPr>
                <w:sz w:val="22"/>
                <w:szCs w:val="22"/>
              </w:rPr>
            </w:pPr>
            <w:r w:rsidRPr="008C0919">
              <w:rPr>
                <w:sz w:val="22"/>
                <w:szCs w:val="22"/>
              </w:rPr>
              <w:t xml:space="preserve">-минимальная/максимальная площадь земельного участка–  </w:t>
            </w:r>
            <w:r w:rsidRPr="008C0919">
              <w:rPr>
                <w:b/>
                <w:sz w:val="22"/>
                <w:szCs w:val="22"/>
              </w:rPr>
              <w:t>5000/100000</w:t>
            </w:r>
            <w:r w:rsidRPr="008C0919">
              <w:rPr>
                <w:sz w:val="22"/>
                <w:szCs w:val="22"/>
              </w:rPr>
              <w:t xml:space="preserve"> кв. м;</w:t>
            </w:r>
          </w:p>
          <w:p w:rsidR="00C03F1E" w:rsidRPr="008C0919" w:rsidRDefault="00C03F1E" w:rsidP="00C03F1E">
            <w:pPr>
              <w:widowControl w:val="0"/>
              <w:ind w:firstLine="284"/>
              <w:rPr>
                <w:b/>
                <w:bCs/>
                <w:sz w:val="22"/>
                <w:szCs w:val="22"/>
              </w:rPr>
            </w:pPr>
            <w:r w:rsidRPr="008C0919">
              <w:rPr>
                <w:sz w:val="22"/>
                <w:szCs w:val="22"/>
              </w:rPr>
              <w:t xml:space="preserve">- минимальные отступы от границ смежных земельных участков – </w:t>
            </w:r>
            <w:r w:rsidRPr="008C0919">
              <w:rPr>
                <w:b/>
                <w:sz w:val="22"/>
                <w:szCs w:val="22"/>
              </w:rPr>
              <w:t>5 м.,</w:t>
            </w:r>
            <w:r w:rsidRPr="008C0919">
              <w:rPr>
                <w:sz w:val="22"/>
                <w:szCs w:val="22"/>
              </w:rPr>
              <w:t xml:space="preserve"> от красной линии участка </w:t>
            </w:r>
            <w:r w:rsidRPr="008C0919">
              <w:rPr>
                <w:bCs/>
                <w:sz w:val="22"/>
                <w:szCs w:val="22"/>
              </w:rPr>
              <w:t xml:space="preserve">– </w:t>
            </w:r>
            <w:r w:rsidRPr="008C0919">
              <w:rPr>
                <w:b/>
                <w:bCs/>
                <w:sz w:val="22"/>
                <w:szCs w:val="22"/>
              </w:rPr>
              <w:t>5 м.;</w:t>
            </w:r>
          </w:p>
          <w:p w:rsidR="00C03F1E" w:rsidRPr="008C0919" w:rsidRDefault="00C03F1E" w:rsidP="00C03F1E">
            <w:pPr>
              <w:ind w:firstLine="223"/>
              <w:jc w:val="both"/>
              <w:rPr>
                <w:rFonts w:eastAsia="SimSun"/>
                <w:sz w:val="22"/>
                <w:szCs w:val="22"/>
                <w:lang w:eastAsia="zh-CN"/>
              </w:rPr>
            </w:pPr>
            <w:r w:rsidRPr="008C0919">
              <w:rPr>
                <w:sz w:val="22"/>
                <w:szCs w:val="22"/>
              </w:rPr>
              <w:t xml:space="preserve">-максимальная высота зданий, строений, сооружений от уровня земли - </w:t>
            </w:r>
            <w:r w:rsidRPr="008C0919">
              <w:rPr>
                <w:b/>
                <w:sz w:val="22"/>
                <w:szCs w:val="22"/>
              </w:rPr>
              <w:t>25 м;</w:t>
            </w:r>
          </w:p>
          <w:p w:rsidR="00C03F1E" w:rsidRPr="008C0919" w:rsidRDefault="00C03F1E" w:rsidP="00C03F1E">
            <w:pPr>
              <w:autoSpaceDE w:val="0"/>
              <w:autoSpaceDN w:val="0"/>
              <w:adjustRightInd w:val="0"/>
              <w:jc w:val="both"/>
              <w:rPr>
                <w:rFonts w:eastAsia="Calibri"/>
                <w:bCs/>
                <w:sz w:val="24"/>
                <w:szCs w:val="24"/>
              </w:rPr>
            </w:pPr>
            <w:r w:rsidRPr="008C0919">
              <w:rPr>
                <w:rFonts w:eastAsia="SimSun"/>
                <w:sz w:val="22"/>
                <w:szCs w:val="22"/>
                <w:lang w:eastAsia="zh-CN"/>
              </w:rPr>
              <w:t xml:space="preserve">- </w:t>
            </w:r>
            <w:r w:rsidRPr="008C0919">
              <w:rPr>
                <w:rFonts w:eastAsia="Calibri"/>
                <w:bCs/>
                <w:sz w:val="24"/>
                <w:szCs w:val="24"/>
              </w:rPr>
              <w:t>соотношение элементов территории парка следует принимать в процентах от общей площади парка:</w:t>
            </w:r>
          </w:p>
          <w:p w:rsidR="00C03F1E" w:rsidRPr="008C0919" w:rsidRDefault="00C03F1E" w:rsidP="00C03F1E">
            <w:pPr>
              <w:autoSpaceDE w:val="0"/>
              <w:autoSpaceDN w:val="0"/>
              <w:adjustRightInd w:val="0"/>
              <w:ind w:firstLine="540"/>
              <w:jc w:val="both"/>
              <w:rPr>
                <w:rFonts w:eastAsia="Calibri"/>
                <w:b/>
                <w:bCs/>
                <w:sz w:val="24"/>
                <w:szCs w:val="24"/>
              </w:rPr>
            </w:pPr>
            <w:r w:rsidRPr="008C0919">
              <w:rPr>
                <w:rFonts w:eastAsia="Calibri"/>
                <w:bCs/>
                <w:sz w:val="24"/>
                <w:szCs w:val="24"/>
              </w:rPr>
              <w:t xml:space="preserve">территории зеленых насаждений и водоемов </w:t>
            </w:r>
            <w:r w:rsidRPr="008C0919">
              <w:rPr>
                <w:rFonts w:eastAsia="Calibri"/>
                <w:b/>
                <w:bCs/>
                <w:sz w:val="24"/>
                <w:szCs w:val="24"/>
              </w:rPr>
              <w:t>– 65% – 75%;</w:t>
            </w:r>
          </w:p>
          <w:p w:rsidR="00C03F1E" w:rsidRPr="008C0919" w:rsidRDefault="00C03F1E" w:rsidP="00C03F1E">
            <w:pPr>
              <w:autoSpaceDE w:val="0"/>
              <w:autoSpaceDN w:val="0"/>
              <w:adjustRightInd w:val="0"/>
              <w:ind w:firstLine="540"/>
              <w:jc w:val="both"/>
              <w:rPr>
                <w:rFonts w:eastAsia="Calibri"/>
                <w:bCs/>
                <w:sz w:val="24"/>
                <w:szCs w:val="24"/>
              </w:rPr>
            </w:pPr>
            <w:r w:rsidRPr="008C0919">
              <w:rPr>
                <w:rFonts w:eastAsia="Calibri"/>
                <w:bCs/>
                <w:sz w:val="24"/>
                <w:szCs w:val="24"/>
              </w:rPr>
              <w:t xml:space="preserve">аллеи, дороги, площадки </w:t>
            </w:r>
            <w:r w:rsidRPr="008C0919">
              <w:rPr>
                <w:rFonts w:eastAsia="Calibri"/>
                <w:b/>
                <w:bCs/>
                <w:sz w:val="24"/>
                <w:szCs w:val="24"/>
              </w:rPr>
              <w:t>– 10% - 15%;</w:t>
            </w:r>
          </w:p>
          <w:p w:rsidR="00C03F1E" w:rsidRPr="008C0919" w:rsidRDefault="00C03F1E" w:rsidP="00C03F1E">
            <w:pPr>
              <w:autoSpaceDE w:val="0"/>
              <w:autoSpaceDN w:val="0"/>
              <w:adjustRightInd w:val="0"/>
              <w:ind w:firstLine="540"/>
              <w:jc w:val="both"/>
              <w:rPr>
                <w:rFonts w:eastAsia="Calibri"/>
                <w:b/>
                <w:bCs/>
                <w:sz w:val="24"/>
                <w:szCs w:val="24"/>
              </w:rPr>
            </w:pPr>
            <w:r w:rsidRPr="008C0919">
              <w:rPr>
                <w:rFonts w:eastAsia="Calibri"/>
                <w:bCs/>
                <w:sz w:val="24"/>
                <w:szCs w:val="24"/>
              </w:rPr>
              <w:t xml:space="preserve">площадки – </w:t>
            </w:r>
            <w:r w:rsidRPr="008C0919">
              <w:rPr>
                <w:rFonts w:eastAsia="Calibri"/>
                <w:b/>
                <w:bCs/>
                <w:sz w:val="24"/>
                <w:szCs w:val="24"/>
              </w:rPr>
              <w:t>8% - 12%;</w:t>
            </w:r>
          </w:p>
          <w:p w:rsidR="00C03F1E" w:rsidRPr="008C0919" w:rsidRDefault="00C03F1E" w:rsidP="00C03F1E">
            <w:pPr>
              <w:autoSpaceDE w:val="0"/>
              <w:autoSpaceDN w:val="0"/>
              <w:adjustRightInd w:val="0"/>
              <w:ind w:firstLine="540"/>
              <w:jc w:val="both"/>
              <w:rPr>
                <w:rFonts w:eastAsia="Calibri"/>
                <w:b/>
                <w:bCs/>
                <w:sz w:val="24"/>
                <w:szCs w:val="24"/>
              </w:rPr>
            </w:pPr>
            <w:r w:rsidRPr="008C0919">
              <w:rPr>
                <w:rFonts w:eastAsia="Calibri"/>
                <w:bCs/>
                <w:sz w:val="24"/>
                <w:szCs w:val="24"/>
              </w:rPr>
              <w:t xml:space="preserve">сооружения – </w:t>
            </w:r>
            <w:r w:rsidRPr="008C0919">
              <w:rPr>
                <w:rFonts w:eastAsia="Calibri"/>
                <w:b/>
                <w:bCs/>
                <w:sz w:val="24"/>
                <w:szCs w:val="24"/>
              </w:rPr>
              <w:t>5% - 7%.</w:t>
            </w:r>
          </w:p>
          <w:p w:rsidR="00775112" w:rsidRPr="008C0919" w:rsidRDefault="00C03F1E" w:rsidP="00C03F1E">
            <w:pPr>
              <w:ind w:firstLine="426"/>
              <w:jc w:val="both"/>
              <w:rPr>
                <w:sz w:val="22"/>
                <w:szCs w:val="22"/>
              </w:rPr>
            </w:pPr>
            <w:r w:rsidRPr="008C0919">
              <w:rPr>
                <w:sz w:val="22"/>
                <w:szCs w:val="22"/>
              </w:rPr>
              <w:t>Без права возведения объектов капитального строительства.</w:t>
            </w:r>
          </w:p>
        </w:tc>
      </w:tr>
    </w:tbl>
    <w:p w:rsidR="00775112" w:rsidRPr="000367B5" w:rsidRDefault="00775112" w:rsidP="00D3268A">
      <w:pPr>
        <w:tabs>
          <w:tab w:val="left" w:pos="2520"/>
        </w:tabs>
        <w:rPr>
          <w:b/>
        </w:rPr>
      </w:pPr>
    </w:p>
    <w:p w:rsidR="00775112" w:rsidRPr="000367B5" w:rsidRDefault="00775112" w:rsidP="00D3268A">
      <w:pPr>
        <w:numPr>
          <w:ilvl w:val="0"/>
          <w:numId w:val="27"/>
        </w:numPr>
        <w:jc w:val="both"/>
        <w:rPr>
          <w:b/>
          <w:sz w:val="22"/>
          <w:szCs w:val="22"/>
        </w:rPr>
      </w:pPr>
      <w:r w:rsidRPr="000367B5">
        <w:rPr>
          <w:b/>
          <w:sz w:val="22"/>
          <w:szCs w:val="22"/>
        </w:rPr>
        <w:t>УСЛОВНО РАЗРЕШЕННЫЕ ВИДЫ И ПАРАМЕТРЫ ИСПОЛЬЗОВАНИЯ ЗЕМЕЛЬНЫХ УЧАСТКОВ И ОБЪЕКТОВ КАПИТАЛЬНОГО СТРОИТЕЛЬСТВА</w:t>
      </w:r>
    </w:p>
    <w:p w:rsidR="00775112" w:rsidRPr="000367B5" w:rsidRDefault="00775112" w:rsidP="00D3268A">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978"/>
        <w:gridCol w:w="5387"/>
        <w:gridCol w:w="4958"/>
      </w:tblGrid>
      <w:tr w:rsidR="00775112" w:rsidRPr="000367B5" w:rsidTr="005327B8">
        <w:trPr>
          <w:trHeight w:val="552"/>
          <w:tblHeader/>
        </w:trPr>
        <w:tc>
          <w:tcPr>
            <w:tcW w:w="437" w:type="pct"/>
            <w:vAlign w:val="center"/>
          </w:tcPr>
          <w:p w:rsidR="00775112" w:rsidRPr="000367B5" w:rsidRDefault="00775112" w:rsidP="005327B8">
            <w:pPr>
              <w:tabs>
                <w:tab w:val="left" w:pos="2520"/>
              </w:tabs>
              <w:jc w:val="center"/>
              <w:rPr>
                <w:b/>
                <w:sz w:val="22"/>
                <w:szCs w:val="22"/>
              </w:rPr>
            </w:pPr>
            <w:r w:rsidRPr="000367B5">
              <w:rPr>
                <w:b/>
                <w:sz w:val="22"/>
                <w:szCs w:val="22"/>
              </w:rPr>
              <w:t>Код вида</w:t>
            </w:r>
          </w:p>
          <w:p w:rsidR="00775112" w:rsidRPr="000367B5" w:rsidRDefault="00775112" w:rsidP="005327B8">
            <w:pPr>
              <w:tabs>
                <w:tab w:val="left" w:pos="2520"/>
              </w:tabs>
              <w:jc w:val="center"/>
              <w:rPr>
                <w:b/>
                <w:sz w:val="22"/>
                <w:szCs w:val="22"/>
              </w:rPr>
            </w:pPr>
            <w:proofErr w:type="spellStart"/>
            <w:proofErr w:type="gramStart"/>
            <w:r w:rsidRPr="000367B5">
              <w:rPr>
                <w:b/>
                <w:sz w:val="22"/>
                <w:szCs w:val="22"/>
              </w:rPr>
              <w:t>разрешен-ного</w:t>
            </w:r>
            <w:proofErr w:type="spellEnd"/>
            <w:proofErr w:type="gramEnd"/>
            <w:r w:rsidRPr="000367B5">
              <w:rPr>
                <w:b/>
                <w:sz w:val="22"/>
                <w:szCs w:val="22"/>
              </w:rPr>
              <w:t xml:space="preserve"> </w:t>
            </w:r>
            <w:proofErr w:type="spellStart"/>
            <w:r w:rsidRPr="000367B5">
              <w:rPr>
                <w:b/>
                <w:sz w:val="22"/>
                <w:szCs w:val="22"/>
              </w:rPr>
              <w:t>использо</w:t>
            </w:r>
            <w:proofErr w:type="spellEnd"/>
            <w:r w:rsidRPr="000367B5">
              <w:rPr>
                <w:b/>
                <w:sz w:val="22"/>
                <w:szCs w:val="22"/>
              </w:rPr>
              <w:t>-</w:t>
            </w:r>
          </w:p>
          <w:p w:rsidR="00775112" w:rsidRPr="000367B5" w:rsidRDefault="00775112" w:rsidP="005327B8">
            <w:pPr>
              <w:tabs>
                <w:tab w:val="left" w:pos="2520"/>
              </w:tabs>
              <w:jc w:val="center"/>
              <w:rPr>
                <w:b/>
                <w:sz w:val="22"/>
                <w:szCs w:val="22"/>
              </w:rPr>
            </w:pPr>
            <w:proofErr w:type="spellStart"/>
            <w:r w:rsidRPr="000367B5">
              <w:rPr>
                <w:b/>
                <w:sz w:val="22"/>
                <w:szCs w:val="22"/>
              </w:rPr>
              <w:t>вания</w:t>
            </w:r>
            <w:proofErr w:type="spellEnd"/>
          </w:p>
        </w:tc>
        <w:tc>
          <w:tcPr>
            <w:tcW w:w="1020"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ЗЕМЕЛЬНЫХ УЧАСТКОВ</w:t>
            </w:r>
          </w:p>
          <w:p w:rsidR="00775112" w:rsidRPr="000367B5" w:rsidRDefault="00775112" w:rsidP="005327B8">
            <w:pPr>
              <w:tabs>
                <w:tab w:val="left" w:pos="2520"/>
              </w:tabs>
              <w:jc w:val="center"/>
              <w:rPr>
                <w:b/>
                <w:sz w:val="22"/>
                <w:szCs w:val="22"/>
              </w:rPr>
            </w:pPr>
          </w:p>
        </w:tc>
        <w:tc>
          <w:tcPr>
            <w:tcW w:w="1845" w:type="pct"/>
            <w:vAlign w:val="center"/>
          </w:tcPr>
          <w:p w:rsidR="00775112" w:rsidRPr="000367B5" w:rsidRDefault="00775112" w:rsidP="005327B8">
            <w:pPr>
              <w:tabs>
                <w:tab w:val="left" w:pos="2520"/>
              </w:tabs>
              <w:jc w:val="center"/>
              <w:rPr>
                <w:b/>
                <w:sz w:val="22"/>
                <w:szCs w:val="22"/>
              </w:rPr>
            </w:pPr>
            <w:r w:rsidRPr="000367B5">
              <w:rPr>
                <w:b/>
                <w:sz w:val="22"/>
                <w:szCs w:val="22"/>
              </w:rPr>
              <w:t>ВИДЫ РАЗРЕШЕННОГО ИСПОЛЬЗОВАНИЯ ОБЪЕКТОВ КАПИТАЛЬНОГО СТРОИТЕЛЬСТВА</w:t>
            </w:r>
          </w:p>
        </w:tc>
        <w:tc>
          <w:tcPr>
            <w:tcW w:w="1698" w:type="pct"/>
            <w:vAlign w:val="center"/>
          </w:tcPr>
          <w:p w:rsidR="00775112" w:rsidRPr="000367B5" w:rsidRDefault="00775112" w:rsidP="005327B8">
            <w:pPr>
              <w:tabs>
                <w:tab w:val="left" w:pos="2520"/>
              </w:tabs>
              <w:jc w:val="center"/>
              <w:rPr>
                <w:b/>
                <w:sz w:val="22"/>
                <w:szCs w:val="22"/>
              </w:rPr>
            </w:pPr>
            <w:r w:rsidRPr="000367B5">
              <w:rPr>
                <w:b/>
                <w:sz w:val="22"/>
                <w:szCs w:val="22"/>
              </w:rPr>
              <w:t xml:space="preserve">ПРЕДЕЛЬНЫЕ РАЗМЕРЫ </w:t>
            </w:r>
            <w:proofErr w:type="gramStart"/>
            <w:r w:rsidRPr="000367B5">
              <w:rPr>
                <w:b/>
                <w:sz w:val="22"/>
                <w:szCs w:val="22"/>
              </w:rPr>
              <w:t>ЗЕМЕЛЬНЫХ</w:t>
            </w:r>
            <w:proofErr w:type="gramEnd"/>
          </w:p>
          <w:p w:rsidR="00775112" w:rsidRPr="000367B5" w:rsidRDefault="00775112" w:rsidP="005327B8">
            <w:pPr>
              <w:tabs>
                <w:tab w:val="left" w:pos="2520"/>
              </w:tabs>
              <w:jc w:val="center"/>
              <w:rPr>
                <w:b/>
                <w:sz w:val="22"/>
                <w:szCs w:val="22"/>
              </w:rPr>
            </w:pPr>
            <w:r w:rsidRPr="000367B5">
              <w:rPr>
                <w:b/>
                <w:sz w:val="22"/>
                <w:szCs w:val="22"/>
              </w:rPr>
              <w:t>УЧАСТКОВ И ПРЕДЕЛЬНЫЕ ПАРАМЕТРЫ</w:t>
            </w:r>
          </w:p>
          <w:p w:rsidR="00775112" w:rsidRPr="000367B5" w:rsidRDefault="00775112" w:rsidP="005327B8">
            <w:pPr>
              <w:tabs>
                <w:tab w:val="left" w:pos="2520"/>
              </w:tabs>
              <w:jc w:val="center"/>
              <w:rPr>
                <w:b/>
                <w:sz w:val="22"/>
                <w:szCs w:val="22"/>
              </w:rPr>
            </w:pPr>
            <w:r w:rsidRPr="000367B5">
              <w:rPr>
                <w:b/>
                <w:sz w:val="22"/>
                <w:szCs w:val="22"/>
              </w:rPr>
              <w:t>РАЗРЕШЕННОГО СТРОИТЕЛЬСТВА</w:t>
            </w:r>
          </w:p>
        </w:tc>
      </w:tr>
      <w:tr w:rsidR="00775112" w:rsidRPr="000367B5" w:rsidTr="005327B8">
        <w:trPr>
          <w:trHeight w:val="1912"/>
        </w:trPr>
        <w:tc>
          <w:tcPr>
            <w:tcW w:w="437" w:type="pct"/>
          </w:tcPr>
          <w:p w:rsidR="00775112" w:rsidRPr="000367B5" w:rsidRDefault="00775112" w:rsidP="005327B8">
            <w:pPr>
              <w:widowControl w:val="0"/>
              <w:autoSpaceDE w:val="0"/>
              <w:autoSpaceDN w:val="0"/>
              <w:adjustRightInd w:val="0"/>
              <w:jc w:val="center"/>
              <w:rPr>
                <w:b/>
                <w:sz w:val="24"/>
                <w:szCs w:val="24"/>
              </w:rPr>
            </w:pPr>
            <w:r w:rsidRPr="000367B5">
              <w:rPr>
                <w:b/>
                <w:sz w:val="24"/>
                <w:szCs w:val="24"/>
              </w:rPr>
              <w:lastRenderedPageBreak/>
              <w:t>4.1</w:t>
            </w:r>
          </w:p>
        </w:tc>
        <w:tc>
          <w:tcPr>
            <w:tcW w:w="1020" w:type="pct"/>
          </w:tcPr>
          <w:p w:rsidR="00775112" w:rsidRPr="000367B5" w:rsidRDefault="00775112" w:rsidP="005327B8">
            <w:pPr>
              <w:widowControl w:val="0"/>
              <w:autoSpaceDE w:val="0"/>
              <w:autoSpaceDN w:val="0"/>
              <w:adjustRightInd w:val="0"/>
              <w:rPr>
                <w:sz w:val="24"/>
                <w:szCs w:val="24"/>
              </w:rPr>
            </w:pPr>
            <w:r w:rsidRPr="000367B5">
              <w:rPr>
                <w:sz w:val="24"/>
                <w:szCs w:val="24"/>
              </w:rPr>
              <w:t>Деловое управление</w:t>
            </w:r>
          </w:p>
          <w:p w:rsidR="00775112" w:rsidRPr="000367B5" w:rsidRDefault="00775112" w:rsidP="005327B8">
            <w:pPr>
              <w:widowControl w:val="0"/>
              <w:autoSpaceDE w:val="0"/>
              <w:autoSpaceDN w:val="0"/>
              <w:adjustRightInd w:val="0"/>
              <w:rPr>
                <w:sz w:val="24"/>
                <w:szCs w:val="24"/>
              </w:rPr>
            </w:pPr>
          </w:p>
        </w:tc>
        <w:tc>
          <w:tcPr>
            <w:tcW w:w="1845" w:type="pct"/>
          </w:tcPr>
          <w:p w:rsidR="00775112" w:rsidRPr="000367B5" w:rsidRDefault="00775112" w:rsidP="005327B8">
            <w:pPr>
              <w:widowControl w:val="0"/>
              <w:autoSpaceDE w:val="0"/>
              <w:autoSpaceDN w:val="0"/>
              <w:adjustRightInd w:val="0"/>
              <w:jc w:val="both"/>
              <w:rPr>
                <w:sz w:val="24"/>
                <w:szCs w:val="24"/>
              </w:rPr>
            </w:pPr>
            <w:proofErr w:type="gramStart"/>
            <w:r w:rsidRPr="000367B5">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 земельного участка–  </w:t>
            </w:r>
            <w:r w:rsidRPr="000367B5">
              <w:rPr>
                <w:b/>
                <w:sz w:val="22"/>
                <w:szCs w:val="22"/>
              </w:rPr>
              <w:t>500/5000</w:t>
            </w:r>
            <w:r w:rsidRPr="000367B5">
              <w:rPr>
                <w:sz w:val="22"/>
                <w:szCs w:val="22"/>
              </w:rPr>
              <w:t xml:space="preserve"> кв. м;</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минимальные отступы:</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границ  смежных земельных участков - </w:t>
            </w:r>
            <w:r w:rsidRPr="000367B5">
              <w:rPr>
                <w:b/>
                <w:sz w:val="22"/>
                <w:szCs w:val="22"/>
              </w:rPr>
              <w:t xml:space="preserve">3 м, </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от фронтальной границы участка– </w:t>
            </w:r>
            <w:r w:rsidRPr="000367B5">
              <w:rPr>
                <w:b/>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widowControl w:val="0"/>
              <w:ind w:firstLine="284"/>
              <w:rPr>
                <w:rFonts w:eastAsia="SimSun"/>
                <w:b/>
                <w:sz w:val="22"/>
                <w:szCs w:val="22"/>
                <w:lang w:eastAsia="zh-CN"/>
              </w:rPr>
            </w:pPr>
            <w:r w:rsidRPr="000367B5">
              <w:rPr>
                <w:rFonts w:eastAsia="SimSun"/>
                <w:sz w:val="22"/>
                <w:szCs w:val="22"/>
                <w:lang w:eastAsia="zh-CN"/>
              </w:rPr>
              <w:t xml:space="preserve">- максимальная высота объектов строительства от уровня земли до верха  перекрытия последнего  этажа (или конька кровли) не более </w:t>
            </w:r>
            <w:r w:rsidRPr="000367B5">
              <w:rPr>
                <w:rFonts w:eastAsia="SimSun"/>
                <w:b/>
                <w:sz w:val="22"/>
                <w:szCs w:val="22"/>
                <w:lang w:eastAsia="zh-CN"/>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jc w:val="both"/>
              <w:rPr>
                <w:sz w:val="22"/>
                <w:szCs w:val="22"/>
              </w:rPr>
            </w:pPr>
            <w:r w:rsidRPr="000367B5">
              <w:rPr>
                <w:sz w:val="22"/>
                <w:szCs w:val="22"/>
              </w:rPr>
              <w:t xml:space="preserve">- минимальный процент озеленения  - </w:t>
            </w:r>
            <w:r w:rsidRPr="000367B5">
              <w:rPr>
                <w:b/>
                <w:sz w:val="22"/>
                <w:szCs w:val="22"/>
              </w:rPr>
              <w:t>15 %</w:t>
            </w:r>
            <w:r w:rsidRPr="000367B5">
              <w:rPr>
                <w:sz w:val="22"/>
                <w:szCs w:val="22"/>
              </w:rPr>
              <w:t xml:space="preserve"> от площади земельного участка.</w:t>
            </w:r>
          </w:p>
          <w:p w:rsidR="00AC2CDC" w:rsidRPr="00033AC3" w:rsidRDefault="00AC2CDC" w:rsidP="00AC2CDC">
            <w:pPr>
              <w:ind w:firstLine="567"/>
              <w:jc w:val="both"/>
              <w:rPr>
                <w:i/>
                <w:sz w:val="24"/>
                <w:szCs w:val="24"/>
              </w:rPr>
            </w:pPr>
            <w:r w:rsidRPr="00987B53">
              <w:rPr>
                <w:i/>
                <w:sz w:val="24"/>
                <w:szCs w:val="24"/>
              </w:rPr>
              <w:t>Допускается размещение объектов только в санитарно-защитных зонах от производственных предприятий</w:t>
            </w:r>
            <w:r w:rsidR="00033AC3" w:rsidRPr="004A24AA">
              <w:rPr>
                <w:sz w:val="24"/>
              </w:rPr>
              <w:t xml:space="preserve">, </w:t>
            </w:r>
            <w:r w:rsidR="00033AC3" w:rsidRPr="00033AC3">
              <w:rPr>
                <w:i/>
                <w:sz w:val="24"/>
              </w:rPr>
              <w:t>инженерных сооружений</w:t>
            </w:r>
            <w:r w:rsidRPr="00033AC3">
              <w:rPr>
                <w:i/>
                <w:sz w:val="24"/>
                <w:szCs w:val="24"/>
              </w:rPr>
              <w:t>.</w:t>
            </w:r>
          </w:p>
          <w:p w:rsidR="00775112" w:rsidRPr="000367B5" w:rsidRDefault="00AC2CDC" w:rsidP="00AC2CDC">
            <w:pPr>
              <w:jc w:val="both"/>
              <w:rPr>
                <w:rFonts w:eastAsia="SimSun"/>
                <w:b/>
                <w:sz w:val="22"/>
                <w:szCs w:val="22"/>
                <w:lang w:eastAsia="zh-CN"/>
              </w:rPr>
            </w:pPr>
            <w:r w:rsidRPr="00987B53">
              <w:rPr>
                <w:i/>
                <w:sz w:val="24"/>
                <w:szCs w:val="24"/>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r w:rsidRPr="00AC2CDC">
              <w:rPr>
                <w:i/>
                <w:color w:val="FF0000"/>
                <w:sz w:val="24"/>
                <w:szCs w:val="24"/>
              </w:rPr>
              <w:t>.</w:t>
            </w:r>
          </w:p>
        </w:tc>
      </w:tr>
      <w:tr w:rsidR="00775112" w:rsidRPr="000367B5" w:rsidTr="00AC2CDC">
        <w:trPr>
          <w:trHeight w:val="1632"/>
        </w:trPr>
        <w:tc>
          <w:tcPr>
            <w:tcW w:w="437" w:type="pct"/>
          </w:tcPr>
          <w:p w:rsidR="00775112" w:rsidRPr="000367B5" w:rsidRDefault="00775112" w:rsidP="005327B8">
            <w:pPr>
              <w:widowControl w:val="0"/>
              <w:autoSpaceDE w:val="0"/>
              <w:autoSpaceDN w:val="0"/>
              <w:adjustRightInd w:val="0"/>
              <w:jc w:val="center"/>
              <w:rPr>
                <w:b/>
                <w:sz w:val="24"/>
                <w:szCs w:val="24"/>
              </w:rPr>
            </w:pPr>
            <w:r w:rsidRPr="000367B5">
              <w:rPr>
                <w:b/>
                <w:sz w:val="24"/>
                <w:szCs w:val="24"/>
              </w:rPr>
              <w:t>3.4</w:t>
            </w:r>
          </w:p>
        </w:tc>
        <w:tc>
          <w:tcPr>
            <w:tcW w:w="1020" w:type="pct"/>
          </w:tcPr>
          <w:p w:rsidR="00775112" w:rsidRPr="000367B5" w:rsidRDefault="00775112" w:rsidP="005327B8">
            <w:pPr>
              <w:widowControl w:val="0"/>
              <w:autoSpaceDE w:val="0"/>
              <w:autoSpaceDN w:val="0"/>
              <w:adjustRightInd w:val="0"/>
              <w:rPr>
                <w:sz w:val="24"/>
                <w:szCs w:val="24"/>
              </w:rPr>
            </w:pPr>
            <w:r w:rsidRPr="000367B5">
              <w:rPr>
                <w:sz w:val="24"/>
                <w:szCs w:val="24"/>
              </w:rPr>
              <w:t>Здравоохранение</w:t>
            </w:r>
          </w:p>
          <w:p w:rsidR="00775112" w:rsidRPr="000367B5" w:rsidRDefault="00775112" w:rsidP="005327B8">
            <w:pPr>
              <w:widowControl w:val="0"/>
              <w:autoSpaceDE w:val="0"/>
              <w:autoSpaceDN w:val="0"/>
              <w:adjustRightInd w:val="0"/>
              <w:rPr>
                <w:sz w:val="24"/>
                <w:szCs w:val="24"/>
              </w:rPr>
            </w:pPr>
          </w:p>
        </w:tc>
        <w:tc>
          <w:tcPr>
            <w:tcW w:w="1845" w:type="pct"/>
          </w:tcPr>
          <w:p w:rsidR="00775112" w:rsidRPr="000367B5" w:rsidRDefault="00775112" w:rsidP="005327B8">
            <w:pPr>
              <w:widowControl w:val="0"/>
              <w:autoSpaceDE w:val="0"/>
              <w:autoSpaceDN w:val="0"/>
              <w:adjustRightInd w:val="0"/>
              <w:jc w:val="both"/>
              <w:rPr>
                <w:sz w:val="24"/>
                <w:szCs w:val="24"/>
              </w:rPr>
            </w:pPr>
            <w:r w:rsidRPr="000367B5">
              <w:rPr>
                <w:sz w:val="24"/>
                <w:szCs w:val="24"/>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w:t>
            </w:r>
            <w:r w:rsidRPr="000367B5">
              <w:rPr>
                <w:sz w:val="24"/>
                <w:szCs w:val="24"/>
              </w:rPr>
              <w:lastRenderedPageBreak/>
              <w:t>санатории и профилактории, обеспечивающие оказание услуги по лечению)</w:t>
            </w:r>
          </w:p>
        </w:tc>
        <w:tc>
          <w:tcPr>
            <w:tcW w:w="1698" w:type="pct"/>
          </w:tcPr>
          <w:p w:rsidR="00775112" w:rsidRPr="00473BB5" w:rsidRDefault="00775112" w:rsidP="005327B8">
            <w:pPr>
              <w:ind w:firstLine="223"/>
              <w:jc w:val="both"/>
              <w:rPr>
                <w:sz w:val="22"/>
                <w:szCs w:val="22"/>
              </w:rPr>
            </w:pPr>
            <w:r w:rsidRPr="000367B5">
              <w:rPr>
                <w:sz w:val="22"/>
                <w:szCs w:val="22"/>
              </w:rPr>
              <w:lastRenderedPageBreak/>
              <w:t>- м</w:t>
            </w:r>
            <w:r w:rsidRPr="00473BB5">
              <w:rPr>
                <w:sz w:val="22"/>
                <w:szCs w:val="22"/>
              </w:rPr>
              <w:t xml:space="preserve">инимальная/максимальная площадь земельного участка– </w:t>
            </w:r>
            <w:r w:rsidRPr="00473BB5">
              <w:rPr>
                <w:b/>
                <w:sz w:val="22"/>
                <w:szCs w:val="22"/>
              </w:rPr>
              <w:t>2000/50000</w:t>
            </w:r>
            <w:r w:rsidRPr="00473BB5">
              <w:rPr>
                <w:sz w:val="22"/>
                <w:szCs w:val="22"/>
              </w:rPr>
              <w:t xml:space="preserve"> кв. м;</w:t>
            </w:r>
          </w:p>
          <w:p w:rsidR="00AC2CDC" w:rsidRPr="00987B53" w:rsidRDefault="00775112" w:rsidP="00AC2CDC">
            <w:pPr>
              <w:autoSpaceDE w:val="0"/>
              <w:autoSpaceDN w:val="0"/>
              <w:adjustRightInd w:val="0"/>
              <w:ind w:firstLine="317"/>
              <w:jc w:val="both"/>
              <w:rPr>
                <w:sz w:val="22"/>
                <w:szCs w:val="22"/>
              </w:rPr>
            </w:pPr>
            <w:r w:rsidRPr="00473BB5">
              <w:rPr>
                <w:sz w:val="22"/>
                <w:szCs w:val="22"/>
              </w:rPr>
              <w:t xml:space="preserve">- минимальные отступы от границ участка - </w:t>
            </w:r>
            <w:r w:rsidRPr="00473BB5">
              <w:rPr>
                <w:b/>
                <w:sz w:val="22"/>
                <w:szCs w:val="22"/>
              </w:rPr>
              <w:t xml:space="preserve">6 </w:t>
            </w:r>
            <w:proofErr w:type="spellStart"/>
            <w:r w:rsidRPr="00473BB5">
              <w:rPr>
                <w:b/>
                <w:sz w:val="22"/>
                <w:szCs w:val="22"/>
              </w:rPr>
              <w:t>м</w:t>
            </w:r>
            <w:proofErr w:type="gramStart"/>
            <w:r w:rsidR="00AC2CDC">
              <w:rPr>
                <w:b/>
                <w:sz w:val="22"/>
                <w:szCs w:val="22"/>
              </w:rPr>
              <w:t>,</w:t>
            </w:r>
            <w:r w:rsidR="00AC2CDC" w:rsidRPr="00987B53">
              <w:rPr>
                <w:sz w:val="22"/>
                <w:szCs w:val="22"/>
              </w:rPr>
              <w:t>о</w:t>
            </w:r>
            <w:proofErr w:type="gramEnd"/>
            <w:r w:rsidR="00AC2CDC" w:rsidRPr="00987B53">
              <w:rPr>
                <w:sz w:val="22"/>
                <w:szCs w:val="22"/>
              </w:rPr>
              <w:t>т</w:t>
            </w:r>
            <w:proofErr w:type="spellEnd"/>
            <w:r w:rsidR="00AC2CDC" w:rsidRPr="00987B53">
              <w:rPr>
                <w:sz w:val="22"/>
                <w:szCs w:val="22"/>
              </w:rPr>
              <w:t xml:space="preserve"> фронтальной границы участка–6</w:t>
            </w:r>
            <w:r w:rsidR="00AC2CDC" w:rsidRPr="00987B53">
              <w:rPr>
                <w:b/>
                <w:sz w:val="22"/>
                <w:szCs w:val="22"/>
              </w:rPr>
              <w:t xml:space="preserve"> м.</w:t>
            </w:r>
          </w:p>
          <w:p w:rsidR="00775112" w:rsidRPr="00473BB5" w:rsidRDefault="00775112" w:rsidP="005327B8">
            <w:pPr>
              <w:widowControl w:val="0"/>
              <w:ind w:firstLine="284"/>
              <w:jc w:val="both"/>
              <w:rPr>
                <w:rFonts w:eastAsia="SimSun"/>
                <w:sz w:val="22"/>
                <w:szCs w:val="22"/>
                <w:lang w:eastAsia="zh-CN"/>
              </w:rPr>
            </w:pPr>
            <w:r w:rsidRPr="00473BB5">
              <w:rPr>
                <w:rFonts w:eastAsia="SimSun"/>
                <w:sz w:val="22"/>
                <w:szCs w:val="22"/>
                <w:lang w:eastAsia="zh-CN"/>
              </w:rPr>
              <w:t xml:space="preserve">- максимальное количество этажей зданий – </w:t>
            </w:r>
            <w:r w:rsidRPr="00473BB5">
              <w:rPr>
                <w:rFonts w:eastAsia="SimSun"/>
                <w:b/>
                <w:sz w:val="22"/>
                <w:szCs w:val="22"/>
                <w:lang w:eastAsia="zh-CN"/>
              </w:rPr>
              <w:t>3 этажа;</w:t>
            </w:r>
          </w:p>
          <w:p w:rsidR="00775112" w:rsidRPr="00473BB5" w:rsidRDefault="00775112" w:rsidP="005327B8">
            <w:pPr>
              <w:ind w:firstLine="223"/>
              <w:jc w:val="both"/>
              <w:rPr>
                <w:sz w:val="22"/>
                <w:szCs w:val="22"/>
              </w:rPr>
            </w:pPr>
            <w:r w:rsidRPr="00473BB5">
              <w:rPr>
                <w:b/>
                <w:sz w:val="22"/>
                <w:szCs w:val="22"/>
              </w:rPr>
              <w:t xml:space="preserve">- </w:t>
            </w:r>
            <w:r w:rsidRPr="00473BB5">
              <w:rPr>
                <w:sz w:val="22"/>
                <w:szCs w:val="22"/>
              </w:rPr>
              <w:t xml:space="preserve">максимальная высота объектов капитального </w:t>
            </w:r>
            <w:r w:rsidRPr="00473BB5">
              <w:rPr>
                <w:sz w:val="22"/>
                <w:szCs w:val="22"/>
              </w:rPr>
              <w:lastRenderedPageBreak/>
              <w:t xml:space="preserve">строительства от уровня земли до верха перекрытия последнего этажа (или конька кровли) -  не более </w:t>
            </w:r>
            <w:r w:rsidRPr="00473BB5">
              <w:rPr>
                <w:b/>
                <w:sz w:val="22"/>
                <w:szCs w:val="22"/>
              </w:rPr>
              <w:t>15 м;</w:t>
            </w:r>
          </w:p>
          <w:p w:rsidR="00775112" w:rsidRPr="00473BB5" w:rsidRDefault="00775112" w:rsidP="005327B8">
            <w:pPr>
              <w:ind w:firstLine="223"/>
              <w:jc w:val="both"/>
              <w:rPr>
                <w:sz w:val="22"/>
                <w:szCs w:val="22"/>
              </w:rPr>
            </w:pPr>
            <w:r w:rsidRPr="00473BB5">
              <w:rPr>
                <w:sz w:val="22"/>
                <w:szCs w:val="22"/>
              </w:rPr>
              <w:t xml:space="preserve">- максимальный процент застройки в границах земельного участка – </w:t>
            </w:r>
            <w:r w:rsidRPr="00473BB5">
              <w:rPr>
                <w:b/>
                <w:sz w:val="22"/>
                <w:szCs w:val="22"/>
              </w:rPr>
              <w:t>60%</w:t>
            </w:r>
            <w:r w:rsidRPr="00473BB5">
              <w:rPr>
                <w:sz w:val="22"/>
                <w:szCs w:val="22"/>
              </w:rPr>
              <w:t>.</w:t>
            </w:r>
          </w:p>
          <w:p w:rsidR="00775112" w:rsidRPr="000367B5" w:rsidRDefault="00775112" w:rsidP="005327B8">
            <w:pPr>
              <w:widowControl w:val="0"/>
              <w:ind w:firstLine="284"/>
              <w:jc w:val="both"/>
              <w:rPr>
                <w:sz w:val="22"/>
                <w:szCs w:val="22"/>
              </w:rPr>
            </w:pPr>
            <w:r w:rsidRPr="000367B5">
              <w:rPr>
                <w:sz w:val="22"/>
                <w:szCs w:val="22"/>
              </w:rPr>
              <w:t>- м</w:t>
            </w:r>
            <w:r w:rsidRPr="00473BB5">
              <w:rPr>
                <w:sz w:val="22"/>
                <w:szCs w:val="22"/>
              </w:rPr>
              <w:t xml:space="preserve">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площади земельного участка.</w:t>
            </w:r>
          </w:p>
          <w:p w:rsidR="00775112" w:rsidRPr="000367B5" w:rsidRDefault="00775112" w:rsidP="005327B8">
            <w:pPr>
              <w:ind w:firstLine="426"/>
              <w:jc w:val="both"/>
              <w:rPr>
                <w:sz w:val="22"/>
                <w:szCs w:val="22"/>
              </w:rPr>
            </w:pPr>
            <w:r w:rsidRPr="00473BB5">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33AC3" w:rsidRPr="00033AC3" w:rsidRDefault="00AC2CDC" w:rsidP="00033AC3">
            <w:pPr>
              <w:ind w:firstLine="567"/>
              <w:jc w:val="both"/>
              <w:rPr>
                <w:i/>
                <w:sz w:val="24"/>
                <w:szCs w:val="24"/>
              </w:rPr>
            </w:pPr>
            <w:r w:rsidRPr="00AD6906">
              <w:rPr>
                <w:i/>
                <w:sz w:val="24"/>
                <w:szCs w:val="24"/>
              </w:rPr>
              <w:t>Допускается размещение объектов только в санитарно-защитных зонах от производственных предприятий</w:t>
            </w:r>
            <w:r w:rsidR="00033AC3">
              <w:rPr>
                <w:i/>
                <w:sz w:val="24"/>
                <w:szCs w:val="24"/>
              </w:rPr>
              <w:t>,</w:t>
            </w:r>
            <w:r w:rsidR="00033AC3" w:rsidRPr="00033AC3">
              <w:rPr>
                <w:i/>
                <w:sz w:val="24"/>
              </w:rPr>
              <w:t xml:space="preserve"> инженерных сооружений</w:t>
            </w:r>
            <w:r w:rsidR="00033AC3" w:rsidRPr="00033AC3">
              <w:rPr>
                <w:i/>
                <w:sz w:val="24"/>
                <w:szCs w:val="24"/>
              </w:rPr>
              <w:t>.</w:t>
            </w:r>
          </w:p>
          <w:p w:rsidR="00775112" w:rsidRPr="000367B5" w:rsidRDefault="00AC2CDC" w:rsidP="00AC2CDC">
            <w:pPr>
              <w:ind w:firstLine="426"/>
              <w:jc w:val="both"/>
              <w:rPr>
                <w:rFonts w:eastAsia="SimSun"/>
                <w:b/>
                <w:sz w:val="22"/>
                <w:szCs w:val="22"/>
                <w:lang w:eastAsia="zh-CN"/>
              </w:rPr>
            </w:pPr>
            <w:r w:rsidRPr="00AD6906">
              <w:rPr>
                <w:i/>
                <w:sz w:val="24"/>
                <w:szCs w:val="24"/>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775112" w:rsidRPr="000367B5" w:rsidTr="005327B8">
        <w:trPr>
          <w:trHeight w:val="3125"/>
        </w:trPr>
        <w:tc>
          <w:tcPr>
            <w:tcW w:w="437" w:type="pct"/>
          </w:tcPr>
          <w:p w:rsidR="00775112" w:rsidRPr="000367B5" w:rsidRDefault="00775112" w:rsidP="005327B8">
            <w:pPr>
              <w:widowControl w:val="0"/>
              <w:autoSpaceDE w:val="0"/>
              <w:autoSpaceDN w:val="0"/>
              <w:adjustRightInd w:val="0"/>
              <w:jc w:val="center"/>
              <w:rPr>
                <w:b/>
                <w:sz w:val="24"/>
                <w:szCs w:val="24"/>
              </w:rPr>
            </w:pPr>
            <w:r w:rsidRPr="000367B5">
              <w:rPr>
                <w:b/>
                <w:sz w:val="24"/>
                <w:szCs w:val="24"/>
              </w:rPr>
              <w:lastRenderedPageBreak/>
              <w:t>5.1</w:t>
            </w:r>
          </w:p>
        </w:tc>
        <w:tc>
          <w:tcPr>
            <w:tcW w:w="1020" w:type="pct"/>
          </w:tcPr>
          <w:p w:rsidR="00775112" w:rsidRPr="000367B5" w:rsidRDefault="00775112" w:rsidP="005327B8">
            <w:pPr>
              <w:widowControl w:val="0"/>
              <w:autoSpaceDE w:val="0"/>
              <w:autoSpaceDN w:val="0"/>
              <w:adjustRightInd w:val="0"/>
              <w:rPr>
                <w:sz w:val="24"/>
                <w:szCs w:val="24"/>
              </w:rPr>
            </w:pPr>
            <w:r w:rsidRPr="000367B5">
              <w:rPr>
                <w:sz w:val="24"/>
                <w:szCs w:val="24"/>
              </w:rPr>
              <w:t>Спорт</w:t>
            </w:r>
          </w:p>
          <w:p w:rsidR="00775112" w:rsidRPr="000367B5" w:rsidRDefault="00775112" w:rsidP="005327B8">
            <w:pPr>
              <w:widowControl w:val="0"/>
              <w:autoSpaceDE w:val="0"/>
              <w:autoSpaceDN w:val="0"/>
              <w:adjustRightInd w:val="0"/>
              <w:rPr>
                <w:sz w:val="24"/>
                <w:szCs w:val="24"/>
              </w:rPr>
            </w:pPr>
          </w:p>
        </w:tc>
        <w:tc>
          <w:tcPr>
            <w:tcW w:w="1845" w:type="pct"/>
          </w:tcPr>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8" w:type="pct"/>
          </w:tcPr>
          <w:p w:rsidR="00775112" w:rsidRPr="00D9755C" w:rsidRDefault="00775112" w:rsidP="005327B8">
            <w:pPr>
              <w:ind w:firstLine="223"/>
              <w:jc w:val="both"/>
              <w:rPr>
                <w:sz w:val="22"/>
                <w:szCs w:val="22"/>
              </w:rPr>
            </w:pPr>
            <w:r w:rsidRPr="00D9755C">
              <w:rPr>
                <w:sz w:val="22"/>
                <w:szCs w:val="22"/>
              </w:rPr>
              <w:t xml:space="preserve">- минимальная/максимальная площадь земельного участка–  </w:t>
            </w:r>
            <w:r w:rsidRPr="00D9755C">
              <w:rPr>
                <w:b/>
                <w:sz w:val="22"/>
                <w:szCs w:val="22"/>
              </w:rPr>
              <w:t>1000/50000</w:t>
            </w:r>
            <w:r w:rsidRPr="00D9755C">
              <w:rPr>
                <w:sz w:val="22"/>
                <w:szCs w:val="22"/>
              </w:rPr>
              <w:t xml:space="preserve"> кв. м;</w:t>
            </w:r>
          </w:p>
          <w:p w:rsidR="00775112" w:rsidRPr="00D9755C" w:rsidRDefault="00775112" w:rsidP="005327B8">
            <w:pPr>
              <w:autoSpaceDE w:val="0"/>
              <w:autoSpaceDN w:val="0"/>
              <w:adjustRightInd w:val="0"/>
              <w:ind w:firstLine="317"/>
              <w:jc w:val="both"/>
              <w:rPr>
                <w:sz w:val="22"/>
                <w:szCs w:val="22"/>
              </w:rPr>
            </w:pPr>
            <w:r w:rsidRPr="00D9755C">
              <w:rPr>
                <w:sz w:val="22"/>
                <w:szCs w:val="22"/>
              </w:rPr>
              <w:t>- минимальные отступы:</w:t>
            </w:r>
          </w:p>
          <w:p w:rsidR="00775112" w:rsidRPr="00D9755C" w:rsidRDefault="00775112" w:rsidP="005327B8">
            <w:pPr>
              <w:widowControl w:val="0"/>
              <w:ind w:firstLine="284"/>
              <w:rPr>
                <w:b/>
                <w:bCs/>
                <w:sz w:val="22"/>
                <w:szCs w:val="22"/>
              </w:rPr>
            </w:pPr>
            <w:r w:rsidRPr="00D9755C">
              <w:rPr>
                <w:sz w:val="22"/>
                <w:szCs w:val="22"/>
              </w:rPr>
              <w:t xml:space="preserve">от границ смежных  земельных участков – </w:t>
            </w:r>
            <w:r w:rsidRPr="00D9755C">
              <w:rPr>
                <w:b/>
                <w:sz w:val="22"/>
                <w:szCs w:val="22"/>
              </w:rPr>
              <w:t>3 м</w:t>
            </w:r>
            <w:r w:rsidRPr="000367B5">
              <w:rPr>
                <w:b/>
                <w:sz w:val="22"/>
                <w:szCs w:val="22"/>
              </w:rPr>
              <w:t>.</w:t>
            </w:r>
            <w:r w:rsidRPr="00D9755C">
              <w:rPr>
                <w:b/>
                <w:sz w:val="22"/>
                <w:szCs w:val="22"/>
              </w:rPr>
              <w:t>,</w:t>
            </w:r>
            <w:r w:rsidRPr="00D9755C">
              <w:rPr>
                <w:sz w:val="22"/>
                <w:szCs w:val="22"/>
              </w:rPr>
              <w:t xml:space="preserve"> от фронтальной границы участка </w:t>
            </w:r>
            <w:r w:rsidRPr="00D9755C">
              <w:rPr>
                <w:bCs/>
                <w:sz w:val="22"/>
                <w:szCs w:val="22"/>
              </w:rPr>
              <w:t xml:space="preserve">– </w:t>
            </w:r>
            <w:r w:rsidRPr="00D9755C">
              <w:rPr>
                <w:b/>
                <w:bCs/>
                <w:sz w:val="22"/>
                <w:szCs w:val="22"/>
              </w:rPr>
              <w:t>5 м</w:t>
            </w:r>
            <w:r w:rsidRPr="000367B5">
              <w:rPr>
                <w:b/>
                <w:bCs/>
                <w:sz w:val="22"/>
                <w:szCs w:val="22"/>
              </w:rPr>
              <w:t>.</w:t>
            </w:r>
            <w:r w:rsidRPr="00D9755C">
              <w:rPr>
                <w:b/>
                <w:bCs/>
                <w:sz w:val="22"/>
                <w:szCs w:val="22"/>
              </w:rPr>
              <w:t>;</w:t>
            </w:r>
          </w:p>
          <w:p w:rsidR="00775112" w:rsidRPr="00D9755C" w:rsidRDefault="00775112" w:rsidP="005327B8">
            <w:pPr>
              <w:widowControl w:val="0"/>
              <w:ind w:firstLine="284"/>
              <w:rPr>
                <w:rFonts w:eastAsia="SimSun"/>
                <w:sz w:val="22"/>
                <w:szCs w:val="22"/>
                <w:lang w:eastAsia="zh-CN"/>
              </w:rPr>
            </w:pPr>
            <w:r w:rsidRPr="00D9755C">
              <w:rPr>
                <w:rFonts w:eastAsia="SimSun"/>
                <w:sz w:val="22"/>
                <w:szCs w:val="22"/>
                <w:lang w:eastAsia="zh-CN"/>
              </w:rPr>
              <w:t xml:space="preserve">- максимальное количество этажей зданий – </w:t>
            </w:r>
            <w:r w:rsidRPr="00D9755C">
              <w:rPr>
                <w:rFonts w:eastAsia="SimSun"/>
                <w:b/>
                <w:sz w:val="22"/>
                <w:szCs w:val="22"/>
                <w:lang w:eastAsia="zh-CN"/>
              </w:rPr>
              <w:t>3 этажа;</w:t>
            </w:r>
          </w:p>
          <w:p w:rsidR="00775112" w:rsidRPr="00D9755C" w:rsidRDefault="00775112" w:rsidP="005327B8">
            <w:pPr>
              <w:widowControl w:val="0"/>
              <w:ind w:firstLine="284"/>
              <w:rPr>
                <w:rFonts w:eastAsia="SimSun"/>
                <w:sz w:val="22"/>
                <w:szCs w:val="22"/>
                <w:lang w:eastAsia="zh-CN"/>
              </w:rPr>
            </w:pPr>
            <w:r w:rsidRPr="000367B5">
              <w:rPr>
                <w:rFonts w:eastAsia="SimSun"/>
                <w:sz w:val="22"/>
                <w:szCs w:val="22"/>
                <w:lang w:eastAsia="zh-CN"/>
              </w:rPr>
              <w:t>- м</w:t>
            </w:r>
            <w:r w:rsidRPr="00D9755C">
              <w:rPr>
                <w:rFonts w:eastAsia="SimSun"/>
                <w:sz w:val="22"/>
                <w:szCs w:val="22"/>
                <w:lang w:eastAsia="zh-CN"/>
              </w:rPr>
              <w:t xml:space="preserve">аксимальная высота объектов строительства от уровня земли до верха  перекрытия последнего  этажа (или конька кровли) не более </w:t>
            </w:r>
            <w:r w:rsidRPr="00D9755C">
              <w:rPr>
                <w:rFonts w:eastAsia="SimSun"/>
                <w:b/>
                <w:sz w:val="22"/>
                <w:szCs w:val="22"/>
                <w:lang w:eastAsia="zh-CN"/>
              </w:rPr>
              <w:t>15 м.</w:t>
            </w:r>
          </w:p>
          <w:p w:rsidR="00775112" w:rsidRPr="00D9755C" w:rsidRDefault="00775112" w:rsidP="005327B8">
            <w:pPr>
              <w:autoSpaceDE w:val="0"/>
              <w:autoSpaceDN w:val="0"/>
              <w:adjustRightInd w:val="0"/>
              <w:ind w:firstLine="317"/>
              <w:jc w:val="both"/>
              <w:rPr>
                <w:sz w:val="22"/>
                <w:szCs w:val="22"/>
              </w:rPr>
            </w:pPr>
            <w:r w:rsidRPr="00D9755C">
              <w:rPr>
                <w:sz w:val="22"/>
                <w:szCs w:val="22"/>
              </w:rPr>
              <w:t xml:space="preserve">- максимальный процент застройки в границах земельного участка – </w:t>
            </w:r>
            <w:r w:rsidRPr="00D9755C">
              <w:rPr>
                <w:b/>
                <w:sz w:val="22"/>
                <w:szCs w:val="22"/>
              </w:rPr>
              <w:t>60%</w:t>
            </w:r>
            <w:r w:rsidRPr="00D9755C">
              <w:rPr>
                <w:sz w:val="22"/>
                <w:szCs w:val="22"/>
              </w:rPr>
              <w:t>.</w:t>
            </w:r>
          </w:p>
          <w:p w:rsidR="00775112" w:rsidRPr="000367B5" w:rsidRDefault="00775112" w:rsidP="005327B8">
            <w:pPr>
              <w:ind w:firstLine="426"/>
              <w:jc w:val="both"/>
              <w:rPr>
                <w:sz w:val="22"/>
                <w:szCs w:val="22"/>
              </w:rPr>
            </w:pPr>
            <w:r w:rsidRPr="000367B5">
              <w:rPr>
                <w:sz w:val="22"/>
                <w:szCs w:val="22"/>
              </w:rPr>
              <w:t>- м</w:t>
            </w:r>
            <w:r w:rsidRPr="00D9755C">
              <w:rPr>
                <w:sz w:val="22"/>
                <w:szCs w:val="22"/>
              </w:rPr>
              <w:t>инимальный процент озеленения  -</w:t>
            </w:r>
            <w:r w:rsidRPr="00D9755C">
              <w:rPr>
                <w:b/>
                <w:sz w:val="22"/>
                <w:szCs w:val="22"/>
              </w:rPr>
              <w:t>15 %</w:t>
            </w:r>
            <w:r w:rsidRPr="00D9755C">
              <w:rPr>
                <w:sz w:val="22"/>
                <w:szCs w:val="22"/>
              </w:rPr>
              <w:t xml:space="preserve"> от площади земельного участка.</w:t>
            </w:r>
          </w:p>
          <w:p w:rsidR="00033AC3" w:rsidRPr="00033AC3" w:rsidRDefault="00AC2CDC" w:rsidP="00033AC3">
            <w:pPr>
              <w:ind w:firstLine="567"/>
              <w:jc w:val="both"/>
              <w:rPr>
                <w:i/>
                <w:sz w:val="24"/>
                <w:szCs w:val="24"/>
              </w:rPr>
            </w:pPr>
            <w:r w:rsidRPr="000B0F60">
              <w:rPr>
                <w:i/>
                <w:sz w:val="24"/>
                <w:szCs w:val="24"/>
              </w:rPr>
              <w:t>Допускается размещение объектов только в санитарно-защитных зонах от производственных предприятий</w:t>
            </w:r>
            <w:r w:rsidR="00033AC3">
              <w:rPr>
                <w:i/>
                <w:sz w:val="24"/>
                <w:szCs w:val="24"/>
              </w:rPr>
              <w:t>,</w:t>
            </w:r>
            <w:r w:rsidR="00033AC3" w:rsidRPr="00033AC3">
              <w:rPr>
                <w:i/>
                <w:sz w:val="24"/>
              </w:rPr>
              <w:t xml:space="preserve"> инженерных сооружений</w:t>
            </w:r>
            <w:r w:rsidR="00033AC3" w:rsidRPr="00033AC3">
              <w:rPr>
                <w:i/>
                <w:sz w:val="24"/>
                <w:szCs w:val="24"/>
              </w:rPr>
              <w:t>.</w:t>
            </w:r>
          </w:p>
          <w:p w:rsidR="00775112" w:rsidRPr="000367B5" w:rsidRDefault="00AC2CDC" w:rsidP="00AC2CDC">
            <w:pPr>
              <w:ind w:firstLine="426"/>
              <w:jc w:val="both"/>
              <w:rPr>
                <w:rFonts w:eastAsia="SimSun"/>
                <w:b/>
                <w:sz w:val="22"/>
                <w:szCs w:val="22"/>
                <w:lang w:eastAsia="zh-CN"/>
              </w:rPr>
            </w:pPr>
            <w:r w:rsidRPr="000B0F60">
              <w:rPr>
                <w:i/>
                <w:sz w:val="24"/>
                <w:szCs w:val="24"/>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775112" w:rsidRPr="000367B5" w:rsidTr="005327B8">
        <w:trPr>
          <w:trHeight w:val="2030"/>
        </w:trPr>
        <w:tc>
          <w:tcPr>
            <w:tcW w:w="437" w:type="pct"/>
          </w:tcPr>
          <w:p w:rsidR="00775112" w:rsidRPr="000367B5" w:rsidRDefault="00775112" w:rsidP="005327B8">
            <w:pPr>
              <w:keepLines/>
              <w:widowControl w:val="0"/>
              <w:jc w:val="center"/>
              <w:rPr>
                <w:b/>
                <w:sz w:val="22"/>
                <w:szCs w:val="22"/>
              </w:rPr>
            </w:pPr>
            <w:r w:rsidRPr="000367B5">
              <w:rPr>
                <w:b/>
                <w:sz w:val="22"/>
                <w:szCs w:val="22"/>
              </w:rPr>
              <w:lastRenderedPageBreak/>
              <w:t>3.3</w:t>
            </w:r>
          </w:p>
        </w:tc>
        <w:tc>
          <w:tcPr>
            <w:tcW w:w="1020" w:type="pct"/>
          </w:tcPr>
          <w:p w:rsidR="00775112" w:rsidRPr="000367B5" w:rsidRDefault="00775112" w:rsidP="005327B8">
            <w:pPr>
              <w:tabs>
                <w:tab w:val="left" w:pos="375"/>
                <w:tab w:val="left" w:pos="555"/>
              </w:tabs>
              <w:autoSpaceDE w:val="0"/>
              <w:autoSpaceDN w:val="0"/>
              <w:adjustRightInd w:val="0"/>
              <w:jc w:val="both"/>
              <w:rPr>
                <w:sz w:val="22"/>
                <w:szCs w:val="22"/>
              </w:rPr>
            </w:pPr>
            <w:r w:rsidRPr="000367B5">
              <w:rPr>
                <w:sz w:val="22"/>
                <w:szCs w:val="22"/>
              </w:rPr>
              <w:t xml:space="preserve">Бытовое обслуживание </w:t>
            </w:r>
          </w:p>
          <w:p w:rsidR="00775112" w:rsidRPr="000367B5" w:rsidRDefault="00775112" w:rsidP="005327B8">
            <w:pPr>
              <w:tabs>
                <w:tab w:val="left" w:pos="375"/>
                <w:tab w:val="left" w:pos="555"/>
              </w:tabs>
              <w:autoSpaceDE w:val="0"/>
              <w:autoSpaceDN w:val="0"/>
              <w:adjustRightInd w:val="0"/>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200/5000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 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минимальный процент озеленения 10% от площади земельного участка.</w:t>
            </w:r>
          </w:p>
          <w:p w:rsidR="00033AC3" w:rsidRPr="00033AC3" w:rsidRDefault="003438A5" w:rsidP="00033AC3">
            <w:pPr>
              <w:ind w:firstLine="567"/>
              <w:jc w:val="both"/>
              <w:rPr>
                <w:i/>
                <w:sz w:val="24"/>
                <w:szCs w:val="24"/>
              </w:rPr>
            </w:pPr>
            <w:r w:rsidRPr="009677AA">
              <w:rPr>
                <w:i/>
                <w:sz w:val="24"/>
                <w:szCs w:val="24"/>
              </w:rPr>
              <w:t>Допускается размещение объектов только в санитарно-защитных зонах от производственных предприятий</w:t>
            </w:r>
            <w:r w:rsidR="00033AC3">
              <w:rPr>
                <w:i/>
                <w:sz w:val="24"/>
                <w:szCs w:val="24"/>
              </w:rPr>
              <w:t>,</w:t>
            </w:r>
            <w:r w:rsidR="00033AC3" w:rsidRPr="00033AC3">
              <w:rPr>
                <w:i/>
                <w:sz w:val="24"/>
              </w:rPr>
              <w:t xml:space="preserve"> инженерных сооружений</w:t>
            </w:r>
            <w:r w:rsidR="00033AC3" w:rsidRPr="00033AC3">
              <w:rPr>
                <w:i/>
                <w:sz w:val="24"/>
                <w:szCs w:val="24"/>
              </w:rPr>
              <w:t>.</w:t>
            </w:r>
          </w:p>
          <w:p w:rsidR="00775112" w:rsidRPr="000367B5" w:rsidRDefault="003438A5" w:rsidP="003438A5">
            <w:pPr>
              <w:autoSpaceDE w:val="0"/>
              <w:autoSpaceDN w:val="0"/>
              <w:adjustRightInd w:val="0"/>
              <w:ind w:firstLine="317"/>
              <w:jc w:val="both"/>
              <w:rPr>
                <w:sz w:val="22"/>
                <w:szCs w:val="22"/>
              </w:rPr>
            </w:pPr>
            <w:r w:rsidRPr="009677AA">
              <w:rPr>
                <w:i/>
                <w:sz w:val="24"/>
                <w:szCs w:val="24"/>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775112" w:rsidRPr="000367B5" w:rsidTr="005327B8">
        <w:trPr>
          <w:trHeight w:val="552"/>
        </w:trPr>
        <w:tc>
          <w:tcPr>
            <w:tcW w:w="437" w:type="pct"/>
          </w:tcPr>
          <w:p w:rsidR="00775112" w:rsidRPr="000367B5" w:rsidRDefault="00775112" w:rsidP="005327B8">
            <w:pPr>
              <w:keepLines/>
              <w:widowControl w:val="0"/>
              <w:jc w:val="center"/>
              <w:rPr>
                <w:b/>
                <w:sz w:val="22"/>
                <w:szCs w:val="22"/>
              </w:rPr>
            </w:pPr>
            <w:r w:rsidRPr="000367B5">
              <w:rPr>
                <w:b/>
                <w:sz w:val="22"/>
                <w:szCs w:val="22"/>
              </w:rPr>
              <w:t>4.4</w:t>
            </w:r>
          </w:p>
        </w:tc>
        <w:tc>
          <w:tcPr>
            <w:tcW w:w="1020" w:type="pct"/>
          </w:tcPr>
          <w:p w:rsidR="00775112" w:rsidRPr="000367B5" w:rsidRDefault="00775112" w:rsidP="005327B8">
            <w:pPr>
              <w:keepLines/>
              <w:widowControl w:val="0"/>
              <w:jc w:val="both"/>
              <w:rPr>
                <w:sz w:val="22"/>
                <w:szCs w:val="22"/>
              </w:rPr>
            </w:pPr>
            <w:r w:rsidRPr="000367B5">
              <w:rPr>
                <w:sz w:val="22"/>
                <w:szCs w:val="22"/>
              </w:rPr>
              <w:t xml:space="preserve">Магазины </w:t>
            </w:r>
          </w:p>
          <w:p w:rsidR="00775112" w:rsidRPr="000367B5" w:rsidRDefault="00775112" w:rsidP="005327B8">
            <w:pPr>
              <w:keepLines/>
              <w:widowControl w:val="0"/>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pct"/>
          </w:tcPr>
          <w:p w:rsidR="00775112" w:rsidRPr="007D08B9" w:rsidRDefault="00775112" w:rsidP="005327B8">
            <w:pPr>
              <w:ind w:firstLine="223"/>
              <w:jc w:val="both"/>
              <w:rPr>
                <w:sz w:val="22"/>
                <w:szCs w:val="22"/>
              </w:rPr>
            </w:pPr>
            <w:r w:rsidRPr="007D08B9">
              <w:rPr>
                <w:sz w:val="22"/>
                <w:szCs w:val="22"/>
              </w:rPr>
              <w:t xml:space="preserve">- минимальная/максимальная площадь земельного участка–  </w:t>
            </w:r>
            <w:r w:rsidRPr="007D08B9">
              <w:rPr>
                <w:b/>
                <w:sz w:val="22"/>
                <w:szCs w:val="22"/>
              </w:rPr>
              <w:t>500/10000</w:t>
            </w:r>
            <w:r w:rsidRPr="007D08B9">
              <w:rPr>
                <w:sz w:val="22"/>
                <w:szCs w:val="22"/>
              </w:rPr>
              <w:t xml:space="preserve"> кв. м;</w:t>
            </w:r>
          </w:p>
          <w:p w:rsidR="00775112" w:rsidRPr="007D08B9" w:rsidRDefault="00775112" w:rsidP="005327B8">
            <w:pPr>
              <w:widowControl w:val="0"/>
              <w:ind w:firstLine="284"/>
              <w:jc w:val="both"/>
              <w:rPr>
                <w:b/>
                <w:bCs/>
                <w:sz w:val="22"/>
                <w:szCs w:val="22"/>
              </w:rPr>
            </w:pPr>
            <w:r w:rsidRPr="007D08B9">
              <w:rPr>
                <w:sz w:val="22"/>
                <w:szCs w:val="22"/>
              </w:rPr>
              <w:t xml:space="preserve">-минимальные отступы от границ смежных  земельных участков – </w:t>
            </w:r>
            <w:r w:rsidRPr="007D08B9">
              <w:rPr>
                <w:b/>
                <w:sz w:val="22"/>
                <w:szCs w:val="22"/>
              </w:rPr>
              <w:t>3 м</w:t>
            </w:r>
            <w:r w:rsidRPr="000367B5">
              <w:rPr>
                <w:b/>
                <w:sz w:val="22"/>
                <w:szCs w:val="22"/>
              </w:rPr>
              <w:t>.</w:t>
            </w:r>
            <w:r w:rsidRPr="007D08B9">
              <w:rPr>
                <w:b/>
                <w:sz w:val="22"/>
                <w:szCs w:val="22"/>
              </w:rPr>
              <w:t>,</w:t>
            </w:r>
            <w:r w:rsidRPr="007D08B9">
              <w:rPr>
                <w:sz w:val="22"/>
                <w:szCs w:val="22"/>
              </w:rPr>
              <w:t xml:space="preserve"> от фронтальной границы участка </w:t>
            </w:r>
            <w:r w:rsidRPr="007D08B9">
              <w:rPr>
                <w:bCs/>
                <w:sz w:val="22"/>
                <w:szCs w:val="22"/>
              </w:rPr>
              <w:t xml:space="preserve">– </w:t>
            </w:r>
            <w:r w:rsidRPr="007D08B9">
              <w:rPr>
                <w:b/>
                <w:bCs/>
                <w:sz w:val="22"/>
                <w:szCs w:val="22"/>
              </w:rPr>
              <w:t>5 м</w:t>
            </w:r>
            <w:r w:rsidRPr="000367B5">
              <w:rPr>
                <w:b/>
                <w:bCs/>
                <w:sz w:val="22"/>
                <w:szCs w:val="22"/>
              </w:rPr>
              <w:t>.</w:t>
            </w:r>
            <w:r w:rsidRPr="007D08B9">
              <w:rPr>
                <w:b/>
                <w:bCs/>
                <w:sz w:val="22"/>
                <w:szCs w:val="22"/>
              </w:rPr>
              <w:t>;</w:t>
            </w:r>
          </w:p>
          <w:p w:rsidR="00775112" w:rsidRPr="007D08B9" w:rsidRDefault="00775112" w:rsidP="005327B8">
            <w:pPr>
              <w:widowControl w:val="0"/>
              <w:ind w:firstLine="284"/>
              <w:jc w:val="both"/>
              <w:rPr>
                <w:rFonts w:eastAsia="SimSun"/>
                <w:sz w:val="22"/>
                <w:szCs w:val="22"/>
                <w:lang w:eastAsia="zh-CN"/>
              </w:rPr>
            </w:pPr>
            <w:r w:rsidRPr="007D08B9">
              <w:rPr>
                <w:rFonts w:eastAsia="SimSun"/>
                <w:sz w:val="22"/>
                <w:szCs w:val="22"/>
                <w:lang w:eastAsia="zh-CN"/>
              </w:rPr>
              <w:lastRenderedPageBreak/>
              <w:t xml:space="preserve">- максимальное количество этажей зданий – </w:t>
            </w:r>
            <w:r w:rsidRPr="007D08B9">
              <w:rPr>
                <w:rFonts w:eastAsia="SimSun"/>
                <w:b/>
                <w:sz w:val="22"/>
                <w:szCs w:val="22"/>
                <w:lang w:eastAsia="zh-CN"/>
              </w:rPr>
              <w:t>3 этажа;</w:t>
            </w:r>
          </w:p>
          <w:p w:rsidR="00775112" w:rsidRPr="007D08B9" w:rsidRDefault="00775112" w:rsidP="005327B8">
            <w:pPr>
              <w:ind w:firstLine="223"/>
              <w:jc w:val="both"/>
              <w:rPr>
                <w:sz w:val="22"/>
                <w:szCs w:val="22"/>
              </w:rPr>
            </w:pPr>
            <w:r w:rsidRPr="007D08B9">
              <w:rPr>
                <w:b/>
                <w:sz w:val="22"/>
                <w:szCs w:val="22"/>
              </w:rPr>
              <w:t xml:space="preserve">- </w:t>
            </w:r>
            <w:r w:rsidRPr="007D08B9">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7D08B9">
              <w:rPr>
                <w:b/>
                <w:sz w:val="22"/>
                <w:szCs w:val="22"/>
              </w:rPr>
              <w:t>15 м;</w:t>
            </w:r>
          </w:p>
          <w:p w:rsidR="00775112" w:rsidRPr="007D08B9" w:rsidRDefault="00775112" w:rsidP="005327B8">
            <w:pPr>
              <w:autoSpaceDE w:val="0"/>
              <w:autoSpaceDN w:val="0"/>
              <w:adjustRightInd w:val="0"/>
              <w:ind w:firstLine="317"/>
              <w:jc w:val="both"/>
              <w:rPr>
                <w:sz w:val="22"/>
                <w:szCs w:val="22"/>
              </w:rPr>
            </w:pPr>
            <w:r w:rsidRPr="007D08B9">
              <w:rPr>
                <w:sz w:val="22"/>
                <w:szCs w:val="22"/>
              </w:rPr>
              <w:t xml:space="preserve">- максимальный процент застройки в границах земельного участка – </w:t>
            </w:r>
            <w:r w:rsidRPr="007D08B9">
              <w:rPr>
                <w:b/>
                <w:sz w:val="22"/>
                <w:szCs w:val="22"/>
              </w:rPr>
              <w:t>65%</w:t>
            </w:r>
            <w:r w:rsidRPr="007D08B9">
              <w:rPr>
                <w:sz w:val="22"/>
                <w:szCs w:val="22"/>
              </w:rPr>
              <w:t>.</w:t>
            </w:r>
          </w:p>
          <w:p w:rsidR="00775112" w:rsidRPr="000367B5" w:rsidRDefault="00775112" w:rsidP="005327B8">
            <w:pPr>
              <w:autoSpaceDE w:val="0"/>
              <w:autoSpaceDN w:val="0"/>
              <w:adjustRightInd w:val="0"/>
              <w:ind w:firstLine="317"/>
              <w:jc w:val="both"/>
              <w:rPr>
                <w:sz w:val="22"/>
                <w:szCs w:val="22"/>
              </w:rPr>
            </w:pPr>
            <w:r w:rsidRPr="000367B5">
              <w:rPr>
                <w:sz w:val="22"/>
                <w:szCs w:val="22"/>
              </w:rPr>
              <w:t>- м</w:t>
            </w:r>
            <w:r w:rsidRPr="007D08B9">
              <w:rPr>
                <w:sz w:val="22"/>
                <w:szCs w:val="22"/>
              </w:rPr>
              <w:t xml:space="preserve">инимальный процент озеленения </w:t>
            </w:r>
            <w:r w:rsidRPr="007D08B9">
              <w:rPr>
                <w:b/>
                <w:sz w:val="22"/>
                <w:szCs w:val="22"/>
              </w:rPr>
              <w:t>10%</w:t>
            </w:r>
            <w:r w:rsidRPr="007D08B9">
              <w:rPr>
                <w:sz w:val="22"/>
                <w:szCs w:val="22"/>
              </w:rPr>
              <w:t xml:space="preserve"> от площади земельного участка.</w:t>
            </w:r>
          </w:p>
          <w:p w:rsidR="00033AC3" w:rsidRPr="00033AC3" w:rsidRDefault="003438A5" w:rsidP="00033AC3">
            <w:pPr>
              <w:ind w:firstLine="567"/>
              <w:jc w:val="both"/>
              <w:rPr>
                <w:i/>
                <w:sz w:val="24"/>
                <w:szCs w:val="24"/>
              </w:rPr>
            </w:pPr>
            <w:r w:rsidRPr="005D6640">
              <w:rPr>
                <w:i/>
                <w:sz w:val="24"/>
                <w:szCs w:val="24"/>
              </w:rPr>
              <w:t>Допускается размещение объектов только в санитарно-защитных зонах от производственных предприятий</w:t>
            </w:r>
            <w:r w:rsidR="00033AC3">
              <w:rPr>
                <w:i/>
                <w:sz w:val="24"/>
                <w:szCs w:val="24"/>
              </w:rPr>
              <w:t>,</w:t>
            </w:r>
            <w:r w:rsidR="00033AC3" w:rsidRPr="00033AC3">
              <w:rPr>
                <w:i/>
                <w:sz w:val="24"/>
              </w:rPr>
              <w:t xml:space="preserve"> инженерных сооружений</w:t>
            </w:r>
            <w:r w:rsidR="00033AC3" w:rsidRPr="00033AC3">
              <w:rPr>
                <w:i/>
                <w:sz w:val="24"/>
                <w:szCs w:val="24"/>
              </w:rPr>
              <w:t>.</w:t>
            </w:r>
          </w:p>
          <w:p w:rsidR="00775112" w:rsidRPr="000367B5" w:rsidRDefault="003438A5" w:rsidP="003438A5">
            <w:pPr>
              <w:autoSpaceDE w:val="0"/>
              <w:autoSpaceDN w:val="0"/>
              <w:adjustRightInd w:val="0"/>
              <w:ind w:firstLine="317"/>
              <w:jc w:val="both"/>
              <w:rPr>
                <w:sz w:val="22"/>
                <w:szCs w:val="22"/>
              </w:rPr>
            </w:pPr>
            <w:r w:rsidRPr="005D6640">
              <w:rPr>
                <w:i/>
                <w:sz w:val="24"/>
                <w:szCs w:val="24"/>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775112" w:rsidRPr="000367B5" w:rsidTr="005327B8">
        <w:trPr>
          <w:trHeight w:val="552"/>
        </w:trPr>
        <w:tc>
          <w:tcPr>
            <w:tcW w:w="437" w:type="pct"/>
          </w:tcPr>
          <w:p w:rsidR="00775112" w:rsidRPr="000367B5" w:rsidRDefault="00775112" w:rsidP="005327B8">
            <w:pPr>
              <w:jc w:val="center"/>
              <w:rPr>
                <w:b/>
                <w:sz w:val="22"/>
                <w:szCs w:val="22"/>
              </w:rPr>
            </w:pPr>
            <w:r w:rsidRPr="000367B5">
              <w:rPr>
                <w:b/>
                <w:sz w:val="22"/>
                <w:szCs w:val="22"/>
              </w:rPr>
              <w:lastRenderedPageBreak/>
              <w:t>4.6</w:t>
            </w:r>
          </w:p>
        </w:tc>
        <w:tc>
          <w:tcPr>
            <w:tcW w:w="1020" w:type="pct"/>
          </w:tcPr>
          <w:p w:rsidR="00775112" w:rsidRPr="000367B5" w:rsidRDefault="00775112" w:rsidP="005327B8">
            <w:pPr>
              <w:jc w:val="both"/>
              <w:rPr>
                <w:sz w:val="22"/>
                <w:szCs w:val="22"/>
              </w:rPr>
            </w:pPr>
            <w:r w:rsidRPr="000367B5">
              <w:rPr>
                <w:sz w:val="22"/>
                <w:szCs w:val="22"/>
              </w:rPr>
              <w:t xml:space="preserve">Общественное питание </w:t>
            </w:r>
          </w:p>
          <w:p w:rsidR="00775112" w:rsidRPr="000367B5" w:rsidRDefault="00775112" w:rsidP="005327B8">
            <w:pPr>
              <w:keepLines/>
              <w:widowControl w:val="0"/>
              <w:jc w:val="both"/>
              <w:rPr>
                <w:sz w:val="22"/>
                <w:szCs w:val="22"/>
              </w:rPr>
            </w:pPr>
          </w:p>
        </w:tc>
        <w:tc>
          <w:tcPr>
            <w:tcW w:w="1845" w:type="pct"/>
          </w:tcPr>
          <w:p w:rsidR="00775112" w:rsidRPr="000367B5" w:rsidRDefault="00775112" w:rsidP="005327B8">
            <w:pPr>
              <w:jc w:val="both"/>
              <w:rPr>
                <w:sz w:val="22"/>
                <w:szCs w:val="22"/>
              </w:rPr>
            </w:pPr>
            <w:r w:rsidRPr="000367B5">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8" w:type="pct"/>
          </w:tcPr>
          <w:p w:rsidR="00775112" w:rsidRPr="000367B5" w:rsidRDefault="00775112" w:rsidP="005327B8">
            <w:pPr>
              <w:ind w:firstLine="223"/>
              <w:jc w:val="both"/>
              <w:rPr>
                <w:sz w:val="22"/>
                <w:szCs w:val="22"/>
              </w:rPr>
            </w:pPr>
            <w:r w:rsidRPr="000367B5">
              <w:rPr>
                <w:sz w:val="22"/>
                <w:szCs w:val="22"/>
              </w:rPr>
              <w:t xml:space="preserve">- минимальная/максимальная площадь земельного участка–  </w:t>
            </w:r>
            <w:r w:rsidRPr="000367B5">
              <w:rPr>
                <w:b/>
                <w:sz w:val="22"/>
                <w:szCs w:val="22"/>
              </w:rPr>
              <w:t>1000/5000</w:t>
            </w:r>
            <w:r w:rsidRPr="000367B5">
              <w:rPr>
                <w:sz w:val="22"/>
                <w:szCs w:val="22"/>
              </w:rPr>
              <w:t xml:space="preserve"> кв. м;</w:t>
            </w:r>
          </w:p>
          <w:p w:rsidR="00775112" w:rsidRPr="000367B5" w:rsidRDefault="00775112" w:rsidP="005327B8">
            <w:pPr>
              <w:widowControl w:val="0"/>
              <w:ind w:firstLine="284"/>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5 м.;</w:t>
            </w:r>
          </w:p>
          <w:p w:rsidR="00775112" w:rsidRPr="000367B5" w:rsidRDefault="00775112" w:rsidP="005327B8">
            <w:pPr>
              <w:widowControl w:val="0"/>
              <w:ind w:firstLine="284"/>
              <w:rPr>
                <w:rFonts w:eastAsia="SimSun"/>
                <w:sz w:val="22"/>
                <w:szCs w:val="22"/>
                <w:lang w:eastAsia="zh-CN"/>
              </w:rPr>
            </w:pPr>
            <w:r w:rsidRPr="000367B5">
              <w:rPr>
                <w:rFonts w:eastAsia="SimSun"/>
                <w:sz w:val="22"/>
                <w:szCs w:val="22"/>
                <w:lang w:eastAsia="zh-CN"/>
              </w:rPr>
              <w:t xml:space="preserve">- максимальное количество этажей зданий – </w:t>
            </w:r>
            <w:r w:rsidRPr="000367B5">
              <w:rPr>
                <w:rFonts w:eastAsia="SimSun"/>
                <w:b/>
                <w:sz w:val="22"/>
                <w:szCs w:val="22"/>
                <w:lang w:eastAsia="zh-CN"/>
              </w:rPr>
              <w:t>3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w:t>
            </w:r>
            <w:r w:rsidRPr="000367B5">
              <w:rPr>
                <w:sz w:val="22"/>
                <w:szCs w:val="22"/>
              </w:rPr>
              <w:lastRenderedPageBreak/>
              <w:t xml:space="preserve">кровли) -  не более </w:t>
            </w:r>
            <w:r w:rsidRPr="000367B5">
              <w:rPr>
                <w:b/>
                <w:sz w:val="22"/>
                <w:szCs w:val="22"/>
              </w:rPr>
              <w:t>15 м;</w:t>
            </w:r>
          </w:p>
          <w:p w:rsidR="00775112" w:rsidRPr="000367B5" w:rsidRDefault="00775112" w:rsidP="005327B8">
            <w:pPr>
              <w:autoSpaceDE w:val="0"/>
              <w:autoSpaceDN w:val="0"/>
              <w:adjustRightInd w:val="0"/>
              <w:ind w:firstLine="317"/>
              <w:jc w:val="both"/>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65%</w:t>
            </w:r>
            <w:r w:rsidRPr="000367B5">
              <w:rPr>
                <w:sz w:val="22"/>
                <w:szCs w:val="22"/>
              </w:rPr>
              <w:t>.</w:t>
            </w:r>
          </w:p>
          <w:p w:rsidR="00775112" w:rsidRPr="000367B5" w:rsidRDefault="00775112" w:rsidP="005327B8">
            <w:pPr>
              <w:ind w:firstLine="223"/>
              <w:jc w:val="both"/>
              <w:rPr>
                <w:sz w:val="22"/>
                <w:szCs w:val="22"/>
              </w:rPr>
            </w:pPr>
            <w:r w:rsidRPr="000367B5">
              <w:rPr>
                <w:sz w:val="22"/>
                <w:szCs w:val="22"/>
              </w:rPr>
              <w:t xml:space="preserve">- минимальный процент озеленения </w:t>
            </w:r>
            <w:r w:rsidRPr="000367B5">
              <w:rPr>
                <w:b/>
                <w:sz w:val="22"/>
                <w:szCs w:val="22"/>
              </w:rPr>
              <w:t>10%</w:t>
            </w:r>
            <w:r w:rsidRPr="000367B5">
              <w:rPr>
                <w:sz w:val="22"/>
                <w:szCs w:val="22"/>
              </w:rPr>
              <w:t xml:space="preserve"> от площади земельного участка.</w:t>
            </w:r>
          </w:p>
          <w:p w:rsidR="00033AC3" w:rsidRPr="00033AC3" w:rsidRDefault="003438A5" w:rsidP="00033AC3">
            <w:pPr>
              <w:ind w:firstLine="567"/>
              <w:jc w:val="both"/>
              <w:rPr>
                <w:i/>
                <w:sz w:val="24"/>
                <w:szCs w:val="24"/>
              </w:rPr>
            </w:pPr>
            <w:r w:rsidRPr="00836301">
              <w:rPr>
                <w:i/>
                <w:sz w:val="24"/>
                <w:szCs w:val="24"/>
              </w:rPr>
              <w:t>Допускается размещение объектов только в санитарно-защитных зонах от производственных предприятий</w:t>
            </w:r>
            <w:r w:rsidR="00033AC3">
              <w:rPr>
                <w:i/>
                <w:sz w:val="24"/>
                <w:szCs w:val="24"/>
              </w:rPr>
              <w:t>,</w:t>
            </w:r>
            <w:r w:rsidR="00033AC3" w:rsidRPr="00033AC3">
              <w:rPr>
                <w:i/>
                <w:sz w:val="24"/>
              </w:rPr>
              <w:t xml:space="preserve"> инженерных сооружений</w:t>
            </w:r>
            <w:r w:rsidR="00033AC3" w:rsidRPr="00033AC3">
              <w:rPr>
                <w:i/>
                <w:sz w:val="24"/>
                <w:szCs w:val="24"/>
              </w:rPr>
              <w:t>.</w:t>
            </w:r>
          </w:p>
          <w:p w:rsidR="00775112" w:rsidRPr="000367B5" w:rsidRDefault="003438A5" w:rsidP="003438A5">
            <w:pPr>
              <w:ind w:firstLine="223"/>
              <w:jc w:val="both"/>
              <w:rPr>
                <w:sz w:val="22"/>
                <w:szCs w:val="22"/>
              </w:rPr>
            </w:pPr>
            <w:r w:rsidRPr="00836301">
              <w:rPr>
                <w:i/>
                <w:sz w:val="24"/>
                <w:szCs w:val="24"/>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4.7</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Гостиничное обслуживание</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8" w:type="pct"/>
          </w:tcPr>
          <w:p w:rsidR="00775112" w:rsidRPr="001B040F" w:rsidRDefault="00775112" w:rsidP="005327B8">
            <w:pPr>
              <w:keepLines/>
              <w:suppressAutoHyphens/>
              <w:overflowPunct w:val="0"/>
              <w:autoSpaceDE w:val="0"/>
              <w:ind w:firstLine="223"/>
              <w:jc w:val="both"/>
              <w:textAlignment w:val="baseline"/>
              <w:rPr>
                <w:sz w:val="22"/>
                <w:szCs w:val="22"/>
              </w:rPr>
            </w:pPr>
            <w:r w:rsidRPr="000367B5">
              <w:rPr>
                <w:sz w:val="22"/>
                <w:szCs w:val="22"/>
              </w:rPr>
              <w:t>- м</w:t>
            </w:r>
            <w:r w:rsidRPr="001B040F">
              <w:rPr>
                <w:sz w:val="22"/>
                <w:szCs w:val="22"/>
              </w:rPr>
              <w:t xml:space="preserve">инимальная/максимальная площадь земельного участка   – </w:t>
            </w:r>
            <w:r w:rsidRPr="001B040F">
              <w:rPr>
                <w:b/>
                <w:sz w:val="22"/>
                <w:szCs w:val="22"/>
              </w:rPr>
              <w:t>500 /5000</w:t>
            </w:r>
            <w:r w:rsidRPr="001B040F">
              <w:rPr>
                <w:sz w:val="22"/>
                <w:szCs w:val="22"/>
              </w:rPr>
              <w:t xml:space="preserve"> кв. м;</w:t>
            </w:r>
          </w:p>
          <w:p w:rsidR="00775112" w:rsidRPr="001B040F" w:rsidRDefault="00775112" w:rsidP="005327B8">
            <w:pPr>
              <w:ind w:firstLine="223"/>
              <w:jc w:val="both"/>
              <w:rPr>
                <w:b/>
                <w:bCs/>
                <w:sz w:val="22"/>
                <w:szCs w:val="22"/>
              </w:rPr>
            </w:pPr>
            <w:r w:rsidRPr="001B040F">
              <w:rPr>
                <w:sz w:val="22"/>
                <w:szCs w:val="22"/>
              </w:rPr>
              <w:t xml:space="preserve">-минимальные отступы от границ смежных  земельных участков – </w:t>
            </w:r>
            <w:r w:rsidRPr="001B040F">
              <w:rPr>
                <w:b/>
                <w:sz w:val="22"/>
                <w:szCs w:val="22"/>
              </w:rPr>
              <w:t>3 м</w:t>
            </w:r>
            <w:r w:rsidRPr="000367B5">
              <w:rPr>
                <w:b/>
                <w:sz w:val="22"/>
                <w:szCs w:val="22"/>
              </w:rPr>
              <w:t>.</w:t>
            </w:r>
            <w:r w:rsidRPr="001B040F">
              <w:rPr>
                <w:b/>
                <w:sz w:val="22"/>
                <w:szCs w:val="22"/>
              </w:rPr>
              <w:t>,</w:t>
            </w:r>
            <w:r w:rsidRPr="001B040F">
              <w:rPr>
                <w:sz w:val="22"/>
                <w:szCs w:val="22"/>
              </w:rPr>
              <w:t xml:space="preserve"> от фронтальной границы участка </w:t>
            </w:r>
            <w:r w:rsidRPr="001B040F">
              <w:rPr>
                <w:bCs/>
                <w:sz w:val="22"/>
                <w:szCs w:val="22"/>
              </w:rPr>
              <w:t xml:space="preserve">– </w:t>
            </w:r>
            <w:r w:rsidRPr="001B040F">
              <w:rPr>
                <w:b/>
                <w:bCs/>
                <w:sz w:val="22"/>
                <w:szCs w:val="22"/>
              </w:rPr>
              <w:t>5 м</w:t>
            </w:r>
            <w:r w:rsidRPr="000367B5">
              <w:rPr>
                <w:b/>
                <w:bCs/>
                <w:sz w:val="22"/>
                <w:szCs w:val="22"/>
              </w:rPr>
              <w:t>.</w:t>
            </w:r>
            <w:r w:rsidRPr="001B040F">
              <w:rPr>
                <w:b/>
                <w:bCs/>
                <w:sz w:val="22"/>
                <w:szCs w:val="22"/>
              </w:rPr>
              <w:t>;</w:t>
            </w:r>
          </w:p>
          <w:p w:rsidR="00775112" w:rsidRPr="001B040F" w:rsidRDefault="00775112" w:rsidP="005327B8">
            <w:pPr>
              <w:ind w:firstLine="223"/>
              <w:jc w:val="both"/>
              <w:rPr>
                <w:sz w:val="22"/>
                <w:szCs w:val="22"/>
              </w:rPr>
            </w:pPr>
            <w:r w:rsidRPr="001B040F">
              <w:rPr>
                <w:sz w:val="22"/>
                <w:szCs w:val="22"/>
              </w:rPr>
              <w:t xml:space="preserve">-максимальное количество этажей зданий – </w:t>
            </w:r>
            <w:r w:rsidRPr="001B040F">
              <w:rPr>
                <w:b/>
                <w:sz w:val="22"/>
                <w:szCs w:val="22"/>
              </w:rPr>
              <w:t>3 этажа</w:t>
            </w:r>
          </w:p>
          <w:p w:rsidR="00775112" w:rsidRPr="001B040F" w:rsidRDefault="00775112" w:rsidP="005327B8">
            <w:pPr>
              <w:ind w:firstLine="223"/>
              <w:jc w:val="both"/>
              <w:rPr>
                <w:sz w:val="22"/>
                <w:szCs w:val="22"/>
              </w:rPr>
            </w:pPr>
            <w:r w:rsidRPr="001B040F">
              <w:rPr>
                <w:b/>
                <w:sz w:val="22"/>
                <w:szCs w:val="22"/>
              </w:rPr>
              <w:t xml:space="preserve">- </w:t>
            </w:r>
            <w:r w:rsidRPr="001B040F">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B040F">
              <w:rPr>
                <w:b/>
                <w:sz w:val="22"/>
                <w:szCs w:val="22"/>
              </w:rPr>
              <w:t>15 м;</w:t>
            </w:r>
          </w:p>
          <w:p w:rsidR="00775112" w:rsidRPr="001B040F" w:rsidRDefault="00775112" w:rsidP="005327B8">
            <w:pPr>
              <w:ind w:firstLine="223"/>
              <w:jc w:val="both"/>
              <w:rPr>
                <w:sz w:val="22"/>
                <w:szCs w:val="22"/>
              </w:rPr>
            </w:pPr>
            <w:r w:rsidRPr="001B040F">
              <w:rPr>
                <w:sz w:val="22"/>
                <w:szCs w:val="22"/>
              </w:rPr>
              <w:t xml:space="preserve">- минимальная ширина земельных участков вдоль фронта улицы (проезда) – </w:t>
            </w:r>
            <w:r w:rsidRPr="001B040F">
              <w:rPr>
                <w:b/>
                <w:sz w:val="22"/>
                <w:szCs w:val="22"/>
              </w:rPr>
              <w:t>12м</w:t>
            </w:r>
            <w:r w:rsidRPr="001B040F">
              <w:rPr>
                <w:sz w:val="22"/>
                <w:szCs w:val="22"/>
              </w:rPr>
              <w:t xml:space="preserve">; </w:t>
            </w:r>
          </w:p>
          <w:p w:rsidR="00775112" w:rsidRPr="001B040F" w:rsidRDefault="00775112" w:rsidP="005327B8">
            <w:pPr>
              <w:autoSpaceDE w:val="0"/>
              <w:autoSpaceDN w:val="0"/>
              <w:adjustRightInd w:val="0"/>
              <w:ind w:firstLine="317"/>
              <w:jc w:val="both"/>
              <w:rPr>
                <w:sz w:val="22"/>
                <w:szCs w:val="22"/>
              </w:rPr>
            </w:pPr>
            <w:r w:rsidRPr="001B040F">
              <w:rPr>
                <w:sz w:val="22"/>
                <w:szCs w:val="22"/>
              </w:rPr>
              <w:t xml:space="preserve">- максимальный процент застройки в границах земельного участка – </w:t>
            </w:r>
            <w:r w:rsidRPr="001B040F">
              <w:rPr>
                <w:b/>
                <w:sz w:val="22"/>
                <w:szCs w:val="22"/>
              </w:rPr>
              <w:t>65%</w:t>
            </w:r>
            <w:r w:rsidRPr="001B040F">
              <w:rPr>
                <w:sz w:val="22"/>
                <w:szCs w:val="22"/>
              </w:rPr>
              <w:t>.</w:t>
            </w:r>
          </w:p>
          <w:p w:rsidR="00775112" w:rsidRPr="000367B5" w:rsidRDefault="00775112" w:rsidP="005327B8">
            <w:pPr>
              <w:jc w:val="both"/>
              <w:rPr>
                <w:sz w:val="22"/>
                <w:szCs w:val="22"/>
              </w:rPr>
            </w:pPr>
            <w:r w:rsidRPr="000367B5">
              <w:rPr>
                <w:sz w:val="22"/>
                <w:szCs w:val="22"/>
              </w:rPr>
              <w:t>- о</w:t>
            </w:r>
            <w:r w:rsidRPr="001B040F">
              <w:rPr>
                <w:sz w:val="22"/>
                <w:szCs w:val="22"/>
              </w:rPr>
              <w:t xml:space="preserve">зеленение территории – не менее </w:t>
            </w:r>
            <w:r w:rsidRPr="001B040F">
              <w:rPr>
                <w:b/>
                <w:sz w:val="22"/>
                <w:szCs w:val="22"/>
              </w:rPr>
              <w:t>15%</w:t>
            </w:r>
            <w:r w:rsidRPr="001B040F">
              <w:rPr>
                <w:sz w:val="22"/>
                <w:szCs w:val="22"/>
              </w:rPr>
              <w:t xml:space="preserve"> от </w:t>
            </w:r>
            <w:r w:rsidRPr="001B040F">
              <w:rPr>
                <w:sz w:val="22"/>
                <w:szCs w:val="22"/>
              </w:rPr>
              <w:lastRenderedPageBreak/>
              <w:t>площади земельного участка.</w:t>
            </w:r>
          </w:p>
          <w:p w:rsidR="00033AC3" w:rsidRPr="00033AC3" w:rsidRDefault="003438A5" w:rsidP="00033AC3">
            <w:pPr>
              <w:ind w:firstLine="567"/>
              <w:jc w:val="both"/>
              <w:rPr>
                <w:i/>
                <w:sz w:val="24"/>
                <w:szCs w:val="24"/>
              </w:rPr>
            </w:pPr>
            <w:r w:rsidRPr="00787990">
              <w:rPr>
                <w:i/>
                <w:sz w:val="24"/>
                <w:szCs w:val="24"/>
              </w:rPr>
              <w:t>Допускается размещение объектов только в санитарно-защитных зонах от производственных предприятий</w:t>
            </w:r>
            <w:r w:rsidR="00033AC3">
              <w:rPr>
                <w:i/>
                <w:sz w:val="24"/>
                <w:szCs w:val="24"/>
              </w:rPr>
              <w:t>,</w:t>
            </w:r>
            <w:r w:rsidR="00033AC3" w:rsidRPr="00033AC3">
              <w:rPr>
                <w:i/>
                <w:sz w:val="24"/>
              </w:rPr>
              <w:t xml:space="preserve"> инженерных сооружений</w:t>
            </w:r>
            <w:r w:rsidR="00033AC3" w:rsidRPr="00033AC3">
              <w:rPr>
                <w:i/>
                <w:sz w:val="24"/>
                <w:szCs w:val="24"/>
              </w:rPr>
              <w:t>.</w:t>
            </w:r>
          </w:p>
          <w:p w:rsidR="00775112" w:rsidRPr="000367B5" w:rsidRDefault="003438A5" w:rsidP="003438A5">
            <w:pPr>
              <w:jc w:val="both"/>
              <w:rPr>
                <w:sz w:val="22"/>
                <w:szCs w:val="22"/>
              </w:rPr>
            </w:pPr>
            <w:r w:rsidRPr="00787990">
              <w:rPr>
                <w:i/>
                <w:sz w:val="24"/>
                <w:szCs w:val="24"/>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775112" w:rsidRPr="000367B5" w:rsidTr="005327B8">
        <w:trPr>
          <w:trHeight w:val="242"/>
        </w:trPr>
        <w:tc>
          <w:tcPr>
            <w:tcW w:w="437" w:type="pct"/>
          </w:tcPr>
          <w:p w:rsidR="00775112" w:rsidRPr="000367B5" w:rsidRDefault="00775112" w:rsidP="005327B8">
            <w:pPr>
              <w:widowControl w:val="0"/>
              <w:autoSpaceDE w:val="0"/>
              <w:autoSpaceDN w:val="0"/>
              <w:adjustRightInd w:val="0"/>
              <w:jc w:val="center"/>
              <w:rPr>
                <w:b/>
                <w:sz w:val="24"/>
                <w:szCs w:val="24"/>
              </w:rPr>
            </w:pPr>
            <w:r w:rsidRPr="000367B5">
              <w:rPr>
                <w:b/>
                <w:sz w:val="24"/>
                <w:szCs w:val="24"/>
              </w:rPr>
              <w:lastRenderedPageBreak/>
              <w:t>4.9</w:t>
            </w:r>
          </w:p>
        </w:tc>
        <w:tc>
          <w:tcPr>
            <w:tcW w:w="1020" w:type="pct"/>
          </w:tcPr>
          <w:p w:rsidR="00775112" w:rsidRPr="000367B5" w:rsidRDefault="00775112" w:rsidP="005327B8">
            <w:pPr>
              <w:widowControl w:val="0"/>
              <w:autoSpaceDE w:val="0"/>
              <w:autoSpaceDN w:val="0"/>
              <w:adjustRightInd w:val="0"/>
              <w:rPr>
                <w:sz w:val="24"/>
                <w:szCs w:val="24"/>
              </w:rPr>
            </w:pPr>
            <w:r w:rsidRPr="000367B5">
              <w:rPr>
                <w:sz w:val="24"/>
                <w:szCs w:val="24"/>
              </w:rPr>
              <w:t>Обслуживание автотранспорта</w:t>
            </w:r>
          </w:p>
          <w:p w:rsidR="00775112" w:rsidRPr="000367B5" w:rsidRDefault="00775112" w:rsidP="005327B8">
            <w:pPr>
              <w:widowControl w:val="0"/>
              <w:autoSpaceDE w:val="0"/>
              <w:autoSpaceDN w:val="0"/>
              <w:adjustRightInd w:val="0"/>
              <w:rPr>
                <w:sz w:val="24"/>
                <w:szCs w:val="24"/>
              </w:rPr>
            </w:pPr>
          </w:p>
        </w:tc>
        <w:tc>
          <w:tcPr>
            <w:tcW w:w="1845" w:type="pct"/>
          </w:tcPr>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775112" w:rsidRPr="000367B5" w:rsidRDefault="00775112" w:rsidP="005327B8">
            <w:pPr>
              <w:widowControl w:val="0"/>
              <w:autoSpaceDE w:val="0"/>
              <w:autoSpaceDN w:val="0"/>
              <w:adjustRightInd w:val="0"/>
              <w:jc w:val="both"/>
              <w:rPr>
                <w:sz w:val="24"/>
                <w:szCs w:val="24"/>
              </w:rPr>
            </w:pPr>
            <w:r w:rsidRPr="000367B5">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8" w:type="pct"/>
          </w:tcPr>
          <w:p w:rsidR="00775112" w:rsidRPr="00473BB5" w:rsidRDefault="00775112" w:rsidP="005327B8">
            <w:pPr>
              <w:ind w:firstLine="426"/>
              <w:jc w:val="both"/>
              <w:rPr>
                <w:sz w:val="22"/>
                <w:szCs w:val="22"/>
              </w:rPr>
            </w:pPr>
            <w:r w:rsidRPr="00473BB5">
              <w:rPr>
                <w:sz w:val="22"/>
                <w:szCs w:val="22"/>
              </w:rPr>
              <w:t>-минимальная/максимальная площадь земельных участков –</w:t>
            </w:r>
            <w:r w:rsidRPr="00473BB5">
              <w:rPr>
                <w:b/>
                <w:sz w:val="22"/>
                <w:szCs w:val="22"/>
              </w:rPr>
              <w:t>100/10000</w:t>
            </w:r>
            <w:r w:rsidRPr="00473BB5">
              <w:rPr>
                <w:sz w:val="22"/>
                <w:szCs w:val="22"/>
              </w:rPr>
              <w:t xml:space="preserve"> кв.м.</w:t>
            </w:r>
          </w:p>
          <w:p w:rsidR="00775112" w:rsidRPr="00473BB5" w:rsidRDefault="00775112" w:rsidP="005327B8">
            <w:pPr>
              <w:autoSpaceDE w:val="0"/>
              <w:autoSpaceDN w:val="0"/>
              <w:adjustRightInd w:val="0"/>
              <w:ind w:firstLine="317"/>
              <w:jc w:val="both"/>
              <w:rPr>
                <w:b/>
                <w:sz w:val="22"/>
                <w:szCs w:val="22"/>
              </w:rPr>
            </w:pPr>
            <w:r w:rsidRPr="00473BB5">
              <w:rPr>
                <w:sz w:val="22"/>
                <w:szCs w:val="22"/>
              </w:rPr>
              <w:t xml:space="preserve">- минимальные отступы от границ участка - </w:t>
            </w:r>
            <w:r w:rsidRPr="00473BB5">
              <w:rPr>
                <w:b/>
                <w:sz w:val="22"/>
                <w:szCs w:val="22"/>
              </w:rPr>
              <w:t xml:space="preserve">3 м, </w:t>
            </w:r>
            <w:proofErr w:type="spellStart"/>
            <w:r w:rsidRPr="00473BB5">
              <w:rPr>
                <w:sz w:val="22"/>
                <w:szCs w:val="22"/>
              </w:rPr>
              <w:t>отфронтальной</w:t>
            </w:r>
            <w:proofErr w:type="spellEnd"/>
            <w:r w:rsidRPr="00473BB5">
              <w:rPr>
                <w:sz w:val="22"/>
                <w:szCs w:val="22"/>
              </w:rPr>
              <w:t xml:space="preserve"> границы земельного участка -</w:t>
            </w:r>
            <w:r w:rsidRPr="00473BB5">
              <w:rPr>
                <w:b/>
                <w:sz w:val="22"/>
                <w:szCs w:val="22"/>
              </w:rPr>
              <w:t>5 м;</w:t>
            </w:r>
          </w:p>
          <w:p w:rsidR="00775112" w:rsidRPr="00473BB5" w:rsidRDefault="00775112" w:rsidP="005327B8">
            <w:pPr>
              <w:ind w:firstLine="426"/>
              <w:jc w:val="both"/>
              <w:rPr>
                <w:b/>
                <w:sz w:val="22"/>
                <w:szCs w:val="22"/>
              </w:rPr>
            </w:pPr>
            <w:r w:rsidRPr="00473BB5">
              <w:rPr>
                <w:sz w:val="22"/>
                <w:szCs w:val="22"/>
              </w:rPr>
              <w:t xml:space="preserve">-максимальное количество этажей </w:t>
            </w:r>
            <w:r w:rsidRPr="000367B5">
              <w:rPr>
                <w:rFonts w:eastAsia="SimSun"/>
                <w:sz w:val="22"/>
                <w:szCs w:val="22"/>
                <w:lang w:eastAsia="zh-CN"/>
              </w:rPr>
              <w:t>зданий</w:t>
            </w:r>
            <w:r w:rsidRPr="00473BB5">
              <w:rPr>
                <w:sz w:val="22"/>
                <w:szCs w:val="22"/>
              </w:rPr>
              <w:t xml:space="preserve"> – не более </w:t>
            </w:r>
            <w:r w:rsidRPr="00473BB5">
              <w:rPr>
                <w:b/>
                <w:sz w:val="22"/>
                <w:szCs w:val="22"/>
              </w:rPr>
              <w:t>2 этажей;</w:t>
            </w:r>
          </w:p>
          <w:p w:rsidR="00775112" w:rsidRPr="00473BB5" w:rsidRDefault="00775112" w:rsidP="005327B8">
            <w:pPr>
              <w:ind w:firstLine="223"/>
              <w:jc w:val="both"/>
              <w:rPr>
                <w:sz w:val="22"/>
                <w:szCs w:val="22"/>
              </w:rPr>
            </w:pPr>
            <w:r w:rsidRPr="00473BB5">
              <w:rPr>
                <w:b/>
                <w:sz w:val="22"/>
                <w:szCs w:val="22"/>
              </w:rPr>
              <w:t xml:space="preserve">- </w:t>
            </w:r>
            <w:r w:rsidRPr="00473B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473BB5">
              <w:rPr>
                <w:b/>
                <w:sz w:val="22"/>
                <w:szCs w:val="22"/>
              </w:rPr>
              <w:t>12 м;</w:t>
            </w:r>
          </w:p>
          <w:p w:rsidR="00775112" w:rsidRPr="00473BB5" w:rsidRDefault="00775112" w:rsidP="005327B8">
            <w:pPr>
              <w:autoSpaceDE w:val="0"/>
              <w:autoSpaceDN w:val="0"/>
              <w:adjustRightInd w:val="0"/>
              <w:ind w:firstLine="317"/>
              <w:jc w:val="both"/>
              <w:rPr>
                <w:sz w:val="22"/>
                <w:szCs w:val="22"/>
              </w:rPr>
            </w:pPr>
            <w:r w:rsidRPr="00473BB5">
              <w:rPr>
                <w:sz w:val="22"/>
                <w:szCs w:val="22"/>
              </w:rPr>
              <w:t xml:space="preserve">- максимальный процент застройки в границах земельного участка – </w:t>
            </w:r>
            <w:r w:rsidRPr="00473BB5">
              <w:rPr>
                <w:b/>
                <w:sz w:val="22"/>
                <w:szCs w:val="22"/>
              </w:rPr>
              <w:t>60%</w:t>
            </w:r>
            <w:r w:rsidRPr="00473BB5">
              <w:rPr>
                <w:sz w:val="22"/>
                <w:szCs w:val="22"/>
              </w:rPr>
              <w:t>.</w:t>
            </w:r>
          </w:p>
          <w:p w:rsidR="00775112" w:rsidRPr="00473BB5" w:rsidRDefault="00775112" w:rsidP="005327B8">
            <w:pPr>
              <w:tabs>
                <w:tab w:val="left" w:pos="2520"/>
              </w:tabs>
              <w:ind w:firstLine="317"/>
              <w:jc w:val="both"/>
              <w:rPr>
                <w:sz w:val="22"/>
                <w:szCs w:val="22"/>
              </w:rPr>
            </w:pPr>
            <w:r w:rsidRPr="00473BB5">
              <w:rPr>
                <w:sz w:val="22"/>
                <w:szCs w:val="22"/>
              </w:rPr>
              <w:t xml:space="preserve">Расстояние </w:t>
            </w:r>
            <w:proofErr w:type="gramStart"/>
            <w:r w:rsidRPr="00473BB5">
              <w:rPr>
                <w:sz w:val="22"/>
                <w:szCs w:val="22"/>
              </w:rPr>
              <w:t>от</w:t>
            </w:r>
            <w:proofErr w:type="gramEnd"/>
            <w:r w:rsidRPr="00473BB5">
              <w:rPr>
                <w:sz w:val="22"/>
                <w:szCs w:val="22"/>
              </w:rPr>
              <w:t xml:space="preserve">  </w:t>
            </w:r>
            <w:proofErr w:type="gramStart"/>
            <w:r w:rsidRPr="00473BB5">
              <w:rPr>
                <w:sz w:val="22"/>
                <w:szCs w:val="22"/>
              </w:rPr>
              <w:t>СТО</w:t>
            </w:r>
            <w:proofErr w:type="gramEnd"/>
            <w:r w:rsidRPr="00473BB5">
              <w:rPr>
                <w:sz w:val="22"/>
                <w:szCs w:val="22"/>
              </w:rPr>
              <w:t xml:space="preserve">, </w:t>
            </w:r>
            <w:proofErr w:type="spellStart"/>
            <w:r w:rsidRPr="00473BB5">
              <w:rPr>
                <w:sz w:val="22"/>
                <w:szCs w:val="22"/>
              </w:rPr>
              <w:t>автомойки</w:t>
            </w:r>
            <w:proofErr w:type="spellEnd"/>
            <w:r w:rsidRPr="00473BB5">
              <w:rPr>
                <w:sz w:val="22"/>
                <w:szCs w:val="22"/>
              </w:rPr>
              <w:t xml:space="preserve">, АЗС до жилых, общественных зданий, общеобразовательных школ и дошкольных образовательных учреждений,  лечебных учреждений со стационаром - </w:t>
            </w:r>
            <w:r w:rsidRPr="00473BB5">
              <w:rPr>
                <w:b/>
                <w:sz w:val="22"/>
                <w:szCs w:val="22"/>
              </w:rPr>
              <w:t>50 м</w:t>
            </w:r>
            <w:r w:rsidRPr="00473BB5">
              <w:rPr>
                <w:sz w:val="22"/>
                <w:szCs w:val="22"/>
              </w:rPr>
              <w:t xml:space="preserve">. с учетом выполнения требований </w:t>
            </w:r>
            <w:proofErr w:type="spellStart"/>
            <w:r w:rsidRPr="00473BB5">
              <w:rPr>
                <w:sz w:val="22"/>
                <w:szCs w:val="22"/>
              </w:rPr>
              <w:t>СанПиН</w:t>
            </w:r>
            <w:proofErr w:type="spellEnd"/>
            <w:r w:rsidRPr="00473BB5">
              <w:rPr>
                <w:sz w:val="22"/>
                <w:szCs w:val="22"/>
              </w:rPr>
              <w:t xml:space="preserve"> 2.2.1/1200-03.</w:t>
            </w:r>
          </w:p>
          <w:p w:rsidR="00775112" w:rsidRPr="000367B5" w:rsidRDefault="00775112" w:rsidP="005327B8">
            <w:pPr>
              <w:ind w:firstLine="426"/>
              <w:jc w:val="both"/>
              <w:rPr>
                <w:sz w:val="22"/>
                <w:szCs w:val="22"/>
              </w:rPr>
            </w:pPr>
            <w:r w:rsidRPr="00473BB5">
              <w:rPr>
                <w:sz w:val="22"/>
                <w:szCs w:val="22"/>
              </w:rPr>
              <w:t xml:space="preserve">Минимальный процент озеленения </w:t>
            </w:r>
            <w:r w:rsidRPr="000367B5">
              <w:rPr>
                <w:sz w:val="22"/>
                <w:szCs w:val="22"/>
              </w:rPr>
              <w:t xml:space="preserve">- </w:t>
            </w:r>
            <w:r w:rsidRPr="00473BB5">
              <w:rPr>
                <w:b/>
                <w:sz w:val="22"/>
                <w:szCs w:val="22"/>
              </w:rPr>
              <w:t>15%</w:t>
            </w:r>
            <w:r w:rsidRPr="00473BB5">
              <w:rPr>
                <w:sz w:val="22"/>
                <w:szCs w:val="22"/>
              </w:rPr>
              <w:t xml:space="preserve"> от </w:t>
            </w:r>
            <w:r w:rsidRPr="00473BB5">
              <w:rPr>
                <w:sz w:val="22"/>
                <w:szCs w:val="22"/>
              </w:rPr>
              <w:lastRenderedPageBreak/>
              <w:t>площади земельного участка.</w:t>
            </w:r>
          </w:p>
          <w:p w:rsidR="00033AC3" w:rsidRPr="00033AC3" w:rsidRDefault="003438A5" w:rsidP="00033AC3">
            <w:pPr>
              <w:ind w:firstLine="567"/>
              <w:jc w:val="both"/>
              <w:rPr>
                <w:i/>
                <w:sz w:val="24"/>
                <w:szCs w:val="24"/>
              </w:rPr>
            </w:pPr>
            <w:r w:rsidRPr="00384638">
              <w:rPr>
                <w:i/>
                <w:sz w:val="24"/>
                <w:szCs w:val="24"/>
              </w:rPr>
              <w:t>Допускается размещение объектов только в санитарно-защитных зонах от производственных предприятий</w:t>
            </w:r>
            <w:r w:rsidR="00033AC3">
              <w:rPr>
                <w:i/>
                <w:sz w:val="24"/>
                <w:szCs w:val="24"/>
              </w:rPr>
              <w:t>,</w:t>
            </w:r>
            <w:r w:rsidR="00033AC3" w:rsidRPr="00033AC3">
              <w:rPr>
                <w:i/>
                <w:sz w:val="24"/>
              </w:rPr>
              <w:t xml:space="preserve"> инженерных сооружений</w:t>
            </w:r>
            <w:r w:rsidR="00033AC3" w:rsidRPr="00033AC3">
              <w:rPr>
                <w:i/>
                <w:sz w:val="24"/>
                <w:szCs w:val="24"/>
              </w:rPr>
              <w:t>.</w:t>
            </w:r>
          </w:p>
          <w:p w:rsidR="00775112" w:rsidRPr="000367B5" w:rsidRDefault="003438A5" w:rsidP="003438A5">
            <w:pPr>
              <w:ind w:firstLine="426"/>
              <w:jc w:val="both"/>
              <w:rPr>
                <w:b/>
                <w:sz w:val="22"/>
                <w:szCs w:val="22"/>
                <w:u w:val="single"/>
              </w:rPr>
            </w:pPr>
            <w:r w:rsidRPr="00384638">
              <w:rPr>
                <w:i/>
                <w:sz w:val="24"/>
                <w:szCs w:val="24"/>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775112" w:rsidRPr="000367B5" w:rsidTr="005327B8">
        <w:trPr>
          <w:trHeight w:val="552"/>
        </w:trPr>
        <w:tc>
          <w:tcPr>
            <w:tcW w:w="437" w:type="pct"/>
          </w:tcPr>
          <w:p w:rsidR="00775112" w:rsidRPr="000367B5" w:rsidRDefault="00775112" w:rsidP="005327B8">
            <w:pPr>
              <w:widowControl w:val="0"/>
              <w:autoSpaceDE w:val="0"/>
              <w:autoSpaceDN w:val="0"/>
              <w:adjustRightInd w:val="0"/>
              <w:jc w:val="center"/>
              <w:rPr>
                <w:b/>
                <w:sz w:val="22"/>
                <w:szCs w:val="22"/>
              </w:rPr>
            </w:pPr>
            <w:r w:rsidRPr="000367B5">
              <w:rPr>
                <w:b/>
                <w:sz w:val="22"/>
                <w:szCs w:val="22"/>
              </w:rPr>
              <w:lastRenderedPageBreak/>
              <w:t>8.3</w:t>
            </w:r>
          </w:p>
        </w:tc>
        <w:tc>
          <w:tcPr>
            <w:tcW w:w="1020" w:type="pct"/>
          </w:tcPr>
          <w:p w:rsidR="00775112" w:rsidRPr="000367B5" w:rsidRDefault="00775112" w:rsidP="005327B8">
            <w:pPr>
              <w:widowControl w:val="0"/>
              <w:autoSpaceDE w:val="0"/>
              <w:autoSpaceDN w:val="0"/>
              <w:adjustRightInd w:val="0"/>
              <w:rPr>
                <w:sz w:val="22"/>
                <w:szCs w:val="22"/>
              </w:rPr>
            </w:pPr>
            <w:r w:rsidRPr="000367B5">
              <w:rPr>
                <w:sz w:val="22"/>
                <w:szCs w:val="22"/>
              </w:rPr>
              <w:t>Обеспечение внутреннего правопорядка</w:t>
            </w:r>
          </w:p>
          <w:p w:rsidR="00775112" w:rsidRPr="000367B5" w:rsidRDefault="00775112" w:rsidP="005327B8">
            <w:pPr>
              <w:widowControl w:val="0"/>
              <w:autoSpaceDE w:val="0"/>
              <w:autoSpaceDN w:val="0"/>
              <w:adjustRightInd w:val="0"/>
              <w:rPr>
                <w:sz w:val="22"/>
                <w:szCs w:val="22"/>
              </w:rPr>
            </w:pPr>
          </w:p>
        </w:tc>
        <w:tc>
          <w:tcPr>
            <w:tcW w:w="1845" w:type="pct"/>
          </w:tcPr>
          <w:p w:rsidR="00775112" w:rsidRPr="000367B5" w:rsidRDefault="00775112" w:rsidP="005327B8">
            <w:pPr>
              <w:widowControl w:val="0"/>
              <w:autoSpaceDE w:val="0"/>
              <w:autoSpaceDN w:val="0"/>
              <w:adjustRightInd w:val="0"/>
              <w:jc w:val="both"/>
              <w:rPr>
                <w:sz w:val="22"/>
                <w:szCs w:val="22"/>
              </w:rPr>
            </w:pPr>
            <w:r w:rsidRPr="000367B5">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8" w:type="pct"/>
          </w:tcPr>
          <w:p w:rsidR="00775112" w:rsidRPr="000367B5" w:rsidRDefault="00775112" w:rsidP="005327B8">
            <w:pPr>
              <w:keepLines/>
              <w:suppressAutoHyphens/>
              <w:overflowPunct w:val="0"/>
              <w:autoSpaceDE w:val="0"/>
              <w:ind w:firstLine="223"/>
              <w:jc w:val="both"/>
              <w:textAlignment w:val="baseline"/>
              <w:rPr>
                <w:sz w:val="22"/>
                <w:szCs w:val="22"/>
              </w:rPr>
            </w:pPr>
            <w:r w:rsidRPr="000367B5">
              <w:rPr>
                <w:sz w:val="22"/>
                <w:szCs w:val="22"/>
              </w:rPr>
              <w:t xml:space="preserve">- минимальная/максимальная площадь земельного участка   – </w:t>
            </w:r>
            <w:r w:rsidRPr="000367B5">
              <w:rPr>
                <w:b/>
                <w:sz w:val="22"/>
                <w:szCs w:val="22"/>
              </w:rPr>
              <w:t>500 /20000</w:t>
            </w:r>
            <w:r w:rsidRPr="000367B5">
              <w:rPr>
                <w:sz w:val="22"/>
                <w:szCs w:val="22"/>
              </w:rPr>
              <w:t xml:space="preserve"> кв. м;</w:t>
            </w:r>
          </w:p>
          <w:p w:rsidR="00775112" w:rsidRPr="000367B5" w:rsidRDefault="00775112" w:rsidP="005327B8">
            <w:pPr>
              <w:ind w:firstLine="223"/>
              <w:jc w:val="both"/>
              <w:rPr>
                <w:b/>
                <w:bCs/>
                <w:sz w:val="22"/>
                <w:szCs w:val="22"/>
              </w:rPr>
            </w:pPr>
            <w:r w:rsidRPr="000367B5">
              <w:rPr>
                <w:sz w:val="22"/>
                <w:szCs w:val="22"/>
              </w:rPr>
              <w:t xml:space="preserve">-минимальные отступы от границ смежных  земельных участков – </w:t>
            </w:r>
            <w:r w:rsidRPr="000367B5">
              <w:rPr>
                <w:b/>
                <w:sz w:val="22"/>
                <w:szCs w:val="22"/>
              </w:rPr>
              <w:t>3 м.,</w:t>
            </w:r>
            <w:r w:rsidRPr="000367B5">
              <w:rPr>
                <w:sz w:val="22"/>
                <w:szCs w:val="22"/>
              </w:rPr>
              <w:t xml:space="preserve"> от фронтальной границы участка </w:t>
            </w:r>
            <w:r w:rsidRPr="000367B5">
              <w:rPr>
                <w:bCs/>
                <w:sz w:val="22"/>
                <w:szCs w:val="22"/>
              </w:rPr>
              <w:t xml:space="preserve">– </w:t>
            </w:r>
            <w:r w:rsidRPr="000367B5">
              <w:rPr>
                <w:b/>
                <w:bCs/>
                <w:sz w:val="22"/>
                <w:szCs w:val="22"/>
              </w:rPr>
              <w:t xml:space="preserve">5 м. </w:t>
            </w:r>
          </w:p>
          <w:p w:rsidR="00775112" w:rsidRPr="000367B5" w:rsidRDefault="00775112" w:rsidP="005327B8">
            <w:pPr>
              <w:ind w:firstLine="223"/>
              <w:jc w:val="both"/>
              <w:rPr>
                <w:sz w:val="22"/>
                <w:szCs w:val="22"/>
              </w:rPr>
            </w:pPr>
            <w:r w:rsidRPr="000367B5">
              <w:rPr>
                <w:sz w:val="22"/>
                <w:szCs w:val="22"/>
              </w:rPr>
              <w:t xml:space="preserve">-максимальное количество этажей зданий – </w:t>
            </w:r>
            <w:r w:rsidRPr="000367B5">
              <w:rPr>
                <w:b/>
                <w:sz w:val="22"/>
                <w:szCs w:val="22"/>
              </w:rPr>
              <w:t>2 этажа;</w:t>
            </w:r>
          </w:p>
          <w:p w:rsidR="00775112" w:rsidRPr="000367B5" w:rsidRDefault="00775112" w:rsidP="005327B8">
            <w:pPr>
              <w:ind w:firstLine="223"/>
              <w:jc w:val="both"/>
              <w:rPr>
                <w:sz w:val="22"/>
                <w:szCs w:val="22"/>
              </w:rPr>
            </w:pPr>
            <w:r w:rsidRPr="000367B5">
              <w:rPr>
                <w:b/>
                <w:sz w:val="22"/>
                <w:szCs w:val="22"/>
              </w:rPr>
              <w:t xml:space="preserve">- </w:t>
            </w:r>
            <w:r w:rsidRPr="000367B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0367B5">
              <w:rPr>
                <w:b/>
                <w:sz w:val="22"/>
                <w:szCs w:val="22"/>
              </w:rPr>
              <w:t>15 м;</w:t>
            </w:r>
          </w:p>
          <w:p w:rsidR="00775112" w:rsidRPr="000367B5" w:rsidRDefault="00775112" w:rsidP="005327B8">
            <w:pPr>
              <w:autoSpaceDE w:val="0"/>
              <w:autoSpaceDN w:val="0"/>
              <w:adjustRightInd w:val="0"/>
              <w:ind w:firstLine="317"/>
              <w:rPr>
                <w:sz w:val="22"/>
                <w:szCs w:val="22"/>
              </w:rPr>
            </w:pPr>
            <w:r w:rsidRPr="000367B5">
              <w:rPr>
                <w:sz w:val="22"/>
                <w:szCs w:val="22"/>
              </w:rPr>
              <w:t xml:space="preserve">- максимальный процент застройки в границах земельного участка – </w:t>
            </w:r>
            <w:r w:rsidRPr="000367B5">
              <w:rPr>
                <w:b/>
                <w:sz w:val="22"/>
                <w:szCs w:val="22"/>
              </w:rPr>
              <w:t>60%</w:t>
            </w:r>
            <w:r w:rsidRPr="000367B5">
              <w:rPr>
                <w:sz w:val="22"/>
                <w:szCs w:val="22"/>
              </w:rPr>
              <w:t>.</w:t>
            </w:r>
          </w:p>
          <w:p w:rsidR="00775112" w:rsidRPr="000367B5" w:rsidRDefault="00775112" w:rsidP="005327B8">
            <w:pPr>
              <w:widowControl w:val="0"/>
              <w:ind w:firstLine="284"/>
              <w:rPr>
                <w:sz w:val="22"/>
                <w:szCs w:val="22"/>
              </w:rPr>
            </w:pPr>
            <w:r w:rsidRPr="000367B5">
              <w:rPr>
                <w:sz w:val="22"/>
                <w:szCs w:val="22"/>
              </w:rPr>
              <w:t xml:space="preserve">- минимальный процент озеленения - </w:t>
            </w:r>
            <w:r w:rsidRPr="000367B5">
              <w:rPr>
                <w:b/>
                <w:sz w:val="22"/>
                <w:szCs w:val="22"/>
              </w:rPr>
              <w:t>10%</w:t>
            </w:r>
            <w:r w:rsidRPr="000367B5">
              <w:rPr>
                <w:sz w:val="22"/>
                <w:szCs w:val="22"/>
              </w:rPr>
              <w:t xml:space="preserve"> от площади земельного участка.</w:t>
            </w:r>
          </w:p>
          <w:p w:rsidR="00775112" w:rsidRPr="000367B5" w:rsidRDefault="00775112" w:rsidP="005327B8">
            <w:pPr>
              <w:widowControl w:val="0"/>
              <w:ind w:firstLine="284"/>
              <w:rPr>
                <w:sz w:val="22"/>
                <w:szCs w:val="22"/>
              </w:rPr>
            </w:pPr>
            <w:r w:rsidRPr="000367B5">
              <w:rPr>
                <w:sz w:val="22"/>
                <w:szCs w:val="22"/>
              </w:rPr>
              <w:t xml:space="preserve">Расстояние от зданий (границ участков) организаций обслуживания до пожарных депо 10 м. (15 м. - для депо I типа)  </w:t>
            </w:r>
          </w:p>
          <w:p w:rsidR="00033AC3" w:rsidRPr="00033AC3" w:rsidRDefault="003438A5" w:rsidP="00033AC3">
            <w:pPr>
              <w:ind w:firstLine="567"/>
              <w:jc w:val="both"/>
              <w:rPr>
                <w:i/>
                <w:sz w:val="24"/>
                <w:szCs w:val="24"/>
              </w:rPr>
            </w:pPr>
            <w:r w:rsidRPr="00E01619">
              <w:rPr>
                <w:i/>
                <w:sz w:val="24"/>
                <w:szCs w:val="24"/>
              </w:rPr>
              <w:t xml:space="preserve">Допускается размещение объектов </w:t>
            </w:r>
            <w:r w:rsidRPr="00E01619">
              <w:rPr>
                <w:i/>
                <w:sz w:val="24"/>
                <w:szCs w:val="24"/>
              </w:rPr>
              <w:lastRenderedPageBreak/>
              <w:t>только в санитарно-защитных зонах от производственных предприятий</w:t>
            </w:r>
            <w:r w:rsidR="00033AC3">
              <w:rPr>
                <w:i/>
                <w:sz w:val="24"/>
                <w:szCs w:val="24"/>
              </w:rPr>
              <w:t>,</w:t>
            </w:r>
            <w:r w:rsidR="00033AC3" w:rsidRPr="00033AC3">
              <w:rPr>
                <w:i/>
                <w:sz w:val="24"/>
              </w:rPr>
              <w:t xml:space="preserve"> инженерных сооружений</w:t>
            </w:r>
            <w:r w:rsidR="00033AC3" w:rsidRPr="00033AC3">
              <w:rPr>
                <w:i/>
                <w:sz w:val="24"/>
                <w:szCs w:val="24"/>
              </w:rPr>
              <w:t>.</w:t>
            </w:r>
          </w:p>
          <w:p w:rsidR="00775112" w:rsidRPr="000367B5" w:rsidRDefault="003438A5" w:rsidP="003438A5">
            <w:pPr>
              <w:widowControl w:val="0"/>
              <w:ind w:firstLine="284"/>
              <w:rPr>
                <w:sz w:val="22"/>
                <w:szCs w:val="22"/>
              </w:rPr>
            </w:pPr>
            <w:r w:rsidRPr="00E01619">
              <w:rPr>
                <w:i/>
                <w:sz w:val="24"/>
                <w:szCs w:val="24"/>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bl>
    <w:p w:rsidR="00775112" w:rsidRPr="000367B5" w:rsidRDefault="00775112" w:rsidP="00D3268A">
      <w:pPr>
        <w:ind w:left="1080"/>
        <w:jc w:val="both"/>
        <w:rPr>
          <w:b/>
          <w:sz w:val="22"/>
          <w:szCs w:val="22"/>
        </w:rPr>
      </w:pPr>
    </w:p>
    <w:p w:rsidR="00775112" w:rsidRPr="000367B5" w:rsidRDefault="00775112" w:rsidP="00D3268A">
      <w:pPr>
        <w:numPr>
          <w:ilvl w:val="0"/>
          <w:numId w:val="27"/>
        </w:numPr>
        <w:jc w:val="both"/>
        <w:rPr>
          <w:b/>
          <w:sz w:val="22"/>
          <w:szCs w:val="22"/>
        </w:rPr>
      </w:pPr>
      <w:r w:rsidRPr="000367B5">
        <w:rPr>
          <w:b/>
          <w:sz w:val="22"/>
          <w:szCs w:val="22"/>
        </w:rPr>
        <w:t>ВСПОМОГАТЕЛЬНЫЕ ВИДЫ И ПАРАМЕТРЫ РАЗРЕШЕННОГО ИСПОЛЬЗОВАНИЯ ОБЪЕКТОВ КАПИТАЛЬНОГО СТРОИТЕЛЬСТВА</w:t>
      </w:r>
    </w:p>
    <w:p w:rsidR="00775112" w:rsidRPr="000367B5" w:rsidRDefault="00775112" w:rsidP="00D3268A">
      <w:pPr>
        <w:ind w:left="1080"/>
        <w:jc w:val="both"/>
        <w:rPr>
          <w:b/>
          <w:sz w:val="22"/>
          <w:szCs w:val="22"/>
        </w:rPr>
      </w:pPr>
    </w:p>
    <w:p w:rsidR="00775112" w:rsidRPr="000367B5" w:rsidRDefault="00775112" w:rsidP="00D3268A">
      <w:pPr>
        <w:keepLines/>
        <w:widowControl w:val="0"/>
        <w:jc w:val="both"/>
        <w:rPr>
          <w:sz w:val="22"/>
          <w:szCs w:val="22"/>
        </w:rPr>
      </w:pPr>
      <w:r w:rsidRPr="000367B5">
        <w:rPr>
          <w:sz w:val="22"/>
          <w:szCs w:val="22"/>
        </w:rPr>
        <w:t xml:space="preserve">Вспомогательные виды разрешенного использования, допустимы только в качестве </w:t>
      </w:r>
      <w:proofErr w:type="gramStart"/>
      <w:r w:rsidRPr="000367B5">
        <w:rPr>
          <w:sz w:val="22"/>
          <w:szCs w:val="22"/>
        </w:rPr>
        <w:t>дополнительных</w:t>
      </w:r>
      <w:proofErr w:type="gramEnd"/>
      <w:r w:rsidRPr="000367B5">
        <w:rPr>
          <w:sz w:val="22"/>
          <w:szCs w:val="22"/>
        </w:rPr>
        <w:t xml:space="preserve"> по отношению к основным и условно разрешенным видам использования и осуществляемые совместно с ними.  </w:t>
      </w:r>
    </w:p>
    <w:p w:rsidR="003438A5" w:rsidRPr="00E95C1E" w:rsidRDefault="003438A5" w:rsidP="003438A5">
      <w:pPr>
        <w:contextualSpacing/>
        <w:rPr>
          <w:b/>
          <w:strike/>
          <w:sz w:val="22"/>
          <w:szCs w:val="22"/>
          <w:lang w:eastAsia="en-US" w:bidi="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0348"/>
      </w:tblGrid>
      <w:tr w:rsidR="003438A5" w:rsidRPr="005923BE" w:rsidTr="00426DB7">
        <w:trPr>
          <w:trHeight w:val="20"/>
          <w:tblHeader/>
        </w:trPr>
        <w:tc>
          <w:tcPr>
            <w:tcW w:w="4361" w:type="dxa"/>
            <w:vAlign w:val="center"/>
          </w:tcPr>
          <w:p w:rsidR="003438A5" w:rsidRPr="005923BE" w:rsidRDefault="003438A5" w:rsidP="00426DB7">
            <w:pPr>
              <w:jc w:val="center"/>
              <w:rPr>
                <w:b/>
                <w:sz w:val="22"/>
                <w:szCs w:val="22"/>
              </w:rPr>
            </w:pPr>
            <w:r w:rsidRPr="005923BE">
              <w:rPr>
                <w:b/>
                <w:sz w:val="22"/>
                <w:szCs w:val="22"/>
              </w:rPr>
              <w:t>ВИДЫ РАЗРЕШЕННОГО ИСПОЛЬЗОВАНИЯ</w:t>
            </w:r>
          </w:p>
        </w:tc>
        <w:tc>
          <w:tcPr>
            <w:tcW w:w="10348" w:type="dxa"/>
            <w:vAlign w:val="center"/>
          </w:tcPr>
          <w:p w:rsidR="003438A5" w:rsidRPr="005923BE" w:rsidRDefault="003438A5" w:rsidP="00426DB7">
            <w:pPr>
              <w:jc w:val="center"/>
              <w:rPr>
                <w:b/>
                <w:sz w:val="22"/>
                <w:szCs w:val="22"/>
              </w:rPr>
            </w:pPr>
            <w:r w:rsidRPr="005923BE">
              <w:rPr>
                <w:b/>
                <w:sz w:val="22"/>
                <w:szCs w:val="22"/>
              </w:rPr>
              <w:t>ПРЕДЕЛЬНЫЕ ПАРАМЕТРЫ РАЗРЕШЕННОГО СТРОИТЕЛЬСТВА</w:t>
            </w:r>
          </w:p>
        </w:tc>
      </w:tr>
      <w:tr w:rsidR="003438A5" w:rsidRPr="005923BE" w:rsidTr="00426DB7">
        <w:trPr>
          <w:trHeight w:val="20"/>
        </w:trPr>
        <w:tc>
          <w:tcPr>
            <w:tcW w:w="4361" w:type="dxa"/>
          </w:tcPr>
          <w:p w:rsidR="003438A5" w:rsidRPr="005923BE" w:rsidRDefault="003438A5" w:rsidP="00426DB7">
            <w:pPr>
              <w:autoSpaceDE w:val="0"/>
              <w:autoSpaceDN w:val="0"/>
              <w:adjustRightInd w:val="0"/>
              <w:spacing w:before="120"/>
              <w:jc w:val="both"/>
              <w:rPr>
                <w:rFonts w:eastAsia="SimSun"/>
                <w:sz w:val="24"/>
                <w:szCs w:val="24"/>
                <w:lang w:eastAsia="zh-CN"/>
              </w:rPr>
            </w:pPr>
            <w:r w:rsidRPr="005923BE">
              <w:rPr>
                <w:rFonts w:eastAsia="SimSun"/>
                <w:sz w:val="24"/>
                <w:szCs w:val="24"/>
                <w:lang w:eastAsia="zh-CN"/>
              </w:rPr>
              <w:t>Автостоянки для парковки автомобилей посетителей.</w:t>
            </w:r>
          </w:p>
        </w:tc>
        <w:tc>
          <w:tcPr>
            <w:tcW w:w="10348" w:type="dxa"/>
          </w:tcPr>
          <w:p w:rsidR="003438A5" w:rsidRPr="0049114C" w:rsidRDefault="003438A5" w:rsidP="00426DB7">
            <w:pPr>
              <w:pStyle w:val="af0"/>
              <w:jc w:val="both"/>
              <w:rPr>
                <w:rFonts w:eastAsia="SimSun"/>
                <w:sz w:val="24"/>
                <w:szCs w:val="24"/>
                <w:lang w:eastAsia="zh-CN"/>
              </w:rPr>
            </w:pPr>
            <w:r w:rsidRPr="0049114C">
              <w:rPr>
                <w:rFonts w:eastAsia="SimSun"/>
                <w:sz w:val="24"/>
                <w:szCs w:val="24"/>
                <w:lang w:eastAsia="zh-CN"/>
              </w:rPr>
              <w:t xml:space="preserve">Минимальная/максимальная площадь земельных участков – </w:t>
            </w:r>
            <w:r w:rsidRPr="0049114C">
              <w:rPr>
                <w:sz w:val="24"/>
                <w:szCs w:val="24"/>
              </w:rPr>
              <w:t>принимать в соответствии с основным видом разрешенного использования земельного участка.</w:t>
            </w:r>
          </w:p>
          <w:p w:rsidR="003438A5" w:rsidRPr="0049114C" w:rsidRDefault="003438A5" w:rsidP="00426DB7">
            <w:pPr>
              <w:autoSpaceDE w:val="0"/>
              <w:autoSpaceDN w:val="0"/>
              <w:adjustRightInd w:val="0"/>
              <w:ind w:firstLine="540"/>
              <w:jc w:val="both"/>
              <w:rPr>
                <w:sz w:val="24"/>
                <w:szCs w:val="24"/>
              </w:rPr>
            </w:pPr>
            <w:r w:rsidRPr="0049114C">
              <w:rPr>
                <w:sz w:val="24"/>
                <w:szCs w:val="24"/>
              </w:rPr>
              <w:t>Размеры земельных участков автостоянок на одно место должны быть:</w:t>
            </w:r>
          </w:p>
          <w:p w:rsidR="003438A5" w:rsidRPr="0049114C" w:rsidRDefault="003438A5" w:rsidP="00426DB7">
            <w:pPr>
              <w:autoSpaceDE w:val="0"/>
              <w:autoSpaceDN w:val="0"/>
              <w:adjustRightInd w:val="0"/>
              <w:ind w:firstLine="540"/>
              <w:jc w:val="both"/>
              <w:rPr>
                <w:sz w:val="24"/>
                <w:szCs w:val="24"/>
              </w:rPr>
            </w:pPr>
            <w:r w:rsidRPr="0049114C">
              <w:rPr>
                <w:sz w:val="24"/>
                <w:szCs w:val="24"/>
              </w:rPr>
              <w:t>для легковых автомобилей - 25 кв. м;</w:t>
            </w:r>
          </w:p>
          <w:p w:rsidR="003438A5" w:rsidRPr="0049114C" w:rsidRDefault="003438A5" w:rsidP="00426DB7">
            <w:pPr>
              <w:autoSpaceDE w:val="0"/>
              <w:autoSpaceDN w:val="0"/>
              <w:adjustRightInd w:val="0"/>
              <w:ind w:firstLine="540"/>
              <w:jc w:val="both"/>
              <w:rPr>
                <w:sz w:val="24"/>
                <w:szCs w:val="24"/>
              </w:rPr>
            </w:pPr>
            <w:r w:rsidRPr="0049114C">
              <w:rPr>
                <w:sz w:val="24"/>
                <w:szCs w:val="24"/>
              </w:rPr>
              <w:t>для автобусов - 40 кв. м;</w:t>
            </w:r>
          </w:p>
          <w:p w:rsidR="003438A5" w:rsidRPr="0049114C" w:rsidRDefault="003438A5" w:rsidP="00426DB7">
            <w:pPr>
              <w:autoSpaceDE w:val="0"/>
              <w:autoSpaceDN w:val="0"/>
              <w:adjustRightInd w:val="0"/>
              <w:ind w:firstLine="540"/>
              <w:jc w:val="both"/>
              <w:rPr>
                <w:sz w:val="24"/>
                <w:szCs w:val="24"/>
              </w:rPr>
            </w:pPr>
            <w:r w:rsidRPr="0049114C">
              <w:rPr>
                <w:sz w:val="24"/>
                <w:szCs w:val="24"/>
              </w:rPr>
              <w:t>для велосипедов - 0,9 кв. м.</w:t>
            </w:r>
          </w:p>
          <w:p w:rsidR="003438A5" w:rsidRPr="0049114C" w:rsidRDefault="003438A5" w:rsidP="00426DB7">
            <w:pPr>
              <w:autoSpaceDE w:val="0"/>
              <w:autoSpaceDN w:val="0"/>
              <w:adjustRightInd w:val="0"/>
              <w:ind w:firstLine="540"/>
              <w:jc w:val="both"/>
              <w:rPr>
                <w:sz w:val="24"/>
                <w:szCs w:val="24"/>
              </w:rPr>
            </w:pPr>
            <w:r w:rsidRPr="0049114C">
              <w:rPr>
                <w:sz w:val="24"/>
                <w:szCs w:val="24"/>
              </w:rPr>
              <w:t>На открытых автостоянках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3438A5" w:rsidRPr="0049114C" w:rsidRDefault="003438A5" w:rsidP="00426DB7">
            <w:pPr>
              <w:autoSpaceDE w:val="0"/>
              <w:autoSpaceDN w:val="0"/>
              <w:adjustRightInd w:val="0"/>
              <w:ind w:firstLine="540"/>
              <w:jc w:val="both"/>
              <w:rPr>
                <w:sz w:val="24"/>
                <w:szCs w:val="24"/>
              </w:rPr>
            </w:pPr>
            <w:r w:rsidRPr="0049114C">
              <w:rPr>
                <w:rFonts w:eastAsia="SimSun"/>
                <w:sz w:val="24"/>
                <w:szCs w:val="24"/>
                <w:lang w:eastAsia="zh-CN"/>
              </w:rPr>
              <w:t xml:space="preserve">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w:t>
            </w:r>
            <w:r w:rsidRPr="0049114C">
              <w:rPr>
                <w:rFonts w:eastAsia="SimSun"/>
                <w:sz w:val="24"/>
                <w:szCs w:val="24"/>
                <w:lang w:eastAsia="zh-CN"/>
              </w:rPr>
              <w:lastRenderedPageBreak/>
              <w:t>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3438A5" w:rsidRPr="0049114C" w:rsidRDefault="003438A5" w:rsidP="00426DB7">
            <w:pPr>
              <w:pStyle w:val="af0"/>
              <w:jc w:val="both"/>
              <w:rPr>
                <w:rFonts w:eastAsia="SimSun"/>
                <w:sz w:val="24"/>
                <w:szCs w:val="24"/>
                <w:lang w:eastAsia="zh-CN"/>
              </w:rPr>
            </w:pPr>
            <w:r w:rsidRPr="0049114C">
              <w:rPr>
                <w:rFonts w:eastAsia="SimSun"/>
                <w:sz w:val="24"/>
                <w:szCs w:val="24"/>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3438A5" w:rsidRPr="005923BE" w:rsidTr="00426DB7">
        <w:trPr>
          <w:trHeight w:val="20"/>
        </w:trPr>
        <w:tc>
          <w:tcPr>
            <w:tcW w:w="4361" w:type="dxa"/>
          </w:tcPr>
          <w:p w:rsidR="003438A5" w:rsidRPr="005923BE" w:rsidRDefault="003438A5" w:rsidP="00426DB7">
            <w:pPr>
              <w:jc w:val="both"/>
              <w:rPr>
                <w:sz w:val="24"/>
                <w:szCs w:val="24"/>
              </w:rPr>
            </w:pPr>
            <w:r w:rsidRPr="005923BE">
              <w:rPr>
                <w:sz w:val="24"/>
                <w:szCs w:val="24"/>
              </w:rPr>
              <w:lastRenderedPageBreak/>
              <w:t>Площадки для сбора твердых бытовых отходов.</w:t>
            </w:r>
          </w:p>
        </w:tc>
        <w:tc>
          <w:tcPr>
            <w:tcW w:w="10348" w:type="dxa"/>
          </w:tcPr>
          <w:p w:rsidR="003438A5" w:rsidRPr="0049114C" w:rsidRDefault="003438A5" w:rsidP="00426DB7">
            <w:pPr>
              <w:jc w:val="both"/>
              <w:rPr>
                <w:sz w:val="24"/>
                <w:szCs w:val="24"/>
              </w:rPr>
            </w:pPr>
            <w:r w:rsidRPr="0049114C">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3438A5" w:rsidRPr="0049114C" w:rsidRDefault="003438A5" w:rsidP="00426DB7">
            <w:pPr>
              <w:jc w:val="both"/>
              <w:rPr>
                <w:sz w:val="24"/>
                <w:szCs w:val="24"/>
              </w:rPr>
            </w:pPr>
            <w:r w:rsidRPr="0049114C">
              <w:rPr>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3438A5" w:rsidRPr="0049114C" w:rsidRDefault="003438A5" w:rsidP="00426DB7">
            <w:pPr>
              <w:jc w:val="both"/>
              <w:rPr>
                <w:sz w:val="24"/>
                <w:szCs w:val="24"/>
              </w:rPr>
            </w:pPr>
            <w:r w:rsidRPr="0049114C">
              <w:rPr>
                <w:sz w:val="24"/>
                <w:szCs w:val="24"/>
              </w:rPr>
              <w:t>Общее количество контейнеров не более 5 шт.</w:t>
            </w:r>
          </w:p>
          <w:p w:rsidR="003438A5" w:rsidRPr="0049114C" w:rsidRDefault="003438A5" w:rsidP="00426DB7">
            <w:pPr>
              <w:jc w:val="both"/>
              <w:rPr>
                <w:sz w:val="24"/>
                <w:szCs w:val="24"/>
              </w:rPr>
            </w:pPr>
            <w:r w:rsidRPr="0049114C">
              <w:rPr>
                <w:sz w:val="24"/>
                <w:szCs w:val="24"/>
              </w:rPr>
              <w:t>Высота  - не более 2 м.</w:t>
            </w:r>
          </w:p>
          <w:p w:rsidR="003438A5" w:rsidRPr="0049114C" w:rsidRDefault="003438A5" w:rsidP="00426DB7">
            <w:pPr>
              <w:jc w:val="both"/>
              <w:rPr>
                <w:sz w:val="24"/>
                <w:szCs w:val="24"/>
              </w:rPr>
            </w:pPr>
            <w:r w:rsidRPr="0049114C">
              <w:rPr>
                <w:sz w:val="24"/>
                <w:szCs w:val="24"/>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3438A5" w:rsidRPr="005923BE" w:rsidTr="00426DB7">
        <w:trPr>
          <w:trHeight w:val="20"/>
        </w:trPr>
        <w:tc>
          <w:tcPr>
            <w:tcW w:w="4361" w:type="dxa"/>
          </w:tcPr>
          <w:p w:rsidR="003438A5" w:rsidRPr="005923BE" w:rsidRDefault="003438A5" w:rsidP="00426DB7">
            <w:pPr>
              <w:spacing w:line="200" w:lineRule="atLeast"/>
              <w:rPr>
                <w:sz w:val="24"/>
                <w:szCs w:val="24"/>
              </w:rPr>
            </w:pPr>
            <w:r w:rsidRPr="005923BE">
              <w:rPr>
                <w:sz w:val="24"/>
                <w:szCs w:val="24"/>
              </w:rPr>
              <w:t>Общественные туалеты</w:t>
            </w:r>
          </w:p>
          <w:p w:rsidR="003438A5" w:rsidRPr="005923BE" w:rsidRDefault="003438A5" w:rsidP="00426DB7">
            <w:pPr>
              <w:jc w:val="both"/>
              <w:rPr>
                <w:sz w:val="24"/>
                <w:szCs w:val="24"/>
              </w:rPr>
            </w:pPr>
          </w:p>
        </w:tc>
        <w:tc>
          <w:tcPr>
            <w:tcW w:w="10348" w:type="dxa"/>
          </w:tcPr>
          <w:p w:rsidR="003438A5" w:rsidRPr="0049114C" w:rsidRDefault="003438A5" w:rsidP="00426DB7">
            <w:pPr>
              <w:jc w:val="both"/>
              <w:rPr>
                <w:sz w:val="24"/>
                <w:szCs w:val="24"/>
              </w:rPr>
            </w:pPr>
            <w:r w:rsidRPr="0049114C">
              <w:rPr>
                <w:sz w:val="24"/>
                <w:szCs w:val="24"/>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3438A5" w:rsidRPr="0049114C" w:rsidRDefault="003438A5" w:rsidP="00426DB7">
            <w:pPr>
              <w:jc w:val="both"/>
              <w:rPr>
                <w:sz w:val="24"/>
                <w:szCs w:val="24"/>
              </w:rPr>
            </w:pPr>
            <w:r w:rsidRPr="0049114C">
              <w:rPr>
                <w:rFonts w:eastAsia="SimSun"/>
                <w:sz w:val="24"/>
                <w:szCs w:val="24"/>
                <w:lang w:eastAsia="zh-CN"/>
              </w:rPr>
              <w:t>Минимальное расстояние от туалета</w:t>
            </w:r>
            <w:proofErr w:type="gramStart"/>
            <w:r w:rsidRPr="0049114C">
              <w:rPr>
                <w:rFonts w:eastAsia="SimSun"/>
                <w:sz w:val="24"/>
                <w:szCs w:val="24"/>
                <w:lang w:eastAsia="zh-CN"/>
              </w:rPr>
              <w:t xml:space="preserve"> ,</w:t>
            </w:r>
            <w:proofErr w:type="gramEnd"/>
            <w:r w:rsidRPr="0049114C">
              <w:rPr>
                <w:rFonts w:eastAsia="SimSun"/>
                <w:sz w:val="24"/>
                <w:szCs w:val="24"/>
                <w:lang w:eastAsia="zh-CN"/>
              </w:rPr>
              <w:t xml:space="preserve"> при отсутствии централизованной канализации, до источника водоснабжения (колодца) - не менее 25 м.</w:t>
            </w:r>
          </w:p>
          <w:p w:rsidR="003438A5" w:rsidRPr="0049114C" w:rsidRDefault="003438A5" w:rsidP="00426DB7">
            <w:pPr>
              <w:jc w:val="both"/>
              <w:rPr>
                <w:sz w:val="24"/>
                <w:szCs w:val="24"/>
              </w:rPr>
            </w:pPr>
            <w:r w:rsidRPr="0049114C">
              <w:rPr>
                <w:sz w:val="24"/>
                <w:szCs w:val="24"/>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3438A5" w:rsidRPr="005923BE" w:rsidTr="00426DB7">
        <w:trPr>
          <w:trHeight w:val="20"/>
        </w:trPr>
        <w:tc>
          <w:tcPr>
            <w:tcW w:w="4361" w:type="dxa"/>
          </w:tcPr>
          <w:p w:rsidR="003438A5" w:rsidRPr="005923BE" w:rsidRDefault="003438A5" w:rsidP="00426DB7">
            <w:pPr>
              <w:jc w:val="both"/>
              <w:rPr>
                <w:sz w:val="24"/>
                <w:szCs w:val="24"/>
              </w:rPr>
            </w:pPr>
            <w:r w:rsidRPr="005923BE">
              <w:rPr>
                <w:sz w:val="24"/>
                <w:szCs w:val="24"/>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w:t>
            </w:r>
            <w:r w:rsidRPr="005923BE">
              <w:rPr>
                <w:sz w:val="24"/>
                <w:szCs w:val="24"/>
              </w:rPr>
              <w:lastRenderedPageBreak/>
              <w:t>хранения воды, скважины для забора воды, индивидуальные колодцы, бассейны.</w:t>
            </w:r>
          </w:p>
        </w:tc>
        <w:tc>
          <w:tcPr>
            <w:tcW w:w="10348" w:type="dxa"/>
          </w:tcPr>
          <w:p w:rsidR="003438A5" w:rsidRPr="0049114C" w:rsidRDefault="003438A5" w:rsidP="00426DB7">
            <w:pPr>
              <w:rPr>
                <w:sz w:val="24"/>
                <w:szCs w:val="24"/>
              </w:rPr>
            </w:pPr>
            <w:r w:rsidRPr="0049114C">
              <w:rPr>
                <w:sz w:val="24"/>
                <w:szCs w:val="24"/>
              </w:rPr>
              <w:lastRenderedPageBreak/>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3438A5" w:rsidRPr="0049114C" w:rsidRDefault="003438A5" w:rsidP="00426DB7">
            <w:pPr>
              <w:autoSpaceDE w:val="0"/>
              <w:autoSpaceDN w:val="0"/>
              <w:adjustRightInd w:val="0"/>
              <w:ind w:firstLine="709"/>
              <w:rPr>
                <w:rFonts w:eastAsia="Calibri"/>
                <w:sz w:val="24"/>
                <w:szCs w:val="24"/>
              </w:rPr>
            </w:pPr>
            <w:r w:rsidRPr="0049114C">
              <w:rPr>
                <w:sz w:val="24"/>
                <w:szCs w:val="24"/>
              </w:rPr>
              <w:t xml:space="preserve">Расстояние от </w:t>
            </w:r>
            <w:r w:rsidRPr="0049114C">
              <w:rPr>
                <w:rFonts w:eastAsia="Calibri"/>
                <w:sz w:val="24"/>
                <w:szCs w:val="24"/>
              </w:rPr>
              <w:t>фундаментов зданий и сооружений</w:t>
            </w:r>
            <w:proofErr w:type="gramStart"/>
            <w:r w:rsidRPr="0049114C">
              <w:rPr>
                <w:rFonts w:eastAsia="Calibri"/>
                <w:sz w:val="24"/>
                <w:szCs w:val="24"/>
              </w:rPr>
              <w:t xml:space="preserve"> :</w:t>
            </w:r>
            <w:proofErr w:type="gramEnd"/>
          </w:p>
          <w:p w:rsidR="003438A5" w:rsidRPr="0049114C" w:rsidRDefault="003438A5" w:rsidP="00426DB7">
            <w:pPr>
              <w:autoSpaceDE w:val="0"/>
              <w:autoSpaceDN w:val="0"/>
              <w:adjustRightInd w:val="0"/>
              <w:ind w:firstLine="709"/>
              <w:rPr>
                <w:rFonts w:eastAsia="Calibri"/>
                <w:sz w:val="24"/>
                <w:szCs w:val="24"/>
              </w:rPr>
            </w:pPr>
            <w:r w:rsidRPr="0049114C">
              <w:rPr>
                <w:rFonts w:eastAsia="Calibri"/>
                <w:sz w:val="24"/>
                <w:szCs w:val="24"/>
              </w:rPr>
              <w:t>- водопровод и напорная канализация -</w:t>
            </w:r>
            <w:r w:rsidRPr="0049114C">
              <w:rPr>
                <w:rFonts w:eastAsia="Calibri"/>
                <w:b/>
                <w:sz w:val="24"/>
                <w:szCs w:val="24"/>
              </w:rPr>
              <w:t>5</w:t>
            </w:r>
            <w:r w:rsidRPr="0049114C">
              <w:rPr>
                <w:rFonts w:eastAsia="Calibri"/>
                <w:sz w:val="24"/>
                <w:szCs w:val="24"/>
              </w:rPr>
              <w:t xml:space="preserve"> м,</w:t>
            </w:r>
          </w:p>
          <w:p w:rsidR="003438A5" w:rsidRPr="0049114C" w:rsidRDefault="003438A5" w:rsidP="00426DB7">
            <w:pPr>
              <w:autoSpaceDE w:val="0"/>
              <w:autoSpaceDN w:val="0"/>
              <w:adjustRightInd w:val="0"/>
              <w:ind w:firstLine="709"/>
              <w:rPr>
                <w:rFonts w:eastAsia="Calibri"/>
                <w:sz w:val="24"/>
                <w:szCs w:val="24"/>
              </w:rPr>
            </w:pPr>
            <w:r w:rsidRPr="0049114C">
              <w:rPr>
                <w:rFonts w:eastAsia="Calibri"/>
                <w:sz w:val="24"/>
                <w:szCs w:val="24"/>
              </w:rPr>
              <w:t>- самотечная канализация (бытовая и дождевая)-</w:t>
            </w:r>
            <w:r w:rsidRPr="0049114C">
              <w:rPr>
                <w:rFonts w:eastAsia="Calibri"/>
                <w:b/>
                <w:sz w:val="24"/>
                <w:szCs w:val="24"/>
              </w:rPr>
              <w:t>3</w:t>
            </w:r>
            <w:r w:rsidRPr="0049114C">
              <w:rPr>
                <w:rFonts w:eastAsia="Calibri"/>
                <w:sz w:val="24"/>
                <w:szCs w:val="24"/>
              </w:rPr>
              <w:t>м.</w:t>
            </w:r>
          </w:p>
          <w:p w:rsidR="003438A5" w:rsidRPr="0049114C" w:rsidRDefault="003438A5" w:rsidP="00426DB7">
            <w:pPr>
              <w:jc w:val="both"/>
              <w:rPr>
                <w:sz w:val="24"/>
                <w:szCs w:val="24"/>
              </w:rPr>
            </w:pPr>
            <w:r w:rsidRPr="0049114C">
              <w:rPr>
                <w:sz w:val="24"/>
                <w:szCs w:val="24"/>
              </w:rPr>
              <w:t xml:space="preserve">Остальные предельные параметры застройки (отступы от границ земельного участка, </w:t>
            </w:r>
            <w:r w:rsidRPr="0049114C">
              <w:rPr>
                <w:sz w:val="24"/>
                <w:szCs w:val="24"/>
              </w:rPr>
              <w:lastRenderedPageBreak/>
              <w:t>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3438A5" w:rsidRDefault="003438A5" w:rsidP="00D3268A">
      <w:pPr>
        <w:ind w:firstLine="284"/>
        <w:jc w:val="both"/>
        <w:rPr>
          <w:rFonts w:eastAsia="SimSun"/>
          <w:sz w:val="24"/>
          <w:szCs w:val="24"/>
          <w:u w:val="single"/>
          <w:lang w:eastAsia="zh-CN"/>
        </w:rPr>
      </w:pPr>
    </w:p>
    <w:p w:rsidR="00775112" w:rsidRPr="000367B5" w:rsidRDefault="00775112" w:rsidP="00D3268A">
      <w:pPr>
        <w:ind w:firstLine="284"/>
        <w:jc w:val="both"/>
        <w:rPr>
          <w:rFonts w:eastAsia="SimSun"/>
          <w:sz w:val="24"/>
          <w:szCs w:val="24"/>
          <w:u w:val="single"/>
          <w:lang w:eastAsia="zh-CN"/>
        </w:rPr>
      </w:pPr>
      <w:r w:rsidRPr="000367B5">
        <w:rPr>
          <w:rFonts w:eastAsia="SimSun"/>
          <w:sz w:val="24"/>
          <w:szCs w:val="24"/>
          <w:u w:val="single"/>
          <w:lang w:eastAsia="zh-CN"/>
        </w:rPr>
        <w:t>Примечание:</w:t>
      </w:r>
    </w:p>
    <w:p w:rsidR="00775112" w:rsidRPr="000367B5" w:rsidRDefault="00775112" w:rsidP="00D3268A">
      <w:pPr>
        <w:ind w:firstLine="284"/>
        <w:jc w:val="both"/>
        <w:rPr>
          <w:rFonts w:eastAsia="SimSun"/>
          <w:sz w:val="24"/>
          <w:szCs w:val="24"/>
          <w:lang w:eastAsia="zh-CN"/>
        </w:rPr>
      </w:pPr>
      <w:r w:rsidRPr="000367B5">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75112" w:rsidRPr="000367B5" w:rsidRDefault="00775112" w:rsidP="00D3268A">
      <w:pPr>
        <w:keepLines/>
        <w:suppressAutoHyphens/>
        <w:overflowPunct w:val="0"/>
        <w:autoSpaceDE w:val="0"/>
        <w:autoSpaceDN w:val="0"/>
        <w:adjustRightInd w:val="0"/>
        <w:ind w:firstLine="284"/>
        <w:jc w:val="both"/>
        <w:textAlignment w:val="baseline"/>
        <w:rPr>
          <w:sz w:val="22"/>
          <w:szCs w:val="22"/>
        </w:rPr>
      </w:pPr>
      <w:r w:rsidRPr="000367B5">
        <w:rPr>
          <w:sz w:val="22"/>
          <w:szCs w:val="22"/>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75112" w:rsidRPr="000367B5" w:rsidRDefault="00775112" w:rsidP="00D3268A">
      <w:pPr>
        <w:ind w:firstLine="34"/>
        <w:jc w:val="both"/>
        <w:rPr>
          <w:sz w:val="22"/>
          <w:szCs w:val="22"/>
        </w:rPr>
      </w:pPr>
      <w:r w:rsidRPr="000367B5">
        <w:rPr>
          <w:sz w:val="22"/>
          <w:szCs w:val="22"/>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75112" w:rsidRPr="000367B5" w:rsidRDefault="00775112" w:rsidP="00D3268A">
      <w:pPr>
        <w:ind w:firstLine="284"/>
        <w:jc w:val="both"/>
        <w:rPr>
          <w:rFonts w:eastAsia="SimSun"/>
          <w:sz w:val="24"/>
          <w:szCs w:val="24"/>
          <w:lang w:eastAsia="zh-CN"/>
        </w:rPr>
      </w:pPr>
      <w:r w:rsidRPr="000367B5">
        <w:rPr>
          <w:sz w:val="22"/>
          <w:szCs w:val="22"/>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775112" w:rsidRPr="000367B5" w:rsidRDefault="00775112" w:rsidP="00D3268A">
      <w:pPr>
        <w:jc w:val="center"/>
        <w:rPr>
          <w:b/>
          <w:sz w:val="24"/>
          <w:szCs w:val="24"/>
          <w:u w:val="single"/>
        </w:rPr>
      </w:pPr>
    </w:p>
    <w:p w:rsidR="00775112" w:rsidRPr="000367B5" w:rsidRDefault="00775112" w:rsidP="00D3268A">
      <w:pPr>
        <w:keepNext/>
        <w:keepLines/>
        <w:spacing w:before="200" w:line="312" w:lineRule="auto"/>
        <w:outlineLvl w:val="2"/>
        <w:rPr>
          <w:rFonts w:ascii="Cambria" w:hAnsi="Cambria"/>
          <w:b/>
          <w:sz w:val="24"/>
          <w:szCs w:val="24"/>
        </w:rPr>
        <w:sectPr w:rsidR="00775112" w:rsidRPr="000367B5" w:rsidSect="007C683A">
          <w:pgSz w:w="16838" w:h="11906" w:orient="landscape"/>
          <w:pgMar w:top="850" w:right="1134" w:bottom="1560" w:left="1134" w:header="708" w:footer="363" w:gutter="0"/>
          <w:cols w:space="708"/>
          <w:docGrid w:linePitch="360"/>
        </w:sectPr>
      </w:pPr>
    </w:p>
    <w:p w:rsidR="00775112" w:rsidRPr="000367B5" w:rsidRDefault="00775112" w:rsidP="00D3268A">
      <w:pPr>
        <w:keepNext/>
        <w:keepLines/>
        <w:spacing w:before="200" w:line="312" w:lineRule="auto"/>
        <w:jc w:val="both"/>
        <w:outlineLvl w:val="2"/>
        <w:rPr>
          <w:b/>
          <w:sz w:val="24"/>
          <w:szCs w:val="24"/>
        </w:rPr>
      </w:pPr>
      <w:bookmarkStart w:id="144" w:name="_Toc349035834"/>
      <w:bookmarkStart w:id="145" w:name="_Toc349045528"/>
      <w:bookmarkStart w:id="146" w:name="_Toc353466198"/>
      <w:bookmarkStart w:id="147" w:name="_Toc353543298"/>
      <w:bookmarkStart w:id="148" w:name="_Toc357004100"/>
      <w:bookmarkStart w:id="149" w:name="_Toc438552192"/>
      <w:bookmarkStart w:id="150" w:name="_Toc339439111"/>
      <w:bookmarkEnd w:id="108"/>
      <w:bookmarkEnd w:id="109"/>
      <w:bookmarkEnd w:id="112"/>
      <w:bookmarkEnd w:id="113"/>
      <w:r w:rsidRPr="000367B5">
        <w:rPr>
          <w:b/>
          <w:sz w:val="24"/>
          <w:szCs w:val="24"/>
        </w:rPr>
        <w:lastRenderedPageBreak/>
        <w:t xml:space="preserve">Статья 44. </w:t>
      </w:r>
      <w:bookmarkStart w:id="151" w:name="_Toc349035835"/>
      <w:bookmarkStart w:id="152" w:name="_Toc349045529"/>
      <w:bookmarkEnd w:id="144"/>
      <w:bookmarkEnd w:id="145"/>
      <w:r w:rsidRPr="000367B5">
        <w:rPr>
          <w:b/>
          <w:sz w:val="24"/>
          <w:szCs w:val="24"/>
        </w:rPr>
        <w:t xml:space="preserve">Обеспечение доступности объектов социальной инфраструктуры для инвалидов и других </w:t>
      </w:r>
      <w:proofErr w:type="spellStart"/>
      <w:r w:rsidRPr="000367B5">
        <w:rPr>
          <w:b/>
          <w:sz w:val="24"/>
          <w:szCs w:val="24"/>
        </w:rPr>
        <w:t>маломобильных</w:t>
      </w:r>
      <w:proofErr w:type="spellEnd"/>
      <w:r w:rsidRPr="000367B5">
        <w:rPr>
          <w:b/>
          <w:sz w:val="24"/>
          <w:szCs w:val="24"/>
        </w:rPr>
        <w:t xml:space="preserve"> групп населения.</w:t>
      </w:r>
      <w:bookmarkEnd w:id="146"/>
      <w:bookmarkEnd w:id="147"/>
      <w:bookmarkEnd w:id="148"/>
      <w:bookmarkEnd w:id="149"/>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Pr="000367B5">
        <w:rPr>
          <w:sz w:val="24"/>
          <w:szCs w:val="24"/>
        </w:rPr>
        <w:t>маломобильных</w:t>
      </w:r>
      <w:proofErr w:type="spellEnd"/>
      <w:r w:rsidRPr="000367B5">
        <w:rPr>
          <w:sz w:val="24"/>
          <w:szCs w:val="24"/>
        </w:rPr>
        <w:t xml:space="preserve"> групп населения.</w:t>
      </w:r>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0367B5">
        <w:rPr>
          <w:sz w:val="24"/>
          <w:szCs w:val="24"/>
        </w:rPr>
        <w:t>маломобильных</w:t>
      </w:r>
      <w:proofErr w:type="spellEnd"/>
      <w:r w:rsidRPr="000367B5">
        <w:rPr>
          <w:sz w:val="24"/>
          <w:szCs w:val="24"/>
        </w:rPr>
        <w:t xml:space="preserve"> групп населения условия жизнедеятельности, равные для остальных категорий населения, в соответствии со </w:t>
      </w:r>
      <w:proofErr w:type="spellStart"/>
      <w:r w:rsidRPr="000367B5">
        <w:rPr>
          <w:sz w:val="24"/>
          <w:szCs w:val="24"/>
        </w:rPr>
        <w:t>СНиП</w:t>
      </w:r>
      <w:proofErr w:type="spellEnd"/>
      <w:r w:rsidRPr="000367B5">
        <w:rPr>
          <w:sz w:val="24"/>
          <w:szCs w:val="24"/>
        </w:rPr>
        <w:t xml:space="preserve"> 35-01-2001, СП 35-101-2001, СП 35-102-2001, СП 31-102-99, СП 35-103-2001, СП 35-104-2001, СП 35-105-2002, СП 35-106-2003, СП 35-107-2003, СП 36-109-2005, СП 35-112-2005, СП 35-114-2006, СП 35-117-2006Ю ВСН-62-91*, РДС 35-201-99.</w:t>
      </w:r>
      <w:proofErr w:type="gramEnd"/>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Перечень объектов, доступных для инвалидов и других </w:t>
      </w:r>
      <w:proofErr w:type="spellStart"/>
      <w:r w:rsidRPr="000367B5">
        <w:rPr>
          <w:sz w:val="24"/>
          <w:szCs w:val="24"/>
        </w:rPr>
        <w:t>маломобильных</w:t>
      </w:r>
      <w:proofErr w:type="spellEnd"/>
      <w:r w:rsidRPr="000367B5">
        <w:rPr>
          <w:sz w:val="24"/>
          <w:szCs w:val="24"/>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0367B5">
        <w:rPr>
          <w:sz w:val="24"/>
          <w:szCs w:val="24"/>
        </w:rPr>
        <w:t>маломобильных</w:t>
      </w:r>
      <w:proofErr w:type="spellEnd"/>
      <w:r w:rsidRPr="000367B5">
        <w:rPr>
          <w:sz w:val="24"/>
          <w:szCs w:val="24"/>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0367B5">
        <w:rPr>
          <w:sz w:val="24"/>
          <w:szCs w:val="24"/>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0367B5">
        <w:rPr>
          <w:sz w:val="24"/>
          <w:szCs w:val="24"/>
        </w:rPr>
        <w:t xml:space="preserve"> </w:t>
      </w:r>
      <w:proofErr w:type="gramStart"/>
      <w:r w:rsidRPr="000367B5">
        <w:rPr>
          <w:sz w:val="24"/>
          <w:szCs w:val="24"/>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Проектные решения объектов, доступных для </w:t>
      </w:r>
      <w:proofErr w:type="spellStart"/>
      <w:r w:rsidRPr="000367B5">
        <w:rPr>
          <w:sz w:val="24"/>
          <w:szCs w:val="24"/>
        </w:rPr>
        <w:t>маломобильных</w:t>
      </w:r>
      <w:proofErr w:type="spellEnd"/>
      <w:r w:rsidRPr="000367B5">
        <w:rPr>
          <w:sz w:val="24"/>
          <w:szCs w:val="24"/>
        </w:rPr>
        <w:t xml:space="preserve"> групп населения, должны обеспечивать:</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досягаемость мест целевого посещения и беспрепятственность перемещения внутри зданий и сооружений;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безопасность путей движения (в том числе эвакуационных), а также мест проживания, обслуживания и приложения труда;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удобство и комфорт среды жизнедеятельности.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В проектах должны быть предусмотрены условия беспрепятственного и удобного передвижения </w:t>
      </w:r>
      <w:proofErr w:type="spellStart"/>
      <w:r w:rsidRPr="000367B5">
        <w:rPr>
          <w:sz w:val="24"/>
          <w:szCs w:val="24"/>
        </w:rPr>
        <w:t>маломобильных</w:t>
      </w:r>
      <w:proofErr w:type="spellEnd"/>
      <w:r w:rsidRPr="000367B5">
        <w:rPr>
          <w:sz w:val="24"/>
          <w:szCs w:val="24"/>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0367B5">
        <w:rPr>
          <w:sz w:val="24"/>
          <w:szCs w:val="24"/>
        </w:rPr>
        <w:t>маломобильных</w:t>
      </w:r>
      <w:proofErr w:type="spellEnd"/>
      <w:r w:rsidRPr="000367B5">
        <w:rPr>
          <w:sz w:val="24"/>
          <w:szCs w:val="24"/>
        </w:rPr>
        <w:t xml:space="preserve"> групп населения, на все время эксплуатации.</w:t>
      </w:r>
    </w:p>
    <w:p w:rsidR="00775112" w:rsidRPr="000367B5" w:rsidRDefault="00775112" w:rsidP="00D3268A">
      <w:pPr>
        <w:keepNext/>
        <w:suppressLineNumbers/>
        <w:suppressAutoHyphens/>
        <w:ind w:firstLine="567"/>
        <w:contextualSpacing/>
        <w:jc w:val="both"/>
        <w:rPr>
          <w:b/>
          <w:sz w:val="24"/>
          <w:szCs w:val="24"/>
        </w:rPr>
      </w:pPr>
      <w:r w:rsidRPr="000367B5">
        <w:rPr>
          <w:b/>
          <w:sz w:val="24"/>
          <w:szCs w:val="24"/>
        </w:rPr>
        <w:t>Требования к зданиям, сооружениям и объектам социальной инфраструктуры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lastRenderedPageBreak/>
        <w:t>Объекты социальной инфраструктуры должны оснащаться следующими специальными приспособлениями и оборудованием: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визуальной и звуковой информацией, включая специальные знаки у строящихся, ремонтируемых объектов;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телефонами-автоматами или иными средствами связи, доступными для инвалидов;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санитарно-гигиеническими помещениями, доступными для инвалидов и других </w:t>
      </w:r>
      <w:proofErr w:type="spellStart"/>
      <w:r w:rsidRPr="000367B5">
        <w:rPr>
          <w:sz w:val="24"/>
          <w:szCs w:val="24"/>
        </w:rPr>
        <w:t>маломобильных</w:t>
      </w:r>
      <w:proofErr w:type="spellEnd"/>
      <w:r w:rsidRPr="000367B5">
        <w:rPr>
          <w:sz w:val="24"/>
          <w:szCs w:val="24"/>
        </w:rPr>
        <w:t xml:space="preserve"> групп населения;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пандусами и поручнями у лестниц при входах в здания;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специальными указателями маршрутов движения инвалидов по территории вокзалов, парков и других рекреационных зон;</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Территориальные центры социального обслуживания граждан пожилого возраста и инвалидов согласно ГОСТ </w:t>
      </w:r>
      <w:proofErr w:type="gramStart"/>
      <w:r w:rsidRPr="000367B5">
        <w:rPr>
          <w:sz w:val="24"/>
          <w:szCs w:val="24"/>
        </w:rPr>
        <w:t>Р</w:t>
      </w:r>
      <w:proofErr w:type="gramEnd"/>
      <w:r w:rsidRPr="000367B5">
        <w:rPr>
          <w:sz w:val="24"/>
          <w:szCs w:val="24"/>
        </w:rPr>
        <w:t xml:space="preserve"> 52495-2005 должны быть следующих типов: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w:t>
      </w:r>
      <w:proofErr w:type="spellStart"/>
      <w:r w:rsidRPr="000367B5">
        <w:rPr>
          <w:sz w:val="24"/>
          <w:szCs w:val="24"/>
        </w:rPr>
        <w:t>полустационарное</w:t>
      </w:r>
      <w:proofErr w:type="spellEnd"/>
      <w:r w:rsidRPr="000367B5">
        <w:rPr>
          <w:sz w:val="24"/>
          <w:szCs w:val="24"/>
        </w:rPr>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Здания должны иметь как минимум один вход, приспособленный для </w:t>
      </w:r>
      <w:proofErr w:type="spellStart"/>
      <w:r w:rsidRPr="000367B5">
        <w:rPr>
          <w:sz w:val="24"/>
          <w:szCs w:val="24"/>
        </w:rPr>
        <w:t>маломобильных</w:t>
      </w:r>
      <w:proofErr w:type="spellEnd"/>
      <w:r w:rsidRPr="000367B5">
        <w:rPr>
          <w:sz w:val="24"/>
          <w:szCs w:val="24"/>
        </w:rPr>
        <w:t xml:space="preserve"> групп населения, с поверхности земли и из каждого доступного для </w:t>
      </w:r>
      <w:proofErr w:type="spellStart"/>
      <w:r w:rsidRPr="000367B5">
        <w:rPr>
          <w:sz w:val="24"/>
          <w:szCs w:val="24"/>
        </w:rPr>
        <w:t>маломобильных</w:t>
      </w:r>
      <w:proofErr w:type="spellEnd"/>
      <w:r w:rsidRPr="000367B5">
        <w:rPr>
          <w:sz w:val="24"/>
          <w:szCs w:val="24"/>
        </w:rPr>
        <w:t xml:space="preserve"> групп населения подземного или надземного перехода, соединенного с этим зданием.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Места обслуживания и постоянного нахождения </w:t>
      </w:r>
      <w:proofErr w:type="spellStart"/>
      <w:r w:rsidRPr="000367B5">
        <w:rPr>
          <w:sz w:val="24"/>
          <w:szCs w:val="24"/>
        </w:rPr>
        <w:t>маломобильных</w:t>
      </w:r>
      <w:proofErr w:type="spellEnd"/>
      <w:r w:rsidRPr="000367B5">
        <w:rPr>
          <w:sz w:val="24"/>
          <w:szCs w:val="24"/>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sidRPr="000367B5">
        <w:rPr>
          <w:sz w:val="24"/>
          <w:szCs w:val="24"/>
        </w:rPr>
        <w:t>СНиП</w:t>
      </w:r>
      <w:proofErr w:type="spellEnd"/>
      <w:r w:rsidRPr="000367B5">
        <w:rPr>
          <w:sz w:val="24"/>
          <w:szCs w:val="24"/>
        </w:rPr>
        <w:t xml:space="preserve"> 35-01-2001, </w:t>
      </w:r>
      <w:proofErr w:type="spellStart"/>
      <w:r w:rsidRPr="000367B5">
        <w:rPr>
          <w:sz w:val="24"/>
          <w:szCs w:val="24"/>
        </w:rPr>
        <w:t>СНиП</w:t>
      </w:r>
      <w:proofErr w:type="spellEnd"/>
      <w:r w:rsidRPr="000367B5">
        <w:rPr>
          <w:sz w:val="24"/>
          <w:szCs w:val="24"/>
        </w:rPr>
        <w:t xml:space="preserve"> 21-01-97*.</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Требования к параметрам проездов и проходов, обеспечивающих доступ инвалидов и </w:t>
      </w:r>
      <w:proofErr w:type="spellStart"/>
      <w:r w:rsidRPr="000367B5">
        <w:rPr>
          <w:sz w:val="24"/>
          <w:szCs w:val="24"/>
        </w:rPr>
        <w:t>маломобильных</w:t>
      </w:r>
      <w:proofErr w:type="spellEnd"/>
      <w:r w:rsidRPr="000367B5">
        <w:rPr>
          <w:sz w:val="24"/>
          <w:szCs w:val="24"/>
        </w:rPr>
        <w:t xml:space="preserve"> лиц</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0367B5">
        <w:rPr>
          <w:sz w:val="24"/>
          <w:szCs w:val="24"/>
        </w:rPr>
        <w:t>маломобильных</w:t>
      </w:r>
      <w:proofErr w:type="spellEnd"/>
      <w:r w:rsidRPr="000367B5">
        <w:rPr>
          <w:sz w:val="24"/>
          <w:szCs w:val="24"/>
        </w:rPr>
        <w:t xml:space="preserve"> лиц в здания. Эти пути должны стыковаться с внешними по отношению к участку коммуникациями и остановками транспорта.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lastRenderedPageBreak/>
        <w:t xml:space="preserve">Ограждения участков должны обеспечивать возможность опорного движения </w:t>
      </w:r>
      <w:proofErr w:type="spellStart"/>
      <w:r w:rsidRPr="000367B5">
        <w:rPr>
          <w:sz w:val="24"/>
          <w:szCs w:val="24"/>
        </w:rPr>
        <w:t>маломобильных</w:t>
      </w:r>
      <w:proofErr w:type="spellEnd"/>
      <w:r w:rsidRPr="000367B5">
        <w:rPr>
          <w:sz w:val="24"/>
          <w:szCs w:val="24"/>
        </w:rPr>
        <w:t xml:space="preserve"> групп населения через проходы и вдоль них.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В условиях сложившейся застройки при невозможности </w:t>
      </w:r>
      <w:proofErr w:type="gramStart"/>
      <w:r w:rsidRPr="000367B5">
        <w:rPr>
          <w:sz w:val="24"/>
          <w:szCs w:val="24"/>
        </w:rPr>
        <w:t>достижения нормативных параметров ширины пути движения</w:t>
      </w:r>
      <w:proofErr w:type="gramEnd"/>
      <w:r w:rsidRPr="000367B5">
        <w:rPr>
          <w:sz w:val="24"/>
          <w:szCs w:val="24"/>
        </w:rPr>
        <w:t xml:space="preserve"> следует предусматривать устройство горизонтальных площадок размером не менее 1,6 </w:t>
      </w:r>
      <w:proofErr w:type="spellStart"/>
      <w:r w:rsidRPr="000367B5">
        <w:rPr>
          <w:sz w:val="24"/>
          <w:szCs w:val="24"/>
        </w:rPr>
        <w:t>x</w:t>
      </w:r>
      <w:proofErr w:type="spellEnd"/>
      <w:r w:rsidRPr="000367B5">
        <w:rPr>
          <w:sz w:val="24"/>
          <w:szCs w:val="24"/>
        </w:rPr>
        <w:t xml:space="preserve"> 1,6 м через каждые 60 - 100 м пути для обеспечения возможности разъезда инвалидов на креслах-колясках.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Уклоны пути движения для проезда инвалидов на креслах-колясках не должны превышать:</w:t>
      </w:r>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продольный</w:t>
      </w:r>
      <w:proofErr w:type="gramEnd"/>
      <w:r w:rsidRPr="000367B5">
        <w:rPr>
          <w:sz w:val="24"/>
          <w:szCs w:val="24"/>
        </w:rPr>
        <w:t xml:space="preserve"> - 5 процентов;</w:t>
      </w:r>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поперечный</w:t>
      </w:r>
      <w:proofErr w:type="gramEnd"/>
      <w:r w:rsidRPr="000367B5">
        <w:rPr>
          <w:sz w:val="24"/>
          <w:szCs w:val="24"/>
        </w:rPr>
        <w:t xml:space="preserve"> - 1 - 2 процента.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Высота бордюров по краям пешеходных путей должна быть не менее 0,05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При невозможности организации отдельного наземного прохода для инвалидов и других </w:t>
      </w:r>
      <w:proofErr w:type="spellStart"/>
      <w:r w:rsidRPr="000367B5">
        <w:rPr>
          <w:sz w:val="24"/>
          <w:szCs w:val="24"/>
        </w:rPr>
        <w:t>маломобильных</w:t>
      </w:r>
      <w:proofErr w:type="spellEnd"/>
      <w:r w:rsidRPr="000367B5">
        <w:rPr>
          <w:sz w:val="24"/>
          <w:szCs w:val="24"/>
        </w:rPr>
        <w:t xml:space="preserve"> групп населения подземные и надземные переходы следует оборудовать пандусами и подъемными устройствами.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Примечание. На путях движения </w:t>
      </w:r>
      <w:proofErr w:type="spellStart"/>
      <w:r w:rsidRPr="000367B5">
        <w:rPr>
          <w:sz w:val="24"/>
          <w:szCs w:val="24"/>
        </w:rPr>
        <w:t>маломобильных</w:t>
      </w:r>
      <w:proofErr w:type="spellEnd"/>
      <w:r w:rsidRPr="000367B5">
        <w:rPr>
          <w:sz w:val="24"/>
          <w:szCs w:val="24"/>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Для открытых лестниц на перепадах рельефа рекомендуется принимать ширину </w:t>
      </w:r>
      <w:proofErr w:type="spellStart"/>
      <w:r w:rsidRPr="000367B5">
        <w:rPr>
          <w:sz w:val="24"/>
          <w:szCs w:val="24"/>
        </w:rPr>
        <w:t>проступей</w:t>
      </w:r>
      <w:proofErr w:type="spellEnd"/>
      <w:r w:rsidRPr="000367B5">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Лестницы должны дублироваться пандусами, а при необходимости - другими средствами подъема.</w:t>
      </w:r>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0367B5">
        <w:rPr>
          <w:sz w:val="24"/>
          <w:szCs w:val="24"/>
        </w:rPr>
        <w:t xml:space="preserve"> высотой не менее 0,7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lastRenderedPageBreak/>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0367B5">
        <w:rPr>
          <w:sz w:val="24"/>
          <w:szCs w:val="24"/>
        </w:rPr>
        <w:t>, - не менее 20 процентов мест.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Места парковки оснащаются знаками, применяемыми в международной практике.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Площадки и места отдыха следует размещать </w:t>
      </w:r>
      <w:proofErr w:type="spellStart"/>
      <w:r w:rsidRPr="000367B5">
        <w:rPr>
          <w:sz w:val="24"/>
          <w:szCs w:val="24"/>
        </w:rPr>
        <w:t>смежно</w:t>
      </w:r>
      <w:proofErr w:type="spellEnd"/>
      <w:r w:rsidRPr="000367B5">
        <w:rPr>
          <w:sz w:val="24"/>
          <w:szCs w:val="24"/>
        </w:rPr>
        <w:t xml:space="preserve"> вне габаритов путей движения мест отдыха и ожидания.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Для озеленения участков объектов, посещаемых инвалидами и </w:t>
      </w:r>
      <w:proofErr w:type="spellStart"/>
      <w:r w:rsidRPr="000367B5">
        <w:rPr>
          <w:sz w:val="24"/>
          <w:szCs w:val="24"/>
        </w:rPr>
        <w:t>маломобильными</w:t>
      </w:r>
      <w:proofErr w:type="spellEnd"/>
      <w:r w:rsidRPr="000367B5">
        <w:rPr>
          <w:sz w:val="24"/>
          <w:szCs w:val="24"/>
        </w:rPr>
        <w:t xml:space="preserve"> группами населения, следует применять не травмирующие древесно-кустарниковые породы.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Следует предусматривать линейную посадку деревьев и кустарников для формирования кромок путей пешеходного движения.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75112" w:rsidRPr="000367B5" w:rsidRDefault="00775112" w:rsidP="00D3268A">
      <w:pPr>
        <w:keepNext/>
        <w:keepLines/>
        <w:spacing w:before="200" w:line="312" w:lineRule="auto"/>
        <w:jc w:val="both"/>
        <w:outlineLvl w:val="2"/>
        <w:rPr>
          <w:b/>
          <w:sz w:val="24"/>
          <w:szCs w:val="24"/>
        </w:rPr>
      </w:pPr>
      <w:bookmarkStart w:id="153" w:name="_Toc438552193"/>
      <w:bookmarkStart w:id="154" w:name="_Toc353466199"/>
      <w:bookmarkStart w:id="155" w:name="_Toc353543299"/>
      <w:bookmarkStart w:id="156" w:name="_Toc357004101"/>
      <w:r w:rsidRPr="000367B5">
        <w:rPr>
          <w:b/>
          <w:sz w:val="24"/>
          <w:szCs w:val="24"/>
        </w:rPr>
        <w:t>Статья 45. Требования к содержанию зданий, фасадов, вывесок, рекламным и выносным конструкциям.</w:t>
      </w:r>
      <w:bookmarkEnd w:id="153"/>
    </w:p>
    <w:p w:rsidR="00033AC3" w:rsidRPr="004A24AA" w:rsidRDefault="00033AC3" w:rsidP="00033AC3">
      <w:pPr>
        <w:widowControl w:val="0"/>
        <w:autoSpaceDE w:val="0"/>
        <w:autoSpaceDN w:val="0"/>
        <w:adjustRightInd w:val="0"/>
        <w:ind w:firstLine="709"/>
        <w:jc w:val="both"/>
        <w:rPr>
          <w:sz w:val="24"/>
          <w:szCs w:val="24"/>
        </w:rPr>
      </w:pPr>
      <w:bookmarkStart w:id="157" w:name="_Toc438552194"/>
      <w:r w:rsidRPr="004A24AA">
        <w:rPr>
          <w:sz w:val="24"/>
          <w:szCs w:val="24"/>
        </w:rPr>
        <w:t>В соответствии с п.3. ст. 25, Федерального закона от 17.11.1995года № 169-ФЗ                           (ред. от 19.07.2011) "Об архитектурной деятельности в Российской Федерации», запрещается  изменение архитектурного объекта без соответствующего разрешения на строительство.</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4A24AA">
        <w:rPr>
          <w:sz w:val="24"/>
          <w:szCs w:val="24"/>
        </w:rPr>
        <w:t>отмостки</w:t>
      </w:r>
      <w:proofErr w:type="spellEnd"/>
      <w:r w:rsidRPr="004A24AA">
        <w:rPr>
          <w:sz w:val="24"/>
          <w:szCs w:val="24"/>
        </w:rPr>
        <w:t>, домовых знаков, защитных сеток и т.п.</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lastRenderedPageBreak/>
        <w:t xml:space="preserve">Колористическое решение зданий и сооружений должно проектироваться с учетом концепции общего цветового решения застройки улиц и территорий муниципального образования </w:t>
      </w:r>
      <w:proofErr w:type="spellStart"/>
      <w:r w:rsidRPr="004A24AA">
        <w:rPr>
          <w:sz w:val="24"/>
          <w:szCs w:val="24"/>
        </w:rPr>
        <w:t>Унароковское</w:t>
      </w:r>
      <w:proofErr w:type="spellEnd"/>
      <w:r w:rsidRPr="004A24AA">
        <w:rPr>
          <w:sz w:val="24"/>
          <w:szCs w:val="24"/>
        </w:rPr>
        <w:t xml:space="preserve"> сельское поселение.</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033AC3" w:rsidRPr="004A24AA" w:rsidRDefault="00033AC3" w:rsidP="00033AC3">
      <w:pPr>
        <w:widowControl w:val="0"/>
        <w:autoSpaceDE w:val="0"/>
        <w:autoSpaceDN w:val="0"/>
        <w:adjustRightInd w:val="0"/>
        <w:ind w:firstLine="709"/>
        <w:jc w:val="both"/>
        <w:rPr>
          <w:sz w:val="24"/>
          <w:szCs w:val="24"/>
        </w:rPr>
      </w:pPr>
      <w:proofErr w:type="gramStart"/>
      <w:r w:rsidRPr="004A24AA">
        <w:rPr>
          <w:sz w:val="24"/>
          <w:szCs w:val="24"/>
        </w:rPr>
        <w:t>На зданиях и сооружениях муниципального образования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w:t>
      </w:r>
      <w:proofErr w:type="gramEnd"/>
      <w:r w:rsidRPr="004A24AA">
        <w:rPr>
          <w:sz w:val="24"/>
          <w:szCs w:val="24"/>
        </w:rPr>
        <w:t xml:space="preserve"> сигнальные устройства допускается размещать на фасадах здания при условии сохранения отделки фасада.</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Для обеспечения поверхностного водоотвода от зданий и сооружений по их периметру производится устройство </w:t>
      </w:r>
      <w:proofErr w:type="spellStart"/>
      <w:r w:rsidRPr="004A24AA">
        <w:rPr>
          <w:sz w:val="24"/>
          <w:szCs w:val="24"/>
        </w:rPr>
        <w:t>отмостки</w:t>
      </w:r>
      <w:proofErr w:type="spellEnd"/>
      <w:r w:rsidRPr="004A24AA">
        <w:rPr>
          <w:sz w:val="24"/>
          <w:szCs w:val="24"/>
        </w:rPr>
        <w:t xml:space="preserve"> с надежной гидроизоляцией. Уклон </w:t>
      </w:r>
      <w:proofErr w:type="spellStart"/>
      <w:r w:rsidRPr="004A24AA">
        <w:rPr>
          <w:sz w:val="24"/>
          <w:szCs w:val="24"/>
        </w:rPr>
        <w:t>отмостки</w:t>
      </w:r>
      <w:proofErr w:type="spellEnd"/>
      <w:r w:rsidRPr="004A24AA">
        <w:rPr>
          <w:sz w:val="24"/>
          <w:szCs w:val="24"/>
        </w:rPr>
        <w:t xml:space="preserve"> рекомендуется принимать не менее 10 промилле в сторону от здания. Ширину </w:t>
      </w:r>
      <w:proofErr w:type="spellStart"/>
      <w:r w:rsidRPr="004A24AA">
        <w:rPr>
          <w:sz w:val="24"/>
          <w:szCs w:val="24"/>
        </w:rPr>
        <w:t>отмостки</w:t>
      </w:r>
      <w:proofErr w:type="spellEnd"/>
      <w:r w:rsidRPr="004A24AA">
        <w:rPr>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4A24AA">
        <w:rPr>
          <w:sz w:val="24"/>
          <w:szCs w:val="24"/>
        </w:rPr>
        <w:t>отмостки</w:t>
      </w:r>
      <w:proofErr w:type="spellEnd"/>
      <w:r w:rsidRPr="004A24AA">
        <w:rPr>
          <w:sz w:val="24"/>
          <w:szCs w:val="24"/>
        </w:rPr>
        <w:t xml:space="preserve"> обычно выполняет тротуар с твердым видом покрытия.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При организации стока воды со скатных крыш через водосточные трубы рекомендуется: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не допускать высоты свободного падения воды из выходного отверстия трубы более 200 мм;</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предусматривать устройство дренажа в местах стока воды из трубы на газон или иные мягкие виды покрытия.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4A24AA">
        <w:rPr>
          <w:sz w:val="24"/>
          <w:szCs w:val="24"/>
        </w:rPr>
        <w:t>маломобильных</w:t>
      </w:r>
      <w:proofErr w:type="spellEnd"/>
      <w:r w:rsidRPr="004A24AA">
        <w:rPr>
          <w:sz w:val="24"/>
          <w:szCs w:val="24"/>
        </w:rPr>
        <w:t xml:space="preserve"> групп населения (пандусы, перила и пр.).</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4A24AA">
        <w:rPr>
          <w:sz w:val="24"/>
          <w:szCs w:val="24"/>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w:t>
      </w:r>
      <w:r w:rsidRPr="004A24AA">
        <w:rPr>
          <w:sz w:val="24"/>
          <w:szCs w:val="24"/>
        </w:rPr>
        <w:lastRenderedPageBreak/>
        <w:t>ограждений осуществляется по согласованию с орг</w:t>
      </w:r>
      <w:r w:rsidR="00574C5C">
        <w:rPr>
          <w:sz w:val="24"/>
          <w:szCs w:val="24"/>
        </w:rPr>
        <w:t>аном администрации Губского</w:t>
      </w:r>
      <w:r w:rsidRPr="004A24AA">
        <w:rPr>
          <w:sz w:val="24"/>
          <w:szCs w:val="24"/>
        </w:rPr>
        <w:t xml:space="preserve"> сельского поселения, уполномоченным в области  архитектуры и градостроительства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применение </w:t>
      </w:r>
      <w:proofErr w:type="gramStart"/>
      <w:r w:rsidRPr="004A24AA">
        <w:rPr>
          <w:sz w:val="24"/>
          <w:szCs w:val="24"/>
        </w:rPr>
        <w:t>архитектурных решений</w:t>
      </w:r>
      <w:proofErr w:type="gramEnd"/>
      <w:r w:rsidRPr="004A24AA">
        <w:rPr>
          <w:sz w:val="24"/>
          <w:szCs w:val="24"/>
        </w:rPr>
        <w:t xml:space="preserve"> соразмерно открытому пространству окружающей среды;</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формирование ансамблевой застройки;</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колористическое решение и допустимые к применению отделочные материалы внешних поверхностей объекта, в том числе крыши;</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4A24AA">
        <w:rPr>
          <w:sz w:val="24"/>
          <w:szCs w:val="24"/>
        </w:rPr>
        <w:t>отмосток</w:t>
      </w:r>
      <w:proofErr w:type="spellEnd"/>
      <w:r w:rsidRPr="004A24AA">
        <w:rPr>
          <w:sz w:val="24"/>
          <w:szCs w:val="24"/>
        </w:rPr>
        <w:t>, домовых знаков;</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применение технологических решений по вертикальному озеленению.</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Колористическое решение зданий, строений и </w:t>
      </w:r>
      <w:proofErr w:type="gramStart"/>
      <w:r w:rsidRPr="004A24AA">
        <w:rPr>
          <w:sz w:val="24"/>
          <w:szCs w:val="24"/>
        </w:rPr>
        <w:t>сооружений</w:t>
      </w:r>
      <w:proofErr w:type="gramEnd"/>
      <w:r w:rsidRPr="004A24AA">
        <w:rPr>
          <w:sz w:val="24"/>
          <w:szCs w:val="24"/>
        </w:rPr>
        <w:t xml:space="preserve"> расположенных  на гостевых маршрутах поселения должно осуществляться с учётом общего цветового решения и в соответствии с «Архитектурно-градостроительной концепцией развития сети придорожного обслуживания в Краснодарском крае» и «Проектом концепции развития дорожного сервиса в Краснодарском крае».</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В проектных решениях отделку фасадов зданий, строений и сооружений объектов сети придорожного обслуживания, так же размещаемых в общественно–деловых зонах принимать по цветовому решению в соответствии с каталогом цветов по RAL CLASSIC:</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1)</w:t>
      </w:r>
      <w:r w:rsidRPr="004A24AA">
        <w:rPr>
          <w:sz w:val="24"/>
          <w:szCs w:val="24"/>
        </w:rPr>
        <w:tab/>
        <w:t>кровли:</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3004-фиолетовый красный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3005 - винно-красный,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3016- красный коралл</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8011 - орехово-коричневый,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8025-бледный коричневый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2) стены:</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3012- бежево-красный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1014 - слоновая кость,</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1013 - белая устрица,</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1000- зелено-бежевый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1001- бежевый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9002- серо-белый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3) цоколи:</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7035- серый графит</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7036- серая платина</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7030- серый камень</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7042- серый глубокий </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9006- белый алюминий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9007- серый алюминий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4) колоны:</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9011- черный графит</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9006- белый алюминий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9007- серый алюминий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5) рамы оконных и дверных проемов, откосы оконных и дверных   </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lastRenderedPageBreak/>
        <w:t xml:space="preserve">           проемов, ограждения балконов:</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9016- белый яркий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Для объектов, располагаемых  вне гостевых маршрутов на территории поселения цветовые решения фасадов принимать по цветовому решению в соответствии с каталогом цветов по RAL CLASSIC:</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 xml:space="preserve">1) стены: </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1013 - белая устрица,</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1014 - слоновая кость,</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1015 - светлая слоновая кость,</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 xml:space="preserve">9003 - сигнальный белый, </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9002 - светло-серый,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9001 - кремово-белый,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7034 - жёлто-серый,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7033 - цементно-белый,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7032 - галечно-белый,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7001 - серебристо-серый,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7002 - оливково-серый,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7003 - серый мох,</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7004 - сигнально-серый;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 xml:space="preserve">2) выступающие части фасада – </w:t>
      </w:r>
      <w:proofErr w:type="gramStart"/>
      <w:r w:rsidRPr="004A24AA">
        <w:rPr>
          <w:sz w:val="24"/>
          <w:szCs w:val="24"/>
        </w:rPr>
        <w:t>белый</w:t>
      </w:r>
      <w:proofErr w:type="gramEnd"/>
      <w:r w:rsidRPr="004A24AA">
        <w:rPr>
          <w:sz w:val="24"/>
          <w:szCs w:val="24"/>
        </w:rPr>
        <w:t>;</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3) цоколь:</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7036 - платиново-серый,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7037 - пыльно-серый,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7038 - агатовый 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7039 - кварцевый 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7040 - серое окно,</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7001 - серебристо-серый,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7002 - оливково-серый,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7003 - серый мох,</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7004 - сигнальный 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7032 - галечный 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7033 - цементно-серый,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7034 - жёлто-серый,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7035 - светло-серый;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4) кровля: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3005 - винно-красный,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3007 - тёмно-красный,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3009 - оксид красный,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7004 - сигнальный серый,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8004 - медно-коричневый,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8007 - палево-коричневый,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8000 - зелёно-коричневый,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8011 - орехово-коричневый,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8014 - сепия коричневая,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8028 - терракотовый.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 xml:space="preserve">Цветовое решение кровли: </w:t>
      </w:r>
      <w:proofErr w:type="gramStart"/>
      <w:r w:rsidRPr="004A24AA">
        <w:rPr>
          <w:sz w:val="24"/>
          <w:szCs w:val="24"/>
        </w:rPr>
        <w:t>светло-серый</w:t>
      </w:r>
      <w:proofErr w:type="gramEnd"/>
      <w:r w:rsidRPr="004A24AA">
        <w:rPr>
          <w:sz w:val="24"/>
          <w:szCs w:val="24"/>
        </w:rPr>
        <w:t>, тёмно-зелёный применять в зонах сложившейся застройки, где указанные цветовые решения имеются.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 xml:space="preserve">При ремонте, изменении </w:t>
      </w:r>
      <w:proofErr w:type="gramStart"/>
      <w:r w:rsidRPr="004A24AA">
        <w:rPr>
          <w:sz w:val="24"/>
          <w:szCs w:val="24"/>
        </w:rPr>
        <w:t>архитектурного решения</w:t>
      </w:r>
      <w:proofErr w:type="gramEnd"/>
      <w:r w:rsidRPr="004A24AA">
        <w:rPr>
          <w:sz w:val="24"/>
          <w:szCs w:val="24"/>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lastRenderedPageBreak/>
        <w:tab/>
        <w:t>1) оконные рамы:</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9010 - белый,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8001 - охра коричневая,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8002 - сигнальный коричневый,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8003 - глиняный коричневый,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 xml:space="preserve">7047 - </w:t>
      </w:r>
      <w:proofErr w:type="spellStart"/>
      <w:r w:rsidRPr="004A24AA">
        <w:rPr>
          <w:sz w:val="24"/>
          <w:szCs w:val="24"/>
        </w:rPr>
        <w:t>телегрей</w:t>
      </w:r>
      <w:proofErr w:type="spellEnd"/>
      <w:r w:rsidRPr="004A24AA">
        <w:rPr>
          <w:sz w:val="24"/>
          <w:szCs w:val="24"/>
        </w:rPr>
        <w:t xml:space="preserve"> 4,</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8007 - палево-коричневый,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8008 - оливково-коричневый;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 xml:space="preserve">2) </w:t>
      </w:r>
      <w:proofErr w:type="spellStart"/>
      <w:r w:rsidRPr="004A24AA">
        <w:rPr>
          <w:sz w:val="24"/>
          <w:szCs w:val="24"/>
        </w:rPr>
        <w:t>тонирование</w:t>
      </w:r>
      <w:proofErr w:type="spellEnd"/>
      <w:r w:rsidRPr="004A24AA">
        <w:rPr>
          <w:sz w:val="24"/>
          <w:szCs w:val="24"/>
        </w:rPr>
        <w:t xml:space="preserve"> стекла:</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9006 - бело-алюминиевый,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 xml:space="preserve">9018 - </w:t>
      </w:r>
      <w:proofErr w:type="spellStart"/>
      <w:r w:rsidRPr="004A24AA">
        <w:rPr>
          <w:sz w:val="24"/>
          <w:szCs w:val="24"/>
        </w:rPr>
        <w:t>папирусно-белый</w:t>
      </w:r>
      <w:proofErr w:type="spellEnd"/>
      <w:r w:rsidRPr="004A24AA">
        <w:rPr>
          <w:sz w:val="24"/>
          <w:szCs w:val="24"/>
        </w:rPr>
        <w:t>,</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1035 - перламутрово-бежевый,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1036 - перламутрово-золотой;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3) водосточные трубы, желоба (под цвет кровли):</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9010 - белый,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3005 - винно-красный,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3007 - тёмно-красный,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3009 - оксид красный,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8004 - медно-коричневый,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8007 - палево-коричневый,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8008 - оливково-коричневый,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8011 - орехово-коричневый.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6004 - сине-зелёный (фон),</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5020 - океанская синь (фон),</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 xml:space="preserve">9010 - </w:t>
      </w:r>
      <w:proofErr w:type="gramStart"/>
      <w:r w:rsidRPr="004A24AA">
        <w:rPr>
          <w:sz w:val="24"/>
          <w:szCs w:val="24"/>
        </w:rPr>
        <w:t>белый</w:t>
      </w:r>
      <w:proofErr w:type="gramEnd"/>
      <w:r w:rsidRPr="004A24AA">
        <w:rPr>
          <w:sz w:val="24"/>
          <w:szCs w:val="24"/>
        </w:rPr>
        <w:t xml:space="preserve"> (буквы, цифры, рамки).</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1035 - перламутрово-бежевый,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1036 - перламутрово-золотой,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2013 - перламутрово-оранжевый,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3032 - перламутрово-рубиновый,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9010 - белый.</w:t>
      </w:r>
    </w:p>
    <w:p w:rsidR="00033AC3" w:rsidRPr="004A24AA" w:rsidRDefault="00033AC3" w:rsidP="00033AC3">
      <w:pPr>
        <w:widowControl w:val="0"/>
        <w:autoSpaceDE w:val="0"/>
        <w:autoSpaceDN w:val="0"/>
        <w:adjustRightInd w:val="0"/>
        <w:ind w:firstLine="709"/>
        <w:jc w:val="both"/>
        <w:rPr>
          <w:sz w:val="24"/>
          <w:szCs w:val="24"/>
        </w:rPr>
      </w:pPr>
      <w:proofErr w:type="spellStart"/>
      <w:r w:rsidRPr="004A24AA">
        <w:rPr>
          <w:sz w:val="24"/>
          <w:szCs w:val="24"/>
        </w:rPr>
        <w:t>Колористика</w:t>
      </w:r>
      <w:proofErr w:type="spellEnd"/>
      <w:r w:rsidRPr="004A24AA">
        <w:rPr>
          <w:sz w:val="24"/>
          <w:szCs w:val="24"/>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урны, рамы, объявления: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6004 - сине-зелёный,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  8004 - медно-коричневый,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9005 - чёрный чугун,</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1036 - перламутрово-золотой (детали, вензель).</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ab/>
        <w:t xml:space="preserve">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w:t>
      </w:r>
      <w:proofErr w:type="spellStart"/>
      <w:r w:rsidRPr="004A24AA">
        <w:rPr>
          <w:sz w:val="24"/>
          <w:szCs w:val="24"/>
        </w:rPr>
        <w:t>Унароковского</w:t>
      </w:r>
      <w:proofErr w:type="spellEnd"/>
      <w:r w:rsidRPr="004A24AA">
        <w:rPr>
          <w:sz w:val="24"/>
          <w:szCs w:val="24"/>
        </w:rPr>
        <w:t xml:space="preserve"> сельского поселения.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Вывески.</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Дизайн-проект размещения вывески подлежит согласованию с администрацией </w:t>
      </w:r>
      <w:proofErr w:type="spellStart"/>
      <w:r w:rsidRPr="004A24AA">
        <w:rPr>
          <w:sz w:val="24"/>
          <w:szCs w:val="24"/>
        </w:rPr>
        <w:t>Косторомского</w:t>
      </w:r>
      <w:proofErr w:type="spellEnd"/>
      <w:r w:rsidRPr="004A24AA">
        <w:rPr>
          <w:sz w:val="24"/>
          <w:szCs w:val="24"/>
        </w:rPr>
        <w:t xml:space="preserve"> сельского поселения.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Запрещается: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нарушение геометрических параметров вывесок.</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размещение информационных конструкций  (вывесок) на крышах зданий</w:t>
      </w:r>
      <w:proofErr w:type="gramStart"/>
      <w:r w:rsidRPr="004A24AA">
        <w:rPr>
          <w:sz w:val="24"/>
          <w:szCs w:val="24"/>
        </w:rPr>
        <w:t xml:space="preserve"> ,</w:t>
      </w:r>
      <w:proofErr w:type="gramEnd"/>
      <w:r w:rsidRPr="004A24AA">
        <w:rPr>
          <w:sz w:val="24"/>
          <w:szCs w:val="24"/>
        </w:rPr>
        <w:t xml:space="preserve"> </w:t>
      </w:r>
      <w:r w:rsidRPr="004A24AA">
        <w:rPr>
          <w:sz w:val="24"/>
          <w:szCs w:val="24"/>
        </w:rPr>
        <w:lastRenderedPageBreak/>
        <w:t>строений, сооружений, являющихся объектами культурного наследия, а так же на объектов построенных до 1952 года включительно;</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размещение вывесок на козырьке;</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полное перекрытие оконных и дверных проемов, а также витражей и витрин;</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размещение вывесок в границах жилых помещений, в том числе на глухих торцах фасада;</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размещение вывесок на кровлях, лоджиях и балконах;</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размещение вывесок на архитектурных деталях фасадов;</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перекрытие указателей наименований улиц и номеров домов;</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окраска и покрытие декоративными пленками поверхности остекленных витрин, замена остекленных витрин световыми коробами;</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размещение консольных вывесок на расстоянии менее 10 м друг от друга;</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устройство  в витрине конструкций электронных носителей - экранов на всю высоту и (или) длину остекления витрины;</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размещение вывесок с помощью демонстрации </w:t>
      </w:r>
      <w:proofErr w:type="spellStart"/>
      <w:r w:rsidRPr="004A24AA">
        <w:rPr>
          <w:sz w:val="24"/>
          <w:szCs w:val="24"/>
        </w:rPr>
        <w:t>постеров</w:t>
      </w:r>
      <w:proofErr w:type="spellEnd"/>
      <w:r w:rsidRPr="004A24AA">
        <w:rPr>
          <w:sz w:val="24"/>
          <w:szCs w:val="24"/>
        </w:rPr>
        <w:t xml:space="preserve"> на динамических системах смены изображений (</w:t>
      </w:r>
      <w:proofErr w:type="spellStart"/>
      <w:r w:rsidRPr="004A24AA">
        <w:rPr>
          <w:sz w:val="24"/>
          <w:szCs w:val="24"/>
        </w:rPr>
        <w:t>роллерные</w:t>
      </w:r>
      <w:proofErr w:type="spellEnd"/>
      <w:r w:rsidRPr="004A24AA">
        <w:rPr>
          <w:sz w:val="24"/>
          <w:szCs w:val="24"/>
        </w:rPr>
        <w:t xml:space="preserve"> системы, системы поворотных панелей – </w:t>
      </w:r>
      <w:proofErr w:type="spellStart"/>
      <w:r w:rsidRPr="004A24AA">
        <w:rPr>
          <w:sz w:val="24"/>
          <w:szCs w:val="24"/>
        </w:rPr>
        <w:t>призматроны</w:t>
      </w:r>
      <w:proofErr w:type="spellEnd"/>
      <w:r w:rsidRPr="004A24AA">
        <w:rPr>
          <w:sz w:val="24"/>
          <w:szCs w:val="24"/>
        </w:rPr>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033AC3" w:rsidRDefault="00033AC3" w:rsidP="00033AC3">
      <w:pPr>
        <w:widowControl w:val="0"/>
        <w:autoSpaceDE w:val="0"/>
        <w:autoSpaceDN w:val="0"/>
        <w:adjustRightInd w:val="0"/>
        <w:ind w:firstLine="709"/>
        <w:jc w:val="both"/>
        <w:rPr>
          <w:sz w:val="24"/>
          <w:szCs w:val="24"/>
        </w:rPr>
      </w:pPr>
      <w:r w:rsidRPr="004A24AA">
        <w:rPr>
          <w:sz w:val="24"/>
          <w:szCs w:val="24"/>
        </w:rPr>
        <w:t>размещение вывесок на ограждающих конструкциях (заборах</w:t>
      </w:r>
      <w:proofErr w:type="gramStart"/>
      <w:r w:rsidRPr="004A24AA">
        <w:rPr>
          <w:sz w:val="24"/>
          <w:szCs w:val="24"/>
        </w:rPr>
        <w:t>.</w:t>
      </w:r>
      <w:proofErr w:type="gramEnd"/>
      <w:r w:rsidRPr="004A24AA">
        <w:rPr>
          <w:sz w:val="24"/>
          <w:szCs w:val="24"/>
        </w:rPr>
        <w:t xml:space="preserve"> </w:t>
      </w:r>
      <w:proofErr w:type="gramStart"/>
      <w:r w:rsidRPr="004A24AA">
        <w:rPr>
          <w:sz w:val="24"/>
          <w:szCs w:val="24"/>
        </w:rPr>
        <w:t>ш</w:t>
      </w:r>
      <w:proofErr w:type="gramEnd"/>
      <w:r w:rsidRPr="004A24AA">
        <w:rPr>
          <w:sz w:val="24"/>
          <w:szCs w:val="24"/>
        </w:rPr>
        <w:t>лагбаумах и т.д.);</w:t>
      </w:r>
    </w:p>
    <w:p w:rsidR="00033AC3" w:rsidRDefault="00033AC3" w:rsidP="00033AC3">
      <w:pPr>
        <w:widowControl w:val="0"/>
        <w:autoSpaceDE w:val="0"/>
        <w:autoSpaceDN w:val="0"/>
        <w:adjustRightInd w:val="0"/>
        <w:ind w:firstLine="709"/>
        <w:jc w:val="both"/>
        <w:rPr>
          <w:sz w:val="24"/>
          <w:szCs w:val="24"/>
        </w:rPr>
      </w:pPr>
      <w:r w:rsidRPr="004A24AA">
        <w:rPr>
          <w:sz w:val="24"/>
          <w:szCs w:val="24"/>
        </w:rPr>
        <w:t xml:space="preserve">размещение вывесок в виде отдельно стоящих сборно-разборных (складных) конструкций – </w:t>
      </w:r>
      <w:proofErr w:type="spellStart"/>
      <w:r w:rsidRPr="004A24AA">
        <w:rPr>
          <w:sz w:val="24"/>
          <w:szCs w:val="24"/>
        </w:rPr>
        <w:t>штендеров</w:t>
      </w:r>
      <w:proofErr w:type="spellEnd"/>
    </w:p>
    <w:p w:rsidR="00775112" w:rsidRPr="000367B5" w:rsidRDefault="00775112" w:rsidP="00033AC3">
      <w:pPr>
        <w:keepNext/>
        <w:suppressLineNumbers/>
        <w:suppressAutoHyphens/>
        <w:ind w:firstLine="567"/>
        <w:contextualSpacing/>
        <w:jc w:val="both"/>
        <w:rPr>
          <w:b/>
          <w:sz w:val="24"/>
          <w:szCs w:val="24"/>
        </w:rPr>
      </w:pPr>
      <w:r w:rsidRPr="000367B5">
        <w:rPr>
          <w:b/>
          <w:sz w:val="24"/>
          <w:szCs w:val="24"/>
        </w:rPr>
        <w:lastRenderedPageBreak/>
        <w:t>Рекламные конструкции.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Размещение рекламных конструкций на территории Губского сельского поселения должно производиться в соответствии с постановлением Госстандарта Российской Федерации от 22.04.2003 № 124-ст ГОСТ </w:t>
      </w:r>
      <w:proofErr w:type="gramStart"/>
      <w:r w:rsidRPr="000367B5">
        <w:rPr>
          <w:sz w:val="24"/>
          <w:szCs w:val="24"/>
        </w:rPr>
        <w:t>Р</w:t>
      </w:r>
      <w:proofErr w:type="gramEnd"/>
      <w:r w:rsidRPr="000367B5">
        <w:rPr>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территории Губского сельского поселения установка и эксплуатация рекламных конструкций без разрешения запрещена.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Запрещается размещать на тротуарах, пешеходных дорожках, парковках автотранспорта и иных территориях общего пользования Губского сельского поселения выносные конструкции (в том числе </w:t>
      </w:r>
      <w:proofErr w:type="spellStart"/>
      <w:r w:rsidRPr="000367B5">
        <w:rPr>
          <w:sz w:val="24"/>
          <w:szCs w:val="24"/>
        </w:rPr>
        <w:t>штендеры</w:t>
      </w:r>
      <w:proofErr w:type="spellEnd"/>
      <w:r w:rsidRPr="000367B5">
        <w:rPr>
          <w:sz w:val="24"/>
          <w:szCs w:val="24"/>
        </w:rPr>
        <w:t>), содержащие рекламную и иную информацию или указывающие на местонахождение объекта.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Максимальная площадь всех вывесок на одном здании, строении, сооружении не может превышать:</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10% от общей площади фасада здания, строения, сооружения, в случае если площадь такого фасада менее 50 кв.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5 - 10% от общей площади фасада здания, строения, сооружения, в случае если площадь такого фасада составляет от 50 до 100 кв.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3 - 5% от общей площади фасада здания, строения, сооружения, в случае если площадь такого фасада составляет более 100 кв.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Требования к размещению рекламных конструкций.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Рекламные конструкции должны содержаться в надлежащем состоянии.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Надлежащее состояние рекламных конструкций подразумевает: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целостность рекламных конструкций;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недопущение факта отсутствия рекламной информации на рекламной конструкции;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отсутствие механических повреждений;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отсутствие порывов рекламных полотен;</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наличие покрашенного каркаса;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отсутствие ржавчины, коррозии и грязи на всех частях и элементах рекламных конструкций;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lastRenderedPageBreak/>
        <w:t>двух раз в неделю - рекламные конструкции на остановочных павильонах и площадках ожидания общественного транспорта;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0367B5">
        <w:rPr>
          <w:sz w:val="24"/>
          <w:szCs w:val="24"/>
        </w:rPr>
        <w:t>пиллары</w:t>
      </w:r>
      <w:proofErr w:type="spellEnd"/>
      <w:r w:rsidRPr="000367B5">
        <w:rPr>
          <w:sz w:val="24"/>
          <w:szCs w:val="24"/>
        </w:rPr>
        <w:t>, пилоны);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одного раза в месяц - конструкции среднего формата (</w:t>
      </w:r>
      <w:proofErr w:type="spellStart"/>
      <w:r w:rsidRPr="000367B5">
        <w:rPr>
          <w:sz w:val="24"/>
          <w:szCs w:val="24"/>
        </w:rPr>
        <w:t>сити-борды</w:t>
      </w:r>
      <w:proofErr w:type="spellEnd"/>
      <w:r w:rsidRPr="000367B5">
        <w:rPr>
          <w:sz w:val="24"/>
          <w:szCs w:val="24"/>
        </w:rPr>
        <w:t>);</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одного раза в квартал - для прочих рекламных конструкций.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775112" w:rsidRPr="000367B5" w:rsidRDefault="00775112" w:rsidP="00D3268A">
      <w:pPr>
        <w:keepNext/>
        <w:suppressLineNumbers/>
        <w:suppressAutoHyphens/>
        <w:ind w:firstLine="567"/>
        <w:contextualSpacing/>
        <w:jc w:val="both"/>
        <w:rPr>
          <w:b/>
          <w:sz w:val="24"/>
          <w:szCs w:val="24"/>
        </w:rPr>
      </w:pPr>
    </w:p>
    <w:p w:rsidR="00775112" w:rsidRPr="000367B5" w:rsidRDefault="00775112" w:rsidP="00D3268A">
      <w:pPr>
        <w:keepNext/>
        <w:suppressLineNumbers/>
        <w:suppressAutoHyphens/>
        <w:ind w:firstLine="567"/>
        <w:contextualSpacing/>
        <w:jc w:val="both"/>
        <w:rPr>
          <w:b/>
          <w:sz w:val="24"/>
          <w:szCs w:val="24"/>
        </w:rPr>
      </w:pPr>
      <w:r w:rsidRPr="000367B5">
        <w:rPr>
          <w:b/>
          <w:sz w:val="24"/>
          <w:szCs w:val="24"/>
        </w:rPr>
        <w:t>Выносные щитовые конструкции (</w:t>
      </w:r>
      <w:proofErr w:type="spellStart"/>
      <w:r w:rsidRPr="000367B5">
        <w:rPr>
          <w:b/>
          <w:sz w:val="24"/>
          <w:szCs w:val="24"/>
        </w:rPr>
        <w:t>штендеры</w:t>
      </w:r>
      <w:proofErr w:type="spellEnd"/>
      <w:r w:rsidRPr="000367B5">
        <w:rPr>
          <w:b/>
          <w:sz w:val="24"/>
          <w:szCs w:val="24"/>
        </w:rPr>
        <w:t>).</w:t>
      </w:r>
    </w:p>
    <w:p w:rsidR="00775112" w:rsidRPr="000367B5" w:rsidRDefault="00775112" w:rsidP="00D3268A">
      <w:pPr>
        <w:keepNext/>
        <w:suppressLineNumbers/>
        <w:suppressAutoHyphens/>
        <w:ind w:firstLine="567"/>
        <w:contextualSpacing/>
        <w:jc w:val="both"/>
        <w:rPr>
          <w:sz w:val="24"/>
          <w:szCs w:val="24"/>
        </w:rPr>
      </w:pPr>
      <w:proofErr w:type="spellStart"/>
      <w:r w:rsidRPr="000367B5">
        <w:rPr>
          <w:sz w:val="24"/>
          <w:szCs w:val="24"/>
        </w:rPr>
        <w:t>Штендеры</w:t>
      </w:r>
      <w:proofErr w:type="spellEnd"/>
      <w:r w:rsidRPr="000367B5">
        <w:rPr>
          <w:sz w:val="24"/>
          <w:szCs w:val="24"/>
        </w:rPr>
        <w:t xml:space="preserve"> не являются рекламными конструкциями. Для размещения </w:t>
      </w:r>
      <w:proofErr w:type="spellStart"/>
      <w:r w:rsidRPr="000367B5">
        <w:rPr>
          <w:sz w:val="24"/>
          <w:szCs w:val="24"/>
        </w:rPr>
        <w:t>штендера</w:t>
      </w:r>
      <w:proofErr w:type="spellEnd"/>
      <w:r w:rsidRPr="000367B5">
        <w:rPr>
          <w:sz w:val="24"/>
          <w:szCs w:val="24"/>
        </w:rPr>
        <w:t xml:space="preserve"> при входе в организацию не требуется получать разрешения органа местного самоуправления муниципального </w:t>
      </w:r>
      <w:proofErr w:type="gramStart"/>
      <w:r w:rsidRPr="000367B5">
        <w:rPr>
          <w:sz w:val="24"/>
          <w:szCs w:val="24"/>
        </w:rPr>
        <w:t>района</w:t>
      </w:r>
      <w:proofErr w:type="gramEnd"/>
      <w:r w:rsidRPr="000367B5">
        <w:rPr>
          <w:sz w:val="24"/>
          <w:szCs w:val="24"/>
        </w:rPr>
        <w:t xml:space="preserve"> так как к рекламным конструкциям, размещение которых регламентируется Законом о рекламе, относятся технические средства стабильного территориального размещения, к которым не относятся выносные </w:t>
      </w:r>
      <w:proofErr w:type="spellStart"/>
      <w:r w:rsidRPr="000367B5">
        <w:rPr>
          <w:sz w:val="24"/>
          <w:szCs w:val="24"/>
        </w:rPr>
        <w:t>штендеры</w:t>
      </w:r>
      <w:proofErr w:type="spellEnd"/>
      <w:r w:rsidRPr="000367B5">
        <w:rPr>
          <w:sz w:val="24"/>
          <w:szCs w:val="24"/>
        </w:rPr>
        <w:t xml:space="preserve">. Однако в случае, если </w:t>
      </w:r>
      <w:proofErr w:type="spellStart"/>
      <w:r w:rsidRPr="000367B5">
        <w:rPr>
          <w:sz w:val="24"/>
          <w:szCs w:val="24"/>
        </w:rPr>
        <w:t>штендер</w:t>
      </w:r>
      <w:proofErr w:type="spellEnd"/>
      <w:r w:rsidRPr="000367B5">
        <w:rPr>
          <w:sz w:val="24"/>
          <w:szCs w:val="24"/>
        </w:rPr>
        <w:t xml:space="preserve"> располагается стационарно (то есть прочно связан  с землей, зданиями, объектами недвижимого имущества и не предназначен для перемещения), он </w:t>
      </w:r>
      <w:proofErr w:type="gramStart"/>
      <w:r w:rsidRPr="000367B5">
        <w:rPr>
          <w:sz w:val="24"/>
          <w:szCs w:val="24"/>
        </w:rPr>
        <w:t>может быть признан рекламной конструкцией и его размещение должно</w:t>
      </w:r>
      <w:proofErr w:type="gramEnd"/>
      <w:r w:rsidRPr="000367B5">
        <w:rPr>
          <w:sz w:val="24"/>
          <w:szCs w:val="24"/>
        </w:rPr>
        <w:t xml:space="preserve"> будет осуществляться с учетом требований закона о рекламе.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соответствии с правилами благоустройства поселений к сооружениям внешнего населенных пунктов, являющихся объектами муниципальной собственности, относятся, в том числе, городские дороги, тротуары, пешеходные и велосипедные дорожки. Размещение рекламн</w:t>
      </w:r>
      <w:proofErr w:type="gramStart"/>
      <w:r w:rsidRPr="000367B5">
        <w:rPr>
          <w:sz w:val="24"/>
          <w:szCs w:val="24"/>
        </w:rPr>
        <w:t>о-</w:t>
      </w:r>
      <w:proofErr w:type="gramEnd"/>
      <w:r w:rsidRPr="000367B5">
        <w:rPr>
          <w:sz w:val="24"/>
          <w:szCs w:val="24"/>
        </w:rPr>
        <w:t xml:space="preserve"> информационных элементов осуществляется по согласованию с органом местного самоуправления поселения в соответствии с правилами</w:t>
      </w:r>
      <w:r w:rsidRPr="000367B5">
        <w:rPr>
          <w:sz w:val="24"/>
          <w:szCs w:val="24"/>
        </w:rPr>
        <w:br/>
        <w:t xml:space="preserve">благоустройства и санитарного содержания территории населенных пунктов Губского сельского поселения.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Выносные щитовые конструкции (</w:t>
      </w:r>
      <w:proofErr w:type="spellStart"/>
      <w:r w:rsidRPr="000367B5">
        <w:rPr>
          <w:sz w:val="24"/>
          <w:szCs w:val="24"/>
        </w:rPr>
        <w:t>штендеры</w:t>
      </w:r>
      <w:proofErr w:type="spellEnd"/>
      <w:r w:rsidRPr="000367B5">
        <w:rPr>
          <w:sz w:val="24"/>
          <w:szCs w:val="24"/>
        </w:rPr>
        <w:t>) должны быть двусторонними, не должны иметь собственного подсвета, площадь одной стороны не должна превышать 1,5 кв. м.</w:t>
      </w:r>
    </w:p>
    <w:p w:rsidR="00775112" w:rsidRPr="000367B5" w:rsidRDefault="00775112" w:rsidP="00D3268A">
      <w:pPr>
        <w:keepNext/>
        <w:suppressLineNumbers/>
        <w:suppressAutoHyphens/>
        <w:ind w:firstLine="567"/>
        <w:contextualSpacing/>
        <w:jc w:val="both"/>
        <w:rPr>
          <w:sz w:val="24"/>
          <w:szCs w:val="24"/>
        </w:rPr>
      </w:pPr>
      <w:proofErr w:type="spellStart"/>
      <w:r w:rsidRPr="000367B5">
        <w:rPr>
          <w:sz w:val="24"/>
          <w:szCs w:val="24"/>
        </w:rPr>
        <w:t>Штендеры</w:t>
      </w:r>
      <w:proofErr w:type="spellEnd"/>
      <w:r w:rsidRPr="000367B5">
        <w:rPr>
          <w:sz w:val="24"/>
          <w:szCs w:val="24"/>
        </w:rPr>
        <w:t xml:space="preserve"> устанавливаются в часы работы предприятий и организаций в пешеходных зонах и на тротуарах в пределах 5 м от входа в предприятие, организацию.</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Запрещается установка и эксплуатация </w:t>
      </w:r>
      <w:proofErr w:type="spellStart"/>
      <w:r w:rsidRPr="000367B5">
        <w:rPr>
          <w:sz w:val="24"/>
          <w:szCs w:val="24"/>
        </w:rPr>
        <w:t>штендеров</w:t>
      </w:r>
      <w:proofErr w:type="spellEnd"/>
      <w:r w:rsidRPr="000367B5">
        <w:rPr>
          <w:sz w:val="24"/>
          <w:szCs w:val="24"/>
        </w:rPr>
        <w:t>, мешающих проходу пешеходов, при ширине тротуара менее 3 м, а также ориентированных на восприятие с проезжей части.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Не допускается установка и эксплуатация более двух </w:t>
      </w:r>
      <w:proofErr w:type="spellStart"/>
      <w:r w:rsidRPr="000367B5">
        <w:rPr>
          <w:sz w:val="24"/>
          <w:szCs w:val="24"/>
        </w:rPr>
        <w:t>штендеров</w:t>
      </w:r>
      <w:proofErr w:type="spellEnd"/>
      <w:r w:rsidRPr="000367B5">
        <w:rPr>
          <w:sz w:val="24"/>
          <w:szCs w:val="24"/>
        </w:rPr>
        <w:t xml:space="preserve"> у входа в предприятие, организацию, а также использование </w:t>
      </w:r>
      <w:proofErr w:type="spellStart"/>
      <w:r w:rsidRPr="000367B5">
        <w:rPr>
          <w:sz w:val="24"/>
          <w:szCs w:val="24"/>
        </w:rPr>
        <w:t>штендеров</w:t>
      </w:r>
      <w:proofErr w:type="spellEnd"/>
      <w:r w:rsidRPr="000367B5">
        <w:rPr>
          <w:sz w:val="24"/>
          <w:szCs w:val="24"/>
        </w:rPr>
        <w:t xml:space="preserve"> в качестве дополнительной </w:t>
      </w:r>
      <w:r w:rsidRPr="000367B5">
        <w:rPr>
          <w:sz w:val="24"/>
          <w:szCs w:val="24"/>
        </w:rPr>
        <w:lastRenderedPageBreak/>
        <w:t>рекламной конструкции при наличии хорошо просматриваемых с тротуара вывески и витрин (за исключением предприятий общественного питания).</w:t>
      </w:r>
    </w:p>
    <w:p w:rsidR="00775112" w:rsidRPr="000367B5" w:rsidRDefault="00775112" w:rsidP="00D3268A">
      <w:pPr>
        <w:keepNext/>
        <w:keepLines/>
        <w:spacing w:before="200" w:line="312" w:lineRule="auto"/>
        <w:ind w:firstLine="709"/>
        <w:jc w:val="both"/>
        <w:outlineLvl w:val="2"/>
        <w:rPr>
          <w:b/>
          <w:sz w:val="24"/>
          <w:szCs w:val="24"/>
        </w:rPr>
      </w:pPr>
      <w:r w:rsidRPr="000367B5">
        <w:rPr>
          <w:b/>
          <w:sz w:val="24"/>
          <w:szCs w:val="24"/>
        </w:rPr>
        <w:t>Статья 46. Правила благоустройства и озеленения Губского сельского поселения.</w:t>
      </w:r>
      <w:bookmarkEnd w:id="157"/>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t>1. Благоустройство и озеленение территорий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Озеленение.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Местоположение и границы озелененных территорий определяются генеральным планом Губского сельского поселения и Правилами землепользования и застройки Губского сельского поселения Мостовского района.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Создание и содержание зеленых насаждений за счет средств местного бюджета (бюджета Губского сельского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 xml:space="preserve">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территории Губского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0367B5">
        <w:rPr>
          <w:sz w:val="24"/>
          <w:szCs w:val="24"/>
        </w:rPr>
        <w:t>крышное</w:t>
      </w:r>
      <w:proofErr w:type="spellEnd"/>
      <w:r w:rsidRPr="000367B5">
        <w:rPr>
          <w:sz w:val="24"/>
          <w:szCs w:val="24"/>
        </w:rPr>
        <w:t xml:space="preserve"> озеленение), фасадах (вертикальное озеленение) зданий и сооружений.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Порядок согласования проектов, указанных в настоящих Правил, проведения работ по созданию и содержанию зеленых насаждений устанавливается администрацией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0367B5">
        <w:rPr>
          <w:sz w:val="24"/>
          <w:szCs w:val="24"/>
        </w:rPr>
        <w:t>комов</w:t>
      </w:r>
      <w:proofErr w:type="spellEnd"/>
      <w:r w:rsidRPr="000367B5">
        <w:rPr>
          <w:sz w:val="24"/>
          <w:szCs w:val="24"/>
        </w:rPr>
        <w:t>, ям и траншей для посадки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Следует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Проектирование озеленения и формирование системы зеленых насаждений на территории Губского сельского поселения следует вести с учетом факторов потери (в той или иной степени) способности сельских экосистем к </w:t>
      </w:r>
      <w:proofErr w:type="spellStart"/>
      <w:r w:rsidRPr="000367B5">
        <w:rPr>
          <w:sz w:val="24"/>
          <w:szCs w:val="24"/>
        </w:rPr>
        <w:t>саморегуляции</w:t>
      </w:r>
      <w:proofErr w:type="spellEnd"/>
      <w:r w:rsidRPr="000367B5">
        <w:rPr>
          <w:sz w:val="24"/>
          <w:szCs w:val="24"/>
        </w:rPr>
        <w:t>.</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Для обеспечения жизнеспособности насаждений и озеленяемых территорий населенного пункта обычно необходимо:</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учитывать степень техногенных нагрузок от прилегающих территорий;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lastRenderedPageBreak/>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территории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При озеленении территории общественных пространств и объектов рекреации, в том числе с использованием </w:t>
      </w:r>
      <w:proofErr w:type="spellStart"/>
      <w:r w:rsidRPr="000367B5">
        <w:rPr>
          <w:sz w:val="24"/>
          <w:szCs w:val="24"/>
        </w:rPr>
        <w:t>крышного</w:t>
      </w:r>
      <w:proofErr w:type="spellEnd"/>
      <w:r w:rsidRPr="000367B5">
        <w:rPr>
          <w:sz w:val="24"/>
          <w:szCs w:val="24"/>
        </w:rPr>
        <w:t xml:space="preserve"> и вертикального озеленения, следует предусматривать устройство газонов, автоматических систем полива и, цветочное оформление.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воздействии неблагоприятных техногенных и климатических факторов на различные территории населенного пункта следует формировать защитные насаждения; при воздействии нескольких факторов нужно выбирать ведущий по интенсивности и (или) наиболее значимый для функционального назначения территории.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Для защиты от ветра используются зеленые насаждения ажурной конструкции с вертикальной сомкнутостью полога 60 - 70%.</w:t>
      </w:r>
    </w:p>
    <w:p w:rsidR="00775112" w:rsidRPr="000367B5" w:rsidRDefault="00775112" w:rsidP="00D3268A">
      <w:pPr>
        <w:keepNext/>
        <w:suppressLineNumbers/>
        <w:suppressAutoHyphens/>
        <w:ind w:firstLine="567"/>
        <w:contextualSpacing/>
        <w:jc w:val="both"/>
        <w:rPr>
          <w:sz w:val="24"/>
          <w:szCs w:val="24"/>
        </w:rPr>
      </w:pPr>
      <w:proofErr w:type="spellStart"/>
      <w:r w:rsidRPr="000367B5">
        <w:rPr>
          <w:sz w:val="24"/>
          <w:szCs w:val="24"/>
        </w:rPr>
        <w:t>Шумозащитные</w:t>
      </w:r>
      <w:proofErr w:type="spellEnd"/>
      <w:r w:rsidRPr="000367B5">
        <w:rPr>
          <w:sz w:val="24"/>
          <w:szCs w:val="24"/>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0367B5">
        <w:rPr>
          <w:sz w:val="24"/>
          <w:szCs w:val="24"/>
        </w:rPr>
        <w:t>подкроновое</w:t>
      </w:r>
      <w:proofErr w:type="spellEnd"/>
      <w:r w:rsidRPr="000367B5">
        <w:rPr>
          <w:sz w:val="24"/>
          <w:szCs w:val="24"/>
        </w:rPr>
        <w:t xml:space="preserve"> пространство следует заполнять рядами кустарника.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367B5">
        <w:rPr>
          <w:sz w:val="24"/>
          <w:szCs w:val="24"/>
        </w:rPr>
        <w:t>несмыкание</w:t>
      </w:r>
      <w:proofErr w:type="spellEnd"/>
      <w:r w:rsidRPr="000367B5">
        <w:rPr>
          <w:sz w:val="24"/>
          <w:szCs w:val="24"/>
        </w:rPr>
        <w:t xml:space="preserve"> крон)».</w:t>
      </w:r>
    </w:p>
    <w:p w:rsidR="00775112" w:rsidRPr="000367B5" w:rsidRDefault="00775112" w:rsidP="00D3268A">
      <w:pPr>
        <w:keepNext/>
        <w:suppressLineNumbers/>
        <w:suppressAutoHyphens/>
        <w:ind w:firstLine="567"/>
        <w:contextualSpacing/>
        <w:jc w:val="both"/>
        <w:rPr>
          <w:sz w:val="24"/>
          <w:szCs w:val="24"/>
        </w:rPr>
      </w:pPr>
      <w:proofErr w:type="spellStart"/>
      <w:r w:rsidRPr="000367B5">
        <w:rPr>
          <w:sz w:val="24"/>
          <w:szCs w:val="24"/>
        </w:rPr>
        <w:t>Крышное</w:t>
      </w:r>
      <w:proofErr w:type="spellEnd"/>
      <w:r w:rsidRPr="000367B5">
        <w:rPr>
          <w:sz w:val="24"/>
          <w:szCs w:val="24"/>
        </w:rPr>
        <w:t xml:space="preserve"> и вертикальное озеленение.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Стационарное </w:t>
      </w:r>
      <w:proofErr w:type="spellStart"/>
      <w:r w:rsidRPr="000367B5">
        <w:rPr>
          <w:sz w:val="24"/>
          <w:szCs w:val="24"/>
        </w:rPr>
        <w:t>крышное</w:t>
      </w:r>
      <w:proofErr w:type="spellEnd"/>
      <w:r w:rsidRPr="000367B5">
        <w:rPr>
          <w:sz w:val="24"/>
          <w:szCs w:val="24"/>
        </w:rPr>
        <w:t xml:space="preserve">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0367B5">
        <w:rPr>
          <w:sz w:val="24"/>
          <w:szCs w:val="24"/>
        </w:rPr>
        <w:t>малоуклонной</w:t>
      </w:r>
      <w:proofErr w:type="spellEnd"/>
      <w:r w:rsidRPr="000367B5">
        <w:rPr>
          <w:sz w:val="24"/>
          <w:szCs w:val="24"/>
        </w:rPr>
        <w:t xml:space="preserve"> (уклон не более 3%) крышей.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Мобильное или смешанное (стационарное и мобильное) </w:t>
      </w:r>
      <w:proofErr w:type="spellStart"/>
      <w:r w:rsidRPr="000367B5">
        <w:rPr>
          <w:sz w:val="24"/>
          <w:szCs w:val="24"/>
        </w:rPr>
        <w:t>крышное</w:t>
      </w:r>
      <w:proofErr w:type="spellEnd"/>
      <w:r w:rsidRPr="000367B5">
        <w:rPr>
          <w:sz w:val="24"/>
          <w:szCs w:val="24"/>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При реконструкции и капитальном ремонте зданий и сооружений возможность устройства </w:t>
      </w:r>
      <w:proofErr w:type="spellStart"/>
      <w:r w:rsidRPr="000367B5">
        <w:rPr>
          <w:sz w:val="24"/>
          <w:szCs w:val="24"/>
        </w:rPr>
        <w:t>крышного</w:t>
      </w:r>
      <w:proofErr w:type="spellEnd"/>
      <w:r w:rsidRPr="000367B5">
        <w:rPr>
          <w:sz w:val="24"/>
          <w:szCs w:val="24"/>
        </w:rPr>
        <w:t xml:space="preserve"> озеленения определять расчетом прочности, устойчивости и </w:t>
      </w:r>
      <w:proofErr w:type="spellStart"/>
      <w:r w:rsidRPr="000367B5">
        <w:rPr>
          <w:sz w:val="24"/>
          <w:szCs w:val="24"/>
        </w:rPr>
        <w:t>деформативности</w:t>
      </w:r>
      <w:proofErr w:type="spellEnd"/>
      <w:r w:rsidRPr="000367B5">
        <w:rPr>
          <w:sz w:val="24"/>
          <w:szCs w:val="24"/>
        </w:rPr>
        <w:t xml:space="preserve"> существующих несущих конструкций.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Расчетную нагрузку от системы озеленения следует определять с учетом веса растений, почвенного субстрата, дренажа, </w:t>
      </w:r>
      <w:proofErr w:type="spellStart"/>
      <w:r w:rsidRPr="000367B5">
        <w:rPr>
          <w:sz w:val="24"/>
          <w:szCs w:val="24"/>
        </w:rPr>
        <w:t>противокорневой</w:t>
      </w:r>
      <w:proofErr w:type="spellEnd"/>
      <w:r w:rsidRPr="000367B5">
        <w:rPr>
          <w:sz w:val="24"/>
          <w:szCs w:val="24"/>
        </w:rPr>
        <w:t xml:space="preserve"> защиты кровли, впитавшейся в грунт дождевой или поливочной воды и других элементов покрытия.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Вес </w:t>
      </w:r>
      <w:proofErr w:type="spellStart"/>
      <w:r w:rsidRPr="000367B5">
        <w:rPr>
          <w:sz w:val="24"/>
          <w:szCs w:val="24"/>
        </w:rPr>
        <w:t>крышного</w:t>
      </w:r>
      <w:proofErr w:type="spellEnd"/>
      <w:r w:rsidRPr="000367B5">
        <w:rPr>
          <w:sz w:val="24"/>
          <w:szCs w:val="24"/>
        </w:rPr>
        <w:t xml:space="preserve"> озеленения, не требующего ухода, не должен превышать 70 кг/кв. м, а озеленения с постоянным уходом - 800 кг/кв.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lastRenderedPageBreak/>
        <w:t>Высоту вертикального озеленения необходимо ограничивать тремя этажами.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При проектировании строительства и реконструкции зданий и сооружений с горизонтальными или </w:t>
      </w:r>
      <w:proofErr w:type="spellStart"/>
      <w:r w:rsidRPr="000367B5">
        <w:rPr>
          <w:sz w:val="24"/>
          <w:szCs w:val="24"/>
        </w:rPr>
        <w:t>малоуклонными</w:t>
      </w:r>
      <w:proofErr w:type="spellEnd"/>
      <w:r w:rsidRPr="000367B5">
        <w:rPr>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w:t>
      </w:r>
      <w:proofErr w:type="spellStart"/>
      <w:r w:rsidRPr="000367B5">
        <w:rPr>
          <w:sz w:val="24"/>
          <w:szCs w:val="24"/>
        </w:rPr>
        <w:t>крышного</w:t>
      </w:r>
      <w:proofErr w:type="spellEnd"/>
      <w:r w:rsidRPr="000367B5">
        <w:rPr>
          <w:sz w:val="24"/>
          <w:szCs w:val="24"/>
        </w:rPr>
        <w:t xml:space="preserve"> и вертикального озеленения.</w:t>
      </w:r>
    </w:p>
    <w:p w:rsidR="00775112" w:rsidRPr="000367B5" w:rsidRDefault="00775112" w:rsidP="00D3268A">
      <w:pPr>
        <w:keepNext/>
        <w:suppressLineNumbers/>
        <w:suppressAutoHyphens/>
        <w:ind w:firstLine="567"/>
        <w:contextualSpacing/>
        <w:jc w:val="both"/>
        <w:rPr>
          <w:sz w:val="24"/>
          <w:szCs w:val="24"/>
        </w:rPr>
      </w:pPr>
      <w:proofErr w:type="spellStart"/>
      <w:r w:rsidRPr="000367B5">
        <w:rPr>
          <w:sz w:val="24"/>
          <w:szCs w:val="24"/>
        </w:rPr>
        <w:t>Крышное</w:t>
      </w:r>
      <w:proofErr w:type="spellEnd"/>
      <w:r w:rsidRPr="000367B5">
        <w:rPr>
          <w:sz w:val="24"/>
          <w:szCs w:val="24"/>
        </w:rPr>
        <w:t xml:space="preserve"> и вертикальное озеленение, как правило, не должно носить компенсационный характер. Исключение может составлять </w:t>
      </w:r>
      <w:proofErr w:type="spellStart"/>
      <w:r w:rsidRPr="000367B5">
        <w:rPr>
          <w:sz w:val="24"/>
          <w:szCs w:val="24"/>
        </w:rPr>
        <w:t>крышное</w:t>
      </w:r>
      <w:proofErr w:type="spellEnd"/>
      <w:r w:rsidRPr="000367B5">
        <w:rPr>
          <w:sz w:val="24"/>
          <w:szCs w:val="24"/>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Площадь </w:t>
      </w:r>
      <w:proofErr w:type="spellStart"/>
      <w:r w:rsidRPr="000367B5">
        <w:rPr>
          <w:sz w:val="24"/>
          <w:szCs w:val="24"/>
        </w:rPr>
        <w:t>крышного</w:t>
      </w:r>
      <w:proofErr w:type="spellEnd"/>
      <w:r w:rsidRPr="000367B5">
        <w:rPr>
          <w:sz w:val="24"/>
          <w:szCs w:val="24"/>
        </w:rPr>
        <w:t xml:space="preserve"> озеленения не следует включать в показатель территории зеленых насаждений при подсчете баланса территории участка проектируемого объекта.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При проектировании </w:t>
      </w:r>
      <w:proofErr w:type="spellStart"/>
      <w:r w:rsidRPr="000367B5">
        <w:rPr>
          <w:sz w:val="24"/>
          <w:szCs w:val="24"/>
        </w:rPr>
        <w:t>крышного</w:t>
      </w:r>
      <w:proofErr w:type="spellEnd"/>
      <w:r w:rsidRPr="000367B5">
        <w:rPr>
          <w:sz w:val="24"/>
          <w:szCs w:val="24"/>
        </w:rPr>
        <w:t xml:space="preserve">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0367B5">
        <w:rPr>
          <w:sz w:val="24"/>
          <w:szCs w:val="24"/>
        </w:rPr>
        <w:t>гидр</w:t>
      </w:r>
      <w:proofErr w:type="gramStart"/>
      <w:r w:rsidRPr="000367B5">
        <w:rPr>
          <w:sz w:val="24"/>
          <w:szCs w:val="24"/>
        </w:rPr>
        <w:t>о</w:t>
      </w:r>
      <w:proofErr w:type="spellEnd"/>
      <w:r w:rsidRPr="000367B5">
        <w:rPr>
          <w:sz w:val="24"/>
          <w:szCs w:val="24"/>
        </w:rPr>
        <w:t>-</w:t>
      </w:r>
      <w:proofErr w:type="gramEnd"/>
      <w:r w:rsidRPr="000367B5">
        <w:rPr>
          <w:sz w:val="24"/>
          <w:szCs w:val="24"/>
        </w:rPr>
        <w:t xml:space="preserve"> и </w:t>
      </w:r>
      <w:proofErr w:type="spellStart"/>
      <w:r w:rsidRPr="000367B5">
        <w:rPr>
          <w:sz w:val="24"/>
          <w:szCs w:val="24"/>
        </w:rPr>
        <w:t>пароизоляция</w:t>
      </w:r>
      <w:proofErr w:type="spellEnd"/>
      <w:r w:rsidRPr="000367B5">
        <w:rPr>
          <w:sz w:val="24"/>
          <w:szCs w:val="24"/>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в зависимости от вида используемых растений должна быть не менее 20 см.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Устройство </w:t>
      </w:r>
      <w:proofErr w:type="spellStart"/>
      <w:r w:rsidRPr="000367B5">
        <w:rPr>
          <w:sz w:val="24"/>
          <w:szCs w:val="24"/>
        </w:rPr>
        <w:t>крышного</w:t>
      </w:r>
      <w:proofErr w:type="spellEnd"/>
      <w:r w:rsidRPr="000367B5">
        <w:rPr>
          <w:sz w:val="24"/>
          <w:szCs w:val="24"/>
        </w:rPr>
        <w:t xml:space="preserve">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0367B5">
        <w:rPr>
          <w:sz w:val="24"/>
          <w:szCs w:val="24"/>
        </w:rPr>
        <w:t>отмостки</w:t>
      </w:r>
      <w:proofErr w:type="spellEnd"/>
      <w:r w:rsidRPr="000367B5">
        <w:rPr>
          <w:sz w:val="24"/>
          <w:szCs w:val="24"/>
        </w:rPr>
        <w:t xml:space="preserve"> более чем на 65 м. Практически озеленение неэксплуатируемых крыш применяется в тех случаях, когда их отметка не превышает отметку </w:t>
      </w:r>
      <w:proofErr w:type="spellStart"/>
      <w:r w:rsidRPr="000367B5">
        <w:rPr>
          <w:sz w:val="24"/>
          <w:szCs w:val="24"/>
        </w:rPr>
        <w:t>отмостки</w:t>
      </w:r>
      <w:proofErr w:type="spellEnd"/>
      <w:r w:rsidRPr="000367B5">
        <w:rPr>
          <w:sz w:val="24"/>
          <w:szCs w:val="24"/>
        </w:rPr>
        <w:t xml:space="preserve"> более чем на 18 метров.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Архитектурно-ландшафтные объекты на эксплуатируемой крыше должны располагаться на высоте не более 50 м над территорией, прилегающей к зданию или сооружению.</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Pr="000367B5">
        <w:rPr>
          <w:sz w:val="24"/>
          <w:szCs w:val="24"/>
        </w:rPr>
        <w:t>крышными</w:t>
      </w:r>
      <w:proofErr w:type="spellEnd"/>
      <w:r w:rsidRPr="000367B5">
        <w:rPr>
          <w:sz w:val="24"/>
          <w:szCs w:val="24"/>
        </w:rPr>
        <w:t xml:space="preserve"> котельными не допускается.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Конструкции, применяемые для вертикального озеленения, должны выполнять из долговечных и огнестойких материалов. В случае использования в них древесины ее предварительно необходимо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w:t>
      </w:r>
      <w:r w:rsidRPr="000367B5">
        <w:rPr>
          <w:sz w:val="24"/>
          <w:szCs w:val="24"/>
        </w:rPr>
        <w:lastRenderedPageBreak/>
        <w:t>Участки кровли, по которым производится отвод избыточной воды, выполняются с уклоном к водоотводящим устройствам не менее 2%.</w:t>
      </w:r>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устанавливаются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устанавливаются сетчатое металлическое ограждение.</w:t>
      </w:r>
      <w:proofErr w:type="gramEnd"/>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устанавливают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roofErr w:type="gramEnd"/>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Создание и содержание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Строительство, реконструкция, капитальный ремонт объектов капитального строительства на территории Губского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Посадка деревьев и кустарников, посев трав и цветов производится: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при строительстве, реконструкции, капитальном ремонте объектов капитального строительства;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Текущее содержание зеленых насаждений возлагается: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1) содержание зеленых насаждений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2) содержание зеленых насаждений на закрепленных территориях возлагается на соответствующие юридические и физические лица;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3) содержание зеленых насаждений на земельных участках, находящихся в муниципальной собственности муниципального образования Губского сельского поселения и переданных во владение и (или) пользование на  пользователей указанных земельных участков.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вырубка сухих, аварийных и потерявших декоративный вид деревьев и кустарников с корчевкой пней;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устройство газонов с подсыпкой растительной земли и посевом газонных трав;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0367B5">
        <w:rPr>
          <w:sz w:val="24"/>
          <w:szCs w:val="24"/>
        </w:rPr>
        <w:t>кронирование</w:t>
      </w:r>
      <w:proofErr w:type="spellEnd"/>
      <w:r w:rsidRPr="000367B5">
        <w:rPr>
          <w:sz w:val="24"/>
          <w:szCs w:val="24"/>
        </w:rPr>
        <w:t xml:space="preserve"> живой изгороди, лечение ран; выкапывание, очистка, сортировка луковиц, клубнелуковиц, корневищ;</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lastRenderedPageBreak/>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поднятие и укладка металлических решеток на лунках деревьев; прочистка и промывка газонного борта;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работы по уходу за цветочными вазами.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Запрещается: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1) повреждение и уничтожение зеленых насаждений, за исключением случаев, установленных федеральным законодательством и настоящими Правилами;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2) 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w:t>
      </w:r>
      <w:proofErr w:type="spellStart"/>
      <w:r w:rsidRPr="000367B5">
        <w:rPr>
          <w:sz w:val="24"/>
          <w:szCs w:val="24"/>
        </w:rPr>
        <w:t>средообразующих</w:t>
      </w:r>
      <w:proofErr w:type="spellEnd"/>
      <w:r w:rsidRPr="000367B5">
        <w:rPr>
          <w:sz w:val="24"/>
          <w:szCs w:val="24"/>
        </w:rPr>
        <w:t>, рекреационных, санитарно-гигиенических и экологических функций, за исключением случаев, установленных федеральным законодательством и настоящими Правилами.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прилагаемом к настоящим Правилам (далее - Порядок). При несанкционированной вырубке (уничтожении) зеленых насаждений плата рассчитывается в пятикратном размере.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Порядок проведения и приемки работ по созданию и содержанию зеленых насаждений устанавливается администрацией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Охрана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озелененных территориях запрещается: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ходить и лежать на газонах и в молодых лесных посадках;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самовольно вырубать деревья и кустарники;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ломать деревья, кустарники, сучья и ветви, срывать листья и цветы, сбивать и собирать плоды;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разбивать палатки и разводить костры;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засорять газоны, цветники, дорожки и водоемы;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портить скульптуры, скамейки, ограды;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ездить на велосипедах, мотоциклах, лошадях, тракторах и автомашинах;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lastRenderedPageBreak/>
        <w:t>мыть автотранспортные средства, стирать белье, а также купать животных в водоемах, расположенных на территории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парковать автотранспортные средства на газонах;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пасти скот;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производить строительные и ремонтные работы без ограждений насаждений щитами, гарантирующими защиту их от повреждений;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обнажать корни деревьев на расстоянии ближе 1,5 м от ствола и засыпать шейки деревьев землей или строительным мусором;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добывать растительную землю, песок и производить другие раскопки;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выгуливать и отпускать с поводка собак в парках, лесопарках, скверах и иных территориях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сжигать листву и мусор.</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Не допускается касание ветвей деревьев </w:t>
      </w:r>
      <w:proofErr w:type="spellStart"/>
      <w:r w:rsidRPr="000367B5">
        <w:rPr>
          <w:sz w:val="24"/>
          <w:szCs w:val="24"/>
        </w:rPr>
        <w:t>токонесущих</w:t>
      </w:r>
      <w:proofErr w:type="spellEnd"/>
      <w:r w:rsidRPr="000367B5">
        <w:rPr>
          <w:sz w:val="24"/>
          <w:szCs w:val="24"/>
        </w:rPr>
        <w:t xml:space="preserve"> проводов. Своевременную обрезку ветвей и спиливание деревьев в охранных зонах  воздушных электролиний осуществляет специализированная  организация, эксплуатирующая воздушные линии либо её собственники.  Обрезка производится по графику, согласованному с администрацией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Оформление порубочного билета.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Лица, осуществляющие хозяйственную и иную деятельность на территории Губского сельского поселения, для которой требуется вырубка (уничтожение) зеленых насаждений, для получения порубочного билета подают в администрацию Губского сельского поселения заявление о необходимости выдачи порубочного билета. В заявлении указывается основание необходимости вырубки (уничтожения)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 заявлению прилагаются: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правоустанавливающие документы на земельный участок;</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градостроительный план земельного участка;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информация о сроке выполнения работ;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банковские реквизиты заявителя.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Администрация Губского сельского поселения в течение десяти рабочих дней со дня подачи заявления производит расчет размера платы </w:t>
      </w:r>
      <w:proofErr w:type="gramStart"/>
      <w:r w:rsidRPr="000367B5">
        <w:rPr>
          <w:sz w:val="24"/>
          <w:szCs w:val="24"/>
        </w:rPr>
        <w:t>в соответствии с Порядком исчисления платы за проведение компенсационного озеленения при уничтожении зеленых насаждений на территории</w:t>
      </w:r>
      <w:proofErr w:type="gramEnd"/>
      <w:r w:rsidRPr="000367B5">
        <w:rPr>
          <w:sz w:val="24"/>
          <w:szCs w:val="24"/>
        </w:rPr>
        <w:t xml:space="preserve"> поселения, установленным Законом Краснодарского края.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Для расчета размера платы администрация Губского сельского поселения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Администрация Губского сельского поселения в соответствии с актом обследования по установленной форме, а также после внесения платы выдает заявителю порубочный билет в течение трех дней. Форма акта обследования разрабатывается и утверждается администрацией Губского сельского поселения. Администрация Губского сельского поселения ведет учет оформленных порубочных билетов.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Плата вносится на единый счет местного бюджета (бюджета Губского сельского поселения) с указанием назначения платежа.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Процедура оформления порубочного билета осуществляется бесплатно.</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lastRenderedPageBreak/>
        <w:t>Для устранения аварийных и других чрезвычайных ситуаций обрезка, вырубка (уничтожение) зеленых насаждений может проводиться без оформления порубочного билета, который должен быть оформлен в течение пяти дней со дня окончания произведенных работ.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Если уничтожение зеленых насаждений связано с вырубкой аварийно 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Основаниями для отказа в выдаче порубочного билета служат: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неполный состав сведений в заявлении и представленных документах;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наличие недостоверных данных в представленных документах;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особый статус зеленых насаждений, предполагаемых для вырубки (уничтожения):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памятники историко-культурного наследия;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деревья, кустарники, лианы, имеющие историческую и эстетическую ценность как неотъемлемые элементы ландшафта.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Порядок выдачи и учета порубочных билетов, форма порубочного билета утверждаются администрацией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Компенсационное озеленение.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Компенсационное озеленение производится администрацией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Губского сельского поселения. В этом случае озеленение производится в двойном размере, как по количеству единиц растительности, так и по площади.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формировании администрацией Губского сельского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(бюджета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Видовой состав и возраст зеленых насаждений, высаживаемых на территории Губского сельского поселения в порядке компенсационного озеленения, устанавливаются администрацией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Параметры посадочного материала должны быть не менее: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у субтропических ценных растений высота - 1,5 - 2 м, ком земли - 1,0 </w:t>
      </w:r>
      <w:proofErr w:type="spellStart"/>
      <w:r w:rsidRPr="000367B5">
        <w:rPr>
          <w:sz w:val="24"/>
          <w:szCs w:val="24"/>
        </w:rPr>
        <w:t>x</w:t>
      </w:r>
      <w:proofErr w:type="spellEnd"/>
      <w:r w:rsidRPr="000367B5">
        <w:rPr>
          <w:sz w:val="24"/>
          <w:szCs w:val="24"/>
        </w:rPr>
        <w:t xml:space="preserve"> 0,8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у субтропических растений длина окружности ствола - 8 - 10 см, высота - 2 - 3 м, ком земли - 0,5 </w:t>
      </w:r>
      <w:proofErr w:type="spellStart"/>
      <w:r w:rsidRPr="000367B5">
        <w:rPr>
          <w:sz w:val="24"/>
          <w:szCs w:val="24"/>
        </w:rPr>
        <w:t>x</w:t>
      </w:r>
      <w:proofErr w:type="spellEnd"/>
      <w:r w:rsidRPr="000367B5">
        <w:rPr>
          <w:sz w:val="24"/>
          <w:szCs w:val="24"/>
        </w:rPr>
        <w:t xml:space="preserve"> 0,4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у деревьев хвойных высота - 1,5 - 1,7 м, ком земли - 0,8 </w:t>
      </w:r>
      <w:proofErr w:type="spellStart"/>
      <w:r w:rsidRPr="000367B5">
        <w:rPr>
          <w:sz w:val="24"/>
          <w:szCs w:val="24"/>
        </w:rPr>
        <w:t>x</w:t>
      </w:r>
      <w:proofErr w:type="spellEnd"/>
      <w:r w:rsidRPr="000367B5">
        <w:rPr>
          <w:sz w:val="24"/>
          <w:szCs w:val="24"/>
        </w:rPr>
        <w:t xml:space="preserve"> 0,6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lastRenderedPageBreak/>
        <w:t xml:space="preserve">у деревьев лиственных 1-й группы длина окружности ствола - 8 - 10 см, ком земли - 0,5 </w:t>
      </w:r>
      <w:proofErr w:type="spellStart"/>
      <w:r w:rsidRPr="000367B5">
        <w:rPr>
          <w:sz w:val="24"/>
          <w:szCs w:val="24"/>
        </w:rPr>
        <w:t>x</w:t>
      </w:r>
      <w:proofErr w:type="spellEnd"/>
      <w:r w:rsidRPr="000367B5">
        <w:rPr>
          <w:sz w:val="24"/>
          <w:szCs w:val="24"/>
        </w:rPr>
        <w:t xml:space="preserve"> 0,4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у деревьев лиственных 2-й группы длина окружности ствола - 8 - 10 см, ком земли - 0,5 </w:t>
      </w:r>
      <w:proofErr w:type="spellStart"/>
      <w:r w:rsidRPr="000367B5">
        <w:rPr>
          <w:sz w:val="24"/>
          <w:szCs w:val="24"/>
        </w:rPr>
        <w:t>x</w:t>
      </w:r>
      <w:proofErr w:type="spellEnd"/>
      <w:r w:rsidRPr="000367B5">
        <w:rPr>
          <w:sz w:val="24"/>
          <w:szCs w:val="24"/>
        </w:rPr>
        <w:t xml:space="preserve"> 0,4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у деревьев лиственных 3-й группы длина окружности ствола - 8 - 10 см, ком земли - 0,5 </w:t>
      </w:r>
      <w:proofErr w:type="spellStart"/>
      <w:r w:rsidRPr="000367B5">
        <w:rPr>
          <w:sz w:val="24"/>
          <w:szCs w:val="24"/>
        </w:rPr>
        <w:t>x</w:t>
      </w:r>
      <w:proofErr w:type="spellEnd"/>
      <w:r w:rsidRPr="000367B5">
        <w:rPr>
          <w:sz w:val="24"/>
          <w:szCs w:val="24"/>
        </w:rPr>
        <w:t xml:space="preserve"> 0,4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 кустарников высота - 0,3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Длина окружности ствола измеряется на высоте 1,3 - 1,5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Создание зеленых насаждений на территориях новых микрорайонов в </w:t>
      </w:r>
      <w:proofErr w:type="spellStart"/>
      <w:r w:rsidRPr="000367B5">
        <w:rPr>
          <w:sz w:val="24"/>
          <w:szCs w:val="24"/>
        </w:rPr>
        <w:t>Губском</w:t>
      </w:r>
      <w:proofErr w:type="spellEnd"/>
      <w:r w:rsidRPr="000367B5">
        <w:rPr>
          <w:sz w:val="24"/>
          <w:szCs w:val="24"/>
        </w:rPr>
        <w:t xml:space="preserve"> сельском поселении не может рассматриваться как компенсационное озеленение.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Учет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Учет зеленых насаждений ведется в целях: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эффективного содержания и охраны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определения обеспеченности территории Губского сельского поселения зелеными насаждениями;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осуществления </w:t>
      </w:r>
      <w:proofErr w:type="gramStart"/>
      <w:r w:rsidRPr="000367B5">
        <w:rPr>
          <w:sz w:val="24"/>
          <w:szCs w:val="24"/>
        </w:rPr>
        <w:t>контроля за</w:t>
      </w:r>
      <w:proofErr w:type="gramEnd"/>
      <w:r w:rsidRPr="000367B5">
        <w:rPr>
          <w:sz w:val="24"/>
          <w:szCs w:val="24"/>
        </w:rPr>
        <w:t xml:space="preserve"> состоянием и использованием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своевременного выявления аварийно опасных деревьев, сухостойных деревьев и кустарников, принятия решений об их вырубке;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определения ущерба, нанесенного зеленым насаждениям;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Учет зеленых насаждений ведется на основании данных инвентаризации.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Инвентаризация зеленых насаждений проводится не реже чем один раз в 10 лет.</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Проведение инвентаризации зеленых насаждений осуществляется администрацией Губского сельского поселения на основании издаваемых администрацией Губского сельского поселения муниципальных правовых актов по вопросам организации и проведения инвентаризации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Администрация Губского сельского поселения ведет реестр зеленых насаждений, который содержит информацию:</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 расположении земельных участков, занятых зелеными насаждениями;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об их площади;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 целевом назначении таких земельных участков;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 характеристике зеленых насаждений: жизненной форме, видовой принадлежности, возрасте, природоохранном статусе.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Порядок ведения реестра зеленых насаждений устанавливается администрацией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Реестр зелёных насаждений размещается на </w:t>
      </w:r>
      <w:proofErr w:type="gramStart"/>
      <w:r w:rsidRPr="000367B5">
        <w:rPr>
          <w:sz w:val="24"/>
          <w:szCs w:val="24"/>
        </w:rPr>
        <w:t>официальном</w:t>
      </w:r>
      <w:proofErr w:type="gramEnd"/>
      <w:r w:rsidRPr="000367B5">
        <w:rPr>
          <w:sz w:val="24"/>
          <w:szCs w:val="24"/>
        </w:rPr>
        <w:t xml:space="preserve"> </w:t>
      </w:r>
      <w:proofErr w:type="spellStart"/>
      <w:r w:rsidRPr="000367B5">
        <w:rPr>
          <w:sz w:val="24"/>
          <w:szCs w:val="24"/>
        </w:rPr>
        <w:t>Интернет-портале</w:t>
      </w:r>
      <w:proofErr w:type="spellEnd"/>
      <w:r w:rsidRPr="000367B5">
        <w:rPr>
          <w:sz w:val="24"/>
          <w:szCs w:val="24"/>
        </w:rPr>
        <w:t xml:space="preserve"> администрации Губского сельского поселения.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Права граждан и общественных объединений в сфере создания, воспроизводства, содержания, охраны, использования и учета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сфере создания, воспроизводства, содержания, охраны, использования и учета зеленых насаждений граждане и общественные объединения имеют право:</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оказывать содействие администрации Губского сельского поселения в решении вопросов создания, воспроизводства, содержания, охраны, использования и учета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осуществлять общественный </w:t>
      </w:r>
      <w:proofErr w:type="gramStart"/>
      <w:r w:rsidRPr="000367B5">
        <w:rPr>
          <w:sz w:val="24"/>
          <w:szCs w:val="24"/>
        </w:rPr>
        <w:t>контроль за</w:t>
      </w:r>
      <w:proofErr w:type="gramEnd"/>
      <w:r w:rsidRPr="000367B5">
        <w:rPr>
          <w:sz w:val="24"/>
          <w:szCs w:val="24"/>
        </w:rPr>
        <w:t xml:space="preserve"> состоянием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обращаться в администрацию Губского сельского поселения с сообщениями о фактах уничтожения или повреждения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направлять в администрацию Губского сельского поселения предложения по рациональному использованию, защите зеленых насаждений, сохранению и увеличению их биологического разнообразия;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lastRenderedPageBreak/>
        <w:t>получать от администрации Губского сельского поселения достоверную информацию о планируемых и ведущихся работах на территориях, занятых зелеными насаждениями;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создавать фонды и оказывать финансовую помощь для содержания зеленых насаждений.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Ответственность юридических, должностных лиц и граждан за нарушение Правил благоустройства территорий, организации уборки и обеспечения чистоты и порядка и порядок её наложения.</w:t>
      </w:r>
    </w:p>
    <w:p w:rsidR="00775112" w:rsidRPr="000367B5" w:rsidRDefault="00775112" w:rsidP="00D3268A">
      <w:pPr>
        <w:keepNext/>
        <w:suppressLineNumbers/>
        <w:suppressAutoHyphens/>
        <w:ind w:firstLine="567"/>
        <w:contextualSpacing/>
        <w:jc w:val="both"/>
        <w:rPr>
          <w:sz w:val="24"/>
          <w:szCs w:val="24"/>
          <w:u w:val="single"/>
        </w:rPr>
      </w:pPr>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t>2. Элементы благоустройства и дизайна материально-пространственной среды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 стационарным элементам благоустройства относятся: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Малые архитектурные формы - элементы монументально-декоративного оформления, водные устройства, садово-парковая мебель, коммунально-бытовое и техническое оборудование</w:t>
      </w:r>
      <w:proofErr w:type="gramStart"/>
      <w:r w:rsidRPr="000367B5">
        <w:rPr>
          <w:sz w:val="24"/>
          <w:szCs w:val="24"/>
        </w:rPr>
        <w:t xml:space="preserve"> .</w:t>
      </w:r>
      <w:proofErr w:type="gramEnd"/>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Памятные доски (знаки).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Рекламно-информационные элементы.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Знаки охраны памятников истории и культуры, зон особо охраняемых территорий.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Элементы праздничного оформления.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Зеленые насаждения.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Установка любых элементов благоустройства, допускается лишь после получения разрешения в установленном порядке. При этом должно быть соблюдено целевое назначение земельного участка.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Порядок создания, изменения, обновления или замены элементов благоустройства,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Стационарные элементы благоустройства должны закрепляться так, чтобы исключить возможность их поломки или перемещения вручную.</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t>Малые архитектурные формы.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 малым архитектурным формам относятся: элементы монументально-декоративного оформления, водные устройства, садово-парковая мебель, коммунально-бытовое и техническое оборудование.</w:t>
      </w:r>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lastRenderedPageBreak/>
        <w:t>Водные устройства.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Строительство фонтанов осуществляется на основании </w:t>
      </w:r>
      <w:proofErr w:type="gramStart"/>
      <w:r w:rsidRPr="000367B5">
        <w:rPr>
          <w:sz w:val="24"/>
          <w:szCs w:val="24"/>
        </w:rPr>
        <w:t>индивидуальных проектов</w:t>
      </w:r>
      <w:proofErr w:type="gramEnd"/>
      <w:r w:rsidRPr="000367B5">
        <w:rPr>
          <w:sz w:val="24"/>
          <w:szCs w:val="24"/>
        </w:rPr>
        <w:t>.</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t>Садово-парковая мебель.</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 садово-парковой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На территории особо охраняемых природных </w:t>
      </w:r>
      <w:proofErr w:type="gramStart"/>
      <w:r w:rsidRPr="000367B5">
        <w:rPr>
          <w:sz w:val="24"/>
          <w:szCs w:val="24"/>
        </w:rPr>
        <w:t>территорий</w:t>
      </w:r>
      <w:proofErr w:type="gramEnd"/>
      <w:r w:rsidRPr="000367B5">
        <w:rPr>
          <w:sz w:val="24"/>
          <w:szCs w:val="24"/>
        </w:rPr>
        <w:t xml:space="preserve"> возможно выполнять скамьи и столы из древесных пней-срубов, бревен и плах, не имеющих сколов и острых углов.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t>Уличное коммунально-бытовое и техническое оборудование.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0367B5">
        <w:rPr>
          <w:sz w:val="24"/>
          <w:szCs w:val="24"/>
        </w:rPr>
        <w:t>экологичность</w:t>
      </w:r>
      <w:proofErr w:type="spellEnd"/>
      <w:r w:rsidRPr="000367B5">
        <w:rPr>
          <w:sz w:val="24"/>
          <w:szCs w:val="24"/>
        </w:rPr>
        <w:t>, безопасность (отсутствие острых углов), удобство в пользовании, легкость очистки, привлекательный внешний вид.</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0367B5">
        <w:rPr>
          <w:sz w:val="24"/>
          <w:szCs w:val="24"/>
        </w:rPr>
        <w:t>дождеприемных</w:t>
      </w:r>
      <w:proofErr w:type="spellEnd"/>
      <w:r w:rsidRPr="000367B5">
        <w:rPr>
          <w:sz w:val="24"/>
          <w:szCs w:val="24"/>
        </w:rPr>
        <w:t xml:space="preserve"> колодцев, вентиляционные шахты подземных коммуникаций, шкафы телефонной связи и т.п.).</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Малые архитектурные формы, коммунальное оборудование, индивидуальные и типовые элементы благоустройства (цветочные вазы, </w:t>
      </w:r>
      <w:r w:rsidRPr="000367B5">
        <w:rPr>
          <w:sz w:val="24"/>
          <w:szCs w:val="24"/>
        </w:rPr>
        <w:lastRenderedPageBreak/>
        <w:t>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В целях благоустройства на территории Губского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0367B5">
        <w:rPr>
          <w:sz w:val="24"/>
          <w:szCs w:val="24"/>
        </w:rPr>
        <w:t>вытаптывания</w:t>
      </w:r>
      <w:proofErr w:type="spellEnd"/>
      <w:r w:rsidRPr="000367B5">
        <w:rPr>
          <w:sz w:val="24"/>
          <w:szCs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При проектировании ограждений следует соблюдать требования градостроительных и технических регламентов, а до их утверждения - требования </w:t>
      </w:r>
      <w:proofErr w:type="spellStart"/>
      <w:r w:rsidRPr="000367B5">
        <w:rPr>
          <w:sz w:val="24"/>
          <w:szCs w:val="24"/>
        </w:rPr>
        <w:t>СНиП</w:t>
      </w:r>
      <w:proofErr w:type="spellEnd"/>
      <w:r w:rsidRPr="000367B5">
        <w:rPr>
          <w:sz w:val="24"/>
          <w:szCs w:val="24"/>
        </w:rPr>
        <w:t>.</w:t>
      </w:r>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2,0 м, выполненным по типовым проектам, согласованным с администрацией поселения, с изображением на фасадной части ограждения строительной площадки эскиза строящегося (реконструируемого) здания. Ограждения, непосредственно примыкающие к тротуарам, пешеходным дорожкам, следует обустраивать защитным козырьком.</w:t>
      </w:r>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t>3. Порядок строительства, установки и содержания малых архитектурных форм, элементов внешнего благоустройства, объектов торговли, общественного питания и сферы услуг</w:t>
      </w:r>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Монтаж, размещение и установка малых архитектурных форм и 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рекламных тумб, стендов, щитов, в том числе для газет, афиш и объявлений); подсветка зданий, памятников, реклам, фонарей уличного освещения, опорных столбов; капитальный ремонт тротуаров - допускаются лишь с согласованием с администрацией поселения.</w:t>
      </w:r>
      <w:proofErr w:type="gramEnd"/>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Юридическим и физическим лицам запрещено производить выносную (вывозную) или иную нестационарную торговую или иную коммерческую деятельность на улицах, </w:t>
      </w:r>
      <w:r w:rsidRPr="000367B5">
        <w:rPr>
          <w:sz w:val="24"/>
          <w:szCs w:val="24"/>
        </w:rPr>
        <w:lastRenderedPageBreak/>
        <w:t>площадях, стадионах и в других местах, не отведенных для этих целей в соответствии с требованиями действующего законодательства.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соответствии с согласованной проектной документацией и (или) актом технического освидетельствования (патентными требованиями).</w:t>
      </w:r>
      <w:proofErr w:type="gramEnd"/>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Юридические и физические лица обязаны содержать в образцовом порядке павильоны, киоски, палатки и малые архитектурные формы, производить их ремонт и окраску.</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одного раза в год или по требованию представителей администрации поселения.</w:t>
      </w:r>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 xml:space="preserve">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w:t>
      </w:r>
      <w:proofErr w:type="spellStart"/>
      <w:r w:rsidRPr="000367B5">
        <w:rPr>
          <w:sz w:val="24"/>
          <w:szCs w:val="24"/>
        </w:rPr>
        <w:t>биотуалеты</w:t>
      </w:r>
      <w:proofErr w:type="spellEnd"/>
      <w:r w:rsidRPr="000367B5">
        <w:rPr>
          <w:sz w:val="24"/>
          <w:szCs w:val="24"/>
        </w:rPr>
        <w:t>.</w:t>
      </w:r>
      <w:proofErr w:type="gramEnd"/>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p>
    <w:p w:rsidR="00775112" w:rsidRPr="000367B5" w:rsidRDefault="00775112" w:rsidP="00D3268A">
      <w:pPr>
        <w:keepNext/>
        <w:suppressLineNumbers/>
        <w:suppressAutoHyphens/>
        <w:ind w:firstLine="567"/>
        <w:contextualSpacing/>
        <w:jc w:val="both"/>
        <w:rPr>
          <w:sz w:val="24"/>
          <w:szCs w:val="24"/>
          <w:u w:val="single"/>
        </w:rPr>
      </w:pPr>
    </w:p>
    <w:p w:rsidR="00775112" w:rsidRPr="000367B5" w:rsidRDefault="00775112" w:rsidP="00D3268A">
      <w:pPr>
        <w:keepNext/>
        <w:suppressLineNumbers/>
        <w:suppressAutoHyphens/>
        <w:contextualSpacing/>
        <w:jc w:val="both"/>
        <w:rPr>
          <w:sz w:val="24"/>
          <w:szCs w:val="24"/>
          <w:u w:val="single"/>
        </w:rPr>
      </w:pPr>
      <w:r w:rsidRPr="000367B5">
        <w:rPr>
          <w:sz w:val="24"/>
          <w:szCs w:val="24"/>
          <w:u w:val="single"/>
        </w:rPr>
        <w:t xml:space="preserve">4.Ответственность за нарушение Правил благоустройства станицы </w:t>
      </w:r>
      <w:proofErr w:type="spellStart"/>
      <w:r w:rsidRPr="000367B5">
        <w:rPr>
          <w:sz w:val="24"/>
          <w:szCs w:val="24"/>
          <w:u w:val="single"/>
        </w:rPr>
        <w:t>Губской</w:t>
      </w:r>
      <w:proofErr w:type="spellEnd"/>
      <w:r w:rsidRPr="000367B5">
        <w:rPr>
          <w:sz w:val="24"/>
          <w:szCs w:val="24"/>
          <w:u w:val="single"/>
        </w:rPr>
        <w:t xml:space="preserve">, станицы </w:t>
      </w:r>
      <w:proofErr w:type="spellStart"/>
      <w:r w:rsidRPr="000367B5">
        <w:rPr>
          <w:sz w:val="24"/>
          <w:szCs w:val="24"/>
          <w:u w:val="single"/>
        </w:rPr>
        <w:t>Баракаевской</w:t>
      </w:r>
      <w:proofErr w:type="spellEnd"/>
      <w:r w:rsidRPr="000367B5">
        <w:rPr>
          <w:sz w:val="24"/>
          <w:szCs w:val="24"/>
          <w:u w:val="single"/>
        </w:rPr>
        <w:t xml:space="preserve">, станицы </w:t>
      </w:r>
      <w:proofErr w:type="spellStart"/>
      <w:r w:rsidRPr="000367B5">
        <w:rPr>
          <w:sz w:val="24"/>
          <w:szCs w:val="24"/>
          <w:u w:val="single"/>
        </w:rPr>
        <w:t>Хамкетинской</w:t>
      </w:r>
      <w:proofErr w:type="spellEnd"/>
      <w:r w:rsidRPr="000367B5">
        <w:rPr>
          <w:sz w:val="24"/>
          <w:szCs w:val="24"/>
          <w:u w:val="single"/>
        </w:rPr>
        <w:t>,  Губского  сельского поселения и других правил.</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 нарушение настоящих Правил устанавливается дисциплинарная, административная и гражданско-правовая ответственность в соответствии с Законодательством  Российской Федерации, Законами Краснодарского края, другими нормативно-правовыми актами.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Юридические лица, независимо от форм собственности и ведомственной подчиненности, несут экономическую ответственность за нарушение настоящих Правил в соответствии с гражданско-правовыми договорами.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 нарушение Правил ремонта и содержания дорог и других дорожных сооружений должностные лица несут административную ответственность в соответствии с Кодексом РФ «Об административных правонарушениях».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lastRenderedPageBreak/>
        <w:t xml:space="preserve">Юридические лица и граждане (рекламодатели, </w:t>
      </w:r>
      <w:proofErr w:type="spellStart"/>
      <w:r w:rsidRPr="000367B5">
        <w:rPr>
          <w:sz w:val="24"/>
          <w:szCs w:val="24"/>
        </w:rPr>
        <w:t>рекламопроизводители</w:t>
      </w:r>
      <w:proofErr w:type="spellEnd"/>
      <w:r w:rsidRPr="000367B5">
        <w:rPr>
          <w:sz w:val="24"/>
          <w:szCs w:val="24"/>
        </w:rPr>
        <w:t xml:space="preserve"> и </w:t>
      </w:r>
      <w:proofErr w:type="spellStart"/>
      <w:r w:rsidRPr="000367B5">
        <w:rPr>
          <w:sz w:val="24"/>
          <w:szCs w:val="24"/>
        </w:rPr>
        <w:t>рекламораспространители</w:t>
      </w:r>
      <w:proofErr w:type="spellEnd"/>
      <w:r w:rsidRPr="000367B5">
        <w:rPr>
          <w:sz w:val="24"/>
          <w:szCs w:val="24"/>
        </w:rPr>
        <w:t>)  за нарушение Законодательства Российской Федерации о рекламе несут гражданско-правовую ответственность  в соответствии с Федеральным Законом от 13.03.2006 года № 38-ФЗ «О рекламе».</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Юридические лица и граждане, причинившие ущерб  водным объектам несут ответственность в соответствии с действующим законодательством.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Юридические и физические лица, допустившие санитарное правонарушение, привлекаются к дисциплинарной, административной и уголовной ответственности в соответствии с действующим Законодательством.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 юридическим и физическим лицам применяются административные взыскания за санитарные  правонарушения в виде предупреждения или штрафа. Штрафы налагаются в размерах, предусмотренных Кодексом РФ «Об административных правонарушениях», Законом Российской Федерации «О санитарно-эпидемиологическом благополучии населения», Законом РФ «Об охране окружающей среды», Земельным Кодексом Российской Федерации, Законом Российской Федерации «О  защите прав потребителей».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За совершение санитарных правонарушений, повлекших и могущих повлечь за собой возникновение массовых заболеваний, отравления или смерть людей, юридические и физические лица подлежат уголовной ответственности в соответствии с Законодательством Российской Федерации.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Применение мер административной ответственности не освобождает нарушителя от обязанности возмещения причиненного ими материального ущерба в соответствии с действующим Законодательством и устранении допущенных нарушений.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 случае</w:t>
      </w:r>
      <w:proofErr w:type="gramStart"/>
      <w:r w:rsidRPr="000367B5">
        <w:rPr>
          <w:sz w:val="24"/>
          <w:szCs w:val="24"/>
        </w:rPr>
        <w:t>,</w:t>
      </w:r>
      <w:proofErr w:type="gramEnd"/>
      <w:r w:rsidRPr="000367B5">
        <w:rPr>
          <w:sz w:val="24"/>
          <w:szCs w:val="24"/>
        </w:rPr>
        <w:t xml:space="preserve"> если пользователь транспортного средства, металлического гаража или их собственники, собственники строительных и других материалов, привлечены к административной ответственности за нарушение настоящих Правил и им дано предписание убрать транспортное средство, металлический гараж, строительные и другие материалы и они эти предписания не выполнили: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Транспортные средства подлежат транспортировке на штрафную площадку силами ГИБДД.</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Металлические гаражи, строительные и другие материалы подлежат транспортировке на места определенные главой  поселения.</w:t>
      </w:r>
    </w:p>
    <w:p w:rsidR="00775112" w:rsidRPr="000367B5" w:rsidRDefault="00775112" w:rsidP="00D3268A">
      <w:pPr>
        <w:keepNext/>
        <w:suppressLineNumbers/>
        <w:suppressAutoHyphens/>
        <w:ind w:firstLine="567"/>
        <w:contextualSpacing/>
        <w:jc w:val="both"/>
        <w:rPr>
          <w:sz w:val="24"/>
          <w:szCs w:val="24"/>
          <w:u w:val="single"/>
        </w:rPr>
      </w:pPr>
      <w:r w:rsidRPr="000367B5">
        <w:rPr>
          <w:sz w:val="24"/>
          <w:szCs w:val="24"/>
          <w:u w:val="single"/>
        </w:rPr>
        <w:t>5. Производство по делам об административных правонарушениях и рассмотрение дел административной комиссией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Производство по делам об административных правонарушениях за нарушение Правил благоустройства станицы </w:t>
      </w:r>
      <w:proofErr w:type="spellStart"/>
      <w:r w:rsidRPr="000367B5">
        <w:rPr>
          <w:sz w:val="24"/>
          <w:szCs w:val="24"/>
        </w:rPr>
        <w:t>Губской</w:t>
      </w:r>
      <w:proofErr w:type="spellEnd"/>
      <w:r w:rsidRPr="000367B5">
        <w:rPr>
          <w:sz w:val="24"/>
          <w:szCs w:val="24"/>
        </w:rPr>
        <w:t xml:space="preserve">, станицы </w:t>
      </w:r>
      <w:proofErr w:type="spellStart"/>
      <w:r w:rsidRPr="000367B5">
        <w:rPr>
          <w:sz w:val="24"/>
          <w:szCs w:val="24"/>
        </w:rPr>
        <w:t>Баракаевской</w:t>
      </w:r>
      <w:proofErr w:type="spellEnd"/>
      <w:r w:rsidRPr="000367B5">
        <w:rPr>
          <w:sz w:val="24"/>
          <w:szCs w:val="24"/>
        </w:rPr>
        <w:t xml:space="preserve">, станицы </w:t>
      </w:r>
      <w:proofErr w:type="spellStart"/>
      <w:r w:rsidRPr="000367B5">
        <w:rPr>
          <w:sz w:val="24"/>
          <w:szCs w:val="24"/>
        </w:rPr>
        <w:t>Хамкетинской</w:t>
      </w:r>
      <w:proofErr w:type="spellEnd"/>
      <w:r w:rsidRPr="000367B5">
        <w:rPr>
          <w:sz w:val="24"/>
          <w:szCs w:val="24"/>
        </w:rPr>
        <w:t>,  Губского сельского поселения осуществляется в порядке, предусмотренном Кодексом РФ «Об административных правонарушениях».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Администрация поселения в соответствии с административным Законодательством может определять  уполномоченные органы или должностных лиц, составляющих протоколы об административных правонарушениях, за нарушение настоящих Правил.</w:t>
      </w:r>
    </w:p>
    <w:p w:rsidR="00775112" w:rsidRPr="000367B5" w:rsidRDefault="00775112" w:rsidP="00D3268A">
      <w:pPr>
        <w:keepNext/>
        <w:keepLines/>
        <w:spacing w:before="200" w:line="312" w:lineRule="auto"/>
        <w:ind w:firstLine="709"/>
        <w:jc w:val="both"/>
        <w:outlineLvl w:val="2"/>
        <w:rPr>
          <w:b/>
          <w:sz w:val="24"/>
          <w:szCs w:val="24"/>
        </w:rPr>
      </w:pPr>
      <w:bookmarkStart w:id="158" w:name="_Toc438552195"/>
      <w:r w:rsidRPr="000367B5">
        <w:rPr>
          <w:b/>
          <w:sz w:val="24"/>
          <w:szCs w:val="24"/>
        </w:rPr>
        <w:t>Статья 47.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1"/>
      <w:bookmarkEnd w:id="152"/>
      <w:bookmarkEnd w:id="154"/>
      <w:bookmarkEnd w:id="155"/>
      <w:bookmarkEnd w:id="156"/>
      <w:bookmarkEnd w:id="158"/>
    </w:p>
    <w:p w:rsidR="00775112" w:rsidRPr="000367B5" w:rsidRDefault="00775112" w:rsidP="00D3268A">
      <w:pPr>
        <w:keepNext/>
        <w:suppressLineNumbers/>
        <w:suppressAutoHyphens/>
        <w:contextualSpacing/>
        <w:jc w:val="both"/>
        <w:rPr>
          <w:bCs/>
          <w:i/>
          <w:sz w:val="24"/>
          <w:szCs w:val="24"/>
        </w:rPr>
      </w:pPr>
      <w:r w:rsidRPr="000367B5">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 xml:space="preserve">1. </w:t>
      </w:r>
      <w:proofErr w:type="gramStart"/>
      <w:r w:rsidRPr="000367B5">
        <w:rPr>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0367B5">
        <w:rPr>
          <w:sz w:val="24"/>
          <w:szCs w:val="24"/>
        </w:rPr>
        <w:t>коттеджной</w:t>
      </w:r>
      <w:proofErr w:type="spellEnd"/>
      <w:r w:rsidRPr="000367B5">
        <w:rPr>
          <w:sz w:val="24"/>
          <w:szCs w:val="24"/>
        </w:rPr>
        <w:t xml:space="preserve"> застройки, коллективных или индивидуальных дачных и садово-огородных </w:t>
      </w:r>
      <w:r w:rsidRPr="000367B5">
        <w:rPr>
          <w:sz w:val="24"/>
          <w:szCs w:val="24"/>
        </w:rPr>
        <w:lastRenderedPageBreak/>
        <w:t>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775112" w:rsidRPr="000367B5" w:rsidRDefault="00775112" w:rsidP="00D3268A">
      <w:pPr>
        <w:keepNext/>
        <w:suppressLineNumbers/>
        <w:suppressAutoHyphens/>
        <w:ind w:firstLine="540"/>
        <w:contextualSpacing/>
        <w:jc w:val="both"/>
        <w:rPr>
          <w:sz w:val="24"/>
          <w:szCs w:val="24"/>
        </w:rPr>
      </w:pPr>
      <w:r w:rsidRPr="000367B5">
        <w:rPr>
          <w:sz w:val="24"/>
          <w:szCs w:val="24"/>
        </w:rPr>
        <w:t xml:space="preserve">2. </w:t>
      </w:r>
      <w:proofErr w:type="gramStart"/>
      <w:r w:rsidRPr="000367B5">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75112" w:rsidRPr="000367B5" w:rsidRDefault="00775112" w:rsidP="00D3268A">
      <w:pPr>
        <w:keepNext/>
        <w:suppressLineNumbers/>
        <w:suppressAutoHyphens/>
        <w:ind w:firstLine="540"/>
        <w:contextualSpacing/>
        <w:jc w:val="both"/>
        <w:rPr>
          <w:sz w:val="24"/>
          <w:szCs w:val="24"/>
        </w:rPr>
      </w:pPr>
      <w:r w:rsidRPr="000367B5">
        <w:rPr>
          <w:sz w:val="24"/>
          <w:szCs w:val="24"/>
        </w:rPr>
        <w:t>3. Допускается размещать в границах санитарно-защитной зоны промышленного объекта или производства:</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0367B5">
        <w:rPr>
          <w:sz w:val="24"/>
          <w:szCs w:val="24"/>
        </w:rPr>
        <w:t>электроподстанции</w:t>
      </w:r>
      <w:proofErr w:type="spellEnd"/>
      <w:r w:rsidRPr="000367B5">
        <w:rPr>
          <w:sz w:val="24"/>
          <w:szCs w:val="24"/>
        </w:rPr>
        <w:t xml:space="preserve">, </w:t>
      </w:r>
      <w:proofErr w:type="spellStart"/>
      <w:r w:rsidRPr="000367B5">
        <w:rPr>
          <w:sz w:val="24"/>
          <w:szCs w:val="24"/>
        </w:rPr>
        <w:t>нефт</w:t>
      </w:r>
      <w:proofErr w:type="gramStart"/>
      <w:r w:rsidRPr="000367B5">
        <w:rPr>
          <w:sz w:val="24"/>
          <w:szCs w:val="24"/>
        </w:rPr>
        <w:t>е</w:t>
      </w:r>
      <w:proofErr w:type="spellEnd"/>
      <w:r w:rsidRPr="000367B5">
        <w:rPr>
          <w:sz w:val="24"/>
          <w:szCs w:val="24"/>
        </w:rPr>
        <w:t>-</w:t>
      </w:r>
      <w:proofErr w:type="gramEnd"/>
      <w:r w:rsidRPr="000367B5">
        <w:rPr>
          <w:sz w:val="24"/>
          <w:szCs w:val="24"/>
        </w:rPr>
        <w:t xml:space="preserve"> и газопроводы, артезианские скважины для технического водоснабжения, </w:t>
      </w:r>
      <w:proofErr w:type="spellStart"/>
      <w:r w:rsidRPr="000367B5">
        <w:rPr>
          <w:sz w:val="24"/>
          <w:szCs w:val="24"/>
        </w:rPr>
        <w:t>водоохлаждающие</w:t>
      </w:r>
      <w:proofErr w:type="spellEnd"/>
      <w:r w:rsidRPr="000367B5">
        <w:rPr>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75112" w:rsidRPr="000367B5" w:rsidRDefault="00775112" w:rsidP="00D3268A">
      <w:pPr>
        <w:keepNext/>
        <w:suppressLineNumbers/>
        <w:tabs>
          <w:tab w:val="left" w:pos="0"/>
        </w:tabs>
        <w:suppressAutoHyphens/>
        <w:contextualSpacing/>
        <w:jc w:val="both"/>
        <w:rPr>
          <w:sz w:val="24"/>
          <w:szCs w:val="24"/>
        </w:rPr>
      </w:pPr>
    </w:p>
    <w:p w:rsidR="00775112" w:rsidRPr="000367B5" w:rsidRDefault="00775112" w:rsidP="00D3268A">
      <w:pPr>
        <w:keepNext/>
        <w:suppressLineNumbers/>
        <w:suppressAutoHyphens/>
        <w:contextualSpacing/>
        <w:jc w:val="both"/>
        <w:rPr>
          <w:bCs/>
          <w:i/>
          <w:sz w:val="24"/>
          <w:szCs w:val="24"/>
        </w:rPr>
      </w:pPr>
      <w:r w:rsidRPr="000367B5">
        <w:rPr>
          <w:bCs/>
          <w:i/>
          <w:sz w:val="24"/>
          <w:szCs w:val="24"/>
        </w:rPr>
        <w:t xml:space="preserve">Описание ограничений использования земельных участков и объектов капитального строительства, установленных </w:t>
      </w:r>
      <w:proofErr w:type="spellStart"/>
      <w:r w:rsidRPr="000367B5">
        <w:rPr>
          <w:bCs/>
          <w:i/>
          <w:sz w:val="24"/>
          <w:szCs w:val="24"/>
        </w:rPr>
        <w:t>водоохранными</w:t>
      </w:r>
      <w:proofErr w:type="spellEnd"/>
      <w:r w:rsidRPr="000367B5">
        <w:rPr>
          <w:bCs/>
          <w:i/>
          <w:sz w:val="24"/>
          <w:szCs w:val="24"/>
        </w:rPr>
        <w:t xml:space="preserve"> зонами</w:t>
      </w:r>
    </w:p>
    <w:p w:rsidR="00775112" w:rsidRPr="000367B5" w:rsidRDefault="00775112" w:rsidP="00D3268A">
      <w:pPr>
        <w:keepNext/>
        <w:suppressLineNumbers/>
        <w:suppressAutoHyphens/>
        <w:contextualSpacing/>
        <w:jc w:val="both"/>
        <w:rPr>
          <w:b/>
          <w:bCs/>
          <w:sz w:val="24"/>
          <w:szCs w:val="24"/>
        </w:rPr>
      </w:pP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 xml:space="preserve">1. В границах </w:t>
      </w:r>
      <w:proofErr w:type="spellStart"/>
      <w:r w:rsidRPr="000367B5">
        <w:rPr>
          <w:sz w:val="24"/>
          <w:szCs w:val="24"/>
        </w:rPr>
        <w:t>водоохранных</w:t>
      </w:r>
      <w:proofErr w:type="spellEnd"/>
      <w:r w:rsidRPr="000367B5">
        <w:rPr>
          <w:sz w:val="24"/>
          <w:szCs w:val="24"/>
        </w:rPr>
        <w:t xml:space="preserve"> зон запрещаются:</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1) использование сточных вод для удобрения почв;</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3) осуществление авиационных мер по борьбе с вредителями и болезнями растений;</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 xml:space="preserve">2. В границах </w:t>
      </w:r>
      <w:proofErr w:type="spellStart"/>
      <w:r w:rsidRPr="000367B5">
        <w:rPr>
          <w:sz w:val="24"/>
          <w:szCs w:val="24"/>
        </w:rPr>
        <w:t>водоохранных</w:t>
      </w:r>
      <w:proofErr w:type="spellEnd"/>
      <w:r w:rsidRPr="000367B5">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15" w:history="1">
        <w:r w:rsidRPr="000367B5">
          <w:rPr>
            <w:sz w:val="24"/>
            <w:szCs w:val="24"/>
          </w:rPr>
          <w:t>законодательством</w:t>
        </w:r>
      </w:hyperlink>
      <w:r w:rsidRPr="000367B5">
        <w:rPr>
          <w:sz w:val="24"/>
          <w:szCs w:val="24"/>
        </w:rPr>
        <w:t xml:space="preserve"> в области охраны окружающей среды.</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 xml:space="preserve">3. В границах прибрежных защитных полос наряду с установленными </w:t>
      </w:r>
      <w:hyperlink r:id="rId16" w:history="1">
        <w:r w:rsidRPr="000367B5">
          <w:rPr>
            <w:sz w:val="24"/>
            <w:szCs w:val="24"/>
          </w:rPr>
          <w:t>частью 1</w:t>
        </w:r>
      </w:hyperlink>
      <w:r w:rsidRPr="000367B5">
        <w:rPr>
          <w:sz w:val="24"/>
          <w:szCs w:val="24"/>
        </w:rPr>
        <w:t xml:space="preserve"> настоящей статьи ограничениями запрещаются:</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1) распашка земель;</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2) размещение отвалов размываемых грунтов;</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lastRenderedPageBreak/>
        <w:t>3) выпас сельскохозяйственных животных и организация для них летних лагерей, ванн.</w:t>
      </w:r>
    </w:p>
    <w:p w:rsidR="00775112" w:rsidRPr="000367B5" w:rsidRDefault="00775112" w:rsidP="00D3268A">
      <w:pPr>
        <w:keepNext/>
        <w:suppressLineNumbers/>
        <w:suppressAutoHyphens/>
        <w:contextualSpacing/>
        <w:jc w:val="both"/>
        <w:rPr>
          <w:b/>
          <w:bCs/>
          <w:sz w:val="24"/>
          <w:szCs w:val="24"/>
        </w:rPr>
      </w:pPr>
    </w:p>
    <w:p w:rsidR="00775112" w:rsidRPr="000367B5" w:rsidRDefault="00775112" w:rsidP="00D3268A">
      <w:pPr>
        <w:keepNext/>
        <w:suppressLineNumbers/>
        <w:suppressAutoHyphens/>
        <w:contextualSpacing/>
        <w:jc w:val="both"/>
        <w:rPr>
          <w:bCs/>
          <w:i/>
          <w:sz w:val="24"/>
          <w:szCs w:val="24"/>
        </w:rPr>
      </w:pPr>
      <w:r w:rsidRPr="000367B5">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775112" w:rsidRPr="000367B5" w:rsidRDefault="00775112" w:rsidP="00D3268A">
      <w:pPr>
        <w:keepNext/>
        <w:suppressLineNumbers/>
        <w:suppressAutoHyphens/>
        <w:contextualSpacing/>
        <w:jc w:val="both"/>
        <w:rPr>
          <w:sz w:val="24"/>
          <w:szCs w:val="24"/>
        </w:rPr>
      </w:pP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Зона санитарной охраны (</w:t>
      </w:r>
      <w:proofErr w:type="spellStart"/>
      <w:r w:rsidRPr="000367B5">
        <w:rPr>
          <w:sz w:val="24"/>
          <w:szCs w:val="24"/>
        </w:rPr>
        <w:t>далее-СЗО</w:t>
      </w:r>
      <w:proofErr w:type="spellEnd"/>
      <w:r w:rsidRPr="000367B5">
        <w:rPr>
          <w:sz w:val="24"/>
          <w:szCs w:val="24"/>
        </w:rPr>
        <w:t>)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775112" w:rsidRPr="000367B5" w:rsidRDefault="00775112" w:rsidP="00D3268A">
      <w:pPr>
        <w:keepNext/>
        <w:suppressLineNumbers/>
        <w:suppressAutoHyphens/>
        <w:ind w:firstLine="567"/>
        <w:contextualSpacing/>
        <w:jc w:val="both"/>
        <w:rPr>
          <w:b/>
          <w:sz w:val="24"/>
          <w:szCs w:val="24"/>
        </w:rPr>
      </w:pPr>
      <w:r w:rsidRPr="000367B5">
        <w:rPr>
          <w:b/>
          <w:sz w:val="24"/>
          <w:szCs w:val="24"/>
        </w:rPr>
        <w:t xml:space="preserve">Режимы </w:t>
      </w:r>
      <w:proofErr w:type="spellStart"/>
      <w:r w:rsidRPr="000367B5">
        <w:rPr>
          <w:b/>
          <w:sz w:val="24"/>
          <w:szCs w:val="24"/>
        </w:rPr>
        <w:t>санохраны</w:t>
      </w:r>
      <w:proofErr w:type="spellEnd"/>
      <w:r w:rsidRPr="000367B5">
        <w:rPr>
          <w:b/>
          <w:sz w:val="24"/>
          <w:szCs w:val="24"/>
        </w:rPr>
        <w:t xml:space="preserve"> источников питьевого водоснабжения:</w:t>
      </w:r>
    </w:p>
    <w:p w:rsidR="00775112" w:rsidRPr="000367B5" w:rsidRDefault="00775112" w:rsidP="00D3268A">
      <w:pPr>
        <w:keepNext/>
        <w:suppressLineNumbers/>
        <w:suppressAutoHyphens/>
        <w:ind w:firstLine="567"/>
        <w:contextualSpacing/>
        <w:jc w:val="both"/>
        <w:rPr>
          <w:i/>
          <w:sz w:val="24"/>
          <w:szCs w:val="24"/>
          <w:u w:val="single"/>
        </w:rPr>
      </w:pPr>
      <w:r w:rsidRPr="000367B5">
        <w:rPr>
          <w:i/>
          <w:sz w:val="24"/>
          <w:szCs w:val="24"/>
          <w:u w:val="single"/>
        </w:rPr>
        <w:t>Первый пояс – зона строгого режима.</w:t>
      </w:r>
    </w:p>
    <w:p w:rsidR="00775112" w:rsidRPr="000367B5" w:rsidRDefault="00775112" w:rsidP="00D3268A">
      <w:pPr>
        <w:keepNext/>
        <w:suppressLineNumbers/>
        <w:suppressAutoHyphens/>
        <w:ind w:firstLine="567"/>
        <w:contextualSpacing/>
        <w:jc w:val="both"/>
        <w:rPr>
          <w:sz w:val="24"/>
          <w:szCs w:val="24"/>
        </w:rPr>
      </w:pPr>
      <w:proofErr w:type="gramStart"/>
      <w:r w:rsidRPr="000367B5">
        <w:rPr>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roofErr w:type="gramEnd"/>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775112" w:rsidRPr="000367B5" w:rsidRDefault="00775112" w:rsidP="00D3268A">
      <w:pPr>
        <w:keepNext/>
        <w:suppressLineNumbers/>
        <w:suppressAutoHyphens/>
        <w:ind w:firstLine="567"/>
        <w:contextualSpacing/>
        <w:jc w:val="both"/>
        <w:rPr>
          <w:i/>
          <w:sz w:val="24"/>
          <w:szCs w:val="24"/>
          <w:u w:val="single"/>
        </w:rPr>
      </w:pPr>
      <w:r w:rsidRPr="000367B5">
        <w:rPr>
          <w:i/>
          <w:sz w:val="24"/>
          <w:szCs w:val="24"/>
          <w:u w:val="single"/>
        </w:rPr>
        <w:t>Второй пояс – зона режима ограничений против бактериального (микробного) загрязнения.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Следует учитывать:</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все виды строительства разрешаются санитарно-эпидемиологической службой;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0367B5">
        <w:rPr>
          <w:sz w:val="24"/>
          <w:szCs w:val="24"/>
        </w:rPr>
        <w:t>канализование</w:t>
      </w:r>
      <w:proofErr w:type="spellEnd"/>
      <w:r w:rsidRPr="000367B5">
        <w:rPr>
          <w:sz w:val="24"/>
          <w:szCs w:val="24"/>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запрещается загрязнять водоемы  и территории сбросом нечистот, мусора, навоза, промышленных отходов и пр.</w:t>
      </w:r>
    </w:p>
    <w:p w:rsidR="00775112" w:rsidRPr="000367B5" w:rsidRDefault="00775112" w:rsidP="00D3268A">
      <w:pPr>
        <w:keepNext/>
        <w:suppressLineNumbers/>
        <w:suppressAutoHyphens/>
        <w:ind w:firstLine="567"/>
        <w:contextualSpacing/>
        <w:jc w:val="both"/>
        <w:rPr>
          <w:i/>
          <w:sz w:val="24"/>
          <w:szCs w:val="24"/>
          <w:u w:val="single"/>
        </w:rPr>
      </w:pPr>
      <w:r w:rsidRPr="000367B5">
        <w:rPr>
          <w:i/>
          <w:sz w:val="24"/>
          <w:szCs w:val="24"/>
          <w:u w:val="single"/>
        </w:rPr>
        <w:t>Третий пояс – зона режима ограничений от химического загрязнения.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По 3-ему поясу (равно, как и входящим в его состав 2-ому и 1-ому поясам) предусматриваются следующие мероприятия: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lastRenderedPageBreak/>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запрещение размещения накопителей </w:t>
      </w:r>
      <w:proofErr w:type="spellStart"/>
      <w:r w:rsidRPr="000367B5">
        <w:rPr>
          <w:sz w:val="24"/>
          <w:szCs w:val="24"/>
        </w:rPr>
        <w:t>промстоков</w:t>
      </w:r>
      <w:proofErr w:type="spellEnd"/>
      <w:r w:rsidRPr="000367B5">
        <w:rPr>
          <w:sz w:val="24"/>
          <w:szCs w:val="24"/>
        </w:rPr>
        <w:t xml:space="preserve">, </w:t>
      </w:r>
      <w:proofErr w:type="spellStart"/>
      <w:r w:rsidRPr="000367B5">
        <w:rPr>
          <w:sz w:val="24"/>
          <w:szCs w:val="24"/>
        </w:rPr>
        <w:t>шламохранилищ</w:t>
      </w:r>
      <w:proofErr w:type="spellEnd"/>
      <w:r w:rsidRPr="000367B5">
        <w:rPr>
          <w:sz w:val="24"/>
          <w:szCs w:val="24"/>
        </w:rPr>
        <w:t>, складов ГСМ, складов ядохимикатов и минеральных удобрений, крупных птицефабрик и животноводческих комплексов.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разработка проектов и организация зон санитарной охраны источников водоснабжения;</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разработка и утверждение схем комплексного использования и охраны водных объектов;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0367B5">
        <w:rPr>
          <w:sz w:val="24"/>
          <w:szCs w:val="24"/>
        </w:rPr>
        <w:t>водоохранных</w:t>
      </w:r>
      <w:proofErr w:type="spellEnd"/>
      <w:r w:rsidRPr="000367B5">
        <w:rPr>
          <w:sz w:val="24"/>
          <w:szCs w:val="24"/>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реконструкция существующих очистных сооружений, строительство современных локальных очистных сооружений;</w:t>
      </w:r>
    </w:p>
    <w:p w:rsidR="00775112" w:rsidRPr="000367B5" w:rsidRDefault="00775112" w:rsidP="00D3268A">
      <w:pPr>
        <w:keepNext/>
        <w:suppressLineNumbers/>
        <w:suppressAutoHyphens/>
        <w:ind w:firstLine="567"/>
        <w:contextualSpacing/>
        <w:jc w:val="both"/>
        <w:rPr>
          <w:sz w:val="24"/>
          <w:szCs w:val="24"/>
        </w:rPr>
      </w:pPr>
      <w:r w:rsidRPr="000367B5">
        <w:rPr>
          <w:sz w:val="24"/>
          <w:szCs w:val="24"/>
        </w:rPr>
        <w:t xml:space="preserve">- проведение плановых мероприятий по расчистке водоемов и берегов. </w:t>
      </w:r>
    </w:p>
    <w:p w:rsidR="00775112" w:rsidRPr="000367B5" w:rsidRDefault="00775112" w:rsidP="00D3268A">
      <w:pPr>
        <w:keepNext/>
        <w:suppressLineNumbers/>
        <w:suppressAutoHyphens/>
        <w:contextualSpacing/>
        <w:jc w:val="both"/>
        <w:rPr>
          <w:b/>
          <w:bCs/>
          <w:sz w:val="24"/>
          <w:szCs w:val="24"/>
        </w:rPr>
      </w:pPr>
    </w:p>
    <w:p w:rsidR="00775112" w:rsidRPr="000367B5" w:rsidRDefault="00775112" w:rsidP="00D3268A">
      <w:pPr>
        <w:keepNext/>
        <w:suppressLineNumbers/>
        <w:suppressAutoHyphens/>
        <w:contextualSpacing/>
        <w:jc w:val="both"/>
        <w:rPr>
          <w:bCs/>
          <w:i/>
          <w:sz w:val="24"/>
          <w:szCs w:val="24"/>
        </w:rPr>
      </w:pPr>
      <w:r w:rsidRPr="000367B5">
        <w:rPr>
          <w:bCs/>
          <w: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775112" w:rsidRPr="000367B5" w:rsidRDefault="00775112" w:rsidP="00D3268A">
      <w:pPr>
        <w:keepNext/>
        <w:suppressLineNumbers/>
        <w:suppressAutoHyphens/>
        <w:contextualSpacing/>
        <w:jc w:val="both"/>
        <w:rPr>
          <w:b/>
          <w:bCs/>
          <w:sz w:val="24"/>
          <w:szCs w:val="24"/>
        </w:rPr>
      </w:pP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0367B5">
        <w:rPr>
          <w:sz w:val="24"/>
          <w:szCs w:val="24"/>
        </w:rPr>
        <w:t>газо</w:t>
      </w:r>
      <w:proofErr w:type="spellEnd"/>
      <w:r w:rsidRPr="000367B5">
        <w:rPr>
          <w:sz w:val="24"/>
          <w:szCs w:val="24"/>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w:t>
      </w:r>
      <w:proofErr w:type="gramStart"/>
      <w:r w:rsidRPr="000367B5">
        <w:rPr>
          <w:sz w:val="24"/>
          <w:szCs w:val="24"/>
        </w:rPr>
        <w:t>могут строить какие бы то ни было</w:t>
      </w:r>
      <w:proofErr w:type="gramEnd"/>
      <w:r w:rsidRPr="000367B5">
        <w:rPr>
          <w:sz w:val="24"/>
          <w:szCs w:val="24"/>
        </w:rPr>
        <w:t xml:space="preserve">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 xml:space="preserve">В пределах придорожных полос запрещается строительство капитальных сооружений, за исключением объектов дорожной службы, объектов Государственной </w:t>
      </w:r>
      <w:proofErr w:type="gramStart"/>
      <w:r w:rsidRPr="000367B5">
        <w:rPr>
          <w:sz w:val="24"/>
          <w:szCs w:val="24"/>
        </w:rPr>
        <w:lastRenderedPageBreak/>
        <w:t>инспекции безопасности дорожного движения Министерства внутренних дел Российской Федерации</w:t>
      </w:r>
      <w:proofErr w:type="gramEnd"/>
      <w:r w:rsidRPr="000367B5">
        <w:rPr>
          <w:sz w:val="24"/>
          <w:szCs w:val="24"/>
        </w:rPr>
        <w:t xml:space="preserve"> и объектов дорожного сервиса;</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Размещение в пределах придорожных полос объектов разрешается при соблюдении следующих условий:</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б) выбор места размещения объектов должны соблюдаться с учетом возможной реконструкции автомобильной дороги;</w:t>
      </w:r>
    </w:p>
    <w:p w:rsidR="00775112" w:rsidRPr="000367B5" w:rsidRDefault="00775112" w:rsidP="00D3268A">
      <w:pPr>
        <w:keepNext/>
        <w:suppressLineNumbers/>
        <w:suppressAutoHyphens/>
        <w:ind w:firstLine="540"/>
        <w:contextualSpacing/>
        <w:jc w:val="both"/>
        <w:rPr>
          <w:sz w:val="24"/>
          <w:szCs w:val="24"/>
        </w:rPr>
      </w:pPr>
      <w:r w:rsidRPr="000367B5">
        <w:rPr>
          <w:sz w:val="24"/>
          <w:szCs w:val="24"/>
        </w:rP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367B5">
        <w:rPr>
          <w:sz w:val="24"/>
          <w:szCs w:val="24"/>
        </w:rPr>
        <w:t>эксплуатации</w:t>
      </w:r>
      <w:proofErr w:type="gramEnd"/>
      <w:r w:rsidRPr="000367B5">
        <w:rPr>
          <w:sz w:val="24"/>
          <w:szCs w:val="24"/>
        </w:rPr>
        <w:t xml:space="preserve"> автомобильных дорог;</w:t>
      </w:r>
    </w:p>
    <w:p w:rsidR="00775112" w:rsidRPr="000367B5" w:rsidRDefault="00775112" w:rsidP="00D3268A">
      <w:pPr>
        <w:keepNext/>
        <w:suppressLineNumbers/>
        <w:suppressAutoHyphens/>
        <w:ind w:firstLine="540"/>
        <w:contextualSpacing/>
        <w:jc w:val="both"/>
        <w:rPr>
          <w:sz w:val="24"/>
          <w:szCs w:val="24"/>
        </w:rPr>
      </w:pPr>
      <w:proofErr w:type="gramStart"/>
      <w:r w:rsidRPr="000367B5">
        <w:rPr>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775112" w:rsidRPr="000367B5" w:rsidRDefault="00775112" w:rsidP="00D3268A">
      <w:pPr>
        <w:keepNext/>
        <w:suppressLineNumbers/>
        <w:suppressAutoHyphens/>
        <w:ind w:firstLine="540"/>
        <w:contextualSpacing/>
        <w:jc w:val="both"/>
        <w:rPr>
          <w:sz w:val="24"/>
          <w:szCs w:val="24"/>
        </w:rPr>
      </w:pPr>
      <w:r w:rsidRPr="000367B5">
        <w:rPr>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775112" w:rsidRPr="000367B5" w:rsidRDefault="00775112" w:rsidP="00D3268A">
      <w:pPr>
        <w:keepNext/>
        <w:suppressLineNumbers/>
        <w:suppressAutoHyphens/>
        <w:contextualSpacing/>
        <w:jc w:val="both"/>
        <w:rPr>
          <w:sz w:val="24"/>
          <w:szCs w:val="24"/>
        </w:rPr>
      </w:pPr>
    </w:p>
    <w:p w:rsidR="00775112" w:rsidRPr="000367B5" w:rsidRDefault="00775112" w:rsidP="00D3268A">
      <w:pPr>
        <w:keepNext/>
        <w:suppressLineNumbers/>
        <w:suppressAutoHyphens/>
        <w:contextualSpacing/>
        <w:jc w:val="both"/>
        <w:rPr>
          <w:bCs/>
          <w:i/>
          <w:sz w:val="24"/>
          <w:szCs w:val="24"/>
        </w:rPr>
      </w:pPr>
      <w:r w:rsidRPr="000367B5">
        <w:rPr>
          <w:bCs/>
          <w: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775112" w:rsidRPr="000367B5" w:rsidRDefault="00775112" w:rsidP="00D3268A">
      <w:pPr>
        <w:keepNext/>
        <w:suppressLineNumbers/>
        <w:suppressAutoHyphens/>
        <w:contextualSpacing/>
        <w:jc w:val="both"/>
        <w:rPr>
          <w:sz w:val="24"/>
          <w:szCs w:val="24"/>
        </w:rPr>
      </w:pPr>
    </w:p>
    <w:p w:rsidR="00775112" w:rsidRPr="000367B5" w:rsidRDefault="00775112" w:rsidP="00D3268A">
      <w:pPr>
        <w:keepNext/>
        <w:suppressLineNumbers/>
        <w:suppressAutoHyphens/>
        <w:ind w:firstLine="540"/>
        <w:jc w:val="both"/>
        <w:rPr>
          <w:sz w:val="24"/>
          <w:szCs w:val="24"/>
        </w:rPr>
      </w:pPr>
      <w:r w:rsidRPr="000367B5">
        <w:rPr>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75112" w:rsidRPr="000367B5" w:rsidRDefault="00775112" w:rsidP="00D3268A">
      <w:pPr>
        <w:keepNext/>
        <w:suppressLineNumbers/>
        <w:suppressAutoHyphens/>
        <w:ind w:firstLine="540"/>
        <w:jc w:val="both"/>
        <w:rPr>
          <w:sz w:val="24"/>
          <w:szCs w:val="24"/>
        </w:rPr>
      </w:pPr>
      <w:r w:rsidRPr="000367B5">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775112" w:rsidRPr="000367B5" w:rsidRDefault="00775112" w:rsidP="00D3268A">
      <w:pPr>
        <w:keepNext/>
        <w:suppressLineNumbers/>
        <w:suppressAutoHyphens/>
        <w:ind w:firstLine="540"/>
        <w:jc w:val="both"/>
        <w:rPr>
          <w:sz w:val="24"/>
          <w:szCs w:val="24"/>
        </w:rPr>
      </w:pPr>
      <w:r w:rsidRPr="000367B5">
        <w:rPr>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75112" w:rsidRPr="000367B5" w:rsidRDefault="00775112" w:rsidP="00D3268A">
      <w:pPr>
        <w:keepNext/>
        <w:suppressLineNumbers/>
        <w:suppressAutoHyphens/>
        <w:ind w:firstLine="540"/>
        <w:jc w:val="both"/>
        <w:rPr>
          <w:sz w:val="24"/>
          <w:szCs w:val="24"/>
        </w:rPr>
      </w:pPr>
      <w:r w:rsidRPr="000367B5">
        <w:rPr>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775112" w:rsidRPr="000367B5" w:rsidRDefault="00775112" w:rsidP="00D3268A">
      <w:pPr>
        <w:keepNext/>
        <w:suppressLineNumbers/>
        <w:suppressAutoHyphens/>
        <w:ind w:firstLine="540"/>
        <w:jc w:val="both"/>
        <w:rPr>
          <w:sz w:val="24"/>
          <w:szCs w:val="24"/>
        </w:rPr>
      </w:pPr>
      <w:r w:rsidRPr="000367B5">
        <w:rPr>
          <w:sz w:val="24"/>
          <w:szCs w:val="24"/>
        </w:rPr>
        <w:t xml:space="preserve">4. </w:t>
      </w:r>
      <w:proofErr w:type="gramStart"/>
      <w:r w:rsidRPr="000367B5">
        <w:rPr>
          <w:sz w:val="24"/>
          <w:szCs w:val="24"/>
        </w:rPr>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roofErr w:type="gramEnd"/>
    </w:p>
    <w:p w:rsidR="00775112" w:rsidRPr="000367B5" w:rsidRDefault="00775112" w:rsidP="00D3268A">
      <w:pPr>
        <w:keepNext/>
        <w:suppressLineNumbers/>
        <w:suppressAutoHyphens/>
        <w:ind w:firstLine="540"/>
        <w:jc w:val="both"/>
        <w:rPr>
          <w:sz w:val="24"/>
          <w:szCs w:val="24"/>
        </w:rPr>
      </w:pPr>
      <w:r w:rsidRPr="000367B5">
        <w:rPr>
          <w:sz w:val="24"/>
          <w:szCs w:val="24"/>
        </w:rPr>
        <w:t xml:space="preserve">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w:t>
      </w:r>
      <w:r w:rsidRPr="000367B5">
        <w:rPr>
          <w:sz w:val="24"/>
          <w:szCs w:val="24"/>
        </w:rPr>
        <w:lastRenderedPageBreak/>
        <w:t>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775112" w:rsidRPr="000367B5" w:rsidRDefault="00775112" w:rsidP="00D3268A">
      <w:pPr>
        <w:keepNext/>
        <w:suppressLineNumbers/>
        <w:suppressAutoHyphens/>
        <w:ind w:firstLine="540"/>
        <w:jc w:val="both"/>
        <w:rPr>
          <w:sz w:val="24"/>
          <w:szCs w:val="24"/>
        </w:rPr>
      </w:pPr>
      <w:r w:rsidRPr="000367B5">
        <w:rPr>
          <w:sz w:val="24"/>
          <w:szCs w:val="24"/>
        </w:rPr>
        <w:t xml:space="preserve">6. </w:t>
      </w:r>
      <w:proofErr w:type="gramStart"/>
      <w:r w:rsidRPr="000367B5">
        <w:rPr>
          <w:sz w:val="24"/>
          <w:szCs w:val="24"/>
        </w:rPr>
        <w:t xml:space="preserve">Работы, указанные в </w:t>
      </w:r>
      <w:hyperlink r:id="rId17" w:history="1">
        <w:r w:rsidRPr="000367B5">
          <w:rPr>
            <w:sz w:val="24"/>
            <w:szCs w:val="24"/>
          </w:rPr>
          <w:t>пункте 5</w:t>
        </w:r>
      </w:hyperlink>
      <w:r w:rsidRPr="000367B5">
        <w:rPr>
          <w:sz w:val="24"/>
          <w:szCs w:val="24"/>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roofErr w:type="gramEnd"/>
    </w:p>
    <w:p w:rsidR="00775112" w:rsidRDefault="00775112" w:rsidP="00D3268A">
      <w:pPr>
        <w:keepNext/>
        <w:suppressLineNumbers/>
        <w:suppressAutoHyphens/>
        <w:ind w:firstLine="540"/>
        <w:jc w:val="both"/>
        <w:rPr>
          <w:sz w:val="24"/>
          <w:szCs w:val="24"/>
        </w:rPr>
      </w:pPr>
      <w:r w:rsidRPr="000367B5">
        <w:rPr>
          <w:sz w:val="24"/>
          <w:szCs w:val="24"/>
        </w:rPr>
        <w:t xml:space="preserve">7. После принятия мер по ликвидации опасности </w:t>
      </w:r>
      <w:proofErr w:type="gramStart"/>
      <w:r w:rsidRPr="000367B5">
        <w:rPr>
          <w:sz w:val="24"/>
          <w:szCs w:val="24"/>
        </w:rPr>
        <w:t>разрушения</w:t>
      </w:r>
      <w:proofErr w:type="gramEnd"/>
      <w:r w:rsidRPr="000367B5">
        <w:rPr>
          <w:sz w:val="24"/>
          <w:szCs w:val="24"/>
        </w:rPr>
        <w:t xml:space="preserve">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После утверждения в установленном порядке </w:t>
      </w:r>
      <w:proofErr w:type="gramStart"/>
      <w:r w:rsidRPr="004A24AA">
        <w:rPr>
          <w:sz w:val="24"/>
          <w:szCs w:val="24"/>
        </w:rPr>
        <w:t>проектов зон охраны</w:t>
      </w:r>
      <w:r w:rsidR="00A30BA2">
        <w:rPr>
          <w:sz w:val="24"/>
          <w:szCs w:val="24"/>
        </w:rPr>
        <w:t xml:space="preserve"> объектов культурного наследия</w:t>
      </w:r>
      <w:proofErr w:type="gramEnd"/>
      <w:r w:rsidR="00A30BA2">
        <w:rPr>
          <w:sz w:val="24"/>
          <w:szCs w:val="24"/>
        </w:rPr>
        <w:t xml:space="preserve"> Губского</w:t>
      </w:r>
      <w:r w:rsidRPr="004A24AA">
        <w:rPr>
          <w:sz w:val="24"/>
          <w:szCs w:val="24"/>
        </w:rPr>
        <w:t xml:space="preserve"> сельского поселения в Правила вносятся изменения в части границ зон действия ограничений по условиям охраны объектов культурного наследия.</w:t>
      </w:r>
    </w:p>
    <w:p w:rsidR="00033AC3" w:rsidRPr="004A24AA" w:rsidRDefault="00033AC3" w:rsidP="00033AC3">
      <w:pPr>
        <w:widowControl w:val="0"/>
        <w:autoSpaceDE w:val="0"/>
        <w:autoSpaceDN w:val="0"/>
        <w:adjustRightInd w:val="0"/>
        <w:ind w:firstLine="709"/>
        <w:jc w:val="both"/>
        <w:rPr>
          <w:sz w:val="24"/>
          <w:szCs w:val="24"/>
        </w:rPr>
      </w:pPr>
      <w:proofErr w:type="gramStart"/>
      <w:r w:rsidRPr="004A24AA">
        <w:rPr>
          <w:sz w:val="24"/>
          <w:szCs w:val="24"/>
        </w:rPr>
        <w:t>В соответствии с Федеральный закон от 25.06.2002 N 73-ФЗ (ред. от 09.03.2016)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033AC3" w:rsidRPr="004A24AA" w:rsidRDefault="00033AC3" w:rsidP="00033AC3">
      <w:pPr>
        <w:widowControl w:val="0"/>
        <w:autoSpaceDE w:val="0"/>
        <w:autoSpaceDN w:val="0"/>
        <w:adjustRightInd w:val="0"/>
        <w:ind w:firstLine="709"/>
        <w:jc w:val="both"/>
        <w:rPr>
          <w:sz w:val="24"/>
          <w:szCs w:val="24"/>
        </w:rPr>
      </w:pPr>
      <w:proofErr w:type="gramStart"/>
      <w:r w:rsidRPr="004A24AA">
        <w:rPr>
          <w:sz w:val="24"/>
          <w:szCs w:val="24"/>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w:t>
      </w:r>
      <w:proofErr w:type="gramEnd"/>
      <w:r w:rsidRPr="004A24AA">
        <w:rPr>
          <w:sz w:val="24"/>
          <w:szCs w:val="24"/>
        </w:rPr>
        <w:t xml:space="preserve"> отдельных положений нормативных правовых актов правительства Российской Федерации» (далее – Положение).</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Костромского сельского поселения.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r w:rsidRPr="004A24AA">
        <w:rPr>
          <w:sz w:val="24"/>
          <w:szCs w:val="24"/>
        </w:rPr>
        <w:cr/>
      </w:r>
      <w:proofErr w:type="gramStart"/>
      <w:r w:rsidRPr="004A24AA">
        <w:rPr>
          <w:sz w:val="24"/>
          <w:szCs w:val="24"/>
        </w:rPr>
        <w:t xml:space="preserve">Согласно ст. 11 п.3  Закона Краснодарского края от 23 июля 2015 года N 3223-КЗ «Об </w:t>
      </w:r>
      <w:r w:rsidRPr="004A24AA">
        <w:rPr>
          <w:sz w:val="24"/>
          <w:szCs w:val="24"/>
        </w:rPr>
        <w:lastRenderedPageBreak/>
        <w:t>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w:t>
      </w:r>
      <w:proofErr w:type="gramEnd"/>
      <w:r w:rsidRPr="004A24AA">
        <w:rPr>
          <w:sz w:val="24"/>
          <w:szCs w:val="24"/>
        </w:rPr>
        <w:t xml:space="preserve">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1) для объектов археологического наследия: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а) поселения, городища, селища, усадьбы независимо от места их расположения - 500 метров от границ памятника по всему его периметру;</w:t>
      </w:r>
    </w:p>
    <w:p w:rsidR="00033AC3" w:rsidRPr="004A24AA" w:rsidRDefault="00033AC3" w:rsidP="00033AC3">
      <w:pPr>
        <w:widowControl w:val="0"/>
        <w:autoSpaceDE w:val="0"/>
        <w:autoSpaceDN w:val="0"/>
        <w:adjustRightInd w:val="0"/>
        <w:ind w:firstLine="709"/>
        <w:jc w:val="both"/>
        <w:rPr>
          <w:sz w:val="24"/>
          <w:szCs w:val="24"/>
        </w:rPr>
      </w:pPr>
      <w:proofErr w:type="gramStart"/>
      <w:r w:rsidRPr="004A24AA">
        <w:rPr>
          <w:sz w:val="24"/>
          <w:szCs w:val="24"/>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roofErr w:type="gramEnd"/>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в) курганы высотой:</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до 1 метра - 50 метров от границ памятника по всему его периметру;</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до 2 метров - 75 метров от границ памятника по всему его периметру;</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до 3 метров - 125 метров от границ памятника по всему его периметру;</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свыше 3 метров - 150 метров от границ памятника по всему его периметру;</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г) дольмены, каменные бабы, культовые кресты, менгиры, петроглифы, кромлехи, </w:t>
      </w:r>
      <w:proofErr w:type="spellStart"/>
      <w:r w:rsidRPr="004A24AA">
        <w:rPr>
          <w:sz w:val="24"/>
          <w:szCs w:val="24"/>
        </w:rPr>
        <w:t>ацангуары</w:t>
      </w:r>
      <w:proofErr w:type="spellEnd"/>
      <w:r w:rsidRPr="004A24AA">
        <w:rPr>
          <w:sz w:val="24"/>
          <w:szCs w:val="24"/>
        </w:rPr>
        <w:t>, древние дороги и клеры - 50 метров от границ памятника по всему его периметру;</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033AC3" w:rsidRPr="004A24AA" w:rsidRDefault="00033AC3" w:rsidP="00033AC3">
      <w:pPr>
        <w:widowControl w:val="0"/>
        <w:autoSpaceDE w:val="0"/>
        <w:autoSpaceDN w:val="0"/>
        <w:adjustRightInd w:val="0"/>
        <w:ind w:firstLine="709"/>
        <w:jc w:val="both"/>
        <w:rPr>
          <w:sz w:val="24"/>
          <w:szCs w:val="24"/>
        </w:rPr>
      </w:pPr>
      <w:proofErr w:type="gramStart"/>
      <w:r w:rsidRPr="004A24AA">
        <w:rPr>
          <w:sz w:val="24"/>
          <w:szCs w:val="24"/>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w:t>
      </w:r>
      <w:proofErr w:type="gramEnd"/>
      <w:r w:rsidRPr="004A24AA">
        <w:rPr>
          <w:sz w:val="24"/>
          <w:szCs w:val="24"/>
        </w:rPr>
        <w:t xml:space="preserve"> озеленению территории, не нарушающие природный ландшафт.</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 xml:space="preserve">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w:t>
      </w:r>
      <w:proofErr w:type="gramStart"/>
      <w:r w:rsidRPr="004A24AA">
        <w:rPr>
          <w:sz w:val="24"/>
          <w:szCs w:val="24"/>
        </w:rPr>
        <w:t>проекта зон охраны объекта культурного наследия</w:t>
      </w:r>
      <w:proofErr w:type="gramEnd"/>
      <w:r w:rsidRPr="004A24AA">
        <w:rPr>
          <w:sz w:val="24"/>
          <w:szCs w:val="24"/>
        </w:rPr>
        <w:t xml:space="preserve"> в порядке, установленном законодательством Российской Федерации и законодательством Краснодарского края.</w:t>
      </w:r>
    </w:p>
    <w:p w:rsidR="00033AC3" w:rsidRPr="004A24AA" w:rsidRDefault="00033AC3" w:rsidP="00033AC3">
      <w:pPr>
        <w:widowControl w:val="0"/>
        <w:autoSpaceDE w:val="0"/>
        <w:autoSpaceDN w:val="0"/>
        <w:adjustRightInd w:val="0"/>
        <w:ind w:firstLine="709"/>
        <w:jc w:val="both"/>
        <w:rPr>
          <w:sz w:val="24"/>
          <w:szCs w:val="24"/>
        </w:rPr>
      </w:pPr>
      <w:proofErr w:type="gramStart"/>
      <w:r w:rsidRPr="004A24AA">
        <w:rPr>
          <w:sz w:val="24"/>
          <w:szCs w:val="24"/>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roofErr w:type="gramEnd"/>
    </w:p>
    <w:p w:rsidR="00033AC3" w:rsidRPr="004A24AA" w:rsidRDefault="00033AC3" w:rsidP="00033AC3">
      <w:pPr>
        <w:widowControl w:val="0"/>
        <w:autoSpaceDE w:val="0"/>
        <w:autoSpaceDN w:val="0"/>
        <w:adjustRightInd w:val="0"/>
        <w:ind w:firstLine="709"/>
        <w:jc w:val="both"/>
        <w:rPr>
          <w:sz w:val="24"/>
          <w:szCs w:val="24"/>
        </w:rPr>
      </w:pPr>
      <w:proofErr w:type="gramStart"/>
      <w:r w:rsidRPr="004A24AA">
        <w:rPr>
          <w:sz w:val="24"/>
          <w:szCs w:val="24"/>
        </w:rPr>
        <w:t xml:space="preserve">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w:t>
      </w:r>
      <w:r w:rsidRPr="004A24AA">
        <w:rPr>
          <w:sz w:val="24"/>
          <w:szCs w:val="24"/>
        </w:rPr>
        <w:lastRenderedPageBreak/>
        <w:t>памятникам и ансамблям и в границах которых в целях обеспечения сохранности объектов</w:t>
      </w:r>
      <w:proofErr w:type="gramEnd"/>
      <w:r w:rsidRPr="004A24AA">
        <w:rPr>
          <w:sz w:val="24"/>
          <w:szCs w:val="24"/>
        </w:rPr>
        <w:t xml:space="preserve">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Границы защитной зоны объекта культурного наследия устанавливаются: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033AC3" w:rsidRPr="004A24AA" w:rsidRDefault="00033AC3" w:rsidP="00033AC3">
      <w:pPr>
        <w:widowControl w:val="0"/>
        <w:autoSpaceDE w:val="0"/>
        <w:autoSpaceDN w:val="0"/>
        <w:adjustRightInd w:val="0"/>
        <w:ind w:firstLine="709"/>
        <w:jc w:val="both"/>
        <w:rPr>
          <w:sz w:val="24"/>
          <w:szCs w:val="24"/>
        </w:rPr>
      </w:pPr>
      <w:proofErr w:type="gramStart"/>
      <w:r w:rsidRPr="004A24AA">
        <w:rPr>
          <w:sz w:val="24"/>
          <w:szCs w:val="24"/>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w:t>
      </w:r>
      <w:proofErr w:type="gramEnd"/>
      <w:r w:rsidRPr="004A24AA">
        <w:rPr>
          <w:sz w:val="24"/>
          <w:szCs w:val="24"/>
        </w:rPr>
        <w:t xml:space="preserve"> </w:t>
      </w:r>
      <w:proofErr w:type="gramStart"/>
      <w:r w:rsidRPr="004A24AA">
        <w:rPr>
          <w:sz w:val="24"/>
          <w:szCs w:val="24"/>
        </w:rPr>
        <w:t>которых</w:t>
      </w:r>
      <w:proofErr w:type="gramEnd"/>
      <w:r w:rsidRPr="004A24AA">
        <w:rPr>
          <w:sz w:val="24"/>
          <w:szCs w:val="24"/>
        </w:rPr>
        <w:t xml:space="preserve"> регулируется земельным законодательством Российской Федерации и настоящим Федеральным законом.</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 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033AC3" w:rsidRPr="004A24AA" w:rsidRDefault="00033AC3" w:rsidP="00033AC3">
      <w:pPr>
        <w:widowControl w:val="0"/>
        <w:autoSpaceDE w:val="0"/>
        <w:autoSpaceDN w:val="0"/>
        <w:adjustRightInd w:val="0"/>
        <w:ind w:firstLine="709"/>
        <w:jc w:val="both"/>
        <w:rPr>
          <w:sz w:val="24"/>
          <w:szCs w:val="24"/>
        </w:rPr>
      </w:pPr>
      <w:proofErr w:type="gramStart"/>
      <w:r w:rsidRPr="004A24AA">
        <w:rPr>
          <w:sz w:val="24"/>
          <w:szCs w:val="24"/>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033AC3" w:rsidRPr="004A24AA" w:rsidRDefault="00033AC3" w:rsidP="00033AC3">
      <w:pPr>
        <w:widowControl w:val="0"/>
        <w:autoSpaceDE w:val="0"/>
        <w:autoSpaceDN w:val="0"/>
        <w:adjustRightInd w:val="0"/>
        <w:ind w:firstLine="709"/>
        <w:jc w:val="both"/>
        <w:rPr>
          <w:sz w:val="24"/>
          <w:szCs w:val="24"/>
        </w:rPr>
      </w:pPr>
      <w:proofErr w:type="gramStart"/>
      <w:r w:rsidRPr="004A24AA">
        <w:rPr>
          <w:sz w:val="24"/>
          <w:szCs w:val="24"/>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w:t>
      </w:r>
      <w:r w:rsidRPr="004A24AA">
        <w:rPr>
          <w:sz w:val="24"/>
          <w:szCs w:val="24"/>
        </w:rPr>
        <w:lastRenderedPageBreak/>
        <w:t>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4A24AA">
        <w:rPr>
          <w:sz w:val="24"/>
          <w:szCs w:val="24"/>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Рекомендации по эксплуатации и сохранению объекта культурного наследия:</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w:t>
      </w:r>
      <w:r w:rsidRPr="004A24AA">
        <w:rPr>
          <w:sz w:val="24"/>
          <w:szCs w:val="24"/>
        </w:rPr>
        <w:tab/>
        <w:t>экскурсионный показ;</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w:t>
      </w:r>
      <w:r w:rsidRPr="004A24AA">
        <w:rPr>
          <w:sz w:val="24"/>
          <w:szCs w:val="24"/>
        </w:rPr>
        <w:tab/>
        <w:t>своевременное проведение ремонтно-реставрационных работ в целях обеспечения нормального технического состояния памятника;</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w:t>
      </w:r>
      <w:r w:rsidRPr="004A24AA">
        <w:rPr>
          <w:sz w:val="24"/>
          <w:szCs w:val="24"/>
        </w:rPr>
        <w:tab/>
        <w:t>благоустройство и озеленение территории, не противоречащее сохранности  памятника;</w:t>
      </w:r>
    </w:p>
    <w:p w:rsidR="00033AC3" w:rsidRPr="004A24AA" w:rsidRDefault="00033AC3" w:rsidP="00033AC3">
      <w:pPr>
        <w:widowControl w:val="0"/>
        <w:autoSpaceDE w:val="0"/>
        <w:autoSpaceDN w:val="0"/>
        <w:adjustRightInd w:val="0"/>
        <w:ind w:firstLine="709"/>
        <w:jc w:val="both"/>
        <w:rPr>
          <w:sz w:val="24"/>
          <w:szCs w:val="24"/>
        </w:rPr>
      </w:pPr>
      <w:r w:rsidRPr="004A24AA">
        <w:rPr>
          <w:sz w:val="24"/>
          <w:szCs w:val="24"/>
        </w:rPr>
        <w:t>•</w:t>
      </w:r>
      <w:r w:rsidRPr="004A24AA">
        <w:rPr>
          <w:sz w:val="24"/>
          <w:szCs w:val="24"/>
        </w:rPr>
        <w:tab/>
        <w:t>использовать преимущественно по первоначальному назначению;</w:t>
      </w:r>
    </w:p>
    <w:p w:rsidR="00A30BA2" w:rsidRDefault="00033AC3" w:rsidP="00A30BA2">
      <w:pPr>
        <w:widowControl w:val="0"/>
        <w:autoSpaceDE w:val="0"/>
        <w:autoSpaceDN w:val="0"/>
        <w:adjustRightInd w:val="0"/>
        <w:ind w:firstLine="709"/>
        <w:jc w:val="both"/>
        <w:rPr>
          <w:sz w:val="24"/>
          <w:szCs w:val="24"/>
        </w:rPr>
      </w:pPr>
      <w:r w:rsidRPr="004A24AA">
        <w:rPr>
          <w:sz w:val="24"/>
          <w:szCs w:val="24"/>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w:t>
      </w:r>
    </w:p>
    <w:p w:rsidR="00A30BA2" w:rsidRDefault="00775112" w:rsidP="00A30BA2">
      <w:pPr>
        <w:widowControl w:val="0"/>
        <w:autoSpaceDE w:val="0"/>
        <w:autoSpaceDN w:val="0"/>
        <w:adjustRightInd w:val="0"/>
        <w:ind w:firstLine="709"/>
        <w:jc w:val="both"/>
        <w:rPr>
          <w:bCs/>
          <w:i/>
          <w:sz w:val="24"/>
          <w:szCs w:val="24"/>
        </w:rPr>
      </w:pPr>
      <w:r w:rsidRPr="000367B5">
        <w:rPr>
          <w:bCs/>
          <w:i/>
          <w:sz w:val="24"/>
          <w:szCs w:val="24"/>
        </w:rPr>
        <w:t>Описание ограничений в зонах чрезвычайных ситуаций на водных объектах (затопление).</w:t>
      </w:r>
    </w:p>
    <w:p w:rsidR="00A30BA2" w:rsidRDefault="00775112" w:rsidP="00A30BA2">
      <w:pPr>
        <w:widowControl w:val="0"/>
        <w:autoSpaceDE w:val="0"/>
        <w:autoSpaceDN w:val="0"/>
        <w:adjustRightInd w:val="0"/>
        <w:ind w:firstLine="709"/>
        <w:jc w:val="both"/>
        <w:rPr>
          <w:sz w:val="24"/>
          <w:szCs w:val="24"/>
        </w:rPr>
      </w:pPr>
      <w:r w:rsidRPr="000367B5">
        <w:rPr>
          <w:sz w:val="24"/>
          <w:szCs w:val="24"/>
        </w:rPr>
        <w:t xml:space="preserve">1. </w:t>
      </w:r>
      <w:proofErr w:type="gramStart"/>
      <w:r w:rsidRPr="000367B5">
        <w:rPr>
          <w:sz w:val="24"/>
          <w:szCs w:val="24"/>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A30BA2" w:rsidRDefault="00775112" w:rsidP="00A30BA2">
      <w:pPr>
        <w:widowControl w:val="0"/>
        <w:autoSpaceDE w:val="0"/>
        <w:autoSpaceDN w:val="0"/>
        <w:adjustRightInd w:val="0"/>
        <w:ind w:firstLine="709"/>
        <w:jc w:val="both"/>
        <w:rPr>
          <w:sz w:val="24"/>
          <w:szCs w:val="24"/>
        </w:rPr>
      </w:pPr>
      <w:r w:rsidRPr="000367B5">
        <w:rPr>
          <w:sz w:val="24"/>
          <w:szCs w:val="24"/>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A30BA2" w:rsidRDefault="00775112" w:rsidP="00A30BA2">
      <w:pPr>
        <w:widowControl w:val="0"/>
        <w:autoSpaceDE w:val="0"/>
        <w:autoSpaceDN w:val="0"/>
        <w:adjustRightInd w:val="0"/>
        <w:ind w:firstLine="709"/>
        <w:jc w:val="both"/>
        <w:rPr>
          <w:sz w:val="24"/>
          <w:szCs w:val="24"/>
        </w:rPr>
      </w:pPr>
      <w:r w:rsidRPr="000367B5">
        <w:rPr>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30BA2" w:rsidRDefault="00775112" w:rsidP="00A30BA2">
      <w:pPr>
        <w:widowControl w:val="0"/>
        <w:autoSpaceDE w:val="0"/>
        <w:autoSpaceDN w:val="0"/>
        <w:adjustRightInd w:val="0"/>
        <w:ind w:firstLine="709"/>
        <w:jc w:val="both"/>
        <w:rPr>
          <w:sz w:val="24"/>
          <w:szCs w:val="24"/>
        </w:rPr>
      </w:pPr>
      <w:r w:rsidRPr="000367B5">
        <w:rPr>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75112" w:rsidRPr="000367B5" w:rsidRDefault="00775112" w:rsidP="00A30BA2">
      <w:pPr>
        <w:widowControl w:val="0"/>
        <w:autoSpaceDE w:val="0"/>
        <w:autoSpaceDN w:val="0"/>
        <w:adjustRightInd w:val="0"/>
        <w:ind w:firstLine="709"/>
        <w:jc w:val="both"/>
        <w:rPr>
          <w:i/>
          <w:sz w:val="24"/>
          <w:szCs w:val="24"/>
        </w:rPr>
      </w:pPr>
      <w:r w:rsidRPr="000367B5">
        <w:rPr>
          <w:i/>
          <w:sz w:val="24"/>
          <w:szCs w:val="24"/>
        </w:rPr>
        <w:t xml:space="preserve">Комплекс защитных мероприятий от затопления. </w:t>
      </w:r>
    </w:p>
    <w:p w:rsidR="00775112" w:rsidRPr="000367B5" w:rsidRDefault="00775112" w:rsidP="00D3268A">
      <w:pPr>
        <w:keepNext/>
        <w:suppressLineNumbers/>
        <w:suppressAutoHyphens/>
        <w:ind w:firstLine="540"/>
        <w:jc w:val="both"/>
        <w:rPr>
          <w:sz w:val="24"/>
          <w:szCs w:val="24"/>
        </w:rPr>
      </w:pPr>
      <w:r w:rsidRPr="000367B5">
        <w:rPr>
          <w:sz w:val="24"/>
          <w:szCs w:val="24"/>
        </w:rPr>
        <w:lastRenderedPageBreak/>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775112" w:rsidRPr="000367B5" w:rsidRDefault="00775112" w:rsidP="00D3268A">
      <w:pPr>
        <w:keepNext/>
        <w:suppressLineNumbers/>
        <w:suppressAutoHyphens/>
        <w:ind w:firstLine="540"/>
        <w:jc w:val="both"/>
        <w:rPr>
          <w:sz w:val="24"/>
          <w:szCs w:val="24"/>
        </w:rPr>
      </w:pPr>
      <w:r w:rsidRPr="000367B5">
        <w:rPr>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775112" w:rsidRPr="000367B5" w:rsidRDefault="00775112" w:rsidP="00D3268A">
      <w:pPr>
        <w:keepNext/>
        <w:suppressLineNumbers/>
        <w:suppressAutoHyphens/>
        <w:ind w:firstLine="540"/>
        <w:jc w:val="both"/>
        <w:rPr>
          <w:sz w:val="24"/>
          <w:szCs w:val="24"/>
        </w:rPr>
      </w:pPr>
      <w:r w:rsidRPr="000367B5">
        <w:rPr>
          <w:sz w:val="24"/>
          <w:szCs w:val="24"/>
        </w:rPr>
        <w:t xml:space="preserve">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w:t>
      </w:r>
      <w:proofErr w:type="gramStart"/>
      <w:r w:rsidRPr="000367B5">
        <w:rPr>
          <w:sz w:val="24"/>
          <w:szCs w:val="24"/>
        </w:rPr>
        <w:t>вышеизложенным</w:t>
      </w:r>
      <w:proofErr w:type="gramEnd"/>
      <w:r w:rsidRPr="000367B5">
        <w:rPr>
          <w:sz w:val="24"/>
          <w:szCs w:val="24"/>
        </w:rPr>
        <w:t xml:space="preserve">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775112" w:rsidRPr="000367B5" w:rsidRDefault="00775112" w:rsidP="00D3268A">
      <w:pPr>
        <w:keepNext/>
        <w:suppressLineNumbers/>
        <w:suppressAutoHyphens/>
        <w:ind w:firstLine="540"/>
        <w:jc w:val="both"/>
        <w:rPr>
          <w:b/>
          <w:sz w:val="24"/>
          <w:szCs w:val="24"/>
        </w:rPr>
      </w:pPr>
      <w:r w:rsidRPr="000367B5">
        <w:rPr>
          <w:b/>
          <w:sz w:val="24"/>
          <w:szCs w:val="24"/>
        </w:rPr>
        <w:t>В пределах зоны затопления  устанавливаются:</w:t>
      </w:r>
    </w:p>
    <w:p w:rsidR="00775112" w:rsidRPr="000367B5" w:rsidRDefault="00775112" w:rsidP="00D3268A">
      <w:pPr>
        <w:keepNext/>
        <w:suppressLineNumbers/>
        <w:suppressAutoHyphens/>
        <w:ind w:firstLine="540"/>
        <w:jc w:val="both"/>
        <w:rPr>
          <w:sz w:val="24"/>
          <w:szCs w:val="24"/>
        </w:rPr>
      </w:pPr>
      <w:r w:rsidRPr="000367B5">
        <w:rPr>
          <w:sz w:val="24"/>
          <w:szCs w:val="24"/>
        </w:rPr>
        <w:t>-минимальная высота цоколя  жилого дома - 1.5 м;</w:t>
      </w:r>
    </w:p>
    <w:p w:rsidR="00775112" w:rsidRPr="000367B5" w:rsidRDefault="00775112" w:rsidP="00D3268A">
      <w:pPr>
        <w:keepNext/>
        <w:suppressLineNumbers/>
        <w:suppressAutoHyphens/>
        <w:ind w:firstLine="540"/>
        <w:jc w:val="both"/>
        <w:rPr>
          <w:sz w:val="24"/>
          <w:szCs w:val="24"/>
        </w:rPr>
      </w:pPr>
      <w:r w:rsidRPr="000367B5">
        <w:rPr>
          <w:sz w:val="24"/>
          <w:szCs w:val="24"/>
        </w:rPr>
        <w:t>-подсыпка территории;</w:t>
      </w:r>
    </w:p>
    <w:p w:rsidR="00775112" w:rsidRPr="000367B5" w:rsidRDefault="00775112" w:rsidP="00D3268A">
      <w:pPr>
        <w:keepNext/>
        <w:suppressLineNumbers/>
        <w:suppressAutoHyphens/>
        <w:ind w:firstLine="540"/>
        <w:jc w:val="both"/>
        <w:rPr>
          <w:sz w:val="24"/>
          <w:szCs w:val="24"/>
        </w:rPr>
      </w:pPr>
      <w:r w:rsidRPr="000367B5">
        <w:rPr>
          <w:sz w:val="24"/>
          <w:szCs w:val="24"/>
        </w:rPr>
        <w:t>-отсутствие жилых помещений в жилых домах этажностью свыше одного при высоте цоколя менее 1.5 м в объеме первого этажа.</w:t>
      </w:r>
    </w:p>
    <w:p w:rsidR="00775112" w:rsidRDefault="00775112" w:rsidP="00D3268A">
      <w:pPr>
        <w:keepNext/>
        <w:suppressLineNumbers/>
        <w:suppressAutoHyphens/>
        <w:ind w:firstLine="540"/>
        <w:jc w:val="both"/>
        <w:rPr>
          <w:sz w:val="24"/>
          <w:szCs w:val="24"/>
        </w:rPr>
      </w:pPr>
    </w:p>
    <w:bookmarkEnd w:id="150"/>
    <w:p w:rsidR="00775112" w:rsidRPr="000367B5" w:rsidRDefault="00775112" w:rsidP="00D3268A">
      <w:pPr>
        <w:keepNext/>
        <w:suppressLineNumbers/>
        <w:suppressAutoHyphens/>
        <w:ind w:firstLine="540"/>
        <w:jc w:val="both"/>
        <w:rPr>
          <w:sz w:val="24"/>
          <w:szCs w:val="24"/>
        </w:rPr>
      </w:pPr>
    </w:p>
    <w:sectPr w:rsidR="00775112" w:rsidRPr="000367B5" w:rsidSect="008150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C2F" w:rsidRDefault="000F7C2F" w:rsidP="00FD1621">
      <w:r>
        <w:separator/>
      </w:r>
    </w:p>
  </w:endnote>
  <w:endnote w:type="continuationSeparator" w:id="0">
    <w:p w:rsidR="000F7C2F" w:rsidRDefault="000F7C2F" w:rsidP="00FD16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43" w:rsidRDefault="00B10E43" w:rsidP="00351B08">
    <w:pPr>
      <w:pStyle w:val="a3"/>
      <w:framePr w:wrap="around" w:vAnchor="text" w:hAnchor="margin" w:xAlign="right"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B10E43" w:rsidRDefault="00B10E43" w:rsidP="00351B0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43" w:rsidRPr="00344C76" w:rsidRDefault="00B10E43" w:rsidP="00B96202">
    <w:pPr>
      <w:jc w:val="center"/>
      <w:rPr>
        <w:rFonts w:ascii="Cambria" w:hAnsi="Cambria" w:cs="Arial"/>
        <w:color w:val="BFBFBF"/>
        <w:spacing w:val="-4"/>
        <w:sz w:val="18"/>
        <w:szCs w:val="18"/>
      </w:rPr>
    </w:pPr>
    <w:r w:rsidRPr="00F322A3">
      <w:rPr>
        <w:rFonts w:ascii="Cambria" w:hAnsi="Cambria" w:cs="Arial"/>
        <w:color w:val="BFBFBF"/>
        <w:spacing w:val="-4"/>
      </w:rPr>
      <w:t>«</w:t>
    </w:r>
    <w:r>
      <w:rPr>
        <w:rFonts w:ascii="Cambria" w:hAnsi="Cambria" w:cs="Arial"/>
        <w:color w:val="BFBFBF"/>
        <w:spacing w:val="-4"/>
      </w:rPr>
      <w:t>ПРАВИЛА ЗЕМЛЕПОЛЬЗОВАНИЯ И ЗАСТРОЙКИ ГУБСКОГО СЕЛЬСКОГО ПОСЕЛЕНИЯ</w:t>
    </w:r>
    <w:r w:rsidRPr="00F322A3">
      <w:rPr>
        <w:rFonts w:ascii="Cambria" w:hAnsi="Cambria" w:cs="Arial"/>
        <w:color w:val="BFBFBF"/>
        <w:spacing w:val="-4"/>
      </w:rPr>
      <w:t>»</w:t>
    </w:r>
    <w:r>
      <w:rPr>
        <w:rFonts w:ascii="Cambria" w:hAnsi="Cambria" w:cs="Arial"/>
        <w:color w:val="BFBFBF"/>
        <w:spacing w:val="-4"/>
        <w:sz w:val="18"/>
        <w:szCs w:val="18"/>
      </w:rPr>
      <w:t xml:space="preserve"> - 2016</w:t>
    </w:r>
    <w:r w:rsidRPr="00CE322C">
      <w:rPr>
        <w:rFonts w:ascii="Cambria" w:hAnsi="Cambria" w:cs="Arial"/>
        <w:color w:val="BFBFBF"/>
        <w:spacing w:val="-4"/>
        <w:sz w:val="18"/>
        <w:szCs w:val="18"/>
      </w:rPr>
      <w:t>г.</w:t>
    </w:r>
  </w:p>
  <w:p w:rsidR="00B10E43" w:rsidRPr="00B96202" w:rsidRDefault="00B10E43" w:rsidP="00B9620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43" w:rsidRPr="006641B3" w:rsidRDefault="00B10E43" w:rsidP="00351B08">
    <w:pPr>
      <w:pStyle w:val="a3"/>
      <w:pBdr>
        <w:top w:val="single" w:sz="4" w:space="1" w:color="BFBFBF"/>
      </w:pBdr>
      <w:jc w:val="center"/>
      <w:rPr>
        <w:rFonts w:ascii="Cambria" w:hAnsi="Cambria" w:cs="Arial"/>
        <w:caps/>
        <w:color w:val="BFBFBF"/>
        <w:spacing w:val="34"/>
      </w:rPr>
    </w:pPr>
    <w:r w:rsidRPr="006641B3">
      <w:rPr>
        <w:rFonts w:ascii="Cambria" w:hAnsi="Cambria" w:cs="Arial"/>
        <w:caps/>
        <w:color w:val="BFBFBF"/>
        <w:spacing w:val="34"/>
      </w:rPr>
      <w:t>«Проектный  ИНСТИТУТ ТЕРРИТОРИАЛЬНОГО  планирования»</w:t>
    </w:r>
  </w:p>
  <w:p w:rsidR="00B10E43" w:rsidRPr="00344C76" w:rsidRDefault="00B10E43" w:rsidP="00351B08">
    <w:pPr>
      <w:jc w:val="center"/>
      <w:rPr>
        <w:rFonts w:ascii="Cambria" w:hAnsi="Cambria" w:cs="Arial"/>
        <w:color w:val="BFBFBF"/>
        <w:spacing w:val="-4"/>
        <w:sz w:val="18"/>
        <w:szCs w:val="18"/>
      </w:rPr>
    </w:pPr>
    <w:r w:rsidRPr="00F322A3">
      <w:rPr>
        <w:rFonts w:ascii="Cambria" w:hAnsi="Cambria" w:cs="Arial"/>
        <w:color w:val="BFBFBF"/>
        <w:spacing w:val="-4"/>
      </w:rPr>
      <w:t>«</w:t>
    </w:r>
    <w:r>
      <w:rPr>
        <w:rFonts w:ascii="Cambria" w:hAnsi="Cambria" w:cs="Arial"/>
        <w:color w:val="BFBFBF"/>
        <w:spacing w:val="-4"/>
      </w:rPr>
      <w:t>ПРАВИЛА ЗЕМЛЕПОЛЬЗОВАНИЯ И ЗАСТРОЙКИ ГУБСКОГО СЕЛЬСКОГО ПОСЕЛЕНИЯ МОСТОВСКОГО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- 2013</w:t>
    </w:r>
    <w:r w:rsidRPr="00CE322C">
      <w:rPr>
        <w:rFonts w:ascii="Cambria" w:hAnsi="Cambria" w:cs="Arial"/>
        <w:color w:val="BFBFBF"/>
        <w:spacing w:val="-4"/>
        <w:sz w:val="18"/>
        <w:szCs w:val="18"/>
      </w:rPr>
      <w:t>г.</w:t>
    </w:r>
  </w:p>
  <w:p w:rsidR="00B10E43" w:rsidRDefault="00B10E4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C2F" w:rsidRDefault="000F7C2F" w:rsidP="00FD1621">
      <w:r>
        <w:separator/>
      </w:r>
    </w:p>
  </w:footnote>
  <w:footnote w:type="continuationSeparator" w:id="0">
    <w:p w:rsidR="000F7C2F" w:rsidRDefault="000F7C2F" w:rsidP="00FD1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43" w:rsidRPr="00166425" w:rsidRDefault="00B10E43" w:rsidP="00166425">
    <w:pPr>
      <w:pStyle w:val="a8"/>
      <w:pBdr>
        <w:bottom w:val="single" w:sz="4" w:space="1" w:color="D9D9D9"/>
      </w:pBdr>
      <w:jc w:val="right"/>
      <w:rPr>
        <w:b/>
      </w:rPr>
    </w:pPr>
    <w:r>
      <w:rPr>
        <w:color w:val="7F7F7F"/>
        <w:spacing w:val="60"/>
      </w:rPr>
      <w:t>Страница</w:t>
    </w:r>
    <w:r>
      <w:t xml:space="preserve"> | </w:t>
    </w:r>
    <w:r w:rsidRPr="00ED2C1B">
      <w:fldChar w:fldCharType="begin"/>
    </w:r>
    <w:r>
      <w:instrText xml:space="preserve"> PAGE   \* MERGEFORMAT </w:instrText>
    </w:r>
    <w:r w:rsidRPr="00ED2C1B">
      <w:fldChar w:fldCharType="separate"/>
    </w:r>
    <w:r w:rsidR="00963645" w:rsidRPr="00963645">
      <w:rPr>
        <w:b/>
        <w:noProof/>
      </w:rPr>
      <w:t>12</w:t>
    </w:r>
    <w:r>
      <w:rPr>
        <w:b/>
        <w:noProof/>
      </w:rPr>
      <w:fldChar w:fldCharType="end"/>
    </w:r>
  </w:p>
  <w:p w:rsidR="00B10E43" w:rsidRDefault="00B10E4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lvlText w:val=""/>
      <w:lvlJc w:val="left"/>
      <w:pPr>
        <w:tabs>
          <w:tab w:val="num" w:pos="1209"/>
        </w:tabs>
        <w:ind w:left="1209" w:hanging="360"/>
      </w:pPr>
      <w:rPr>
        <w:rFonts w:ascii="Symbol" w:hAnsi="Symbol" w:hint="default"/>
      </w:rPr>
    </w:lvl>
  </w:abstractNum>
  <w:abstractNum w:abstractNumId="1">
    <w:nsid w:val="FFFFFFFE"/>
    <w:multiLevelType w:val="singleLevel"/>
    <w:tmpl w:val="058C2624"/>
    <w:lvl w:ilvl="0">
      <w:numFmt w:val="bullet"/>
      <w:lvlText w:val="*"/>
      <w:lvlJc w:val="left"/>
    </w:lvl>
  </w:abstractNum>
  <w:abstractNum w:abstractNumId="2">
    <w:nsid w:val="038A06CF"/>
    <w:multiLevelType w:val="hybridMultilevel"/>
    <w:tmpl w:val="E864F35C"/>
    <w:lvl w:ilvl="0" w:tplc="28EA0D14">
      <w:start w:val="1"/>
      <w:numFmt w:val="bullet"/>
      <w:suff w:val="nothing"/>
      <w:lvlText w:val="-"/>
      <w:lvlJc w:val="left"/>
      <w:pPr>
        <w:ind w:left="1721"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CF13DB"/>
    <w:multiLevelType w:val="hybridMultilevel"/>
    <w:tmpl w:val="FE522396"/>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361C37"/>
    <w:multiLevelType w:val="hybridMultilevel"/>
    <w:tmpl w:val="4C9455BC"/>
    <w:lvl w:ilvl="0" w:tplc="18C6E3AC">
      <w:start w:val="1"/>
      <w:numFmt w:val="decimal"/>
      <w:lvlText w:val="%1."/>
      <w:lvlJc w:val="left"/>
      <w:pPr>
        <w:ind w:left="1639" w:hanging="9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9FC4BC1"/>
    <w:multiLevelType w:val="hybridMultilevel"/>
    <w:tmpl w:val="FC701E7C"/>
    <w:lvl w:ilvl="0" w:tplc="BA8063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23C45A6"/>
    <w:multiLevelType w:val="hybridMultilevel"/>
    <w:tmpl w:val="E22A02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881944"/>
    <w:multiLevelType w:val="hybridMultilevel"/>
    <w:tmpl w:val="D3CE23BE"/>
    <w:lvl w:ilvl="0" w:tplc="64EE7A1A">
      <w:start w:val="1"/>
      <w:numFmt w:val="decimal"/>
      <w:lvlText w:val="%1."/>
      <w:lvlJc w:val="left"/>
      <w:pPr>
        <w:ind w:left="1362" w:hanging="79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4C3356A"/>
    <w:multiLevelType w:val="hybridMultilevel"/>
    <w:tmpl w:val="6A42D424"/>
    <w:lvl w:ilvl="0" w:tplc="9312BCB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7497CAC"/>
    <w:multiLevelType w:val="hybridMultilevel"/>
    <w:tmpl w:val="6F92A47E"/>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nsid w:val="18D5501B"/>
    <w:multiLevelType w:val="hybridMultilevel"/>
    <w:tmpl w:val="727203A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hint="default"/>
      </w:rPr>
    </w:lvl>
    <w:lvl w:ilvl="1">
      <w:start w:val="2"/>
      <w:numFmt w:val="decimal"/>
      <w:lvlText w:val="%1.%2."/>
      <w:lvlJc w:val="left"/>
      <w:pPr>
        <w:tabs>
          <w:tab w:val="num" w:pos="1144"/>
        </w:tabs>
        <w:ind w:left="1144" w:hanging="360"/>
      </w:pPr>
      <w:rPr>
        <w:rFonts w:cs="Times New Roman"/>
      </w:rPr>
    </w:lvl>
    <w:lvl w:ilvl="2">
      <w:start w:val="1"/>
      <w:numFmt w:val="decimal"/>
      <w:lvlText w:val="%1.%2.%3."/>
      <w:lvlJc w:val="left"/>
      <w:pPr>
        <w:tabs>
          <w:tab w:val="num" w:pos="1928"/>
        </w:tabs>
        <w:ind w:left="1928" w:hanging="360"/>
      </w:pPr>
      <w:rPr>
        <w:rFonts w:cs="Times New Roman"/>
      </w:rPr>
    </w:lvl>
    <w:lvl w:ilvl="3">
      <w:start w:val="1"/>
      <w:numFmt w:val="decimal"/>
      <w:lvlText w:val="%1.%2.%3.%4."/>
      <w:lvlJc w:val="left"/>
      <w:pPr>
        <w:tabs>
          <w:tab w:val="num" w:pos="2712"/>
        </w:tabs>
        <w:ind w:left="2712" w:hanging="360"/>
      </w:pPr>
      <w:rPr>
        <w:rFonts w:cs="Times New Roman"/>
      </w:rPr>
    </w:lvl>
    <w:lvl w:ilvl="4">
      <w:start w:val="1"/>
      <w:numFmt w:val="decimal"/>
      <w:lvlText w:val="%1.%2.%3.%4.%5."/>
      <w:lvlJc w:val="left"/>
      <w:pPr>
        <w:tabs>
          <w:tab w:val="num" w:pos="3496"/>
        </w:tabs>
        <w:ind w:left="3496" w:hanging="360"/>
      </w:pPr>
      <w:rPr>
        <w:rFonts w:cs="Times New Roman"/>
      </w:rPr>
    </w:lvl>
    <w:lvl w:ilvl="5">
      <w:start w:val="1"/>
      <w:numFmt w:val="decimal"/>
      <w:lvlText w:val="%1.%2.%3.%4.%5.%6."/>
      <w:lvlJc w:val="left"/>
      <w:pPr>
        <w:tabs>
          <w:tab w:val="num" w:pos="4280"/>
        </w:tabs>
        <w:ind w:left="4280" w:hanging="360"/>
      </w:pPr>
      <w:rPr>
        <w:rFonts w:cs="Times New Roman"/>
      </w:rPr>
    </w:lvl>
    <w:lvl w:ilvl="6">
      <w:start w:val="1"/>
      <w:numFmt w:val="decimal"/>
      <w:lvlText w:val="%1.%2.%3.%4.%5.%6.%7."/>
      <w:lvlJc w:val="left"/>
      <w:pPr>
        <w:tabs>
          <w:tab w:val="num" w:pos="5064"/>
        </w:tabs>
        <w:ind w:left="5064" w:hanging="360"/>
      </w:pPr>
      <w:rPr>
        <w:rFonts w:cs="Times New Roman"/>
      </w:rPr>
    </w:lvl>
    <w:lvl w:ilvl="7">
      <w:start w:val="1"/>
      <w:numFmt w:val="decimal"/>
      <w:lvlText w:val="%1.%2.%3.%4.%5.%6.%7.%8."/>
      <w:lvlJc w:val="left"/>
      <w:pPr>
        <w:tabs>
          <w:tab w:val="num" w:pos="5848"/>
        </w:tabs>
        <w:ind w:left="5848" w:hanging="360"/>
      </w:pPr>
      <w:rPr>
        <w:rFonts w:cs="Times New Roman"/>
      </w:rPr>
    </w:lvl>
    <w:lvl w:ilvl="8">
      <w:start w:val="1"/>
      <w:numFmt w:val="decimal"/>
      <w:lvlText w:val="%1.%2.%3.%4.%5.%6.%7.%8.%9."/>
      <w:lvlJc w:val="left"/>
      <w:pPr>
        <w:tabs>
          <w:tab w:val="num" w:pos="6632"/>
        </w:tabs>
        <w:ind w:left="6632" w:hanging="360"/>
      </w:pPr>
      <w:rPr>
        <w:rFonts w:cs="Times New Roman"/>
      </w:rPr>
    </w:lvl>
  </w:abstractNum>
  <w:abstractNum w:abstractNumId="14">
    <w:nsid w:val="2E14664D"/>
    <w:multiLevelType w:val="hybridMultilevel"/>
    <w:tmpl w:val="F446A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7955BA"/>
    <w:multiLevelType w:val="hybridMultilevel"/>
    <w:tmpl w:val="7EE6D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AE2F3E"/>
    <w:multiLevelType w:val="hybridMultilevel"/>
    <w:tmpl w:val="87DA5462"/>
    <w:lvl w:ilvl="0" w:tplc="0CE02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A91188"/>
    <w:multiLevelType w:val="hybridMultilevel"/>
    <w:tmpl w:val="06703ABC"/>
    <w:lvl w:ilvl="0" w:tplc="849E45FA">
      <w:start w:val="1"/>
      <w:numFmt w:val="bullet"/>
      <w:suff w:val="nothing"/>
      <w:lvlText w:val="-"/>
      <w:lvlJc w:val="left"/>
      <w:pPr>
        <w:ind w:left="1571"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nsid w:val="39801EA8"/>
    <w:multiLevelType w:val="hybridMultilevel"/>
    <w:tmpl w:val="66DA129E"/>
    <w:lvl w:ilvl="0" w:tplc="C374DC70">
      <w:start w:val="1"/>
      <w:numFmt w:val="decimal"/>
      <w:lvlText w:val="%1)"/>
      <w:lvlJc w:val="left"/>
      <w:pPr>
        <w:ind w:left="1527" w:hanging="360"/>
      </w:pPr>
      <w:rPr>
        <w:rFonts w:cs="Times New Roman" w:hint="default"/>
      </w:rPr>
    </w:lvl>
    <w:lvl w:ilvl="1" w:tplc="04190019" w:tentative="1">
      <w:start w:val="1"/>
      <w:numFmt w:val="lowerLetter"/>
      <w:lvlText w:val="%2."/>
      <w:lvlJc w:val="left"/>
      <w:pPr>
        <w:ind w:left="2247" w:hanging="360"/>
      </w:pPr>
      <w:rPr>
        <w:rFonts w:cs="Times New Roman"/>
      </w:rPr>
    </w:lvl>
    <w:lvl w:ilvl="2" w:tplc="0419001B" w:tentative="1">
      <w:start w:val="1"/>
      <w:numFmt w:val="lowerRoman"/>
      <w:lvlText w:val="%3."/>
      <w:lvlJc w:val="right"/>
      <w:pPr>
        <w:ind w:left="2967" w:hanging="180"/>
      </w:pPr>
      <w:rPr>
        <w:rFonts w:cs="Times New Roman"/>
      </w:rPr>
    </w:lvl>
    <w:lvl w:ilvl="3" w:tplc="0419000F" w:tentative="1">
      <w:start w:val="1"/>
      <w:numFmt w:val="decimal"/>
      <w:lvlText w:val="%4."/>
      <w:lvlJc w:val="left"/>
      <w:pPr>
        <w:ind w:left="3687" w:hanging="360"/>
      </w:pPr>
      <w:rPr>
        <w:rFonts w:cs="Times New Roman"/>
      </w:rPr>
    </w:lvl>
    <w:lvl w:ilvl="4" w:tplc="04190019" w:tentative="1">
      <w:start w:val="1"/>
      <w:numFmt w:val="lowerLetter"/>
      <w:lvlText w:val="%5."/>
      <w:lvlJc w:val="left"/>
      <w:pPr>
        <w:ind w:left="4407" w:hanging="360"/>
      </w:pPr>
      <w:rPr>
        <w:rFonts w:cs="Times New Roman"/>
      </w:rPr>
    </w:lvl>
    <w:lvl w:ilvl="5" w:tplc="0419001B" w:tentative="1">
      <w:start w:val="1"/>
      <w:numFmt w:val="lowerRoman"/>
      <w:lvlText w:val="%6."/>
      <w:lvlJc w:val="right"/>
      <w:pPr>
        <w:ind w:left="5127" w:hanging="180"/>
      </w:pPr>
      <w:rPr>
        <w:rFonts w:cs="Times New Roman"/>
      </w:rPr>
    </w:lvl>
    <w:lvl w:ilvl="6" w:tplc="0419000F" w:tentative="1">
      <w:start w:val="1"/>
      <w:numFmt w:val="decimal"/>
      <w:lvlText w:val="%7."/>
      <w:lvlJc w:val="left"/>
      <w:pPr>
        <w:ind w:left="5847" w:hanging="360"/>
      </w:pPr>
      <w:rPr>
        <w:rFonts w:cs="Times New Roman"/>
      </w:rPr>
    </w:lvl>
    <w:lvl w:ilvl="7" w:tplc="04190019" w:tentative="1">
      <w:start w:val="1"/>
      <w:numFmt w:val="lowerLetter"/>
      <w:lvlText w:val="%8."/>
      <w:lvlJc w:val="left"/>
      <w:pPr>
        <w:ind w:left="6567" w:hanging="360"/>
      </w:pPr>
      <w:rPr>
        <w:rFonts w:cs="Times New Roman"/>
      </w:rPr>
    </w:lvl>
    <w:lvl w:ilvl="8" w:tplc="0419001B" w:tentative="1">
      <w:start w:val="1"/>
      <w:numFmt w:val="lowerRoman"/>
      <w:lvlText w:val="%9."/>
      <w:lvlJc w:val="right"/>
      <w:pPr>
        <w:ind w:left="7287" w:hanging="180"/>
      </w:pPr>
      <w:rPr>
        <w:rFonts w:cs="Times New Roman"/>
      </w:rPr>
    </w:lvl>
  </w:abstractNum>
  <w:abstractNum w:abstractNumId="20">
    <w:nsid w:val="3DA05EB3"/>
    <w:multiLevelType w:val="hybridMultilevel"/>
    <w:tmpl w:val="927C31E4"/>
    <w:lvl w:ilvl="0" w:tplc="E2C2C796">
      <w:start w:val="1"/>
      <w:numFmt w:val="bullet"/>
      <w:suff w:val="nothing"/>
      <w:lvlText w:val="-"/>
      <w:lvlJc w:val="left"/>
      <w:pPr>
        <w:ind w:left="1721"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E504FF4"/>
    <w:multiLevelType w:val="hybridMultilevel"/>
    <w:tmpl w:val="7DF475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CC0E4E"/>
    <w:multiLevelType w:val="hybridMultilevel"/>
    <w:tmpl w:val="69846970"/>
    <w:lvl w:ilvl="0" w:tplc="BF90744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413F3F06"/>
    <w:multiLevelType w:val="hybridMultilevel"/>
    <w:tmpl w:val="6004008A"/>
    <w:lvl w:ilvl="0" w:tplc="39B89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657959"/>
    <w:multiLevelType w:val="hybridMultilevel"/>
    <w:tmpl w:val="64F44B72"/>
    <w:lvl w:ilvl="0" w:tplc="B48AC3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F6471F9"/>
    <w:multiLevelType w:val="hybridMultilevel"/>
    <w:tmpl w:val="36A48CB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ED6D64"/>
    <w:multiLevelType w:val="hybridMultilevel"/>
    <w:tmpl w:val="AA088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1123A8"/>
    <w:multiLevelType w:val="hybridMultilevel"/>
    <w:tmpl w:val="0E50750A"/>
    <w:lvl w:ilvl="0" w:tplc="324A8FE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6BA60C3"/>
    <w:multiLevelType w:val="hybridMultilevel"/>
    <w:tmpl w:val="33A47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E77F21"/>
    <w:multiLevelType w:val="hybridMultilevel"/>
    <w:tmpl w:val="BDB42404"/>
    <w:lvl w:ilvl="0" w:tplc="D43A3F82">
      <w:start w:val="1"/>
      <w:numFmt w:val="bullet"/>
      <w:suff w:val="nothing"/>
      <w:lvlText w:val="-"/>
      <w:lvlJc w:val="left"/>
      <w:pPr>
        <w:ind w:left="1721"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9682956"/>
    <w:multiLevelType w:val="hybridMultilevel"/>
    <w:tmpl w:val="2C286540"/>
    <w:lvl w:ilvl="0" w:tplc="E99482CC">
      <w:start w:val="1"/>
      <w:numFmt w:val="decimal"/>
      <w:lvlText w:val="%1."/>
      <w:lvlJc w:val="left"/>
      <w:pPr>
        <w:ind w:left="360" w:hanging="360"/>
      </w:pPr>
      <w:rPr>
        <w:rFonts w:asciiTheme="minorHAnsi" w:hAnsiTheme="minorHAnsi" w:cstheme="minorBidi"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DDF03F3"/>
    <w:multiLevelType w:val="hybridMultilevel"/>
    <w:tmpl w:val="53A8B2F6"/>
    <w:lvl w:ilvl="0" w:tplc="3494A1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611D60DD"/>
    <w:multiLevelType w:val="hybridMultilevel"/>
    <w:tmpl w:val="B470CD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6E79AC"/>
    <w:multiLevelType w:val="hybridMultilevel"/>
    <w:tmpl w:val="F7B812D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834136"/>
    <w:multiLevelType w:val="hybridMultilevel"/>
    <w:tmpl w:val="DFFA239A"/>
    <w:lvl w:ilvl="0" w:tplc="E5B4CE38">
      <w:start w:val="1"/>
      <w:numFmt w:val="bullet"/>
      <w:suff w:val="nothing"/>
      <w:lvlText w:val="-"/>
      <w:lvlJc w:val="left"/>
      <w:pPr>
        <w:ind w:left="1721"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2002998"/>
    <w:multiLevelType w:val="hybridMultilevel"/>
    <w:tmpl w:val="2766C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91F5C36"/>
    <w:multiLevelType w:val="hybridMultilevel"/>
    <w:tmpl w:val="22EC40FE"/>
    <w:lvl w:ilvl="0" w:tplc="13CCC482">
      <w:start w:val="1"/>
      <w:numFmt w:val="decimal"/>
      <w:lvlText w:val="%1."/>
      <w:lvlJc w:val="left"/>
      <w:pPr>
        <w:ind w:left="720" w:hanging="360"/>
      </w:pPr>
      <w:rPr>
        <w:rFonts w:cs="Times New Roman" w:hint="default"/>
        <w:b/>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A101821"/>
    <w:multiLevelType w:val="hybridMultilevel"/>
    <w:tmpl w:val="0E3C8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CA7539F"/>
    <w:multiLevelType w:val="hybridMultilevel"/>
    <w:tmpl w:val="C0A28E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DC2433D"/>
    <w:multiLevelType w:val="hybridMultilevel"/>
    <w:tmpl w:val="08340BEE"/>
    <w:lvl w:ilvl="0" w:tplc="BA8063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10"/>
  </w:num>
  <w:num w:numId="7">
    <w:abstractNumId w:val="25"/>
  </w:num>
  <w:num w:numId="8">
    <w:abstractNumId w:val="33"/>
  </w:num>
  <w:num w:numId="9">
    <w:abstractNumId w:val="9"/>
  </w:num>
  <w:num w:numId="10">
    <w:abstractNumId w:val="26"/>
  </w:num>
  <w:num w:numId="11">
    <w:abstractNumId w:val="35"/>
  </w:num>
  <w:num w:numId="12">
    <w:abstractNumId w:val="3"/>
  </w:num>
  <w:num w:numId="13">
    <w:abstractNumId w:val="18"/>
  </w:num>
  <w:num w:numId="14">
    <w:abstractNumId w:val="13"/>
  </w:num>
  <w:num w:numId="15">
    <w:abstractNumId w:val="0"/>
  </w:num>
  <w:num w:numId="16">
    <w:abstractNumId w:val="11"/>
  </w:num>
  <w:num w:numId="17">
    <w:abstractNumId w:val="38"/>
  </w:num>
  <w:num w:numId="18">
    <w:abstractNumId w:val="5"/>
  </w:num>
  <w:num w:numId="19">
    <w:abstractNumId w:val="7"/>
  </w:num>
  <w:num w:numId="20">
    <w:abstractNumId w:val="28"/>
  </w:num>
  <w:num w:numId="21">
    <w:abstractNumId w:val="24"/>
  </w:num>
  <w:num w:numId="22">
    <w:abstractNumId w:val="6"/>
  </w:num>
  <w:num w:numId="23">
    <w:abstractNumId w:val="39"/>
  </w:num>
  <w:num w:numId="24">
    <w:abstractNumId w:val="8"/>
  </w:num>
  <w:num w:numId="25">
    <w:abstractNumId w:val="37"/>
  </w:num>
  <w:num w:numId="26">
    <w:abstractNumId w:val="32"/>
  </w:num>
  <w:num w:numId="27">
    <w:abstractNumId w:val="27"/>
  </w:num>
  <w:num w:numId="28">
    <w:abstractNumId w:val="36"/>
  </w:num>
  <w:num w:numId="29">
    <w:abstractNumId w:val="12"/>
  </w:num>
  <w:num w:numId="30">
    <w:abstractNumId w:val="21"/>
  </w:num>
  <w:num w:numId="31">
    <w:abstractNumId w:val="14"/>
  </w:num>
  <w:num w:numId="32">
    <w:abstractNumId w:val="22"/>
  </w:num>
  <w:num w:numId="33">
    <w:abstractNumId w:val="15"/>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9"/>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43">
    <w:abstractNumId w:val="23"/>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68A"/>
    <w:rsid w:val="00033AC3"/>
    <w:rsid w:val="00033AE6"/>
    <w:rsid w:val="000367B5"/>
    <w:rsid w:val="00036909"/>
    <w:rsid w:val="00075AE2"/>
    <w:rsid w:val="0008167A"/>
    <w:rsid w:val="0008596E"/>
    <w:rsid w:val="000A4879"/>
    <w:rsid w:val="000A65A3"/>
    <w:rsid w:val="000B0F60"/>
    <w:rsid w:val="000D0799"/>
    <w:rsid w:val="000D544A"/>
    <w:rsid w:val="000E3ECE"/>
    <w:rsid w:val="000E7047"/>
    <w:rsid w:val="000F2415"/>
    <w:rsid w:val="000F2DFD"/>
    <w:rsid w:val="000F7C2F"/>
    <w:rsid w:val="00103EBC"/>
    <w:rsid w:val="001113F2"/>
    <w:rsid w:val="00112D84"/>
    <w:rsid w:val="00126795"/>
    <w:rsid w:val="0013564E"/>
    <w:rsid w:val="00155A76"/>
    <w:rsid w:val="00164AB6"/>
    <w:rsid w:val="00166425"/>
    <w:rsid w:val="00180385"/>
    <w:rsid w:val="00183DA6"/>
    <w:rsid w:val="00184A65"/>
    <w:rsid w:val="0019794C"/>
    <w:rsid w:val="001A353B"/>
    <w:rsid w:val="001B040F"/>
    <w:rsid w:val="001B5237"/>
    <w:rsid w:val="001C01F7"/>
    <w:rsid w:val="001C6CE5"/>
    <w:rsid w:val="001E20BD"/>
    <w:rsid w:val="00204280"/>
    <w:rsid w:val="00212289"/>
    <w:rsid w:val="00221F79"/>
    <w:rsid w:val="00245730"/>
    <w:rsid w:val="00257137"/>
    <w:rsid w:val="00264BB5"/>
    <w:rsid w:val="002666DA"/>
    <w:rsid w:val="00295BAA"/>
    <w:rsid w:val="002C774B"/>
    <w:rsid w:val="002D196D"/>
    <w:rsid w:val="002E0180"/>
    <w:rsid w:val="00307941"/>
    <w:rsid w:val="003131EF"/>
    <w:rsid w:val="003146FA"/>
    <w:rsid w:val="003438A5"/>
    <w:rsid w:val="00344C76"/>
    <w:rsid w:val="00351B08"/>
    <w:rsid w:val="0035779C"/>
    <w:rsid w:val="00383753"/>
    <w:rsid w:val="00383D6C"/>
    <w:rsid w:val="00384638"/>
    <w:rsid w:val="0038696D"/>
    <w:rsid w:val="003918B2"/>
    <w:rsid w:val="00395A1C"/>
    <w:rsid w:val="003C4F0F"/>
    <w:rsid w:val="003D37F0"/>
    <w:rsid w:val="003D5DC3"/>
    <w:rsid w:val="00426DB7"/>
    <w:rsid w:val="00442E3A"/>
    <w:rsid w:val="00447D41"/>
    <w:rsid w:val="00451884"/>
    <w:rsid w:val="00451C07"/>
    <w:rsid w:val="0045345C"/>
    <w:rsid w:val="00463B5F"/>
    <w:rsid w:val="00473465"/>
    <w:rsid w:val="00473BB5"/>
    <w:rsid w:val="004757CE"/>
    <w:rsid w:val="0048456E"/>
    <w:rsid w:val="00486B3F"/>
    <w:rsid w:val="0049114C"/>
    <w:rsid w:val="004A0518"/>
    <w:rsid w:val="004B1DC1"/>
    <w:rsid w:val="004B245B"/>
    <w:rsid w:val="004B74C0"/>
    <w:rsid w:val="004C1957"/>
    <w:rsid w:val="004C556B"/>
    <w:rsid w:val="004D3AD0"/>
    <w:rsid w:val="004D3B60"/>
    <w:rsid w:val="004E6FF1"/>
    <w:rsid w:val="0050628B"/>
    <w:rsid w:val="005117B3"/>
    <w:rsid w:val="005327B8"/>
    <w:rsid w:val="00536985"/>
    <w:rsid w:val="00555669"/>
    <w:rsid w:val="0056774F"/>
    <w:rsid w:val="00574C5C"/>
    <w:rsid w:val="00577EC4"/>
    <w:rsid w:val="005928AE"/>
    <w:rsid w:val="00592B58"/>
    <w:rsid w:val="005B252B"/>
    <w:rsid w:val="005B7C35"/>
    <w:rsid w:val="005C3BF3"/>
    <w:rsid w:val="005D2FE7"/>
    <w:rsid w:val="005D6640"/>
    <w:rsid w:val="005E6012"/>
    <w:rsid w:val="00605B5A"/>
    <w:rsid w:val="00617BD0"/>
    <w:rsid w:val="00624693"/>
    <w:rsid w:val="00650827"/>
    <w:rsid w:val="00650DC2"/>
    <w:rsid w:val="00652766"/>
    <w:rsid w:val="006641B3"/>
    <w:rsid w:val="006642BB"/>
    <w:rsid w:val="00670534"/>
    <w:rsid w:val="00673712"/>
    <w:rsid w:val="006A2C13"/>
    <w:rsid w:val="006B3A47"/>
    <w:rsid w:val="006C39BC"/>
    <w:rsid w:val="006C43F1"/>
    <w:rsid w:val="0070108F"/>
    <w:rsid w:val="007013CB"/>
    <w:rsid w:val="007107A9"/>
    <w:rsid w:val="00720774"/>
    <w:rsid w:val="007233E0"/>
    <w:rsid w:val="00745086"/>
    <w:rsid w:val="007500D3"/>
    <w:rsid w:val="00753B31"/>
    <w:rsid w:val="007675D9"/>
    <w:rsid w:val="00775112"/>
    <w:rsid w:val="00787990"/>
    <w:rsid w:val="007940A2"/>
    <w:rsid w:val="007B4D75"/>
    <w:rsid w:val="007C06F3"/>
    <w:rsid w:val="007C40FA"/>
    <w:rsid w:val="007C683A"/>
    <w:rsid w:val="007D08B9"/>
    <w:rsid w:val="007D2292"/>
    <w:rsid w:val="007D230B"/>
    <w:rsid w:val="007E03DB"/>
    <w:rsid w:val="0081506E"/>
    <w:rsid w:val="008171D4"/>
    <w:rsid w:val="00836301"/>
    <w:rsid w:val="0084501B"/>
    <w:rsid w:val="008528C4"/>
    <w:rsid w:val="00860942"/>
    <w:rsid w:val="00897133"/>
    <w:rsid w:val="008B0FC6"/>
    <w:rsid w:val="008C0919"/>
    <w:rsid w:val="008D6EAD"/>
    <w:rsid w:val="008E540C"/>
    <w:rsid w:val="009204D8"/>
    <w:rsid w:val="009336F9"/>
    <w:rsid w:val="00963645"/>
    <w:rsid w:val="0096698F"/>
    <w:rsid w:val="009677AA"/>
    <w:rsid w:val="009808B5"/>
    <w:rsid w:val="00987B53"/>
    <w:rsid w:val="00994B9B"/>
    <w:rsid w:val="00997488"/>
    <w:rsid w:val="009A22E4"/>
    <w:rsid w:val="009A24C0"/>
    <w:rsid w:val="009A4C6F"/>
    <w:rsid w:val="009B0818"/>
    <w:rsid w:val="009C22BF"/>
    <w:rsid w:val="009D0822"/>
    <w:rsid w:val="009D0CEB"/>
    <w:rsid w:val="00A16730"/>
    <w:rsid w:val="00A25178"/>
    <w:rsid w:val="00A276F0"/>
    <w:rsid w:val="00A30BA2"/>
    <w:rsid w:val="00A327B5"/>
    <w:rsid w:val="00A81E86"/>
    <w:rsid w:val="00A935E7"/>
    <w:rsid w:val="00A9561B"/>
    <w:rsid w:val="00A9775B"/>
    <w:rsid w:val="00AA15A7"/>
    <w:rsid w:val="00AA238C"/>
    <w:rsid w:val="00AC2CDC"/>
    <w:rsid w:val="00AD6906"/>
    <w:rsid w:val="00AE3C8B"/>
    <w:rsid w:val="00B02B25"/>
    <w:rsid w:val="00B109A9"/>
    <w:rsid w:val="00B10E43"/>
    <w:rsid w:val="00B400D1"/>
    <w:rsid w:val="00B412A9"/>
    <w:rsid w:val="00B47E4D"/>
    <w:rsid w:val="00B67689"/>
    <w:rsid w:val="00B73C58"/>
    <w:rsid w:val="00B75E79"/>
    <w:rsid w:val="00B75F8F"/>
    <w:rsid w:val="00B82B98"/>
    <w:rsid w:val="00B96202"/>
    <w:rsid w:val="00BA25FE"/>
    <w:rsid w:val="00BB32C5"/>
    <w:rsid w:val="00BC3193"/>
    <w:rsid w:val="00BD6574"/>
    <w:rsid w:val="00BE199E"/>
    <w:rsid w:val="00BE3EBB"/>
    <w:rsid w:val="00BF7000"/>
    <w:rsid w:val="00C03F1E"/>
    <w:rsid w:val="00C120D5"/>
    <w:rsid w:val="00C1799A"/>
    <w:rsid w:val="00C50BD8"/>
    <w:rsid w:val="00C5277A"/>
    <w:rsid w:val="00C5779E"/>
    <w:rsid w:val="00C70A7C"/>
    <w:rsid w:val="00C90F0E"/>
    <w:rsid w:val="00C97749"/>
    <w:rsid w:val="00CA4BEF"/>
    <w:rsid w:val="00CD51A1"/>
    <w:rsid w:val="00CE322C"/>
    <w:rsid w:val="00D318F5"/>
    <w:rsid w:val="00D3268A"/>
    <w:rsid w:val="00D405D6"/>
    <w:rsid w:val="00D414D3"/>
    <w:rsid w:val="00D5263B"/>
    <w:rsid w:val="00D5671E"/>
    <w:rsid w:val="00D62C47"/>
    <w:rsid w:val="00D668D0"/>
    <w:rsid w:val="00D67E7B"/>
    <w:rsid w:val="00D80C5E"/>
    <w:rsid w:val="00D918E0"/>
    <w:rsid w:val="00D9755C"/>
    <w:rsid w:val="00DB6781"/>
    <w:rsid w:val="00DE2579"/>
    <w:rsid w:val="00DF6092"/>
    <w:rsid w:val="00E01619"/>
    <w:rsid w:val="00E2483A"/>
    <w:rsid w:val="00E30367"/>
    <w:rsid w:val="00E45766"/>
    <w:rsid w:val="00E66F59"/>
    <w:rsid w:val="00E725CC"/>
    <w:rsid w:val="00E94908"/>
    <w:rsid w:val="00EA7A9C"/>
    <w:rsid w:val="00ED2C1B"/>
    <w:rsid w:val="00EE4EC9"/>
    <w:rsid w:val="00EF1F20"/>
    <w:rsid w:val="00F10D9C"/>
    <w:rsid w:val="00F1412B"/>
    <w:rsid w:val="00F271FA"/>
    <w:rsid w:val="00F322A3"/>
    <w:rsid w:val="00F35959"/>
    <w:rsid w:val="00F362D3"/>
    <w:rsid w:val="00F41381"/>
    <w:rsid w:val="00F77D73"/>
    <w:rsid w:val="00F82AC7"/>
    <w:rsid w:val="00F92DE3"/>
    <w:rsid w:val="00FC215C"/>
    <w:rsid w:val="00FD1621"/>
    <w:rsid w:val="00FD3192"/>
    <w:rsid w:val="00FD34F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268A"/>
    <w:rPr>
      <w:rFonts w:ascii="Times New Roman" w:eastAsia="Times New Roman" w:hAnsi="Times New Roman"/>
    </w:rPr>
  </w:style>
  <w:style w:type="paragraph" w:styleId="10">
    <w:name w:val="heading 1"/>
    <w:basedOn w:val="a"/>
    <w:next w:val="a"/>
    <w:link w:val="11"/>
    <w:uiPriority w:val="9"/>
    <w:qFormat/>
    <w:rsid w:val="00D3268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D3268A"/>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D3268A"/>
    <w:pPr>
      <w:keepNext/>
      <w:keepLines/>
      <w:spacing w:before="200"/>
      <w:outlineLvl w:val="2"/>
    </w:pPr>
    <w:rPr>
      <w:rFonts w:ascii="Cambria" w:hAnsi="Cambria"/>
      <w:b/>
      <w:bCs/>
      <w:color w:val="4F81BD"/>
    </w:rPr>
  </w:style>
  <w:style w:type="paragraph" w:styleId="4">
    <w:name w:val="heading 4"/>
    <w:basedOn w:val="a"/>
    <w:next w:val="a"/>
    <w:link w:val="40"/>
    <w:qFormat/>
    <w:rsid w:val="00D3268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qFormat/>
    <w:rsid w:val="00D3268A"/>
    <w:pPr>
      <w:spacing w:before="240" w:after="60"/>
      <w:outlineLvl w:val="4"/>
    </w:pPr>
    <w:rPr>
      <w:rFonts w:ascii="Calibri" w:hAnsi="Calibri"/>
      <w:b/>
      <w:bCs/>
      <w:i/>
      <w:iCs/>
      <w:sz w:val="26"/>
      <w:szCs w:val="26"/>
    </w:rPr>
  </w:style>
  <w:style w:type="paragraph" w:styleId="6">
    <w:name w:val="heading 6"/>
    <w:basedOn w:val="a"/>
    <w:next w:val="a"/>
    <w:link w:val="60"/>
    <w:qFormat/>
    <w:rsid w:val="00D3268A"/>
    <w:pPr>
      <w:keepNext/>
      <w:keepLines/>
      <w:widowControl w:val="0"/>
      <w:pBdr>
        <w:top w:val="double" w:sz="2" w:space="1" w:color="000000"/>
        <w:left w:val="double" w:sz="2" w:space="4" w:color="000000"/>
        <w:bottom w:val="double" w:sz="2" w:space="1" w:color="000000"/>
        <w:right w:val="double" w:sz="2"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D3268A"/>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D3268A"/>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D3268A"/>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D3268A"/>
    <w:rPr>
      <w:rFonts w:ascii="Cambria" w:hAnsi="Cambria" w:cs="Times New Roman"/>
      <w:b/>
      <w:bCs/>
      <w:color w:val="365F91"/>
      <w:sz w:val="28"/>
      <w:szCs w:val="28"/>
      <w:lang w:eastAsia="ru-RU"/>
    </w:rPr>
  </w:style>
  <w:style w:type="character" w:customStyle="1" w:styleId="20">
    <w:name w:val="Заголовок 2 Знак"/>
    <w:link w:val="2"/>
    <w:uiPriority w:val="9"/>
    <w:locked/>
    <w:rsid w:val="00D3268A"/>
    <w:rPr>
      <w:rFonts w:ascii="Cambria" w:hAnsi="Cambria" w:cs="Times New Roman"/>
      <w:b/>
      <w:bCs/>
      <w:color w:val="4F81BD"/>
      <w:sz w:val="26"/>
      <w:szCs w:val="26"/>
      <w:lang w:eastAsia="ru-RU"/>
    </w:rPr>
  </w:style>
  <w:style w:type="character" w:customStyle="1" w:styleId="30">
    <w:name w:val="Заголовок 3 Знак"/>
    <w:link w:val="3"/>
    <w:uiPriority w:val="9"/>
    <w:locked/>
    <w:rsid w:val="00D3268A"/>
    <w:rPr>
      <w:rFonts w:ascii="Cambria" w:hAnsi="Cambria" w:cs="Times New Roman"/>
      <w:b/>
      <w:bCs/>
      <w:color w:val="4F81BD"/>
      <w:sz w:val="20"/>
      <w:szCs w:val="20"/>
      <w:lang w:eastAsia="ru-RU"/>
    </w:rPr>
  </w:style>
  <w:style w:type="character" w:customStyle="1" w:styleId="40">
    <w:name w:val="Заголовок 4 Знак"/>
    <w:link w:val="4"/>
    <w:locked/>
    <w:rsid w:val="00D3268A"/>
    <w:rPr>
      <w:rFonts w:ascii="Times New Roman" w:eastAsia="Arial Unicode MS" w:hAnsi="Times New Roman" w:cs="Times New Roman"/>
      <w:sz w:val="24"/>
      <w:szCs w:val="24"/>
    </w:rPr>
  </w:style>
  <w:style w:type="character" w:customStyle="1" w:styleId="50">
    <w:name w:val="Заголовок 5 Знак"/>
    <w:link w:val="5"/>
    <w:locked/>
    <w:rsid w:val="00D3268A"/>
    <w:rPr>
      <w:rFonts w:ascii="Calibri" w:hAnsi="Calibri" w:cs="Times New Roman"/>
      <w:b/>
      <w:bCs/>
      <w:i/>
      <w:iCs/>
      <w:sz w:val="26"/>
      <w:szCs w:val="26"/>
    </w:rPr>
  </w:style>
  <w:style w:type="character" w:customStyle="1" w:styleId="60">
    <w:name w:val="Заголовок 6 Знак"/>
    <w:link w:val="6"/>
    <w:locked/>
    <w:rsid w:val="00D3268A"/>
    <w:rPr>
      <w:rFonts w:ascii="Times New Roman" w:eastAsia="Arial Unicode MS" w:hAnsi="Times New Roman" w:cs="Times New Roman"/>
      <w:b/>
      <w:sz w:val="24"/>
      <w:szCs w:val="24"/>
    </w:rPr>
  </w:style>
  <w:style w:type="character" w:customStyle="1" w:styleId="70">
    <w:name w:val="Заголовок 7 Знак"/>
    <w:link w:val="7"/>
    <w:locked/>
    <w:rsid w:val="00D3268A"/>
    <w:rPr>
      <w:rFonts w:ascii="Times New Roman" w:hAnsi="Times New Roman" w:cs="Times New Roman"/>
      <w:b/>
      <w:sz w:val="20"/>
      <w:szCs w:val="20"/>
      <w:u w:val="single"/>
    </w:rPr>
  </w:style>
  <w:style w:type="character" w:customStyle="1" w:styleId="80">
    <w:name w:val="Заголовок 8 Знак"/>
    <w:link w:val="8"/>
    <w:locked/>
    <w:rsid w:val="00D3268A"/>
    <w:rPr>
      <w:rFonts w:ascii="Times New Roman" w:hAnsi="Times New Roman" w:cs="Times New Roman"/>
      <w:i/>
      <w:iCs/>
      <w:sz w:val="24"/>
      <w:szCs w:val="24"/>
    </w:rPr>
  </w:style>
  <w:style w:type="character" w:customStyle="1" w:styleId="90">
    <w:name w:val="Заголовок 9 Знак"/>
    <w:link w:val="9"/>
    <w:locked/>
    <w:rsid w:val="00D3268A"/>
    <w:rPr>
      <w:rFonts w:ascii="Arial" w:hAnsi="Arial" w:cs="Times New Roman"/>
      <w:sz w:val="20"/>
      <w:szCs w:val="20"/>
    </w:rPr>
  </w:style>
  <w:style w:type="paragraph" w:styleId="a3">
    <w:name w:val="footer"/>
    <w:aliases w:val="Знак, Знак"/>
    <w:basedOn w:val="a"/>
    <w:link w:val="a4"/>
    <w:uiPriority w:val="99"/>
    <w:rsid w:val="00D3268A"/>
    <w:pPr>
      <w:tabs>
        <w:tab w:val="center" w:pos="4677"/>
        <w:tab w:val="right" w:pos="9355"/>
      </w:tabs>
    </w:pPr>
  </w:style>
  <w:style w:type="character" w:customStyle="1" w:styleId="a4">
    <w:name w:val="Нижний колонтитул Знак"/>
    <w:aliases w:val="Знак Знак, Знак Знак"/>
    <w:link w:val="a3"/>
    <w:uiPriority w:val="99"/>
    <w:locked/>
    <w:rsid w:val="00D3268A"/>
    <w:rPr>
      <w:rFonts w:ascii="Times New Roman" w:hAnsi="Times New Roman" w:cs="Times New Roman"/>
      <w:sz w:val="20"/>
      <w:szCs w:val="20"/>
      <w:lang w:eastAsia="ru-RU"/>
    </w:rPr>
  </w:style>
  <w:style w:type="paragraph" w:styleId="12">
    <w:name w:val="toc 1"/>
    <w:aliases w:val="фр"/>
    <w:basedOn w:val="a"/>
    <w:next w:val="a"/>
    <w:autoRedefine/>
    <w:uiPriority w:val="39"/>
    <w:qFormat/>
    <w:rsid w:val="00D3268A"/>
    <w:pPr>
      <w:tabs>
        <w:tab w:val="right" w:leader="dot" w:pos="9356"/>
      </w:tabs>
      <w:spacing w:line="360" w:lineRule="auto"/>
      <w:ind w:right="283"/>
      <w:jc w:val="both"/>
      <w:outlineLvl w:val="1"/>
    </w:pPr>
    <w:rPr>
      <w:rFonts w:cs="Arial"/>
      <w:b/>
      <w:bCs/>
      <w:caps/>
      <w:noProof/>
      <w:sz w:val="24"/>
      <w:szCs w:val="24"/>
      <w:lang w:val="en-US" w:eastAsia="en-US"/>
    </w:rPr>
  </w:style>
  <w:style w:type="character" w:styleId="a5">
    <w:name w:val="page number"/>
    <w:rsid w:val="00D3268A"/>
    <w:rPr>
      <w:rFonts w:cs="Times New Roman"/>
    </w:rPr>
  </w:style>
  <w:style w:type="paragraph" w:styleId="a6">
    <w:name w:val="List Paragraph"/>
    <w:basedOn w:val="a"/>
    <w:link w:val="a7"/>
    <w:uiPriority w:val="99"/>
    <w:qFormat/>
    <w:rsid w:val="00D3268A"/>
    <w:pPr>
      <w:ind w:left="720"/>
      <w:contextualSpacing/>
    </w:pPr>
    <w:rPr>
      <w:rFonts w:eastAsia="Calibri"/>
      <w:sz w:val="24"/>
      <w:lang w:val="en-US"/>
    </w:rPr>
  </w:style>
  <w:style w:type="paragraph" w:styleId="a8">
    <w:name w:val="header"/>
    <w:aliases w:val="??????? ??????????,ВерхКолонтитул Знак,ВерхКолонтитул"/>
    <w:basedOn w:val="a"/>
    <w:link w:val="a9"/>
    <w:rsid w:val="00D3268A"/>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locked/>
    <w:rsid w:val="00D3268A"/>
    <w:rPr>
      <w:rFonts w:ascii="Times New Roman" w:hAnsi="Times New Roman" w:cs="Times New Roman"/>
      <w:sz w:val="20"/>
      <w:szCs w:val="20"/>
      <w:lang w:eastAsia="ru-RU"/>
    </w:rPr>
  </w:style>
  <w:style w:type="paragraph" w:customStyle="1" w:styleId="aa">
    <w:name w:val="Нормальный (таблица)"/>
    <w:basedOn w:val="a"/>
    <w:next w:val="a"/>
    <w:uiPriority w:val="99"/>
    <w:rsid w:val="00D3268A"/>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99"/>
    <w:locked/>
    <w:rsid w:val="00D3268A"/>
    <w:rPr>
      <w:rFonts w:ascii="Times New Roman" w:hAnsi="Times New Roman"/>
      <w:sz w:val="24"/>
      <w:lang w:val="en-US"/>
    </w:rPr>
  </w:style>
  <w:style w:type="paragraph" w:styleId="ab">
    <w:name w:val="Balloon Text"/>
    <w:basedOn w:val="a"/>
    <w:link w:val="ac"/>
    <w:rsid w:val="00D3268A"/>
    <w:rPr>
      <w:rFonts w:ascii="Tahoma" w:hAnsi="Tahoma"/>
      <w:sz w:val="16"/>
      <w:szCs w:val="16"/>
    </w:rPr>
  </w:style>
  <w:style w:type="character" w:customStyle="1" w:styleId="ac">
    <w:name w:val="Текст выноски Знак"/>
    <w:link w:val="ab"/>
    <w:locked/>
    <w:rsid w:val="00D3268A"/>
    <w:rPr>
      <w:rFonts w:ascii="Tahoma" w:hAnsi="Tahoma" w:cs="Times New Roman"/>
      <w:sz w:val="16"/>
      <w:szCs w:val="16"/>
      <w:lang w:eastAsia="ru-RU"/>
    </w:rPr>
  </w:style>
  <w:style w:type="paragraph" w:styleId="ad">
    <w:name w:val="Document Map"/>
    <w:basedOn w:val="a"/>
    <w:link w:val="ae"/>
    <w:uiPriority w:val="99"/>
    <w:semiHidden/>
    <w:rsid w:val="00D3268A"/>
    <w:rPr>
      <w:rFonts w:ascii="Tahoma" w:hAnsi="Tahoma"/>
      <w:sz w:val="16"/>
      <w:szCs w:val="16"/>
    </w:rPr>
  </w:style>
  <w:style w:type="character" w:customStyle="1" w:styleId="ae">
    <w:name w:val="Схема документа Знак"/>
    <w:link w:val="ad"/>
    <w:uiPriority w:val="99"/>
    <w:semiHidden/>
    <w:locked/>
    <w:rsid w:val="00D3268A"/>
    <w:rPr>
      <w:rFonts w:ascii="Tahoma" w:hAnsi="Tahoma" w:cs="Times New Roman"/>
      <w:sz w:val="16"/>
      <w:szCs w:val="16"/>
      <w:lang w:eastAsia="ru-RU"/>
    </w:rPr>
  </w:style>
  <w:style w:type="paragraph" w:styleId="22">
    <w:name w:val="toc 2"/>
    <w:basedOn w:val="a"/>
    <w:next w:val="a"/>
    <w:autoRedefine/>
    <w:uiPriority w:val="39"/>
    <w:rsid w:val="00D3268A"/>
    <w:pPr>
      <w:tabs>
        <w:tab w:val="right" w:leader="dot" w:pos="9345"/>
      </w:tabs>
      <w:ind w:firstLine="709"/>
    </w:pPr>
    <w:rPr>
      <w:rFonts w:eastAsia="SimSun"/>
      <w:sz w:val="24"/>
      <w:szCs w:val="24"/>
      <w:lang w:eastAsia="zh-CN"/>
    </w:rPr>
  </w:style>
  <w:style w:type="character" w:styleId="af">
    <w:name w:val="Hyperlink"/>
    <w:uiPriority w:val="99"/>
    <w:rsid w:val="00D3268A"/>
    <w:rPr>
      <w:rFonts w:cs="Times New Roman"/>
      <w:color w:val="0000FF"/>
      <w:u w:val="single"/>
    </w:rPr>
  </w:style>
  <w:style w:type="paragraph" w:customStyle="1" w:styleId="ConsPlusNormal">
    <w:name w:val="ConsPlusNormal"/>
    <w:rsid w:val="00D3268A"/>
    <w:pPr>
      <w:autoSpaceDE w:val="0"/>
      <w:autoSpaceDN w:val="0"/>
      <w:adjustRightInd w:val="0"/>
      <w:ind w:firstLine="720"/>
    </w:pPr>
    <w:rPr>
      <w:rFonts w:ascii="Arial" w:eastAsia="Times New Roman" w:hAnsi="Arial" w:cs="Arial"/>
    </w:rPr>
  </w:style>
  <w:style w:type="character" w:customStyle="1" w:styleId="apple-converted-space">
    <w:name w:val="apple-converted-space"/>
    <w:rsid w:val="00D3268A"/>
  </w:style>
  <w:style w:type="paragraph" w:styleId="af0">
    <w:name w:val="No Spacing"/>
    <w:link w:val="af1"/>
    <w:qFormat/>
    <w:rsid w:val="00D3268A"/>
    <w:pPr>
      <w:spacing w:after="200" w:line="276" w:lineRule="auto"/>
    </w:pPr>
    <w:rPr>
      <w:rFonts w:ascii="Times New Roman" w:hAnsi="Times New Roman"/>
      <w:sz w:val="22"/>
      <w:szCs w:val="22"/>
    </w:rPr>
  </w:style>
  <w:style w:type="paragraph" w:styleId="31">
    <w:name w:val="toc 3"/>
    <w:basedOn w:val="a"/>
    <w:next w:val="a"/>
    <w:autoRedefine/>
    <w:uiPriority w:val="39"/>
    <w:rsid w:val="005C3BF3"/>
    <w:pPr>
      <w:tabs>
        <w:tab w:val="right" w:leader="dot" w:pos="9345"/>
      </w:tabs>
      <w:spacing w:after="100"/>
      <w:ind w:firstLine="709"/>
      <w:jc w:val="both"/>
    </w:pPr>
    <w:rPr>
      <w:noProof/>
      <w:sz w:val="24"/>
      <w:szCs w:val="24"/>
    </w:rPr>
  </w:style>
  <w:style w:type="paragraph" w:styleId="af2">
    <w:name w:val="Title"/>
    <w:basedOn w:val="a"/>
    <w:next w:val="a"/>
    <w:link w:val="af3"/>
    <w:qFormat/>
    <w:rsid w:val="00D3268A"/>
    <w:pPr>
      <w:jc w:val="center"/>
    </w:pPr>
    <w:rPr>
      <w:b/>
      <w:sz w:val="26"/>
      <w:lang w:val="en-US" w:eastAsia="ar-SA"/>
    </w:rPr>
  </w:style>
  <w:style w:type="character" w:customStyle="1" w:styleId="af3">
    <w:name w:val="Название Знак"/>
    <w:link w:val="af2"/>
    <w:locked/>
    <w:rsid w:val="00D3268A"/>
    <w:rPr>
      <w:rFonts w:ascii="Times New Roman" w:hAnsi="Times New Roman" w:cs="Times New Roman"/>
      <w:b/>
      <w:sz w:val="20"/>
      <w:szCs w:val="20"/>
      <w:lang w:val="en-US" w:eastAsia="ar-SA" w:bidi="ar-SA"/>
    </w:rPr>
  </w:style>
  <w:style w:type="paragraph" w:styleId="af4">
    <w:name w:val="Subtitle"/>
    <w:basedOn w:val="a"/>
    <w:next w:val="a"/>
    <w:link w:val="af5"/>
    <w:qFormat/>
    <w:rsid w:val="00D3268A"/>
    <w:pPr>
      <w:numPr>
        <w:ilvl w:val="1"/>
      </w:numPr>
    </w:pPr>
    <w:rPr>
      <w:rFonts w:ascii="Cambria" w:hAnsi="Cambria"/>
      <w:i/>
      <w:iCs/>
      <w:color w:val="4F81BD"/>
      <w:spacing w:val="15"/>
      <w:sz w:val="24"/>
      <w:szCs w:val="24"/>
    </w:rPr>
  </w:style>
  <w:style w:type="character" w:customStyle="1" w:styleId="af5">
    <w:name w:val="Подзаголовок Знак"/>
    <w:link w:val="af4"/>
    <w:locked/>
    <w:rsid w:val="00D3268A"/>
    <w:rPr>
      <w:rFonts w:ascii="Cambria" w:hAnsi="Cambria" w:cs="Times New Roman"/>
      <w:i/>
      <w:iCs/>
      <w:color w:val="4F81BD"/>
      <w:spacing w:val="15"/>
      <w:sz w:val="24"/>
      <w:szCs w:val="24"/>
      <w:lang w:eastAsia="ru-RU"/>
    </w:rPr>
  </w:style>
  <w:style w:type="paragraph" w:styleId="af6">
    <w:name w:val="Body Text"/>
    <w:basedOn w:val="a"/>
    <w:link w:val="af7"/>
    <w:uiPriority w:val="99"/>
    <w:rsid w:val="00D3268A"/>
    <w:rPr>
      <w:sz w:val="32"/>
      <w:szCs w:val="24"/>
    </w:rPr>
  </w:style>
  <w:style w:type="character" w:customStyle="1" w:styleId="af7">
    <w:name w:val="Основной текст Знак"/>
    <w:link w:val="af6"/>
    <w:uiPriority w:val="99"/>
    <w:locked/>
    <w:rsid w:val="00D3268A"/>
    <w:rPr>
      <w:rFonts w:ascii="Times New Roman" w:hAnsi="Times New Roman" w:cs="Times New Roman"/>
      <w:sz w:val="24"/>
      <w:szCs w:val="24"/>
      <w:lang w:eastAsia="ru-RU"/>
    </w:rPr>
  </w:style>
  <w:style w:type="character" w:customStyle="1" w:styleId="text31">
    <w:name w:val="text31"/>
    <w:rsid w:val="00D3268A"/>
    <w:rPr>
      <w:rFonts w:ascii="Arial" w:hAnsi="Arial"/>
      <w:color w:val="000000"/>
      <w:sz w:val="17"/>
      <w:u w:val="none"/>
      <w:effect w:val="none"/>
    </w:rPr>
  </w:style>
  <w:style w:type="paragraph" w:customStyle="1" w:styleId="af8">
    <w:name w:val="основной"/>
    <w:basedOn w:val="a"/>
    <w:rsid w:val="00D3268A"/>
    <w:pPr>
      <w:keepNext/>
    </w:pPr>
    <w:rPr>
      <w:sz w:val="24"/>
      <w:szCs w:val="24"/>
    </w:rPr>
  </w:style>
  <w:style w:type="paragraph" w:customStyle="1" w:styleId="ConsPlusTitle">
    <w:name w:val="ConsPlusTitle"/>
    <w:rsid w:val="00D3268A"/>
    <w:pPr>
      <w:autoSpaceDE w:val="0"/>
      <w:autoSpaceDN w:val="0"/>
      <w:adjustRightInd w:val="0"/>
    </w:pPr>
    <w:rPr>
      <w:rFonts w:ascii="Arial" w:eastAsia="Times New Roman" w:hAnsi="Arial" w:cs="Arial"/>
      <w:b/>
      <w:bCs/>
    </w:rPr>
  </w:style>
  <w:style w:type="paragraph" w:customStyle="1" w:styleId="nienie">
    <w:name w:val="nienie"/>
    <w:basedOn w:val="a"/>
    <w:rsid w:val="00D3268A"/>
    <w:pPr>
      <w:keepLines/>
      <w:widowControl w:val="0"/>
      <w:ind w:left="709" w:hanging="284"/>
      <w:jc w:val="both"/>
    </w:pPr>
    <w:rPr>
      <w:rFonts w:ascii="Peterburg" w:hAnsi="Peterburg" w:cs="Peterburg"/>
      <w:sz w:val="24"/>
      <w:szCs w:val="24"/>
    </w:rPr>
  </w:style>
  <w:style w:type="paragraph" w:customStyle="1" w:styleId="Iauiue">
    <w:name w:val="Iau?iue"/>
    <w:rsid w:val="00D3268A"/>
    <w:pPr>
      <w:widowControl w:val="0"/>
    </w:pPr>
    <w:rPr>
      <w:rFonts w:ascii="Times New Roman" w:eastAsia="Times New Roman" w:hAnsi="Times New Roman"/>
    </w:rPr>
  </w:style>
  <w:style w:type="paragraph" w:customStyle="1" w:styleId="af9">
    <w:name w:val="Отступ перед"/>
    <w:basedOn w:val="a"/>
    <w:rsid w:val="00D3268A"/>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rsid w:val="00D3268A"/>
  </w:style>
  <w:style w:type="character" w:customStyle="1" w:styleId="afb">
    <w:name w:val="Текст концевой сноски Знак"/>
    <w:link w:val="afa"/>
    <w:uiPriority w:val="99"/>
    <w:semiHidden/>
    <w:locked/>
    <w:rsid w:val="00D3268A"/>
    <w:rPr>
      <w:rFonts w:ascii="Times New Roman" w:hAnsi="Times New Roman" w:cs="Times New Roman"/>
      <w:sz w:val="20"/>
      <w:szCs w:val="20"/>
      <w:lang w:eastAsia="ru-RU"/>
    </w:rPr>
  </w:style>
  <w:style w:type="character" w:styleId="afc">
    <w:name w:val="endnote reference"/>
    <w:uiPriority w:val="99"/>
    <w:semiHidden/>
    <w:rsid w:val="00D3268A"/>
    <w:rPr>
      <w:rFonts w:cs="Times New Roman"/>
      <w:vertAlign w:val="superscript"/>
    </w:rPr>
  </w:style>
  <w:style w:type="paragraph" w:customStyle="1" w:styleId="ConsPlusCell">
    <w:name w:val="ConsPlusCell"/>
    <w:rsid w:val="00D3268A"/>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
    <w:rsid w:val="00D3268A"/>
    <w:pPr>
      <w:autoSpaceDE w:val="0"/>
      <w:autoSpaceDN w:val="0"/>
      <w:spacing w:after="160" w:line="240" w:lineRule="exact"/>
    </w:pPr>
    <w:rPr>
      <w:rFonts w:ascii="Arial" w:hAnsi="Arial" w:cs="Arial"/>
      <w:b/>
      <w:bCs/>
      <w:lang w:val="en-US" w:eastAsia="de-DE"/>
    </w:rPr>
  </w:style>
  <w:style w:type="paragraph" w:styleId="23">
    <w:name w:val="Body Text Indent 2"/>
    <w:basedOn w:val="a"/>
    <w:link w:val="24"/>
    <w:rsid w:val="00D3268A"/>
    <w:pPr>
      <w:spacing w:after="120" w:line="480" w:lineRule="auto"/>
      <w:ind w:left="283"/>
    </w:pPr>
  </w:style>
  <w:style w:type="character" w:customStyle="1" w:styleId="24">
    <w:name w:val="Основной текст с отступом 2 Знак"/>
    <w:link w:val="23"/>
    <w:locked/>
    <w:rsid w:val="00D3268A"/>
    <w:rPr>
      <w:rFonts w:ascii="Times New Roman" w:hAnsi="Times New Roman" w:cs="Times New Roman"/>
      <w:sz w:val="20"/>
      <w:szCs w:val="20"/>
      <w:lang w:eastAsia="ru-RU"/>
    </w:rPr>
  </w:style>
  <w:style w:type="paragraph" w:customStyle="1" w:styleId="ConsNormal">
    <w:name w:val="ConsNormal"/>
    <w:rsid w:val="00D3268A"/>
    <w:pPr>
      <w:widowControl w:val="0"/>
      <w:suppressAutoHyphens/>
      <w:ind w:firstLine="720"/>
    </w:pPr>
    <w:rPr>
      <w:rFonts w:ascii="Arial" w:eastAsia="Times New Roman" w:hAnsi="Arial"/>
      <w:lang w:eastAsia="en-US"/>
    </w:rPr>
  </w:style>
  <w:style w:type="paragraph" w:styleId="afe">
    <w:name w:val="Body Text Indent"/>
    <w:basedOn w:val="a"/>
    <w:link w:val="aff"/>
    <w:rsid w:val="00D3268A"/>
    <w:pPr>
      <w:spacing w:after="120"/>
      <w:ind w:left="283"/>
    </w:pPr>
  </w:style>
  <w:style w:type="character" w:customStyle="1" w:styleId="aff">
    <w:name w:val="Основной текст с отступом Знак"/>
    <w:link w:val="afe"/>
    <w:locked/>
    <w:rsid w:val="00D3268A"/>
    <w:rPr>
      <w:rFonts w:ascii="Times New Roman" w:hAnsi="Times New Roman" w:cs="Times New Roman"/>
      <w:sz w:val="20"/>
      <w:szCs w:val="20"/>
      <w:lang w:eastAsia="ru-RU"/>
    </w:rPr>
  </w:style>
  <w:style w:type="paragraph" w:customStyle="1" w:styleId="Style4">
    <w:name w:val="Style4"/>
    <w:basedOn w:val="a"/>
    <w:rsid w:val="00D3268A"/>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3268A"/>
    <w:rPr>
      <w:rFonts w:ascii="Times New Roman" w:hAnsi="Times New Roman"/>
      <w:sz w:val="26"/>
    </w:rPr>
  </w:style>
  <w:style w:type="character" w:customStyle="1" w:styleId="FontStyle12">
    <w:name w:val="Font Style12"/>
    <w:rsid w:val="00D3268A"/>
    <w:rPr>
      <w:rFonts w:ascii="Times New Roman" w:hAnsi="Times New Roman"/>
      <w:sz w:val="24"/>
    </w:rPr>
  </w:style>
  <w:style w:type="paragraph" w:customStyle="1" w:styleId="13">
    <w:name w:val="текст 1"/>
    <w:basedOn w:val="a"/>
    <w:next w:val="a"/>
    <w:rsid w:val="00D3268A"/>
    <w:pPr>
      <w:ind w:firstLine="540"/>
      <w:jc w:val="both"/>
    </w:pPr>
    <w:rPr>
      <w:szCs w:val="24"/>
    </w:rPr>
  </w:style>
  <w:style w:type="paragraph" w:customStyle="1" w:styleId="aff0">
    <w:name w:val="Îáû÷íûé"/>
    <w:rsid w:val="00D3268A"/>
    <w:rPr>
      <w:rFonts w:ascii="Times New Roman" w:eastAsia="Times New Roman" w:hAnsi="Times New Roman"/>
      <w:lang w:val="en-US"/>
    </w:rPr>
  </w:style>
  <w:style w:type="character" w:customStyle="1" w:styleId="25">
    <w:name w:val="Основной текст (2)"/>
    <w:rsid w:val="00D3268A"/>
    <w:rPr>
      <w:rFonts w:ascii="Gungsuh" w:eastAsia="Gungsuh" w:hAnsi="Gungsuh"/>
      <w:spacing w:val="-20"/>
      <w:sz w:val="25"/>
      <w:u w:val="single"/>
    </w:rPr>
  </w:style>
  <w:style w:type="paragraph" w:customStyle="1" w:styleId="BodyTextIndent31">
    <w:name w:val="Body Text Indent 31"/>
    <w:basedOn w:val="a"/>
    <w:uiPriority w:val="99"/>
    <w:rsid w:val="00D3268A"/>
    <w:pPr>
      <w:widowControl w:val="0"/>
      <w:shd w:val="clear" w:color="auto" w:fill="FFFFFF"/>
      <w:suppressAutoHyphens/>
      <w:spacing w:after="100"/>
      <w:ind w:firstLine="720"/>
      <w:jc w:val="both"/>
    </w:pPr>
    <w:rPr>
      <w:sz w:val="28"/>
      <w:lang w:eastAsia="ar-SA"/>
    </w:rPr>
  </w:style>
  <w:style w:type="paragraph" w:customStyle="1" w:styleId="aff1">
    <w:name w:val="Таблицы (моноширинный)"/>
    <w:basedOn w:val="a"/>
    <w:next w:val="a"/>
    <w:rsid w:val="00D3268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D3268A"/>
    <w:rPr>
      <w:b/>
      <w:color w:val="000080"/>
    </w:rPr>
  </w:style>
  <w:style w:type="paragraph" w:customStyle="1" w:styleId="WW-2">
    <w:name w:val="WW-Основной текст с отступом 2"/>
    <w:basedOn w:val="a"/>
    <w:rsid w:val="00D3268A"/>
    <w:pPr>
      <w:widowControl w:val="0"/>
      <w:suppressAutoHyphens/>
      <w:ind w:firstLine="851"/>
      <w:jc w:val="both"/>
    </w:pPr>
    <w:rPr>
      <w:sz w:val="28"/>
      <w:szCs w:val="24"/>
    </w:rPr>
  </w:style>
  <w:style w:type="paragraph" w:customStyle="1" w:styleId="ConsPlusNonformat">
    <w:name w:val="ConsPlusNonformat"/>
    <w:rsid w:val="00D3268A"/>
    <w:pPr>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
    <w:rsid w:val="00D3268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
    <w:rsid w:val="00D3268A"/>
    <w:pPr>
      <w:widowControl w:val="0"/>
      <w:suppressAutoHyphens/>
      <w:ind w:firstLine="720"/>
      <w:jc w:val="both"/>
    </w:pPr>
    <w:rPr>
      <w:rFonts w:eastAsia="Calibri"/>
      <w:b/>
      <w:bCs/>
      <w:color w:val="000000"/>
      <w:sz w:val="24"/>
      <w:szCs w:val="24"/>
      <w:lang w:val="en-US" w:eastAsia="ar-SA"/>
    </w:rPr>
  </w:style>
  <w:style w:type="character" w:customStyle="1" w:styleId="af1">
    <w:name w:val="Без интервала Знак"/>
    <w:link w:val="af0"/>
    <w:locked/>
    <w:rsid w:val="00D3268A"/>
    <w:rPr>
      <w:rFonts w:ascii="Times New Roman" w:hAnsi="Times New Roman"/>
      <w:sz w:val="22"/>
      <w:szCs w:val="22"/>
      <w:lang w:eastAsia="ru-RU" w:bidi="ar-SA"/>
    </w:rPr>
  </w:style>
  <w:style w:type="paragraph" w:customStyle="1" w:styleId="u">
    <w:name w:val="u"/>
    <w:basedOn w:val="a"/>
    <w:rsid w:val="00D3268A"/>
    <w:pPr>
      <w:spacing w:before="100" w:beforeAutospacing="1" w:after="100" w:afterAutospacing="1"/>
    </w:pPr>
    <w:rPr>
      <w:sz w:val="24"/>
      <w:szCs w:val="24"/>
    </w:rPr>
  </w:style>
  <w:style w:type="paragraph" w:customStyle="1" w:styleId="310">
    <w:name w:val="Основной текст с отступом 31"/>
    <w:basedOn w:val="a"/>
    <w:rsid w:val="00D3268A"/>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D3268A"/>
    <w:pPr>
      <w:spacing w:before="100" w:beforeAutospacing="1" w:after="100" w:afterAutospacing="1"/>
      <w:jc w:val="both"/>
    </w:pPr>
    <w:rPr>
      <w:rFonts w:ascii="Tahoma" w:hAnsi="Tahoma"/>
      <w:lang w:val="en-US" w:eastAsia="en-US"/>
    </w:rPr>
  </w:style>
  <w:style w:type="paragraph" w:styleId="aff4">
    <w:name w:val="Normal (Web)"/>
    <w:basedOn w:val="a"/>
    <w:uiPriority w:val="99"/>
    <w:semiHidden/>
    <w:rsid w:val="00D3268A"/>
    <w:pPr>
      <w:spacing w:before="100" w:beforeAutospacing="1" w:after="100" w:afterAutospacing="1"/>
    </w:pPr>
    <w:rPr>
      <w:sz w:val="24"/>
      <w:szCs w:val="24"/>
    </w:rPr>
  </w:style>
  <w:style w:type="paragraph" w:customStyle="1" w:styleId="32">
    <w:name w:val="Основной текст с отступом 32"/>
    <w:basedOn w:val="a"/>
    <w:rsid w:val="00D3268A"/>
    <w:pPr>
      <w:widowControl w:val="0"/>
      <w:shd w:val="clear" w:color="auto" w:fill="FFFFFF"/>
      <w:suppressAutoHyphens/>
      <w:spacing w:after="100"/>
      <w:ind w:firstLine="720"/>
      <w:jc w:val="both"/>
    </w:pPr>
    <w:rPr>
      <w:sz w:val="28"/>
      <w:lang w:eastAsia="ar-SA"/>
    </w:rPr>
  </w:style>
  <w:style w:type="paragraph" w:customStyle="1" w:styleId="15">
    <w:name w:val="Текст1"/>
    <w:basedOn w:val="a"/>
    <w:rsid w:val="00D3268A"/>
    <w:pPr>
      <w:suppressAutoHyphens/>
    </w:pPr>
    <w:rPr>
      <w:rFonts w:ascii="Courier New" w:hAnsi="Courier New" w:cs="Courier New"/>
      <w:lang w:eastAsia="ar-SA"/>
    </w:rPr>
  </w:style>
  <w:style w:type="paragraph" w:styleId="aff5">
    <w:name w:val="caption"/>
    <w:basedOn w:val="a"/>
    <w:next w:val="a"/>
    <w:qFormat/>
    <w:rsid w:val="00D3268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D3268A"/>
    <w:rPr>
      <w:rFonts w:cs="Times New Roman"/>
      <w:b/>
    </w:rPr>
  </w:style>
  <w:style w:type="character" w:styleId="aff7">
    <w:name w:val="Emphasis"/>
    <w:qFormat/>
    <w:rsid w:val="00D3268A"/>
    <w:rPr>
      <w:rFonts w:cs="Times New Roman"/>
      <w:i/>
    </w:rPr>
  </w:style>
  <w:style w:type="character" w:styleId="aff8">
    <w:name w:val="FollowedHyperlink"/>
    <w:rsid w:val="00D3268A"/>
    <w:rPr>
      <w:rFonts w:cs="Times New Roman"/>
      <w:color w:val="800080"/>
      <w:u w:val="single"/>
    </w:rPr>
  </w:style>
  <w:style w:type="paragraph" w:styleId="41">
    <w:name w:val="List Bullet 4"/>
    <w:basedOn w:val="a"/>
    <w:autoRedefine/>
    <w:rsid w:val="00D3268A"/>
    <w:pPr>
      <w:tabs>
        <w:tab w:val="num" w:pos="1209"/>
      </w:tabs>
      <w:ind w:left="1209" w:hanging="360"/>
    </w:pPr>
    <w:rPr>
      <w:lang w:val="en-GB"/>
    </w:rPr>
  </w:style>
  <w:style w:type="paragraph" w:styleId="33">
    <w:name w:val="Body Text 3"/>
    <w:basedOn w:val="a"/>
    <w:link w:val="34"/>
    <w:rsid w:val="00D3268A"/>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locked/>
    <w:rsid w:val="00D3268A"/>
    <w:rPr>
      <w:rFonts w:ascii="Times New Roman" w:hAnsi="Times New Roman" w:cs="Times New Roman"/>
      <w:sz w:val="24"/>
      <w:szCs w:val="24"/>
      <w:shd w:val="clear" w:color="auto" w:fill="FFFFFF"/>
    </w:rPr>
  </w:style>
  <w:style w:type="paragraph" w:styleId="35">
    <w:name w:val="Body Text Indent 3"/>
    <w:basedOn w:val="a"/>
    <w:link w:val="36"/>
    <w:rsid w:val="00D3268A"/>
    <w:pPr>
      <w:spacing w:after="120"/>
      <w:ind w:left="283"/>
    </w:pPr>
    <w:rPr>
      <w:sz w:val="16"/>
      <w:szCs w:val="16"/>
    </w:rPr>
  </w:style>
  <w:style w:type="character" w:customStyle="1" w:styleId="36">
    <w:name w:val="Основной текст с отступом 3 Знак"/>
    <w:link w:val="35"/>
    <w:locked/>
    <w:rsid w:val="00D3268A"/>
    <w:rPr>
      <w:rFonts w:ascii="Times New Roman" w:hAnsi="Times New Roman" w:cs="Times New Roman"/>
      <w:sz w:val="16"/>
      <w:szCs w:val="16"/>
    </w:rPr>
  </w:style>
  <w:style w:type="paragraph" w:styleId="aff9">
    <w:name w:val="Plain Text"/>
    <w:basedOn w:val="a"/>
    <w:link w:val="affa"/>
    <w:rsid w:val="00D3268A"/>
    <w:rPr>
      <w:rFonts w:ascii="Courier New" w:hAnsi="Courier New"/>
    </w:rPr>
  </w:style>
  <w:style w:type="character" w:customStyle="1" w:styleId="affa">
    <w:name w:val="Текст Знак"/>
    <w:link w:val="aff9"/>
    <w:locked/>
    <w:rsid w:val="00D3268A"/>
    <w:rPr>
      <w:rFonts w:ascii="Courier New" w:hAnsi="Courier New" w:cs="Times New Roman"/>
      <w:sz w:val="20"/>
      <w:szCs w:val="20"/>
    </w:rPr>
  </w:style>
  <w:style w:type="paragraph" w:customStyle="1" w:styleId="HeadDoc">
    <w:name w:val="HeadDoc"/>
    <w:rsid w:val="00D3268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D3268A"/>
    <w:pPr>
      <w:widowControl w:val="0"/>
    </w:pPr>
    <w:rPr>
      <w:rFonts w:ascii="Times New Roman" w:eastAsia="Times New Roman" w:hAnsi="Times New Roman"/>
      <w:sz w:val="28"/>
      <w:szCs w:val="28"/>
    </w:rPr>
  </w:style>
  <w:style w:type="paragraph" w:customStyle="1" w:styleId="ConsNonformat">
    <w:name w:val="ConsNonformat"/>
    <w:rsid w:val="00D3268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D3268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D3268A"/>
    <w:pPr>
      <w:widowControl/>
      <w:jc w:val="both"/>
    </w:pPr>
    <w:rPr>
      <w:rFonts w:ascii="Peterburg" w:hAnsi="Peterburg" w:cs="Peterburg"/>
    </w:rPr>
  </w:style>
  <w:style w:type="paragraph" w:customStyle="1" w:styleId="Iniiaiieoaeno2">
    <w:name w:val="Iniiaiie oaeno 2"/>
    <w:basedOn w:val="a"/>
    <w:rsid w:val="00D3268A"/>
    <w:pPr>
      <w:widowControl w:val="0"/>
      <w:ind w:firstLine="567"/>
      <w:jc w:val="both"/>
    </w:pPr>
    <w:rPr>
      <w:b/>
      <w:bCs/>
      <w:color w:val="000000"/>
      <w:sz w:val="24"/>
      <w:szCs w:val="24"/>
    </w:rPr>
  </w:style>
  <w:style w:type="paragraph" w:customStyle="1" w:styleId="caaieiaie2">
    <w:name w:val="caaieiaie 2"/>
    <w:basedOn w:val="Iauiue"/>
    <w:next w:val="Iauiue"/>
    <w:rsid w:val="00D3268A"/>
    <w:pPr>
      <w:keepNext/>
      <w:keepLines/>
      <w:spacing w:before="240" w:after="60"/>
      <w:jc w:val="center"/>
    </w:pPr>
    <w:rPr>
      <w:rFonts w:ascii="Peterburg" w:hAnsi="Peterburg" w:cs="Peterburg"/>
      <w:b/>
      <w:bCs/>
      <w:sz w:val="24"/>
      <w:szCs w:val="24"/>
    </w:rPr>
  </w:style>
  <w:style w:type="paragraph" w:customStyle="1" w:styleId="16">
    <w:name w:val="çàãîëîâîê 1"/>
    <w:basedOn w:val="aff0"/>
    <w:next w:val="aff0"/>
    <w:rsid w:val="00D3268A"/>
    <w:pPr>
      <w:keepNext/>
      <w:widowControl w:val="0"/>
    </w:pPr>
    <w:rPr>
      <w:sz w:val="28"/>
      <w:szCs w:val="28"/>
      <w:lang w:val="ru-RU"/>
    </w:rPr>
  </w:style>
  <w:style w:type="paragraph" w:customStyle="1" w:styleId="affb">
    <w:name w:val="Îñíîâíîé òåêñò"/>
    <w:basedOn w:val="aff0"/>
    <w:rsid w:val="00D3268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D3268A"/>
    <w:pPr>
      <w:widowControl/>
      <w:ind w:firstLine="284"/>
      <w:jc w:val="both"/>
    </w:pPr>
    <w:rPr>
      <w:rFonts w:ascii="Peterburg" w:hAnsi="Peterburg" w:cs="Peterburg"/>
    </w:rPr>
  </w:style>
  <w:style w:type="paragraph" w:customStyle="1" w:styleId="17">
    <w:name w:val="З1"/>
    <w:basedOn w:val="a"/>
    <w:next w:val="a"/>
    <w:rsid w:val="00D3268A"/>
    <w:pPr>
      <w:snapToGrid w:val="0"/>
      <w:spacing w:line="360" w:lineRule="auto"/>
      <w:ind w:firstLine="748"/>
      <w:jc w:val="both"/>
    </w:pPr>
    <w:rPr>
      <w:b/>
      <w:sz w:val="24"/>
      <w:szCs w:val="24"/>
    </w:rPr>
  </w:style>
  <w:style w:type="paragraph" w:customStyle="1" w:styleId="210">
    <w:name w:val="Основной текст 21"/>
    <w:basedOn w:val="a"/>
    <w:rsid w:val="00D3268A"/>
    <w:pPr>
      <w:widowControl w:val="0"/>
      <w:spacing w:before="120"/>
      <w:jc w:val="both"/>
    </w:pPr>
    <w:rPr>
      <w:sz w:val="24"/>
    </w:rPr>
  </w:style>
  <w:style w:type="character" w:styleId="affc">
    <w:name w:val="line number"/>
    <w:rsid w:val="00D3268A"/>
    <w:rPr>
      <w:rFonts w:cs="Times New Roman"/>
    </w:rPr>
  </w:style>
  <w:style w:type="character" w:customStyle="1" w:styleId="WW8Num1z0">
    <w:name w:val="WW8Num1z0"/>
    <w:rsid w:val="00D3268A"/>
    <w:rPr>
      <w:rFonts w:ascii="Symbol" w:hAnsi="Symbol"/>
    </w:rPr>
  </w:style>
  <w:style w:type="character" w:customStyle="1" w:styleId="WW8Num2z0">
    <w:name w:val="WW8Num2z0"/>
    <w:rsid w:val="00D3268A"/>
    <w:rPr>
      <w:rFonts w:ascii="Symbol" w:hAnsi="Symbol"/>
    </w:rPr>
  </w:style>
  <w:style w:type="character" w:customStyle="1" w:styleId="WW8Num3z0">
    <w:name w:val="WW8Num3z0"/>
    <w:rsid w:val="00D3268A"/>
    <w:rPr>
      <w:rFonts w:ascii="Symbol" w:hAnsi="Symbol"/>
    </w:rPr>
  </w:style>
  <w:style w:type="character" w:customStyle="1" w:styleId="WW8Num4z0">
    <w:name w:val="WW8Num4z0"/>
    <w:rsid w:val="00D3268A"/>
    <w:rPr>
      <w:rFonts w:ascii="Symbol" w:hAnsi="Symbol"/>
    </w:rPr>
  </w:style>
  <w:style w:type="character" w:customStyle="1" w:styleId="WW8Num4z2">
    <w:name w:val="WW8Num4z2"/>
    <w:rsid w:val="00D3268A"/>
    <w:rPr>
      <w:rFonts w:ascii="Wingdings" w:hAnsi="Wingdings"/>
    </w:rPr>
  </w:style>
  <w:style w:type="character" w:customStyle="1" w:styleId="WW8Num4z4">
    <w:name w:val="WW8Num4z4"/>
    <w:rsid w:val="00D3268A"/>
    <w:rPr>
      <w:rFonts w:ascii="Courier New" w:hAnsi="Courier New"/>
    </w:rPr>
  </w:style>
  <w:style w:type="character" w:customStyle="1" w:styleId="WW8Num5z0">
    <w:name w:val="WW8Num5z0"/>
    <w:rsid w:val="00D3268A"/>
    <w:rPr>
      <w:rFonts w:ascii="Symbol" w:hAnsi="Symbol"/>
    </w:rPr>
  </w:style>
  <w:style w:type="character" w:customStyle="1" w:styleId="WW8Num6z0">
    <w:name w:val="WW8Num6z0"/>
    <w:rsid w:val="00D3268A"/>
    <w:rPr>
      <w:rFonts w:ascii="Symbol" w:hAnsi="Symbol"/>
    </w:rPr>
  </w:style>
  <w:style w:type="character" w:customStyle="1" w:styleId="WW8Num7z0">
    <w:name w:val="WW8Num7z0"/>
    <w:rsid w:val="00D3268A"/>
    <w:rPr>
      <w:rFonts w:ascii="Symbol" w:hAnsi="Symbol"/>
    </w:rPr>
  </w:style>
  <w:style w:type="character" w:customStyle="1" w:styleId="WW8Num8z0">
    <w:name w:val="WW8Num8z0"/>
    <w:rsid w:val="00D3268A"/>
    <w:rPr>
      <w:rFonts w:ascii="Symbol" w:hAnsi="Symbol"/>
    </w:rPr>
  </w:style>
  <w:style w:type="character" w:customStyle="1" w:styleId="WW8Num9z0">
    <w:name w:val="WW8Num9z0"/>
    <w:rsid w:val="00D3268A"/>
    <w:rPr>
      <w:rFonts w:ascii="Symbol" w:hAnsi="Symbol"/>
    </w:rPr>
  </w:style>
  <w:style w:type="character" w:customStyle="1" w:styleId="WW8Num10z0">
    <w:name w:val="WW8Num10z0"/>
    <w:rsid w:val="00D3268A"/>
    <w:rPr>
      <w:rFonts w:ascii="Symbol" w:hAnsi="Symbol"/>
    </w:rPr>
  </w:style>
  <w:style w:type="character" w:customStyle="1" w:styleId="WW8Num11z0">
    <w:name w:val="WW8Num11z0"/>
    <w:rsid w:val="00D3268A"/>
    <w:rPr>
      <w:rFonts w:ascii="Times New Roman" w:hAnsi="Times New Roman"/>
    </w:rPr>
  </w:style>
  <w:style w:type="character" w:customStyle="1" w:styleId="WW8Num11z1">
    <w:name w:val="WW8Num11z1"/>
    <w:rsid w:val="00D3268A"/>
    <w:rPr>
      <w:rFonts w:ascii="Symbol" w:hAnsi="Symbol"/>
    </w:rPr>
  </w:style>
  <w:style w:type="character" w:customStyle="1" w:styleId="WW8Num11z2">
    <w:name w:val="WW8Num11z2"/>
    <w:rsid w:val="00D3268A"/>
    <w:rPr>
      <w:rFonts w:ascii="Wingdings" w:hAnsi="Wingdings"/>
    </w:rPr>
  </w:style>
  <w:style w:type="character" w:customStyle="1" w:styleId="WW8Num11z4">
    <w:name w:val="WW8Num11z4"/>
    <w:rsid w:val="00D3268A"/>
    <w:rPr>
      <w:rFonts w:ascii="Courier New" w:hAnsi="Courier New"/>
    </w:rPr>
  </w:style>
  <w:style w:type="character" w:customStyle="1" w:styleId="WW8Num12z0">
    <w:name w:val="WW8Num12z0"/>
    <w:rsid w:val="00D3268A"/>
    <w:rPr>
      <w:rFonts w:ascii="Symbol" w:hAnsi="Symbol"/>
    </w:rPr>
  </w:style>
  <w:style w:type="character" w:customStyle="1" w:styleId="WW8Num12z1">
    <w:name w:val="WW8Num12z1"/>
    <w:rsid w:val="00D3268A"/>
    <w:rPr>
      <w:rFonts w:ascii="Courier New" w:hAnsi="Courier New"/>
    </w:rPr>
  </w:style>
  <w:style w:type="character" w:customStyle="1" w:styleId="WW8Num12z2">
    <w:name w:val="WW8Num12z2"/>
    <w:rsid w:val="00D3268A"/>
    <w:rPr>
      <w:rFonts w:ascii="Wingdings" w:hAnsi="Wingdings"/>
    </w:rPr>
  </w:style>
  <w:style w:type="character" w:customStyle="1" w:styleId="WW8Num14z0">
    <w:name w:val="WW8Num14z0"/>
    <w:rsid w:val="00D3268A"/>
    <w:rPr>
      <w:rFonts w:ascii="Times New Roman" w:hAnsi="Times New Roman"/>
    </w:rPr>
  </w:style>
  <w:style w:type="character" w:customStyle="1" w:styleId="WW8Num14z1">
    <w:name w:val="WW8Num14z1"/>
    <w:rsid w:val="00D3268A"/>
    <w:rPr>
      <w:rFonts w:ascii="Symbol" w:hAnsi="Symbol"/>
    </w:rPr>
  </w:style>
  <w:style w:type="character" w:customStyle="1" w:styleId="WW8Num14z2">
    <w:name w:val="WW8Num14z2"/>
    <w:rsid w:val="00D3268A"/>
    <w:rPr>
      <w:rFonts w:ascii="Wingdings" w:hAnsi="Wingdings"/>
    </w:rPr>
  </w:style>
  <w:style w:type="character" w:customStyle="1" w:styleId="WW8Num14z4">
    <w:name w:val="WW8Num14z4"/>
    <w:rsid w:val="00D3268A"/>
    <w:rPr>
      <w:rFonts w:ascii="Courier New" w:hAnsi="Courier New"/>
    </w:rPr>
  </w:style>
  <w:style w:type="character" w:customStyle="1" w:styleId="WW8Num15z0">
    <w:name w:val="WW8Num15z0"/>
    <w:rsid w:val="00D3268A"/>
    <w:rPr>
      <w:rFonts w:ascii="Symbol" w:hAnsi="Symbol"/>
    </w:rPr>
  </w:style>
  <w:style w:type="character" w:customStyle="1" w:styleId="WW8Num15z1">
    <w:name w:val="WW8Num15z1"/>
    <w:rsid w:val="00D3268A"/>
    <w:rPr>
      <w:rFonts w:ascii="Courier New" w:hAnsi="Courier New"/>
    </w:rPr>
  </w:style>
  <w:style w:type="character" w:customStyle="1" w:styleId="WW8Num15z2">
    <w:name w:val="WW8Num15z2"/>
    <w:rsid w:val="00D3268A"/>
    <w:rPr>
      <w:rFonts w:ascii="Wingdings" w:hAnsi="Wingdings"/>
    </w:rPr>
  </w:style>
  <w:style w:type="character" w:customStyle="1" w:styleId="WW8Num16z0">
    <w:name w:val="WW8Num16z0"/>
    <w:rsid w:val="00D3268A"/>
    <w:rPr>
      <w:rFonts w:ascii="Symbol" w:hAnsi="Symbol"/>
    </w:rPr>
  </w:style>
  <w:style w:type="character" w:customStyle="1" w:styleId="WW8Num16z1">
    <w:name w:val="WW8Num16z1"/>
    <w:rsid w:val="00D3268A"/>
    <w:rPr>
      <w:rFonts w:ascii="Courier New" w:hAnsi="Courier New"/>
    </w:rPr>
  </w:style>
  <w:style w:type="character" w:customStyle="1" w:styleId="WW8Num16z2">
    <w:name w:val="WW8Num16z2"/>
    <w:rsid w:val="00D3268A"/>
    <w:rPr>
      <w:rFonts w:ascii="Wingdings" w:hAnsi="Wingdings"/>
    </w:rPr>
  </w:style>
  <w:style w:type="character" w:customStyle="1" w:styleId="WW8Num17z0">
    <w:name w:val="WW8Num17z0"/>
    <w:rsid w:val="00D3268A"/>
    <w:rPr>
      <w:rFonts w:ascii="Symbol" w:hAnsi="Symbol"/>
    </w:rPr>
  </w:style>
  <w:style w:type="character" w:customStyle="1" w:styleId="WW8Num17z2">
    <w:name w:val="WW8Num17z2"/>
    <w:rsid w:val="00D3268A"/>
    <w:rPr>
      <w:rFonts w:ascii="Wingdings" w:hAnsi="Wingdings"/>
    </w:rPr>
  </w:style>
  <w:style w:type="character" w:customStyle="1" w:styleId="WW8Num17z4">
    <w:name w:val="WW8Num17z4"/>
    <w:rsid w:val="00D3268A"/>
    <w:rPr>
      <w:rFonts w:ascii="Courier New" w:hAnsi="Courier New"/>
    </w:rPr>
  </w:style>
  <w:style w:type="character" w:customStyle="1" w:styleId="WW8Num18z0">
    <w:name w:val="WW8Num18z0"/>
    <w:rsid w:val="00D3268A"/>
    <w:rPr>
      <w:rFonts w:ascii="Symbol" w:hAnsi="Symbol"/>
    </w:rPr>
  </w:style>
  <w:style w:type="character" w:customStyle="1" w:styleId="WW8Num18z1">
    <w:name w:val="WW8Num18z1"/>
    <w:rsid w:val="00D3268A"/>
    <w:rPr>
      <w:rFonts w:ascii="Courier New" w:hAnsi="Courier New"/>
    </w:rPr>
  </w:style>
  <w:style w:type="character" w:customStyle="1" w:styleId="WW8Num18z2">
    <w:name w:val="WW8Num18z2"/>
    <w:rsid w:val="00D3268A"/>
    <w:rPr>
      <w:rFonts w:ascii="Wingdings" w:hAnsi="Wingdings"/>
    </w:rPr>
  </w:style>
  <w:style w:type="character" w:customStyle="1" w:styleId="WW8Num19z0">
    <w:name w:val="WW8Num19z0"/>
    <w:rsid w:val="00D3268A"/>
    <w:rPr>
      <w:rFonts w:ascii="Symbol" w:hAnsi="Symbol"/>
    </w:rPr>
  </w:style>
  <w:style w:type="character" w:customStyle="1" w:styleId="WW8Num19z2">
    <w:name w:val="WW8Num19z2"/>
    <w:rsid w:val="00D3268A"/>
    <w:rPr>
      <w:rFonts w:ascii="Wingdings" w:hAnsi="Wingdings"/>
    </w:rPr>
  </w:style>
  <w:style w:type="character" w:customStyle="1" w:styleId="WW8Num19z4">
    <w:name w:val="WW8Num19z4"/>
    <w:rsid w:val="00D3268A"/>
    <w:rPr>
      <w:rFonts w:ascii="Courier New" w:hAnsi="Courier New"/>
    </w:rPr>
  </w:style>
  <w:style w:type="character" w:customStyle="1" w:styleId="WW8Num20z0">
    <w:name w:val="WW8Num20z0"/>
    <w:rsid w:val="00D3268A"/>
    <w:rPr>
      <w:rFonts w:ascii="Symbol" w:hAnsi="Symbol"/>
    </w:rPr>
  </w:style>
  <w:style w:type="character" w:customStyle="1" w:styleId="WW8Num20z1">
    <w:name w:val="WW8Num20z1"/>
    <w:rsid w:val="00D3268A"/>
    <w:rPr>
      <w:rFonts w:ascii="Courier New" w:hAnsi="Courier New"/>
    </w:rPr>
  </w:style>
  <w:style w:type="character" w:customStyle="1" w:styleId="WW8Num20z2">
    <w:name w:val="WW8Num20z2"/>
    <w:rsid w:val="00D3268A"/>
    <w:rPr>
      <w:rFonts w:ascii="Wingdings" w:hAnsi="Wingdings"/>
    </w:rPr>
  </w:style>
  <w:style w:type="character" w:customStyle="1" w:styleId="WW8Num21z0">
    <w:name w:val="WW8Num21z0"/>
    <w:rsid w:val="00D3268A"/>
    <w:rPr>
      <w:rFonts w:ascii="Symbol" w:hAnsi="Symbol"/>
    </w:rPr>
  </w:style>
  <w:style w:type="character" w:customStyle="1" w:styleId="WW8Num21z1">
    <w:name w:val="WW8Num21z1"/>
    <w:rsid w:val="00D3268A"/>
    <w:rPr>
      <w:rFonts w:ascii="Courier New" w:hAnsi="Courier New"/>
    </w:rPr>
  </w:style>
  <w:style w:type="character" w:customStyle="1" w:styleId="WW8Num21z2">
    <w:name w:val="WW8Num21z2"/>
    <w:rsid w:val="00D3268A"/>
    <w:rPr>
      <w:rFonts w:ascii="Wingdings" w:hAnsi="Wingdings"/>
    </w:rPr>
  </w:style>
  <w:style w:type="character" w:customStyle="1" w:styleId="WW8Num22z0">
    <w:name w:val="WW8Num22z0"/>
    <w:rsid w:val="00D3268A"/>
    <w:rPr>
      <w:rFonts w:ascii="Symbol" w:hAnsi="Symbol"/>
    </w:rPr>
  </w:style>
  <w:style w:type="character" w:customStyle="1" w:styleId="WW8Num22z2">
    <w:name w:val="WW8Num22z2"/>
    <w:rsid w:val="00D3268A"/>
    <w:rPr>
      <w:rFonts w:ascii="Wingdings" w:hAnsi="Wingdings"/>
    </w:rPr>
  </w:style>
  <w:style w:type="character" w:customStyle="1" w:styleId="WW8Num22z4">
    <w:name w:val="WW8Num22z4"/>
    <w:rsid w:val="00D3268A"/>
    <w:rPr>
      <w:rFonts w:ascii="Courier New" w:hAnsi="Courier New"/>
    </w:rPr>
  </w:style>
  <w:style w:type="character" w:customStyle="1" w:styleId="WW8Num23z0">
    <w:name w:val="WW8Num23z0"/>
    <w:rsid w:val="00D3268A"/>
    <w:rPr>
      <w:rFonts w:ascii="Symbol" w:hAnsi="Symbol"/>
    </w:rPr>
  </w:style>
  <w:style w:type="character" w:customStyle="1" w:styleId="WW8Num23z1">
    <w:name w:val="WW8Num23z1"/>
    <w:rsid w:val="00D3268A"/>
    <w:rPr>
      <w:rFonts w:ascii="Courier New" w:hAnsi="Courier New"/>
    </w:rPr>
  </w:style>
  <w:style w:type="character" w:customStyle="1" w:styleId="WW8Num23z2">
    <w:name w:val="WW8Num23z2"/>
    <w:rsid w:val="00D3268A"/>
    <w:rPr>
      <w:rFonts w:ascii="Wingdings" w:hAnsi="Wingdings"/>
    </w:rPr>
  </w:style>
  <w:style w:type="character" w:customStyle="1" w:styleId="WW8Num24z0">
    <w:name w:val="WW8Num24z0"/>
    <w:rsid w:val="00D3268A"/>
    <w:rPr>
      <w:rFonts w:ascii="Symbol" w:hAnsi="Symbol"/>
    </w:rPr>
  </w:style>
  <w:style w:type="character" w:customStyle="1" w:styleId="WW8Num24z1">
    <w:name w:val="WW8Num24z1"/>
    <w:rsid w:val="00D3268A"/>
    <w:rPr>
      <w:rFonts w:ascii="Courier New" w:hAnsi="Courier New"/>
    </w:rPr>
  </w:style>
  <w:style w:type="character" w:customStyle="1" w:styleId="WW8Num24z2">
    <w:name w:val="WW8Num24z2"/>
    <w:rsid w:val="00D3268A"/>
    <w:rPr>
      <w:rFonts w:ascii="Wingdings" w:hAnsi="Wingdings"/>
    </w:rPr>
  </w:style>
  <w:style w:type="character" w:customStyle="1" w:styleId="WW8Num25z0">
    <w:name w:val="WW8Num25z0"/>
    <w:rsid w:val="00D3268A"/>
    <w:rPr>
      <w:rFonts w:ascii="Symbol" w:hAnsi="Symbol"/>
    </w:rPr>
  </w:style>
  <w:style w:type="character" w:customStyle="1" w:styleId="WW8Num25z1">
    <w:name w:val="WW8Num25z1"/>
    <w:rsid w:val="00D3268A"/>
    <w:rPr>
      <w:rFonts w:ascii="Courier New" w:hAnsi="Courier New"/>
    </w:rPr>
  </w:style>
  <w:style w:type="character" w:customStyle="1" w:styleId="WW8Num25z2">
    <w:name w:val="WW8Num25z2"/>
    <w:rsid w:val="00D3268A"/>
    <w:rPr>
      <w:rFonts w:ascii="Wingdings" w:hAnsi="Wingdings"/>
    </w:rPr>
  </w:style>
  <w:style w:type="character" w:customStyle="1" w:styleId="WW8Num27z0">
    <w:name w:val="WW8Num27z0"/>
    <w:rsid w:val="00D3268A"/>
    <w:rPr>
      <w:rFonts w:ascii="Symbol" w:hAnsi="Symbol"/>
    </w:rPr>
  </w:style>
  <w:style w:type="character" w:customStyle="1" w:styleId="WW8Num27z1">
    <w:name w:val="WW8Num27z1"/>
    <w:rsid w:val="00D3268A"/>
    <w:rPr>
      <w:rFonts w:ascii="Courier New" w:hAnsi="Courier New"/>
    </w:rPr>
  </w:style>
  <w:style w:type="character" w:customStyle="1" w:styleId="WW8Num27z2">
    <w:name w:val="WW8Num27z2"/>
    <w:rsid w:val="00D3268A"/>
    <w:rPr>
      <w:rFonts w:ascii="Wingdings" w:hAnsi="Wingdings"/>
    </w:rPr>
  </w:style>
  <w:style w:type="character" w:customStyle="1" w:styleId="WW8Num28z0">
    <w:name w:val="WW8Num28z0"/>
    <w:rsid w:val="00D3268A"/>
    <w:rPr>
      <w:rFonts w:ascii="Times New Roman" w:hAnsi="Times New Roman"/>
    </w:rPr>
  </w:style>
  <w:style w:type="character" w:customStyle="1" w:styleId="WW8Num28z1">
    <w:name w:val="WW8Num28z1"/>
    <w:rsid w:val="00D3268A"/>
    <w:rPr>
      <w:rFonts w:ascii="Symbol" w:hAnsi="Symbol"/>
    </w:rPr>
  </w:style>
  <w:style w:type="character" w:customStyle="1" w:styleId="WW8Num28z2">
    <w:name w:val="WW8Num28z2"/>
    <w:rsid w:val="00D3268A"/>
    <w:rPr>
      <w:rFonts w:ascii="Wingdings" w:hAnsi="Wingdings"/>
    </w:rPr>
  </w:style>
  <w:style w:type="character" w:customStyle="1" w:styleId="WW8Num28z4">
    <w:name w:val="WW8Num28z4"/>
    <w:rsid w:val="00D3268A"/>
    <w:rPr>
      <w:rFonts w:ascii="Courier New" w:hAnsi="Courier New"/>
    </w:rPr>
  </w:style>
  <w:style w:type="character" w:customStyle="1" w:styleId="WW8Num29z0">
    <w:name w:val="WW8Num29z0"/>
    <w:rsid w:val="00D3268A"/>
    <w:rPr>
      <w:rFonts w:ascii="Symbol" w:hAnsi="Symbol"/>
    </w:rPr>
  </w:style>
  <w:style w:type="character" w:customStyle="1" w:styleId="WW8Num29z1">
    <w:name w:val="WW8Num29z1"/>
    <w:rsid w:val="00D3268A"/>
    <w:rPr>
      <w:rFonts w:ascii="Courier New" w:hAnsi="Courier New"/>
    </w:rPr>
  </w:style>
  <w:style w:type="character" w:customStyle="1" w:styleId="WW8Num29z2">
    <w:name w:val="WW8Num29z2"/>
    <w:rsid w:val="00D3268A"/>
    <w:rPr>
      <w:rFonts w:ascii="Wingdings" w:hAnsi="Wingdings"/>
    </w:rPr>
  </w:style>
  <w:style w:type="character" w:customStyle="1" w:styleId="18">
    <w:name w:val="Основной шрифт абзаца1"/>
    <w:rsid w:val="00D3268A"/>
  </w:style>
  <w:style w:type="paragraph" w:customStyle="1" w:styleId="affd">
    <w:name w:val="Стиль"/>
    <w:basedOn w:val="a"/>
    <w:next w:val="af6"/>
    <w:uiPriority w:val="99"/>
    <w:rsid w:val="00D3268A"/>
    <w:pPr>
      <w:keepNext/>
      <w:keepLines/>
      <w:suppressAutoHyphens/>
      <w:overflowPunct w:val="0"/>
      <w:autoSpaceDE w:val="0"/>
      <w:spacing w:before="240" w:after="120" w:line="320" w:lineRule="exact"/>
      <w:ind w:firstLine="567"/>
      <w:jc w:val="both"/>
      <w:textAlignment w:val="baseline"/>
    </w:pPr>
    <w:rPr>
      <w:rFonts w:ascii="Arial" w:eastAsia="Calibri" w:hAnsi="Arial" w:cs="Tahoma"/>
      <w:sz w:val="28"/>
      <w:szCs w:val="28"/>
      <w:lang w:eastAsia="ar-SA"/>
    </w:rPr>
  </w:style>
  <w:style w:type="paragraph" w:styleId="affe">
    <w:name w:val="List"/>
    <w:basedOn w:val="af6"/>
    <w:rsid w:val="00D3268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9">
    <w:name w:val="Название1"/>
    <w:basedOn w:val="a"/>
    <w:rsid w:val="00D3268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a">
    <w:name w:val="Указатель1"/>
    <w:basedOn w:val="a"/>
    <w:rsid w:val="00D3268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D3268A"/>
    <w:pPr>
      <w:suppressAutoHyphens/>
    </w:pPr>
    <w:rPr>
      <w:lang w:val="en-GB" w:eastAsia="ar-SA"/>
    </w:rPr>
  </w:style>
  <w:style w:type="paragraph" w:customStyle="1" w:styleId="afff">
    <w:name w:val="Содержимое таблицы"/>
    <w:basedOn w:val="a"/>
    <w:rsid w:val="00D3268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D3268A"/>
    <w:pPr>
      <w:jc w:val="center"/>
    </w:pPr>
    <w:rPr>
      <w:b/>
      <w:bCs/>
      <w:i/>
      <w:iCs/>
    </w:rPr>
  </w:style>
  <w:style w:type="paragraph" w:customStyle="1" w:styleId="211">
    <w:name w:val="Основной текст с отступом 21"/>
    <w:basedOn w:val="a"/>
    <w:rsid w:val="00D3268A"/>
    <w:pPr>
      <w:suppressAutoHyphens/>
      <w:ind w:firstLine="720"/>
    </w:pPr>
    <w:rPr>
      <w:sz w:val="28"/>
      <w:szCs w:val="28"/>
      <w:lang w:eastAsia="ar-SA"/>
    </w:rPr>
  </w:style>
  <w:style w:type="table" w:styleId="afff1">
    <w:name w:val="Table Grid"/>
    <w:basedOn w:val="a1"/>
    <w:uiPriority w:val="59"/>
    <w:rsid w:val="00D3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uiPriority w:val="59"/>
    <w:rsid w:val="00D3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link w:val="afff3"/>
    <w:semiHidden/>
    <w:locked/>
    <w:rsid w:val="00D3268A"/>
    <w:rPr>
      <w:lang w:eastAsia="ar-SA" w:bidi="ar-SA"/>
    </w:rPr>
  </w:style>
  <w:style w:type="paragraph" w:styleId="afff3">
    <w:name w:val="footnote text"/>
    <w:basedOn w:val="a"/>
    <w:link w:val="afff2"/>
    <w:semiHidden/>
    <w:rsid w:val="00D3268A"/>
    <w:pPr>
      <w:suppressAutoHyphens/>
    </w:pPr>
    <w:rPr>
      <w:rFonts w:ascii="Calibri" w:eastAsia="Calibri" w:hAnsi="Calibri"/>
      <w:lang w:eastAsia="ar-SA"/>
    </w:rPr>
  </w:style>
  <w:style w:type="character" w:customStyle="1" w:styleId="FootnoteTextChar1">
    <w:name w:val="Footnote Text Char1"/>
    <w:uiPriority w:val="99"/>
    <w:semiHidden/>
    <w:locked/>
    <w:rsid w:val="00605B5A"/>
    <w:rPr>
      <w:rFonts w:ascii="Times New Roman" w:hAnsi="Times New Roman" w:cs="Times New Roman"/>
      <w:sz w:val="20"/>
      <w:szCs w:val="20"/>
    </w:rPr>
  </w:style>
  <w:style w:type="character" w:customStyle="1" w:styleId="1c">
    <w:name w:val="Текст сноски Знак1"/>
    <w:uiPriority w:val="99"/>
    <w:semiHidden/>
    <w:locked/>
    <w:rsid w:val="00D3268A"/>
    <w:rPr>
      <w:rFonts w:ascii="Times New Roman" w:hAnsi="Times New Roman" w:cs="Times New Roman"/>
      <w:sz w:val="20"/>
      <w:szCs w:val="20"/>
      <w:lang w:eastAsia="ru-RU"/>
    </w:rPr>
  </w:style>
  <w:style w:type="character" w:customStyle="1" w:styleId="afff4">
    <w:name w:val="Текст примечания Знак"/>
    <w:link w:val="afff5"/>
    <w:uiPriority w:val="99"/>
    <w:semiHidden/>
    <w:locked/>
    <w:rsid w:val="00D3268A"/>
    <w:rPr>
      <w:rFonts w:eastAsia="SimSun"/>
      <w:lang w:eastAsia="ar-SA" w:bidi="ar-SA"/>
    </w:rPr>
  </w:style>
  <w:style w:type="paragraph" w:styleId="afff5">
    <w:name w:val="annotation text"/>
    <w:basedOn w:val="a"/>
    <w:link w:val="afff4"/>
    <w:uiPriority w:val="99"/>
    <w:semiHidden/>
    <w:rsid w:val="00D3268A"/>
    <w:pPr>
      <w:suppressAutoHyphens/>
    </w:pPr>
    <w:rPr>
      <w:rFonts w:ascii="Calibri" w:eastAsia="SimSun" w:hAnsi="Calibri"/>
      <w:lang w:eastAsia="ar-SA"/>
    </w:rPr>
  </w:style>
  <w:style w:type="character" w:customStyle="1" w:styleId="CommentTextChar1">
    <w:name w:val="Comment Text Char1"/>
    <w:uiPriority w:val="99"/>
    <w:semiHidden/>
    <w:locked/>
    <w:rsid w:val="00605B5A"/>
    <w:rPr>
      <w:rFonts w:ascii="Times New Roman" w:hAnsi="Times New Roman" w:cs="Times New Roman"/>
      <w:sz w:val="20"/>
      <w:szCs w:val="20"/>
    </w:rPr>
  </w:style>
  <w:style w:type="character" w:customStyle="1" w:styleId="1d">
    <w:name w:val="Текст примечания Знак1"/>
    <w:uiPriority w:val="99"/>
    <w:semiHidden/>
    <w:locked/>
    <w:rsid w:val="00D3268A"/>
    <w:rPr>
      <w:rFonts w:ascii="Times New Roman" w:hAnsi="Times New Roman" w:cs="Times New Roman"/>
      <w:sz w:val="20"/>
      <w:szCs w:val="20"/>
      <w:lang w:eastAsia="ru-RU"/>
    </w:rPr>
  </w:style>
  <w:style w:type="paragraph" w:customStyle="1" w:styleId="38">
    <w:name w:val="Название3"/>
    <w:basedOn w:val="a"/>
    <w:rsid w:val="00D3268A"/>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D3268A"/>
    <w:pPr>
      <w:suppressLineNumbers/>
      <w:suppressAutoHyphens/>
    </w:pPr>
    <w:rPr>
      <w:rFonts w:eastAsia="SimSun" w:cs="Mangal"/>
      <w:sz w:val="24"/>
      <w:szCs w:val="24"/>
      <w:lang w:eastAsia="ar-SA"/>
    </w:rPr>
  </w:style>
  <w:style w:type="paragraph" w:customStyle="1" w:styleId="1">
    <w:name w:val="Маркированный список1"/>
    <w:basedOn w:val="a"/>
    <w:rsid w:val="00D3268A"/>
    <w:pPr>
      <w:numPr>
        <w:numId w:val="14"/>
      </w:numPr>
      <w:suppressAutoHyphens/>
    </w:pPr>
    <w:rPr>
      <w:rFonts w:eastAsia="SimSun"/>
      <w:sz w:val="24"/>
      <w:szCs w:val="24"/>
      <w:lang w:eastAsia="ar-SA"/>
    </w:rPr>
  </w:style>
  <w:style w:type="paragraph" w:customStyle="1" w:styleId="21">
    <w:name w:val="Нумерованный список 21"/>
    <w:basedOn w:val="a"/>
    <w:rsid w:val="00D3268A"/>
    <w:pPr>
      <w:numPr>
        <w:numId w:val="16"/>
      </w:numPr>
      <w:tabs>
        <w:tab w:val="left" w:pos="720"/>
      </w:tabs>
      <w:suppressAutoHyphens/>
      <w:ind w:left="360" w:firstLine="0"/>
    </w:pPr>
    <w:rPr>
      <w:rFonts w:eastAsia="SimSun"/>
      <w:sz w:val="28"/>
      <w:szCs w:val="24"/>
      <w:lang w:eastAsia="ar-SA"/>
    </w:rPr>
  </w:style>
  <w:style w:type="paragraph" w:customStyle="1" w:styleId="27">
    <w:name w:val="Текст2"/>
    <w:basedOn w:val="a"/>
    <w:rsid w:val="00D3268A"/>
    <w:pPr>
      <w:suppressAutoHyphens/>
    </w:pPr>
    <w:rPr>
      <w:rFonts w:ascii="Courier New" w:eastAsia="SimSun" w:hAnsi="Courier New" w:cs="Courier New"/>
      <w:lang w:eastAsia="ar-SA"/>
    </w:rPr>
  </w:style>
  <w:style w:type="paragraph" w:customStyle="1" w:styleId="ConsTitle">
    <w:name w:val="ConsTitle"/>
    <w:rsid w:val="00D3268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D3268A"/>
    <w:pPr>
      <w:widowControl w:val="0"/>
      <w:suppressAutoHyphens/>
      <w:autoSpaceDE w:val="0"/>
      <w:ind w:right="19772"/>
    </w:pPr>
    <w:rPr>
      <w:rFonts w:ascii="Arial" w:eastAsia="SimSun" w:hAnsi="Arial" w:cs="Arial"/>
      <w:lang w:eastAsia="ar-SA"/>
    </w:rPr>
  </w:style>
  <w:style w:type="paragraph" w:customStyle="1" w:styleId="ConsDocList">
    <w:name w:val="ConsDocList"/>
    <w:rsid w:val="00D3268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D3268A"/>
    <w:pPr>
      <w:suppressAutoHyphens/>
    </w:pPr>
    <w:rPr>
      <w:rFonts w:ascii="Times New Roman" w:hAnsi="Times New Roman"/>
      <w:lang w:eastAsia="ar-SA"/>
    </w:rPr>
  </w:style>
  <w:style w:type="paragraph" w:customStyle="1" w:styleId="28">
    <w:name w:val="Цитата2"/>
    <w:basedOn w:val="a"/>
    <w:rsid w:val="00D3268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D3268A"/>
    <w:pPr>
      <w:suppressAutoHyphens/>
      <w:spacing w:after="120" w:line="480" w:lineRule="auto"/>
      <w:ind w:left="283"/>
    </w:pPr>
    <w:rPr>
      <w:sz w:val="24"/>
      <w:szCs w:val="24"/>
      <w:lang w:eastAsia="ar-SA"/>
    </w:rPr>
  </w:style>
  <w:style w:type="paragraph" w:customStyle="1" w:styleId="221">
    <w:name w:val="Основной текст 22"/>
    <w:basedOn w:val="a"/>
    <w:rsid w:val="00D3268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D3268A"/>
    <w:pPr>
      <w:suppressAutoHyphens/>
      <w:ind w:left="540" w:firstLine="720"/>
      <w:jc w:val="both"/>
    </w:pPr>
    <w:rPr>
      <w:sz w:val="22"/>
      <w:szCs w:val="22"/>
      <w:lang w:eastAsia="ar-SA"/>
    </w:rPr>
  </w:style>
  <w:style w:type="paragraph" w:customStyle="1" w:styleId="S">
    <w:name w:val="S_Титульный"/>
    <w:basedOn w:val="a"/>
    <w:rsid w:val="00D3268A"/>
    <w:pPr>
      <w:suppressAutoHyphens/>
      <w:spacing w:line="360" w:lineRule="auto"/>
      <w:ind w:left="3060"/>
      <w:jc w:val="right"/>
    </w:pPr>
    <w:rPr>
      <w:b/>
      <w:caps/>
      <w:sz w:val="24"/>
      <w:szCs w:val="24"/>
      <w:lang w:eastAsia="ar-SA"/>
    </w:rPr>
  </w:style>
  <w:style w:type="paragraph" w:customStyle="1" w:styleId="afff6">
    <w:name w:val="Таблица"/>
    <w:basedOn w:val="a"/>
    <w:rsid w:val="00D3268A"/>
    <w:pPr>
      <w:suppressAutoHyphens/>
      <w:jc w:val="both"/>
    </w:pPr>
    <w:rPr>
      <w:sz w:val="24"/>
      <w:szCs w:val="24"/>
      <w:lang w:eastAsia="ar-SA"/>
    </w:rPr>
  </w:style>
  <w:style w:type="paragraph" w:customStyle="1" w:styleId="1e">
    <w:name w:val="Схема документа1"/>
    <w:basedOn w:val="a"/>
    <w:rsid w:val="00D3268A"/>
    <w:pPr>
      <w:shd w:val="clear" w:color="auto" w:fill="000080"/>
      <w:suppressAutoHyphens/>
    </w:pPr>
    <w:rPr>
      <w:rFonts w:ascii="Tahoma" w:eastAsia="SimSun" w:hAnsi="Tahoma" w:cs="Tahoma"/>
      <w:lang w:eastAsia="ar-SA"/>
    </w:rPr>
  </w:style>
  <w:style w:type="paragraph" w:customStyle="1" w:styleId="1f">
    <w:name w:val="Текст примечания1"/>
    <w:basedOn w:val="a"/>
    <w:rsid w:val="00D3268A"/>
    <w:pPr>
      <w:suppressAutoHyphens/>
    </w:pPr>
    <w:rPr>
      <w:rFonts w:eastAsia="SimSun"/>
      <w:lang w:eastAsia="ar-SA"/>
    </w:rPr>
  </w:style>
  <w:style w:type="paragraph" w:customStyle="1" w:styleId="29">
    <w:name w:val="Название2"/>
    <w:basedOn w:val="a"/>
    <w:rsid w:val="00D3268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
    <w:rsid w:val="00D3268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D3268A"/>
    <w:pPr>
      <w:suppressAutoHyphens/>
    </w:pPr>
    <w:rPr>
      <w:lang w:val="en-GB" w:eastAsia="ar-SA"/>
    </w:rPr>
  </w:style>
  <w:style w:type="paragraph" w:customStyle="1" w:styleId="311">
    <w:name w:val="Основной текст 31"/>
    <w:basedOn w:val="a"/>
    <w:rsid w:val="00D3268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D3268A"/>
    <w:pPr>
      <w:keepLines/>
      <w:widowControl w:val="0"/>
      <w:suppressAutoHyphens/>
      <w:overflowPunct w:val="0"/>
      <w:autoSpaceDE w:val="0"/>
      <w:spacing w:after="120" w:line="320" w:lineRule="exact"/>
      <w:ind w:firstLine="567"/>
    </w:pPr>
    <w:rPr>
      <w:sz w:val="20"/>
      <w:szCs w:val="20"/>
      <w:lang w:eastAsia="ar-SA"/>
    </w:rPr>
  </w:style>
  <w:style w:type="paragraph" w:customStyle="1" w:styleId="1f0">
    <w:name w:val="Цитата1"/>
    <w:basedOn w:val="a"/>
    <w:rsid w:val="00D3268A"/>
    <w:pPr>
      <w:suppressAutoHyphens/>
      <w:ind w:left="360" w:right="-625"/>
    </w:pPr>
    <w:rPr>
      <w:kern w:val="2"/>
      <w:sz w:val="24"/>
      <w:lang w:eastAsia="ar-SA"/>
    </w:rPr>
  </w:style>
  <w:style w:type="paragraph" w:customStyle="1" w:styleId="1f1">
    <w:name w:val="Название объекта1"/>
    <w:basedOn w:val="a"/>
    <w:next w:val="a"/>
    <w:rsid w:val="00D3268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
    <w:rsid w:val="00D3268A"/>
    <w:pPr>
      <w:suppressAutoHyphens/>
      <w:spacing w:after="160" w:line="240" w:lineRule="exact"/>
    </w:pPr>
    <w:rPr>
      <w:lang w:eastAsia="ar-SA"/>
    </w:rPr>
  </w:style>
  <w:style w:type="paragraph" w:customStyle="1" w:styleId="2b">
    <w:name w:val="Основной текст с отступом2"/>
    <w:basedOn w:val="a"/>
    <w:rsid w:val="00D3268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D3268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
    <w:rsid w:val="00D3268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
    <w:rsid w:val="00D3268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D3268A"/>
    <w:rPr>
      <w:rFonts w:ascii="Symbol" w:hAnsi="Symbol"/>
    </w:rPr>
  </w:style>
  <w:style w:type="character" w:customStyle="1" w:styleId="WW8Num7z1">
    <w:name w:val="WW8Num7z1"/>
    <w:rsid w:val="00D3268A"/>
    <w:rPr>
      <w:rFonts w:ascii="Symbol" w:hAnsi="Symbol"/>
    </w:rPr>
  </w:style>
  <w:style w:type="character" w:customStyle="1" w:styleId="WW8Num7z2">
    <w:name w:val="WW8Num7z2"/>
    <w:rsid w:val="00D3268A"/>
    <w:rPr>
      <w:rFonts w:ascii="Wingdings" w:hAnsi="Wingdings"/>
    </w:rPr>
  </w:style>
  <w:style w:type="character" w:customStyle="1" w:styleId="WW8Num7z4">
    <w:name w:val="WW8Num7z4"/>
    <w:rsid w:val="00D3268A"/>
    <w:rPr>
      <w:rFonts w:ascii="Courier New" w:hAnsi="Courier New"/>
    </w:rPr>
  </w:style>
  <w:style w:type="character" w:customStyle="1" w:styleId="WW8Num8z2">
    <w:name w:val="WW8Num8z2"/>
    <w:rsid w:val="00D3268A"/>
    <w:rPr>
      <w:rFonts w:ascii="Wingdings" w:hAnsi="Wingdings"/>
    </w:rPr>
  </w:style>
  <w:style w:type="character" w:customStyle="1" w:styleId="WW8Num8z4">
    <w:name w:val="WW8Num8z4"/>
    <w:rsid w:val="00D3268A"/>
    <w:rPr>
      <w:rFonts w:ascii="Courier New" w:hAnsi="Courier New"/>
    </w:rPr>
  </w:style>
  <w:style w:type="character" w:customStyle="1" w:styleId="WW8Num9z2">
    <w:name w:val="WW8Num9z2"/>
    <w:rsid w:val="00D3268A"/>
    <w:rPr>
      <w:rFonts w:ascii="Wingdings" w:hAnsi="Wingdings"/>
    </w:rPr>
  </w:style>
  <w:style w:type="character" w:customStyle="1" w:styleId="WW8Num9z4">
    <w:name w:val="WW8Num9z4"/>
    <w:rsid w:val="00D3268A"/>
    <w:rPr>
      <w:rFonts w:ascii="Courier New" w:hAnsi="Courier New"/>
    </w:rPr>
  </w:style>
  <w:style w:type="character" w:customStyle="1" w:styleId="WW8Num10z1">
    <w:name w:val="WW8Num10z1"/>
    <w:rsid w:val="00D3268A"/>
    <w:rPr>
      <w:rFonts w:ascii="Symbol" w:hAnsi="Symbol"/>
    </w:rPr>
  </w:style>
  <w:style w:type="character" w:customStyle="1" w:styleId="WW8Num10z2">
    <w:name w:val="WW8Num10z2"/>
    <w:rsid w:val="00D3268A"/>
    <w:rPr>
      <w:rFonts w:ascii="Wingdings" w:hAnsi="Wingdings"/>
    </w:rPr>
  </w:style>
  <w:style w:type="character" w:customStyle="1" w:styleId="WW8Num10z4">
    <w:name w:val="WW8Num10z4"/>
    <w:rsid w:val="00D3268A"/>
    <w:rPr>
      <w:rFonts w:ascii="Courier New" w:hAnsi="Courier New"/>
    </w:rPr>
  </w:style>
  <w:style w:type="character" w:customStyle="1" w:styleId="WW8Num12z4">
    <w:name w:val="WW8Num12z4"/>
    <w:rsid w:val="00D3268A"/>
    <w:rPr>
      <w:rFonts w:ascii="Courier New" w:hAnsi="Courier New"/>
    </w:rPr>
  </w:style>
  <w:style w:type="character" w:customStyle="1" w:styleId="WW8Num13z0">
    <w:name w:val="WW8Num13z0"/>
    <w:rsid w:val="00D3268A"/>
    <w:rPr>
      <w:rFonts w:ascii="Times New Roman" w:hAnsi="Times New Roman"/>
    </w:rPr>
  </w:style>
  <w:style w:type="character" w:customStyle="1" w:styleId="WW8Num13z1">
    <w:name w:val="WW8Num13z1"/>
    <w:rsid w:val="00D3268A"/>
    <w:rPr>
      <w:rFonts w:ascii="Symbol" w:hAnsi="Symbol"/>
    </w:rPr>
  </w:style>
  <w:style w:type="character" w:customStyle="1" w:styleId="WW8Num13z2">
    <w:name w:val="WW8Num13z2"/>
    <w:rsid w:val="00D3268A"/>
    <w:rPr>
      <w:rFonts w:ascii="Wingdings" w:hAnsi="Wingdings"/>
    </w:rPr>
  </w:style>
  <w:style w:type="character" w:customStyle="1" w:styleId="WW8Num13z4">
    <w:name w:val="WW8Num13z4"/>
    <w:rsid w:val="00D3268A"/>
    <w:rPr>
      <w:rFonts w:ascii="Courier New" w:hAnsi="Courier New"/>
    </w:rPr>
  </w:style>
  <w:style w:type="character" w:customStyle="1" w:styleId="WW8Num26z0">
    <w:name w:val="WW8Num26z0"/>
    <w:rsid w:val="00D3268A"/>
    <w:rPr>
      <w:rFonts w:ascii="Symbol" w:hAnsi="Symbol"/>
    </w:rPr>
  </w:style>
  <w:style w:type="character" w:customStyle="1" w:styleId="Absatz-Standardschriftart">
    <w:name w:val="Absatz-Standardschriftart"/>
    <w:rsid w:val="00D3268A"/>
  </w:style>
  <w:style w:type="character" w:customStyle="1" w:styleId="WW8Num3z1">
    <w:name w:val="WW8Num3z1"/>
    <w:rsid w:val="00D3268A"/>
    <w:rPr>
      <w:rFonts w:ascii="Symbol" w:hAnsi="Symbol"/>
    </w:rPr>
  </w:style>
  <w:style w:type="character" w:customStyle="1" w:styleId="WW8Num3z2">
    <w:name w:val="WW8Num3z2"/>
    <w:rsid w:val="00D3268A"/>
    <w:rPr>
      <w:rFonts w:ascii="Wingdings" w:hAnsi="Wingdings"/>
    </w:rPr>
  </w:style>
  <w:style w:type="character" w:customStyle="1" w:styleId="WW8Num3z4">
    <w:name w:val="WW8Num3z4"/>
    <w:rsid w:val="00D3268A"/>
    <w:rPr>
      <w:rFonts w:ascii="Courier New" w:hAnsi="Courier New"/>
    </w:rPr>
  </w:style>
  <w:style w:type="character" w:customStyle="1" w:styleId="WW8Num6z1">
    <w:name w:val="WW8Num6z1"/>
    <w:rsid w:val="00D3268A"/>
    <w:rPr>
      <w:rFonts w:ascii="Symbol" w:hAnsi="Symbol"/>
    </w:rPr>
  </w:style>
  <w:style w:type="character" w:customStyle="1" w:styleId="WW8Num6z2">
    <w:name w:val="WW8Num6z2"/>
    <w:rsid w:val="00D3268A"/>
    <w:rPr>
      <w:rFonts w:ascii="Wingdings" w:hAnsi="Wingdings"/>
    </w:rPr>
  </w:style>
  <w:style w:type="character" w:customStyle="1" w:styleId="WW8Num6z4">
    <w:name w:val="WW8Num6z4"/>
    <w:rsid w:val="00D3268A"/>
    <w:rPr>
      <w:rFonts w:ascii="Courier New" w:hAnsi="Courier New"/>
    </w:rPr>
  </w:style>
  <w:style w:type="character" w:customStyle="1" w:styleId="WW8Num9z1">
    <w:name w:val="WW8Num9z1"/>
    <w:rsid w:val="00D3268A"/>
    <w:rPr>
      <w:rFonts w:ascii="Symbol" w:hAnsi="Symbol"/>
    </w:rPr>
  </w:style>
  <w:style w:type="character" w:customStyle="1" w:styleId="WW8Num32z0">
    <w:name w:val="WW8Num32z0"/>
    <w:rsid w:val="00D3268A"/>
    <w:rPr>
      <w:rFonts w:ascii="Symbol" w:hAnsi="Symbol"/>
    </w:rPr>
  </w:style>
  <w:style w:type="character" w:customStyle="1" w:styleId="WW8Num32z1">
    <w:name w:val="WW8Num32z1"/>
    <w:rsid w:val="00D3268A"/>
    <w:rPr>
      <w:rFonts w:ascii="Courier New" w:hAnsi="Courier New"/>
    </w:rPr>
  </w:style>
  <w:style w:type="character" w:customStyle="1" w:styleId="WW8Num32z2">
    <w:name w:val="WW8Num32z2"/>
    <w:rsid w:val="00D3268A"/>
    <w:rPr>
      <w:rFonts w:ascii="Wingdings" w:hAnsi="Wingdings"/>
    </w:rPr>
  </w:style>
  <w:style w:type="character" w:customStyle="1" w:styleId="3b">
    <w:name w:val="Основной шрифт абзаца3"/>
    <w:rsid w:val="00D3268A"/>
  </w:style>
  <w:style w:type="character" w:customStyle="1" w:styleId="110">
    <w:name w:val="Заголовок 1 Знак1"/>
    <w:rsid w:val="00D3268A"/>
    <w:rPr>
      <w:rFonts w:ascii="Arial" w:hAnsi="Arial"/>
      <w:b/>
      <w:kern w:val="2"/>
      <w:sz w:val="32"/>
      <w:lang w:val="ru-RU" w:eastAsia="ar-SA" w:bidi="ar-SA"/>
    </w:rPr>
  </w:style>
  <w:style w:type="character" w:customStyle="1" w:styleId="1f2">
    <w:name w:val="Заголовок 1 Знак Знак"/>
    <w:rsid w:val="00D3268A"/>
    <w:rPr>
      <w:b/>
      <w:sz w:val="28"/>
      <w:lang w:val="ru-RU" w:eastAsia="ar-SA" w:bidi="ar-SA"/>
    </w:rPr>
  </w:style>
  <w:style w:type="character" w:customStyle="1" w:styleId="afffb">
    <w:name w:val="Символ сноски"/>
    <w:rsid w:val="00D3268A"/>
    <w:rPr>
      <w:vertAlign w:val="superscript"/>
    </w:rPr>
  </w:style>
  <w:style w:type="character" w:customStyle="1" w:styleId="1f3">
    <w:name w:val="Знак примечания1"/>
    <w:rsid w:val="00D3268A"/>
    <w:rPr>
      <w:sz w:val="16"/>
    </w:rPr>
  </w:style>
  <w:style w:type="character" w:customStyle="1" w:styleId="WW8Num15z4">
    <w:name w:val="WW8Num15z4"/>
    <w:rsid w:val="00D3268A"/>
    <w:rPr>
      <w:rFonts w:ascii="Courier New" w:hAnsi="Courier New"/>
    </w:rPr>
  </w:style>
  <w:style w:type="character" w:customStyle="1" w:styleId="WW8Num16z4">
    <w:name w:val="WW8Num16z4"/>
    <w:rsid w:val="00D3268A"/>
    <w:rPr>
      <w:rFonts w:ascii="Courier New" w:hAnsi="Courier New"/>
    </w:rPr>
  </w:style>
  <w:style w:type="character" w:customStyle="1" w:styleId="WW8Num17z1">
    <w:name w:val="WW8Num17z1"/>
    <w:rsid w:val="00D3268A"/>
    <w:rPr>
      <w:rFonts w:ascii="Symbol" w:hAnsi="Symbol"/>
    </w:rPr>
  </w:style>
  <w:style w:type="character" w:customStyle="1" w:styleId="WW8Num18z4">
    <w:name w:val="WW8Num18z4"/>
    <w:rsid w:val="00D3268A"/>
    <w:rPr>
      <w:rFonts w:ascii="Courier New" w:hAnsi="Courier New"/>
    </w:rPr>
  </w:style>
  <w:style w:type="character" w:customStyle="1" w:styleId="WW8Num19z1">
    <w:name w:val="WW8Num19z1"/>
    <w:rsid w:val="00D3268A"/>
    <w:rPr>
      <w:rFonts w:ascii="Symbol" w:hAnsi="Symbol"/>
    </w:rPr>
  </w:style>
  <w:style w:type="character" w:customStyle="1" w:styleId="WW8Num20z4">
    <w:name w:val="WW8Num20z4"/>
    <w:rsid w:val="00D3268A"/>
    <w:rPr>
      <w:rFonts w:ascii="Courier New" w:hAnsi="Courier New"/>
    </w:rPr>
  </w:style>
  <w:style w:type="character" w:customStyle="1" w:styleId="WW8Num22z1">
    <w:name w:val="WW8Num22z1"/>
    <w:rsid w:val="00D3268A"/>
    <w:rPr>
      <w:rFonts w:ascii="Symbol" w:hAnsi="Symbol"/>
    </w:rPr>
  </w:style>
  <w:style w:type="character" w:customStyle="1" w:styleId="WW8Num23z4">
    <w:name w:val="WW8Num23z4"/>
    <w:rsid w:val="00D3268A"/>
    <w:rPr>
      <w:rFonts w:ascii="Courier New" w:hAnsi="Courier New"/>
    </w:rPr>
  </w:style>
  <w:style w:type="character" w:customStyle="1" w:styleId="WW8Num25z4">
    <w:name w:val="WW8Num25z4"/>
    <w:rsid w:val="00D3268A"/>
    <w:rPr>
      <w:rFonts w:ascii="Courier New" w:hAnsi="Courier New"/>
    </w:rPr>
  </w:style>
  <w:style w:type="character" w:customStyle="1" w:styleId="WW8Num30z0">
    <w:name w:val="WW8Num30z0"/>
    <w:rsid w:val="00D3268A"/>
    <w:rPr>
      <w:rFonts w:ascii="Symbol" w:hAnsi="Symbol"/>
    </w:rPr>
  </w:style>
  <w:style w:type="character" w:customStyle="1" w:styleId="WW8Num31z0">
    <w:name w:val="WW8Num31z0"/>
    <w:rsid w:val="00D3268A"/>
    <w:rPr>
      <w:rFonts w:ascii="Symbol" w:hAnsi="Symbol"/>
    </w:rPr>
  </w:style>
  <w:style w:type="character" w:customStyle="1" w:styleId="WW8Num33z0">
    <w:name w:val="WW8Num33z0"/>
    <w:rsid w:val="00D3268A"/>
    <w:rPr>
      <w:rFonts w:ascii="Symbol" w:hAnsi="Symbol"/>
    </w:rPr>
  </w:style>
  <w:style w:type="character" w:customStyle="1" w:styleId="WW8Num34z0">
    <w:name w:val="WW8Num34z0"/>
    <w:rsid w:val="00D3268A"/>
    <w:rPr>
      <w:rFonts w:ascii="Symbol" w:hAnsi="Symbol"/>
    </w:rPr>
  </w:style>
  <w:style w:type="character" w:customStyle="1" w:styleId="WW8Num35z0">
    <w:name w:val="WW8Num35z0"/>
    <w:rsid w:val="00D3268A"/>
    <w:rPr>
      <w:rFonts w:ascii="Symbol" w:hAnsi="Symbol"/>
    </w:rPr>
  </w:style>
  <w:style w:type="character" w:customStyle="1" w:styleId="WW8Num37z0">
    <w:name w:val="WW8Num37z0"/>
    <w:rsid w:val="00D3268A"/>
    <w:rPr>
      <w:rFonts w:ascii="Symbol" w:hAnsi="Symbol"/>
    </w:rPr>
  </w:style>
  <w:style w:type="character" w:customStyle="1" w:styleId="WW8Num37z1">
    <w:name w:val="WW8Num37z1"/>
    <w:rsid w:val="00D3268A"/>
    <w:rPr>
      <w:rFonts w:ascii="Courier New" w:hAnsi="Courier New"/>
    </w:rPr>
  </w:style>
  <w:style w:type="character" w:customStyle="1" w:styleId="WW8Num37z2">
    <w:name w:val="WW8Num37z2"/>
    <w:rsid w:val="00D3268A"/>
    <w:rPr>
      <w:rFonts w:ascii="Wingdings" w:hAnsi="Wingdings"/>
    </w:rPr>
  </w:style>
  <w:style w:type="character" w:customStyle="1" w:styleId="WW8Num38z0">
    <w:name w:val="WW8Num38z0"/>
    <w:rsid w:val="00D3268A"/>
    <w:rPr>
      <w:rFonts w:ascii="Symbol" w:hAnsi="Symbol"/>
    </w:rPr>
  </w:style>
  <w:style w:type="character" w:customStyle="1" w:styleId="WW8Num38z1">
    <w:name w:val="WW8Num38z1"/>
    <w:rsid w:val="00D3268A"/>
    <w:rPr>
      <w:rFonts w:ascii="Courier New" w:hAnsi="Courier New"/>
    </w:rPr>
  </w:style>
  <w:style w:type="character" w:customStyle="1" w:styleId="WW8Num38z2">
    <w:name w:val="WW8Num38z2"/>
    <w:rsid w:val="00D3268A"/>
    <w:rPr>
      <w:rFonts w:ascii="Wingdings" w:hAnsi="Wingdings"/>
    </w:rPr>
  </w:style>
  <w:style w:type="character" w:customStyle="1" w:styleId="WW8Num39z0">
    <w:name w:val="WW8Num39z0"/>
    <w:rsid w:val="00D3268A"/>
    <w:rPr>
      <w:rFonts w:ascii="Symbol" w:hAnsi="Symbol"/>
    </w:rPr>
  </w:style>
  <w:style w:type="character" w:customStyle="1" w:styleId="WW8Num39z2">
    <w:name w:val="WW8Num39z2"/>
    <w:rsid w:val="00D3268A"/>
    <w:rPr>
      <w:rFonts w:ascii="Wingdings" w:hAnsi="Wingdings"/>
    </w:rPr>
  </w:style>
  <w:style w:type="character" w:customStyle="1" w:styleId="WW8Num39z4">
    <w:name w:val="WW8Num39z4"/>
    <w:rsid w:val="00D3268A"/>
    <w:rPr>
      <w:rFonts w:ascii="Courier New" w:hAnsi="Courier New"/>
    </w:rPr>
  </w:style>
  <w:style w:type="character" w:customStyle="1" w:styleId="WW8Num41z0">
    <w:name w:val="WW8Num41z0"/>
    <w:rsid w:val="00D3268A"/>
    <w:rPr>
      <w:rFonts w:ascii="Symbol" w:hAnsi="Symbol"/>
    </w:rPr>
  </w:style>
  <w:style w:type="character" w:customStyle="1" w:styleId="WW8Num41z1">
    <w:name w:val="WW8Num41z1"/>
    <w:rsid w:val="00D3268A"/>
    <w:rPr>
      <w:rFonts w:ascii="Courier New" w:hAnsi="Courier New"/>
    </w:rPr>
  </w:style>
  <w:style w:type="character" w:customStyle="1" w:styleId="WW8Num41z2">
    <w:name w:val="WW8Num41z2"/>
    <w:rsid w:val="00D3268A"/>
    <w:rPr>
      <w:rFonts w:ascii="Wingdings" w:hAnsi="Wingdings"/>
    </w:rPr>
  </w:style>
  <w:style w:type="character" w:customStyle="1" w:styleId="WW8NumSt37z0">
    <w:name w:val="WW8NumSt37z0"/>
    <w:rsid w:val="00D3268A"/>
    <w:rPr>
      <w:rFonts w:ascii="Helvetica" w:hAnsi="Helvetica"/>
    </w:rPr>
  </w:style>
  <w:style w:type="character" w:customStyle="1" w:styleId="2c">
    <w:name w:val="Основной шрифт абзаца2"/>
    <w:rsid w:val="00D3268A"/>
  </w:style>
  <w:style w:type="character" w:customStyle="1" w:styleId="WW8Num8z1">
    <w:name w:val="WW8Num8z1"/>
    <w:rsid w:val="00D3268A"/>
    <w:rPr>
      <w:rFonts w:ascii="Symbol" w:hAnsi="Symbol"/>
    </w:rPr>
  </w:style>
  <w:style w:type="character" w:customStyle="1" w:styleId="WW-Absatz-Standardschriftart">
    <w:name w:val="WW-Absatz-Standardschriftart"/>
    <w:rsid w:val="00D3268A"/>
  </w:style>
  <w:style w:type="character" w:customStyle="1" w:styleId="WW8Num21z4">
    <w:name w:val="WW8Num21z4"/>
    <w:rsid w:val="00D3268A"/>
    <w:rPr>
      <w:rFonts w:ascii="Courier New" w:hAnsi="Courier New"/>
    </w:rPr>
  </w:style>
  <w:style w:type="character" w:customStyle="1" w:styleId="WW8Num33z1">
    <w:name w:val="WW8Num33z1"/>
    <w:rsid w:val="00D3268A"/>
    <w:rPr>
      <w:rFonts w:ascii="Courier New" w:hAnsi="Courier New"/>
    </w:rPr>
  </w:style>
  <w:style w:type="character" w:customStyle="1" w:styleId="WW8Num33z2">
    <w:name w:val="WW8Num33z2"/>
    <w:rsid w:val="00D3268A"/>
    <w:rPr>
      <w:rFonts w:ascii="Wingdings" w:hAnsi="Wingdings"/>
    </w:rPr>
  </w:style>
  <w:style w:type="character" w:customStyle="1" w:styleId="WW8Num35z1">
    <w:name w:val="WW8Num35z1"/>
    <w:rsid w:val="00D3268A"/>
    <w:rPr>
      <w:rFonts w:ascii="Courier New" w:hAnsi="Courier New"/>
    </w:rPr>
  </w:style>
  <w:style w:type="character" w:customStyle="1" w:styleId="WW8Num35z2">
    <w:name w:val="WW8Num35z2"/>
    <w:rsid w:val="00D3268A"/>
    <w:rPr>
      <w:rFonts w:ascii="Wingdings" w:hAnsi="Wingdings"/>
    </w:rPr>
  </w:style>
  <w:style w:type="character" w:customStyle="1" w:styleId="WW8Num36z0">
    <w:name w:val="WW8Num36z0"/>
    <w:rsid w:val="00D3268A"/>
    <w:rPr>
      <w:rFonts w:ascii="Symbol" w:hAnsi="Symbol"/>
    </w:rPr>
  </w:style>
  <w:style w:type="character" w:customStyle="1" w:styleId="WW8Num36z2">
    <w:name w:val="WW8Num36z2"/>
    <w:rsid w:val="00D3268A"/>
    <w:rPr>
      <w:rFonts w:ascii="Wingdings" w:hAnsi="Wingdings"/>
    </w:rPr>
  </w:style>
  <w:style w:type="character" w:customStyle="1" w:styleId="WW8Num36z4">
    <w:name w:val="WW8Num36z4"/>
    <w:rsid w:val="00D3268A"/>
    <w:rPr>
      <w:rFonts w:ascii="Courier New" w:hAnsi="Courier New"/>
    </w:rPr>
  </w:style>
  <w:style w:type="character" w:customStyle="1" w:styleId="WW8NumSt13z0">
    <w:name w:val="WW8NumSt13z0"/>
    <w:rsid w:val="00D3268A"/>
    <w:rPr>
      <w:rFonts w:ascii="Helvetica" w:hAnsi="Helvetica"/>
    </w:rPr>
  </w:style>
  <w:style w:type="character" w:customStyle="1" w:styleId="1f4">
    <w:name w:val="Верхний колонтитул Знак1"/>
    <w:rsid w:val="00D3268A"/>
    <w:rPr>
      <w:rFonts w:ascii="SimSun" w:eastAsia="SimSun" w:hAnsi="SimSun"/>
      <w:sz w:val="24"/>
    </w:rPr>
  </w:style>
  <w:style w:type="character" w:customStyle="1" w:styleId="1f5">
    <w:name w:val="Нижний колонтитул Знак1"/>
    <w:rsid w:val="00D3268A"/>
    <w:rPr>
      <w:rFonts w:ascii="SimSun" w:eastAsia="SimSun" w:hAnsi="SimSun"/>
      <w:sz w:val="24"/>
    </w:rPr>
  </w:style>
  <w:style w:type="character" w:customStyle="1" w:styleId="1f6">
    <w:name w:val="Основной текст с отступом Знак1"/>
    <w:rsid w:val="00D3268A"/>
    <w:rPr>
      <w:sz w:val="24"/>
    </w:rPr>
  </w:style>
  <w:style w:type="character" w:customStyle="1" w:styleId="1f7">
    <w:name w:val="Текст выноски Знак1"/>
    <w:rsid w:val="00D3268A"/>
    <w:rPr>
      <w:rFonts w:ascii="Tahoma" w:eastAsia="SimSun" w:hAnsi="Tahoma"/>
      <w:sz w:val="16"/>
    </w:rPr>
  </w:style>
  <w:style w:type="character" w:customStyle="1" w:styleId="afffc">
    <w:name w:val="Символ нумерации"/>
    <w:rsid w:val="00D3268A"/>
  </w:style>
  <w:style w:type="character" w:customStyle="1" w:styleId="afffd">
    <w:name w:val="Маркеры списка"/>
    <w:rsid w:val="00D3268A"/>
    <w:rPr>
      <w:rFonts w:ascii="OpenSymbol" w:hAnsi="OpenSymbol"/>
    </w:rPr>
  </w:style>
  <w:style w:type="character" w:customStyle="1" w:styleId="1f8">
    <w:name w:val="Название Знак1"/>
    <w:locked/>
    <w:rsid w:val="00D3268A"/>
    <w:rPr>
      <w:sz w:val="28"/>
      <w:lang w:eastAsia="ar-SA" w:bidi="ar-SA"/>
    </w:rPr>
  </w:style>
  <w:style w:type="character" w:customStyle="1" w:styleId="1f9">
    <w:name w:val="Подзаголовок Знак1"/>
    <w:locked/>
    <w:rsid w:val="00D3268A"/>
    <w:rPr>
      <w:rFonts w:ascii="Arial" w:hAnsi="Arial"/>
      <w:i/>
      <w:sz w:val="28"/>
      <w:lang w:eastAsia="ar-SA" w:bidi="ar-SA"/>
    </w:rPr>
  </w:style>
  <w:style w:type="character" w:customStyle="1" w:styleId="afffe">
    <w:name w:val="Тема примечания Знак"/>
    <w:link w:val="affff"/>
    <w:semiHidden/>
    <w:locked/>
    <w:rsid w:val="00D3268A"/>
    <w:rPr>
      <w:rFonts w:eastAsia="SimSun"/>
      <w:b/>
      <w:lang w:eastAsia="ar-SA" w:bidi="ar-SA"/>
    </w:rPr>
  </w:style>
  <w:style w:type="paragraph" w:styleId="affff">
    <w:name w:val="annotation subject"/>
    <w:basedOn w:val="afff5"/>
    <w:next w:val="afff5"/>
    <w:link w:val="afffe"/>
    <w:semiHidden/>
    <w:rsid w:val="00D3268A"/>
    <w:rPr>
      <w:b/>
    </w:rPr>
  </w:style>
  <w:style w:type="character" w:customStyle="1" w:styleId="CommentSubjectChar1">
    <w:name w:val="Comment Subject Char1"/>
    <w:uiPriority w:val="99"/>
    <w:semiHidden/>
    <w:locked/>
    <w:rsid w:val="00605B5A"/>
    <w:rPr>
      <w:rFonts w:ascii="Times New Roman" w:hAnsi="Times New Roman" w:cs="Times New Roman"/>
      <w:b/>
      <w:bCs/>
      <w:sz w:val="20"/>
      <w:szCs w:val="20"/>
      <w:lang w:eastAsia="ru-RU"/>
    </w:rPr>
  </w:style>
  <w:style w:type="character" w:customStyle="1" w:styleId="1fa">
    <w:name w:val="Тема примечания Знак1"/>
    <w:uiPriority w:val="99"/>
    <w:semiHidden/>
    <w:locked/>
    <w:rsid w:val="00D3268A"/>
    <w:rPr>
      <w:rFonts w:ascii="Times New Roman" w:hAnsi="Times New Roman" w:cs="Times New Roman"/>
      <w:b/>
      <w:bCs/>
      <w:sz w:val="20"/>
      <w:szCs w:val="20"/>
      <w:lang w:eastAsia="ru-RU"/>
    </w:rPr>
  </w:style>
  <w:style w:type="paragraph" w:customStyle="1" w:styleId="43">
    <w:name w:val="Основной текст с отступом4"/>
    <w:basedOn w:val="a"/>
    <w:rsid w:val="00D3268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D3268A"/>
    <w:pPr>
      <w:widowControl w:val="0"/>
      <w:spacing w:before="120"/>
      <w:jc w:val="both"/>
    </w:pPr>
    <w:rPr>
      <w:sz w:val="24"/>
    </w:rPr>
  </w:style>
  <w:style w:type="paragraph" w:customStyle="1" w:styleId="51">
    <w:name w:val="Основной текст с отступом5"/>
    <w:basedOn w:val="a"/>
    <w:rsid w:val="00D3268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D3268A"/>
    <w:pPr>
      <w:widowControl w:val="0"/>
      <w:spacing w:before="120"/>
      <w:jc w:val="both"/>
    </w:pPr>
    <w:rPr>
      <w:sz w:val="24"/>
    </w:rPr>
  </w:style>
  <w:style w:type="paragraph" w:customStyle="1" w:styleId="312">
    <w:name w:val="Стиль Заголовок 3 + 12 пт"/>
    <w:basedOn w:val="3"/>
    <w:rsid w:val="00D3268A"/>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f0">
    <w:name w:val="Основной текст_"/>
    <w:link w:val="1fb"/>
    <w:locked/>
    <w:rsid w:val="00D3268A"/>
    <w:rPr>
      <w:rFonts w:ascii="Gungsuh" w:eastAsia="Gungsuh" w:hAnsi="Gungsuh"/>
      <w:spacing w:val="-20"/>
      <w:sz w:val="26"/>
      <w:shd w:val="clear" w:color="auto" w:fill="FFFFFF"/>
    </w:rPr>
  </w:style>
  <w:style w:type="character" w:customStyle="1" w:styleId="3c">
    <w:name w:val="Основной текст (3)"/>
    <w:rsid w:val="00D3268A"/>
    <w:rPr>
      <w:rFonts w:ascii="Gungsuh" w:eastAsia="Gungsuh" w:hAnsi="Gungsuh"/>
      <w:spacing w:val="20"/>
      <w:sz w:val="15"/>
      <w:u w:val="single"/>
    </w:rPr>
  </w:style>
  <w:style w:type="character" w:customStyle="1" w:styleId="0pt">
    <w:name w:val="Основной текст + Интервал 0 pt"/>
    <w:rsid w:val="00D3268A"/>
    <w:rPr>
      <w:rFonts w:ascii="Gungsuh" w:eastAsia="Gungsuh" w:hAnsi="Gungsuh"/>
      <w:spacing w:val="0"/>
      <w:sz w:val="26"/>
      <w:shd w:val="clear" w:color="auto" w:fill="FFFFFF"/>
    </w:rPr>
  </w:style>
  <w:style w:type="paragraph" w:customStyle="1" w:styleId="1fb">
    <w:name w:val="Основной текст1"/>
    <w:basedOn w:val="a"/>
    <w:link w:val="affff0"/>
    <w:rsid w:val="00D3268A"/>
    <w:pPr>
      <w:shd w:val="clear" w:color="auto" w:fill="FFFFFF"/>
      <w:spacing w:before="480" w:after="180" w:line="360" w:lineRule="exact"/>
    </w:pPr>
    <w:rPr>
      <w:rFonts w:ascii="Gungsuh" w:eastAsia="Gungsuh" w:hAnsi="Gungsuh"/>
      <w:spacing w:val="-20"/>
      <w:sz w:val="26"/>
    </w:rPr>
  </w:style>
  <w:style w:type="paragraph" w:customStyle="1" w:styleId="111">
    <w:name w:val="Основной текст с отступом11"/>
    <w:basedOn w:val="a"/>
    <w:rsid w:val="00D3268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D3268A"/>
    <w:pPr>
      <w:widowControl w:val="0"/>
      <w:suppressAutoHyphens/>
      <w:spacing w:before="120"/>
      <w:jc w:val="both"/>
    </w:pPr>
    <w:rPr>
      <w:sz w:val="24"/>
      <w:lang w:eastAsia="ar-SA"/>
    </w:rPr>
  </w:style>
  <w:style w:type="paragraph" w:customStyle="1" w:styleId="340">
    <w:name w:val="Основной текст с отступом 34"/>
    <w:basedOn w:val="a"/>
    <w:rsid w:val="00D3268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d"/>
    <w:rsid w:val="00D3268A"/>
    <w:pPr>
      <w:spacing w:before="120"/>
      <w:ind w:firstLine="900"/>
      <w:jc w:val="both"/>
    </w:pPr>
    <w:rPr>
      <w:rFonts w:ascii="Arial" w:eastAsia="Calibri" w:hAnsi="Arial"/>
      <w:color w:val="660066"/>
      <w:sz w:val="24"/>
      <w:szCs w:val="20"/>
      <w:lang w:eastAsia="ar-SA"/>
    </w:rPr>
  </w:style>
  <w:style w:type="character" w:customStyle="1" w:styleId="2d">
    <w:name w:val="ОСНОВНОЙ !!! Знак2"/>
    <w:link w:val="affff1"/>
    <w:locked/>
    <w:rsid w:val="00D3268A"/>
    <w:rPr>
      <w:rFonts w:ascii="Arial" w:hAnsi="Arial"/>
      <w:color w:val="660066"/>
      <w:sz w:val="24"/>
      <w:lang w:eastAsia="ar-SA" w:bidi="ar-SA"/>
    </w:rPr>
  </w:style>
  <w:style w:type="paragraph" w:customStyle="1" w:styleId="uni">
    <w:name w:val="uni"/>
    <w:basedOn w:val="a"/>
    <w:rsid w:val="00D3268A"/>
    <w:pPr>
      <w:spacing w:before="100" w:beforeAutospacing="1" w:after="100" w:afterAutospacing="1"/>
    </w:pPr>
    <w:rPr>
      <w:sz w:val="24"/>
      <w:szCs w:val="24"/>
    </w:rPr>
  </w:style>
  <w:style w:type="paragraph" w:customStyle="1" w:styleId="affff2">
    <w:name w:val="Прижатый влево"/>
    <w:basedOn w:val="a"/>
    <w:next w:val="a"/>
    <w:uiPriority w:val="99"/>
    <w:rsid w:val="00D3268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D3268A"/>
    <w:rPr>
      <w:color w:val="106BBE"/>
    </w:rPr>
  </w:style>
  <w:style w:type="character" w:customStyle="1" w:styleId="affff4">
    <w:name w:val="Абзац списка Знак Знак"/>
    <w:uiPriority w:val="34"/>
    <w:rsid w:val="00D3268A"/>
    <w:rPr>
      <w:rFonts w:ascii="Times New Roman" w:hAnsi="Times New Roman"/>
      <w:sz w:val="24"/>
      <w:lang w:val="en-US"/>
    </w:rPr>
  </w:style>
  <w:style w:type="character" w:customStyle="1" w:styleId="affff5">
    <w:name w:val="Без интервала Знак Знак"/>
    <w:locked/>
    <w:rsid w:val="00D3268A"/>
    <w:rPr>
      <w:rFonts w:ascii="Times New Roman" w:hAnsi="Times New Roman"/>
      <w:lang w:val="ru-RU" w:eastAsia="ru-RU"/>
    </w:rPr>
  </w:style>
  <w:style w:type="character" w:customStyle="1" w:styleId="affff6">
    <w:name w:val="Основной текст_ Знак"/>
    <w:rsid w:val="00D3268A"/>
    <w:rPr>
      <w:rFonts w:ascii="Gungsuh" w:eastAsia="Gungsuh" w:hAnsi="Gungsuh"/>
      <w:spacing w:val="-20"/>
      <w:sz w:val="26"/>
      <w:shd w:val="clear" w:color="auto" w:fill="FFFFFF"/>
    </w:rPr>
  </w:style>
  <w:style w:type="character" w:customStyle="1" w:styleId="affff7">
    <w:name w:val="ОСНОВНОЙ !!! Знак"/>
    <w:rsid w:val="00D3268A"/>
    <w:rPr>
      <w:rFonts w:ascii="Arial" w:hAnsi="Arial"/>
      <w:color w:val="660066"/>
      <w:sz w:val="24"/>
      <w:lang w:eastAsia="ar-SA" w:bidi="ar-SA"/>
    </w:rPr>
  </w:style>
  <w:style w:type="paragraph" w:customStyle="1" w:styleId="Standard">
    <w:name w:val="Standard"/>
    <w:uiPriority w:val="99"/>
    <w:rsid w:val="007013CB"/>
    <w:pPr>
      <w:suppressAutoHyphens/>
      <w:overflowPunct w:val="0"/>
      <w:autoSpaceDE w:val="0"/>
      <w:autoSpaceDN w:val="0"/>
    </w:pPr>
    <w:rPr>
      <w:rFonts w:ascii="Times New Roman" w:eastAsia="Times New Roman" w:hAnsi="Times New Roman"/>
      <w:kern w:val="3"/>
    </w:rPr>
  </w:style>
  <w:style w:type="numbering" w:customStyle="1" w:styleId="1fc">
    <w:name w:val="Нет списка1"/>
    <w:next w:val="a2"/>
    <w:uiPriority w:val="99"/>
    <w:semiHidden/>
    <w:unhideWhenUsed/>
    <w:rsid w:val="00426DB7"/>
  </w:style>
  <w:style w:type="paragraph" w:customStyle="1" w:styleId="350">
    <w:name w:val="Основной текст с отступом 35"/>
    <w:basedOn w:val="a"/>
    <w:rsid w:val="00426DB7"/>
    <w:pPr>
      <w:widowControl w:val="0"/>
      <w:shd w:val="clear" w:color="auto" w:fill="FFFFFF"/>
      <w:suppressAutoHyphens/>
      <w:spacing w:after="100"/>
      <w:ind w:firstLine="720"/>
      <w:jc w:val="both"/>
    </w:pPr>
    <w:rPr>
      <w:sz w:val="28"/>
      <w:lang w:eastAsia="ar-SA"/>
    </w:rPr>
  </w:style>
  <w:style w:type="numbering" w:customStyle="1" w:styleId="2e">
    <w:name w:val="Нет списка2"/>
    <w:next w:val="a2"/>
    <w:uiPriority w:val="99"/>
    <w:semiHidden/>
    <w:unhideWhenUsed/>
    <w:rsid w:val="00426DB7"/>
  </w:style>
  <w:style w:type="numbering" w:customStyle="1" w:styleId="3d">
    <w:name w:val="Нет списка3"/>
    <w:next w:val="a2"/>
    <w:uiPriority w:val="99"/>
    <w:semiHidden/>
    <w:unhideWhenUsed/>
    <w:rsid w:val="00426DB7"/>
  </w:style>
  <w:style w:type="numbering" w:customStyle="1" w:styleId="112">
    <w:name w:val="Нет списка11"/>
    <w:next w:val="a2"/>
    <w:uiPriority w:val="99"/>
    <w:semiHidden/>
    <w:unhideWhenUsed/>
    <w:rsid w:val="00426DB7"/>
  </w:style>
  <w:style w:type="paragraph" w:customStyle="1" w:styleId="WW-20">
    <w:name w:val="WW-???????? ????? 2"/>
    <w:basedOn w:val="a"/>
    <w:rsid w:val="00426DB7"/>
    <w:pPr>
      <w:widowControl w:val="0"/>
      <w:suppressAutoHyphens/>
      <w:overflowPunct w:val="0"/>
      <w:autoSpaceDE w:val="0"/>
      <w:autoSpaceDN w:val="0"/>
      <w:adjustRightInd w:val="0"/>
      <w:spacing w:after="120" w:line="480" w:lineRule="auto"/>
      <w:textAlignment w:val="baseline"/>
    </w:pPr>
    <w:rPr>
      <w:sz w:val="24"/>
    </w:rPr>
  </w:style>
  <w:style w:type="paragraph" w:customStyle="1" w:styleId="212">
    <w:name w:val="???????? ????? 21"/>
    <w:basedOn w:val="a"/>
    <w:rsid w:val="00426DB7"/>
    <w:pPr>
      <w:widowControl w:val="0"/>
      <w:suppressAutoHyphens/>
      <w:overflowPunct w:val="0"/>
      <w:autoSpaceDE w:val="0"/>
      <w:autoSpaceDN w:val="0"/>
      <w:adjustRightInd w:val="0"/>
      <w:spacing w:after="120" w:line="480" w:lineRule="auto"/>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7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B1A968E4D59A97657F655DC6F6A71BF653E3F48625928A0B816F3C818983C064F496D14a4RCK" TargetMode="External"/><Relationship Id="rId13" Type="http://schemas.openxmlformats.org/officeDocument/2006/relationships/hyperlink" Target="consultantplus://offline/ref=7ED1D0848DBD8F446D7B0CA6481A7BC2666EE779C370FC3C5D6A39A4CFCB7A0AC4C52D3708EF53CE4CE38711bDl9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5B1A968E4D59A97657F655DC6F6A71BF653E3F48625928A0B816F3C818983C064F496A1Fa4RDK" TargetMode="External"/><Relationship Id="rId12" Type="http://schemas.openxmlformats.org/officeDocument/2006/relationships/footer" Target="footer3.xml"/><Relationship Id="rId17" Type="http://schemas.openxmlformats.org/officeDocument/2006/relationships/hyperlink" Target="consultantplus://offline/ref=FF5A4036302A5FE30E6E5DFCCB9C8BA11430857B6A2F34CE6ECE09435DFBC3E88A00D3CEABAE85783B8EB7l7mCM" TargetMode="External"/><Relationship Id="rId2" Type="http://schemas.openxmlformats.org/officeDocument/2006/relationships/styles" Target="styles.xml"/><Relationship Id="rId16" Type="http://schemas.openxmlformats.org/officeDocument/2006/relationships/hyperlink" Target="consultantplus://offline/ref=7E11FD2FBBC180494F03EACCBCE12AE3DB52A80845CD193C2F23FBF0CFC504A38000E5E28E74F39Ez1n7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7E11FD2FBBC180494F03EACCBCE12AE3DB52A8084BC9193C2F23FBF0CFC504A38000E5E28E74F596z1nE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7ED1D0848DBD8F446D7B0CA6481A7BC2666EE779C370FC3C5D6A39A4CFCB7A0AC4C52D3708EF53CE4CE38710bDl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103881</Words>
  <Characters>592126</Characters>
  <Application>Microsoft Office Word</Application>
  <DocSecurity>0</DocSecurity>
  <Lines>4934</Lines>
  <Paragraphs>1389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169</cp:revision>
  <dcterms:created xsi:type="dcterms:W3CDTF">2016-12-01T07:05:00Z</dcterms:created>
  <dcterms:modified xsi:type="dcterms:W3CDTF">2017-06-01T10:33:00Z</dcterms:modified>
</cp:coreProperties>
</file>