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39"/>
      </w:tblGrid>
      <w:tr w:rsidR="0070158A" w:rsidTr="005A32A2">
        <w:trPr>
          <w:trHeight w:val="1627"/>
        </w:trPr>
        <w:tc>
          <w:tcPr>
            <w:tcW w:w="5000" w:type="pct"/>
            <w:vAlign w:val="bottom"/>
          </w:tcPr>
          <w:p w:rsidR="0070158A" w:rsidRDefault="0070158A" w:rsidP="00253324">
            <w:pPr>
              <w:jc w:val="center"/>
            </w:pPr>
            <w:r>
              <w:rPr>
                <w:noProof/>
              </w:rPr>
              <w:drawing>
                <wp:inline distT="0" distB="0" distL="0" distR="0">
                  <wp:extent cx="689610" cy="742448"/>
                  <wp:effectExtent l="19050" t="0" r="0"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6">
                            <a:lum bright="-6000" contrast="18000"/>
                          </a:blip>
                          <a:srcRect/>
                          <a:stretch>
                            <a:fillRect/>
                          </a:stretch>
                        </pic:blipFill>
                        <pic:spPr bwMode="auto">
                          <a:xfrm>
                            <a:off x="0" y="0"/>
                            <a:ext cx="693420" cy="746550"/>
                          </a:xfrm>
                          <a:prstGeom prst="rect">
                            <a:avLst/>
                          </a:prstGeom>
                          <a:noFill/>
                          <a:ln w="9525">
                            <a:noFill/>
                            <a:miter lim="800000"/>
                            <a:headEnd/>
                            <a:tailEnd/>
                          </a:ln>
                        </pic:spPr>
                      </pic:pic>
                    </a:graphicData>
                  </a:graphic>
                </wp:inline>
              </w:drawing>
            </w:r>
          </w:p>
          <w:p w:rsidR="0070158A" w:rsidRDefault="0070158A" w:rsidP="00253324">
            <w:pPr>
              <w:jc w:val="center"/>
            </w:pPr>
          </w:p>
        </w:tc>
      </w:tr>
      <w:tr w:rsidR="0070158A" w:rsidTr="005A32A2">
        <w:trPr>
          <w:trHeight w:val="1429"/>
        </w:trPr>
        <w:tc>
          <w:tcPr>
            <w:tcW w:w="5000" w:type="pct"/>
          </w:tcPr>
          <w:p w:rsidR="0070158A" w:rsidRDefault="0070158A" w:rsidP="00035D4D">
            <w:pPr>
              <w:jc w:val="center"/>
              <w:rPr>
                <w:b/>
                <w:sz w:val="28"/>
                <w:szCs w:val="28"/>
              </w:rPr>
            </w:pPr>
            <w:r>
              <w:rPr>
                <w:b/>
                <w:sz w:val="28"/>
                <w:szCs w:val="28"/>
              </w:rPr>
              <w:t>АДМИНИСТРАЦ</w:t>
            </w:r>
            <w:r w:rsidR="00461C8B">
              <w:rPr>
                <w:b/>
                <w:sz w:val="28"/>
                <w:szCs w:val="28"/>
              </w:rPr>
              <w:t>ИЯ ГУБСКОГО СЕЛЬСКОГО ПОСЕЛЕНИЯ</w:t>
            </w:r>
          </w:p>
          <w:p w:rsidR="0070158A" w:rsidRDefault="00D232B0" w:rsidP="00035D4D">
            <w:pPr>
              <w:jc w:val="center"/>
              <w:rPr>
                <w:b/>
                <w:sz w:val="28"/>
                <w:szCs w:val="28"/>
              </w:rPr>
            </w:pPr>
            <w:r>
              <w:rPr>
                <w:b/>
                <w:sz w:val="28"/>
                <w:szCs w:val="28"/>
              </w:rPr>
              <w:t xml:space="preserve">МОСТОВСКОГО </w:t>
            </w:r>
            <w:r w:rsidR="00035D4D">
              <w:rPr>
                <w:b/>
                <w:sz w:val="28"/>
                <w:szCs w:val="28"/>
              </w:rPr>
              <w:t>РАЙОНА</w:t>
            </w:r>
          </w:p>
          <w:p w:rsidR="00035D4D" w:rsidRDefault="00035D4D" w:rsidP="00035D4D">
            <w:pPr>
              <w:jc w:val="center"/>
              <w:rPr>
                <w:b/>
                <w:sz w:val="28"/>
                <w:szCs w:val="28"/>
              </w:rPr>
            </w:pPr>
          </w:p>
          <w:p w:rsidR="0070158A" w:rsidRDefault="0070158A" w:rsidP="00035D4D">
            <w:pPr>
              <w:jc w:val="center"/>
              <w:rPr>
                <w:b/>
                <w:sz w:val="32"/>
                <w:szCs w:val="32"/>
              </w:rPr>
            </w:pPr>
            <w:r>
              <w:rPr>
                <w:b/>
                <w:sz w:val="32"/>
                <w:szCs w:val="32"/>
              </w:rPr>
              <w:t>ПОСТАНОВЛЕНИЕ</w:t>
            </w:r>
          </w:p>
          <w:p w:rsidR="00035D4D" w:rsidRDefault="00035D4D" w:rsidP="00035D4D">
            <w:pPr>
              <w:jc w:val="center"/>
              <w:rPr>
                <w:b/>
                <w:sz w:val="28"/>
                <w:szCs w:val="28"/>
              </w:rPr>
            </w:pPr>
          </w:p>
        </w:tc>
      </w:tr>
      <w:tr w:rsidR="0070158A" w:rsidTr="005A32A2">
        <w:trPr>
          <w:trHeight w:val="360"/>
        </w:trPr>
        <w:tc>
          <w:tcPr>
            <w:tcW w:w="5000" w:type="pct"/>
          </w:tcPr>
          <w:p w:rsidR="0070158A" w:rsidRPr="00E11732" w:rsidRDefault="00EC49E9" w:rsidP="001927D3">
            <w:pPr>
              <w:tabs>
                <w:tab w:val="right" w:pos="1995"/>
                <w:tab w:val="center" w:pos="5080"/>
                <w:tab w:val="left" w:pos="7353"/>
                <w:tab w:val="right" w:pos="10203"/>
              </w:tabs>
              <w:jc w:val="center"/>
              <w:rPr>
                <w:sz w:val="28"/>
                <w:szCs w:val="28"/>
              </w:rPr>
            </w:pPr>
            <w:r>
              <w:rPr>
                <w:sz w:val="28"/>
                <w:szCs w:val="28"/>
              </w:rPr>
              <w:t>о</w:t>
            </w:r>
            <w:r w:rsidR="0070158A">
              <w:rPr>
                <w:sz w:val="28"/>
                <w:szCs w:val="28"/>
              </w:rPr>
              <w:t>т</w:t>
            </w:r>
            <w:r>
              <w:rPr>
                <w:sz w:val="28"/>
                <w:szCs w:val="28"/>
              </w:rPr>
              <w:t xml:space="preserve"> </w:t>
            </w:r>
            <w:r w:rsidR="001927D3">
              <w:rPr>
                <w:sz w:val="28"/>
                <w:szCs w:val="28"/>
              </w:rPr>
              <w:t>26.10.2016</w:t>
            </w:r>
            <w:r w:rsidR="0070158A" w:rsidRPr="00E11732">
              <w:rPr>
                <w:sz w:val="28"/>
                <w:szCs w:val="28"/>
              </w:rPr>
              <w:t xml:space="preserve">                                                 </w:t>
            </w:r>
            <w:r w:rsidR="0070158A">
              <w:rPr>
                <w:sz w:val="28"/>
                <w:szCs w:val="28"/>
              </w:rPr>
              <w:t xml:space="preserve">            № </w:t>
            </w:r>
            <w:r w:rsidR="001927D3">
              <w:rPr>
                <w:sz w:val="28"/>
                <w:szCs w:val="28"/>
              </w:rPr>
              <w:t>245</w:t>
            </w:r>
          </w:p>
        </w:tc>
      </w:tr>
      <w:tr w:rsidR="0070158A" w:rsidTr="005A32A2">
        <w:tc>
          <w:tcPr>
            <w:tcW w:w="5000" w:type="pct"/>
          </w:tcPr>
          <w:p w:rsidR="0070158A" w:rsidRDefault="0070158A" w:rsidP="00253324">
            <w:pPr>
              <w:jc w:val="center"/>
              <w:rPr>
                <w:sz w:val="28"/>
                <w:szCs w:val="28"/>
              </w:rPr>
            </w:pPr>
            <w:r>
              <w:rPr>
                <w:sz w:val="28"/>
                <w:szCs w:val="28"/>
              </w:rPr>
              <w:t>станица Губская</w:t>
            </w:r>
          </w:p>
          <w:p w:rsidR="005A32A2" w:rsidRDefault="005A32A2" w:rsidP="003B5C45">
            <w:pPr>
              <w:rPr>
                <w:sz w:val="28"/>
                <w:szCs w:val="28"/>
              </w:rPr>
            </w:pPr>
          </w:p>
          <w:tbl>
            <w:tblPr>
              <w:tblW w:w="5168" w:type="pct"/>
              <w:tblCellMar>
                <w:left w:w="0" w:type="dxa"/>
                <w:right w:w="0" w:type="dxa"/>
              </w:tblCellMar>
              <w:tblLook w:val="04A0"/>
            </w:tblPr>
            <w:tblGrid>
              <w:gridCol w:w="9963"/>
            </w:tblGrid>
            <w:tr w:rsidR="005942BF" w:rsidTr="005942BF">
              <w:trPr>
                <w:trHeight w:val="322"/>
              </w:trPr>
              <w:tc>
                <w:tcPr>
                  <w:tcW w:w="5000" w:type="pct"/>
                </w:tcPr>
                <w:p w:rsidR="005942BF" w:rsidRPr="005942BF" w:rsidRDefault="005942BF">
                  <w:pPr>
                    <w:pStyle w:val="1"/>
                    <w:spacing w:before="0" w:after="0"/>
                    <w:rPr>
                      <w:rFonts w:ascii="Times New Roman" w:hAnsi="Times New Roman" w:cs="Times New Roman"/>
                      <w:color w:val="auto"/>
                      <w:sz w:val="28"/>
                      <w:szCs w:val="28"/>
                    </w:rPr>
                  </w:pPr>
                  <w:r w:rsidRPr="005942BF">
                    <w:rPr>
                      <w:rStyle w:val="ac"/>
                      <w:rFonts w:ascii="Times New Roman" w:hAnsi="Times New Roman" w:cs="Times New Roman"/>
                      <w:b/>
                      <w:bCs/>
                      <w:color w:val="auto"/>
                      <w:sz w:val="28"/>
                      <w:szCs w:val="28"/>
                    </w:rPr>
                    <w:t xml:space="preserve">Об утверждении Порядка </w:t>
                  </w:r>
                  <w:r w:rsidRPr="005942BF">
                    <w:rPr>
                      <w:rFonts w:ascii="Times New Roman" w:hAnsi="Times New Roman" w:cs="Times New Roman"/>
                      <w:bCs w:val="0"/>
                      <w:color w:val="auto"/>
                      <w:sz w:val="28"/>
                      <w:szCs w:val="28"/>
                    </w:rPr>
                    <w:t>формирования и ведения</w:t>
                  </w:r>
                </w:p>
                <w:p w:rsidR="005942BF" w:rsidRPr="005942BF" w:rsidRDefault="005942BF">
                  <w:pPr>
                    <w:pStyle w:val="1"/>
                    <w:spacing w:before="0" w:after="0"/>
                    <w:rPr>
                      <w:rFonts w:ascii="Times New Roman" w:hAnsi="Times New Roman" w:cs="Times New Roman"/>
                      <w:bCs w:val="0"/>
                      <w:color w:val="auto"/>
                      <w:sz w:val="28"/>
                      <w:szCs w:val="28"/>
                    </w:rPr>
                  </w:pPr>
                  <w:r w:rsidRPr="005942BF">
                    <w:rPr>
                      <w:rFonts w:ascii="Times New Roman" w:hAnsi="Times New Roman" w:cs="Times New Roman"/>
                      <w:bCs w:val="0"/>
                      <w:color w:val="auto"/>
                      <w:sz w:val="28"/>
                      <w:szCs w:val="28"/>
                    </w:rPr>
                    <w:t xml:space="preserve">реестра источников доходов бюджета </w:t>
                  </w:r>
                  <w:r>
                    <w:rPr>
                      <w:rFonts w:ascii="Times New Roman" w:hAnsi="Times New Roman" w:cs="Times New Roman"/>
                      <w:bCs w:val="0"/>
                      <w:color w:val="auto"/>
                      <w:sz w:val="28"/>
                      <w:szCs w:val="28"/>
                    </w:rPr>
                    <w:t>Губского</w:t>
                  </w:r>
                  <w:r w:rsidRPr="005942BF">
                    <w:rPr>
                      <w:rFonts w:ascii="Times New Roman" w:hAnsi="Times New Roman" w:cs="Times New Roman"/>
                      <w:bCs w:val="0"/>
                      <w:color w:val="auto"/>
                      <w:sz w:val="28"/>
                      <w:szCs w:val="28"/>
                    </w:rPr>
                    <w:t xml:space="preserve"> </w:t>
                  </w:r>
                  <w:r>
                    <w:rPr>
                      <w:rFonts w:ascii="Times New Roman" w:hAnsi="Times New Roman" w:cs="Times New Roman"/>
                      <w:bCs w:val="0"/>
                      <w:color w:val="auto"/>
                      <w:sz w:val="28"/>
                      <w:szCs w:val="28"/>
                    </w:rPr>
                    <w:t xml:space="preserve">сельского </w:t>
                  </w:r>
                  <w:r w:rsidRPr="005942BF">
                    <w:rPr>
                      <w:rFonts w:ascii="Times New Roman" w:hAnsi="Times New Roman" w:cs="Times New Roman"/>
                      <w:bCs w:val="0"/>
                      <w:color w:val="auto"/>
                      <w:sz w:val="28"/>
                      <w:szCs w:val="28"/>
                    </w:rPr>
                    <w:t>поселения</w:t>
                  </w:r>
                </w:p>
                <w:p w:rsidR="005942BF" w:rsidRPr="005942BF" w:rsidRDefault="005942BF">
                  <w:pPr>
                    <w:shd w:val="clear" w:color="auto" w:fill="FFFFFF"/>
                    <w:ind w:right="398"/>
                    <w:jc w:val="center"/>
                    <w:rPr>
                      <w:b/>
                      <w:sz w:val="28"/>
                      <w:szCs w:val="28"/>
                    </w:rPr>
                  </w:pPr>
                  <w:r w:rsidRPr="005942BF">
                    <w:rPr>
                      <w:b/>
                      <w:sz w:val="28"/>
                      <w:szCs w:val="28"/>
                    </w:rPr>
                    <w:t>Мостовского района</w:t>
                  </w:r>
                </w:p>
                <w:p w:rsidR="005942BF" w:rsidRDefault="005942BF" w:rsidP="005942BF">
                  <w:pPr>
                    <w:spacing w:line="276" w:lineRule="auto"/>
                    <w:rPr>
                      <w:sz w:val="28"/>
                      <w:szCs w:val="28"/>
                    </w:rPr>
                  </w:pPr>
                </w:p>
              </w:tc>
            </w:tr>
          </w:tbl>
          <w:p w:rsidR="005942BF" w:rsidRDefault="005942BF" w:rsidP="005942BF">
            <w:pPr>
              <w:widowControl w:val="0"/>
              <w:autoSpaceDE w:val="0"/>
              <w:autoSpaceDN w:val="0"/>
              <w:adjustRightInd w:val="0"/>
              <w:jc w:val="both"/>
              <w:rPr>
                <w:sz w:val="28"/>
                <w:szCs w:val="28"/>
              </w:rPr>
            </w:pPr>
          </w:p>
          <w:p w:rsidR="005942BF" w:rsidRDefault="005942BF" w:rsidP="005942BF">
            <w:pPr>
              <w:ind w:right="-1" w:firstLine="709"/>
              <w:jc w:val="both"/>
              <w:rPr>
                <w:sz w:val="28"/>
                <w:szCs w:val="28"/>
              </w:rPr>
            </w:pPr>
            <w:r>
              <w:rPr>
                <w:sz w:val="28"/>
                <w:szCs w:val="28"/>
              </w:rPr>
              <w:t xml:space="preserve">В соответствии с </w:t>
            </w:r>
            <w:hyperlink r:id="rId7" w:history="1">
              <w:r>
                <w:rPr>
                  <w:rStyle w:val="ac"/>
                  <w:b w:val="0"/>
                  <w:sz w:val="28"/>
                  <w:szCs w:val="28"/>
                </w:rPr>
                <w:t xml:space="preserve">пунктом 7 статьи </w:t>
              </w:r>
            </w:hyperlink>
            <w:r>
              <w:rPr>
                <w:sz w:val="28"/>
                <w:szCs w:val="28"/>
              </w:rPr>
              <w:t>47.1 Бюджетного кодекса Российской Федерации 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п о с т а н о в л я ю:</w:t>
            </w:r>
          </w:p>
          <w:p w:rsidR="005942BF" w:rsidRDefault="005942BF" w:rsidP="005942BF">
            <w:pPr>
              <w:pStyle w:val="1"/>
              <w:spacing w:before="0" w:after="0"/>
              <w:ind w:right="-1" w:firstLine="708"/>
              <w:jc w:val="both"/>
              <w:outlineLvl w:val="0"/>
              <w:rPr>
                <w:rFonts w:ascii="Times New Roman" w:hAnsi="Times New Roman" w:cs="Times New Roman"/>
                <w:b w:val="0"/>
                <w:bCs w:val="0"/>
                <w:color w:val="000000"/>
                <w:spacing w:val="-4"/>
                <w:sz w:val="28"/>
                <w:szCs w:val="28"/>
              </w:rPr>
            </w:pPr>
            <w:r w:rsidRPr="005942BF">
              <w:rPr>
                <w:rFonts w:ascii="Times New Roman" w:hAnsi="Times New Roman" w:cs="Times New Roman"/>
                <w:b w:val="0"/>
                <w:bCs w:val="0"/>
                <w:color w:val="000000"/>
                <w:spacing w:val="1"/>
                <w:sz w:val="28"/>
                <w:szCs w:val="28"/>
              </w:rPr>
              <w:t xml:space="preserve">1.Утвердить </w:t>
            </w:r>
            <w:r w:rsidRPr="005942BF">
              <w:rPr>
                <w:rStyle w:val="ac"/>
                <w:rFonts w:ascii="Times New Roman" w:hAnsi="Times New Roman" w:cs="Times New Roman"/>
                <w:bCs/>
                <w:color w:val="auto"/>
                <w:sz w:val="28"/>
                <w:szCs w:val="28"/>
              </w:rPr>
              <w:t>Порядок</w:t>
            </w:r>
            <w:r w:rsidRPr="005942BF">
              <w:rPr>
                <w:rStyle w:val="ac"/>
                <w:rFonts w:ascii="Times New Roman" w:hAnsi="Times New Roman" w:cs="Times New Roman"/>
                <w:b/>
                <w:bCs/>
                <w:color w:val="auto"/>
                <w:sz w:val="28"/>
                <w:szCs w:val="28"/>
              </w:rPr>
              <w:t xml:space="preserve"> </w:t>
            </w:r>
            <w:r w:rsidRPr="005942BF">
              <w:rPr>
                <w:rFonts w:ascii="Times New Roman" w:hAnsi="Times New Roman" w:cs="Times New Roman"/>
                <w:b w:val="0"/>
                <w:bCs w:val="0"/>
                <w:color w:val="auto"/>
                <w:sz w:val="28"/>
                <w:szCs w:val="28"/>
              </w:rPr>
              <w:t xml:space="preserve">формирования и ведения реестра источников доходов бюджета </w:t>
            </w:r>
            <w:r>
              <w:rPr>
                <w:rFonts w:ascii="Times New Roman" w:hAnsi="Times New Roman" w:cs="Times New Roman"/>
                <w:b w:val="0"/>
                <w:bCs w:val="0"/>
                <w:color w:val="auto"/>
                <w:sz w:val="28"/>
                <w:szCs w:val="28"/>
              </w:rPr>
              <w:t>Губского сельского</w:t>
            </w:r>
            <w:r w:rsidRPr="005942BF">
              <w:rPr>
                <w:rFonts w:ascii="Times New Roman" w:hAnsi="Times New Roman" w:cs="Times New Roman"/>
                <w:b w:val="0"/>
                <w:bCs w:val="0"/>
                <w:color w:val="auto"/>
                <w:sz w:val="28"/>
                <w:szCs w:val="28"/>
              </w:rPr>
              <w:t xml:space="preserve"> поселения Мостовского района</w:t>
            </w:r>
            <w:r w:rsidRPr="005942BF">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pacing w:val="-4"/>
                <w:sz w:val="28"/>
                <w:szCs w:val="28"/>
              </w:rPr>
              <w:t>согласно приложению.</w:t>
            </w:r>
          </w:p>
          <w:p w:rsidR="005942BF" w:rsidRDefault="005942BF" w:rsidP="005942BF">
            <w:pPr>
              <w:pStyle w:val="1"/>
              <w:spacing w:before="0" w:after="0"/>
              <w:ind w:right="-1" w:firstLine="708"/>
              <w:jc w:val="both"/>
              <w:outlineLvl w:val="0"/>
              <w:rPr>
                <w:rFonts w:ascii="Times New Roman" w:hAnsi="Times New Roman" w:cs="Times New Roman"/>
                <w:b w:val="0"/>
                <w:sz w:val="28"/>
                <w:szCs w:val="28"/>
              </w:rPr>
            </w:pPr>
            <w:r w:rsidRPr="005942BF">
              <w:rPr>
                <w:rFonts w:ascii="Times New Roman" w:hAnsi="Times New Roman" w:cs="Times New Roman"/>
                <w:b w:val="0"/>
                <w:sz w:val="28"/>
                <w:szCs w:val="28"/>
              </w:rPr>
              <w:t>2.Общему отделу администрации Губского сельского поселения Мостовского района (Перова) разместить настоящее постановление на официальном сайте администрации Губского сельского поселения Мостовского района в сети «Интернет».</w:t>
            </w:r>
          </w:p>
          <w:p w:rsidR="005942BF" w:rsidRPr="005942BF" w:rsidRDefault="005942BF" w:rsidP="005942BF">
            <w:pPr>
              <w:pStyle w:val="1"/>
              <w:spacing w:before="0" w:after="0"/>
              <w:ind w:right="-1" w:firstLine="708"/>
              <w:jc w:val="both"/>
              <w:outlineLvl w:val="0"/>
              <w:rPr>
                <w:rFonts w:ascii="Times New Roman" w:hAnsi="Times New Roman" w:cs="Times New Roman"/>
                <w:b w:val="0"/>
                <w:sz w:val="28"/>
                <w:szCs w:val="28"/>
              </w:rPr>
            </w:pPr>
            <w:r w:rsidRPr="005942BF">
              <w:rPr>
                <w:rFonts w:ascii="Times New Roman" w:hAnsi="Times New Roman" w:cs="Times New Roman"/>
                <w:b w:val="0"/>
                <w:sz w:val="28"/>
              </w:rPr>
              <w:t>3.</w:t>
            </w:r>
            <w:r w:rsidRPr="005942BF">
              <w:rPr>
                <w:rFonts w:ascii="Times New Roman" w:hAnsi="Times New Roman" w:cs="Times New Roman"/>
                <w:b w:val="0"/>
                <w:sz w:val="28"/>
                <w:szCs w:val="28"/>
              </w:rPr>
              <w:t xml:space="preserve"> Контроль за выполнением настоящего постановления </w:t>
            </w:r>
            <w:r w:rsidR="00C0316F">
              <w:rPr>
                <w:rFonts w:ascii="Times New Roman" w:hAnsi="Times New Roman" w:cs="Times New Roman"/>
                <w:b w:val="0"/>
                <w:sz w:val="28"/>
                <w:szCs w:val="28"/>
              </w:rPr>
              <w:t>оставляю за собой</w:t>
            </w:r>
          </w:p>
          <w:p w:rsidR="005A32A2" w:rsidRDefault="005942BF" w:rsidP="005942BF">
            <w:pPr>
              <w:widowControl w:val="0"/>
              <w:autoSpaceDE w:val="0"/>
              <w:autoSpaceDN w:val="0"/>
              <w:adjustRightInd w:val="0"/>
              <w:ind w:right="-1" w:firstLine="709"/>
              <w:jc w:val="both"/>
              <w:rPr>
                <w:sz w:val="28"/>
                <w:szCs w:val="28"/>
              </w:rPr>
            </w:pPr>
            <w:r>
              <w:rPr>
                <w:sz w:val="28"/>
                <w:szCs w:val="28"/>
              </w:rPr>
              <w:t>4.Постановление вступает в силу со дня его подписания.</w:t>
            </w:r>
          </w:p>
          <w:p w:rsidR="005942BF" w:rsidRDefault="005942BF" w:rsidP="005942BF">
            <w:pPr>
              <w:widowControl w:val="0"/>
              <w:autoSpaceDE w:val="0"/>
              <w:autoSpaceDN w:val="0"/>
              <w:adjustRightInd w:val="0"/>
              <w:ind w:right="-1" w:firstLine="709"/>
              <w:jc w:val="both"/>
              <w:rPr>
                <w:sz w:val="28"/>
                <w:szCs w:val="28"/>
              </w:rPr>
            </w:pPr>
          </w:p>
          <w:p w:rsidR="005942BF" w:rsidRDefault="005942BF" w:rsidP="005942BF">
            <w:pPr>
              <w:widowControl w:val="0"/>
              <w:autoSpaceDE w:val="0"/>
              <w:autoSpaceDN w:val="0"/>
              <w:adjustRightInd w:val="0"/>
              <w:ind w:right="-1" w:firstLine="709"/>
              <w:jc w:val="both"/>
              <w:rPr>
                <w:sz w:val="28"/>
                <w:szCs w:val="28"/>
              </w:rPr>
            </w:pPr>
          </w:p>
          <w:p w:rsidR="005942BF" w:rsidRDefault="005942BF" w:rsidP="005942BF">
            <w:pPr>
              <w:widowControl w:val="0"/>
              <w:autoSpaceDE w:val="0"/>
              <w:autoSpaceDN w:val="0"/>
              <w:adjustRightInd w:val="0"/>
              <w:ind w:right="-1"/>
              <w:jc w:val="both"/>
              <w:rPr>
                <w:sz w:val="28"/>
                <w:szCs w:val="28"/>
              </w:rPr>
            </w:pPr>
            <w:r>
              <w:rPr>
                <w:sz w:val="28"/>
                <w:szCs w:val="28"/>
              </w:rPr>
              <w:t>Исполняющий обязанности главы</w:t>
            </w:r>
          </w:p>
          <w:p w:rsidR="005942BF" w:rsidRDefault="005942BF" w:rsidP="005942BF">
            <w:pPr>
              <w:widowControl w:val="0"/>
              <w:autoSpaceDE w:val="0"/>
              <w:autoSpaceDN w:val="0"/>
              <w:adjustRightInd w:val="0"/>
              <w:ind w:right="-1"/>
              <w:jc w:val="both"/>
              <w:rPr>
                <w:sz w:val="28"/>
                <w:szCs w:val="28"/>
              </w:rPr>
            </w:pPr>
            <w:r>
              <w:rPr>
                <w:sz w:val="28"/>
                <w:szCs w:val="28"/>
              </w:rPr>
              <w:t>Губского сельского поселения                                                                Т.В.Хадеева</w:t>
            </w:r>
          </w:p>
        </w:tc>
      </w:tr>
    </w:tbl>
    <w:p w:rsidR="005A32A2" w:rsidRDefault="005A32A2" w:rsidP="005A32A2">
      <w:pPr>
        <w:pStyle w:val="1"/>
        <w:jc w:val="both"/>
        <w:rPr>
          <w:rFonts w:ascii="Times New Roman" w:hAnsi="Times New Roman" w:cs="Times New Roman"/>
          <w:b w:val="0"/>
          <w:sz w:val="28"/>
          <w:szCs w:val="28"/>
        </w:rPr>
      </w:pPr>
    </w:p>
    <w:p w:rsidR="000B067E" w:rsidRDefault="000B067E" w:rsidP="000B067E"/>
    <w:p w:rsidR="005942BF" w:rsidRDefault="005942BF" w:rsidP="000B067E"/>
    <w:p w:rsidR="005942BF" w:rsidRDefault="005942BF" w:rsidP="000B067E"/>
    <w:p w:rsidR="005942BF" w:rsidRDefault="005942BF" w:rsidP="000B067E"/>
    <w:p w:rsidR="005942BF" w:rsidRDefault="005942BF" w:rsidP="000B067E"/>
    <w:p w:rsidR="005942BF" w:rsidRDefault="005942BF" w:rsidP="000B067E"/>
    <w:p w:rsidR="000B067E" w:rsidRDefault="000B067E" w:rsidP="000B067E"/>
    <w:p w:rsidR="00334825" w:rsidRPr="000B067E" w:rsidRDefault="00334825" w:rsidP="000B067E"/>
    <w:p w:rsidR="00823195" w:rsidRDefault="00823195" w:rsidP="0070158A">
      <w:pPr>
        <w:pStyle w:val="3"/>
        <w:spacing w:before="0" w:after="0"/>
        <w:rPr>
          <w:rFonts w:ascii="Times New Roman" w:hAnsi="Times New Roman" w:cs="Times New Roman"/>
          <w:color w:val="auto"/>
          <w:sz w:val="28"/>
          <w:szCs w:val="28"/>
        </w:rPr>
      </w:pPr>
    </w:p>
    <w:p w:rsidR="001927D3" w:rsidRPr="001927D3" w:rsidRDefault="001927D3" w:rsidP="001927D3"/>
    <w:p w:rsidR="00E01617" w:rsidRDefault="00E01617" w:rsidP="00E01617">
      <w:pPr>
        <w:ind w:left="4536" w:firstLine="708"/>
        <w:jc w:val="center"/>
        <w:rPr>
          <w:sz w:val="28"/>
          <w:szCs w:val="28"/>
        </w:rPr>
      </w:pPr>
      <w:r w:rsidRPr="002A45F5">
        <w:rPr>
          <w:sz w:val="28"/>
          <w:szCs w:val="28"/>
        </w:rPr>
        <w:lastRenderedPageBreak/>
        <w:t>ПРИЛОЖЕНИЕ</w:t>
      </w:r>
    </w:p>
    <w:p w:rsidR="00E01617" w:rsidRPr="002A45F5" w:rsidRDefault="00E01617" w:rsidP="00E01617">
      <w:pPr>
        <w:ind w:left="4536" w:firstLine="708"/>
        <w:jc w:val="center"/>
        <w:rPr>
          <w:sz w:val="28"/>
          <w:szCs w:val="28"/>
        </w:rPr>
      </w:pPr>
    </w:p>
    <w:p w:rsidR="00E01617" w:rsidRDefault="00E01617" w:rsidP="00E01617">
      <w:pPr>
        <w:ind w:left="5244"/>
        <w:jc w:val="center"/>
        <w:rPr>
          <w:sz w:val="28"/>
          <w:szCs w:val="28"/>
        </w:rPr>
      </w:pPr>
      <w:r w:rsidRPr="002A45F5">
        <w:rPr>
          <w:sz w:val="28"/>
          <w:szCs w:val="28"/>
        </w:rPr>
        <w:t>УТВЕРЖДЕН</w:t>
      </w:r>
    </w:p>
    <w:p w:rsidR="00E01617" w:rsidRDefault="00E01617" w:rsidP="00E01617">
      <w:pPr>
        <w:ind w:left="5244"/>
        <w:jc w:val="center"/>
        <w:rPr>
          <w:sz w:val="28"/>
          <w:szCs w:val="28"/>
        </w:rPr>
      </w:pPr>
      <w:r w:rsidRPr="002A45F5">
        <w:rPr>
          <w:sz w:val="28"/>
          <w:szCs w:val="28"/>
        </w:rPr>
        <w:t xml:space="preserve">постановлением администрации </w:t>
      </w:r>
      <w:r>
        <w:rPr>
          <w:sz w:val="28"/>
          <w:szCs w:val="28"/>
        </w:rPr>
        <w:t>Губского сельского поселения</w:t>
      </w:r>
    </w:p>
    <w:p w:rsidR="00E01617" w:rsidRPr="002A45F5" w:rsidRDefault="00E01617" w:rsidP="00E01617">
      <w:pPr>
        <w:ind w:left="5244"/>
        <w:jc w:val="center"/>
        <w:rPr>
          <w:sz w:val="28"/>
          <w:szCs w:val="28"/>
        </w:rPr>
      </w:pPr>
      <w:r>
        <w:rPr>
          <w:sz w:val="28"/>
          <w:szCs w:val="28"/>
        </w:rPr>
        <w:t>Мостовского района</w:t>
      </w:r>
    </w:p>
    <w:p w:rsidR="00E01617" w:rsidRPr="002A45F5" w:rsidRDefault="00E01617" w:rsidP="00E01617">
      <w:pPr>
        <w:ind w:left="5244"/>
        <w:jc w:val="center"/>
        <w:rPr>
          <w:sz w:val="28"/>
          <w:szCs w:val="28"/>
        </w:rPr>
      </w:pPr>
      <w:r w:rsidRPr="00F17948">
        <w:rPr>
          <w:sz w:val="28"/>
          <w:szCs w:val="28"/>
        </w:rPr>
        <w:t xml:space="preserve">от </w:t>
      </w:r>
      <w:r w:rsidR="00192B99">
        <w:rPr>
          <w:sz w:val="28"/>
          <w:szCs w:val="28"/>
        </w:rPr>
        <w:t>26.10.16</w:t>
      </w:r>
      <w:r>
        <w:rPr>
          <w:sz w:val="28"/>
          <w:szCs w:val="28"/>
        </w:rPr>
        <w:t xml:space="preserve"> </w:t>
      </w:r>
      <w:r w:rsidRPr="00F17948">
        <w:rPr>
          <w:sz w:val="28"/>
          <w:szCs w:val="28"/>
        </w:rPr>
        <w:t xml:space="preserve">№ </w:t>
      </w:r>
      <w:r w:rsidR="00192B99">
        <w:rPr>
          <w:sz w:val="28"/>
          <w:szCs w:val="28"/>
        </w:rPr>
        <w:t>245</w:t>
      </w:r>
    </w:p>
    <w:p w:rsidR="00E01617" w:rsidRDefault="00E01617" w:rsidP="00E01617">
      <w:pPr>
        <w:jc w:val="center"/>
        <w:rPr>
          <w:sz w:val="28"/>
          <w:szCs w:val="28"/>
        </w:rPr>
      </w:pPr>
    </w:p>
    <w:p w:rsidR="00E01617" w:rsidRDefault="00E01617" w:rsidP="00E01617">
      <w:pPr>
        <w:jc w:val="center"/>
        <w:rPr>
          <w:sz w:val="28"/>
          <w:szCs w:val="28"/>
        </w:rPr>
      </w:pPr>
    </w:p>
    <w:p w:rsidR="00E01617" w:rsidRPr="002B0FF7" w:rsidRDefault="00E01617" w:rsidP="00E01617">
      <w:pPr>
        <w:jc w:val="center"/>
        <w:rPr>
          <w:b/>
          <w:sz w:val="28"/>
          <w:szCs w:val="28"/>
        </w:rPr>
      </w:pPr>
      <w:r w:rsidRPr="002B0FF7">
        <w:rPr>
          <w:b/>
          <w:sz w:val="28"/>
          <w:szCs w:val="28"/>
        </w:rPr>
        <w:t>ПОРЯДОК</w:t>
      </w:r>
    </w:p>
    <w:p w:rsidR="00E01617" w:rsidRPr="002B0FF7" w:rsidRDefault="00E01617" w:rsidP="00E01617">
      <w:pPr>
        <w:pStyle w:val="1"/>
        <w:spacing w:before="0" w:after="0"/>
        <w:rPr>
          <w:rFonts w:ascii="Times New Roman" w:hAnsi="Times New Roman"/>
          <w:sz w:val="28"/>
          <w:szCs w:val="28"/>
        </w:rPr>
      </w:pPr>
      <w:r w:rsidRPr="002B0FF7">
        <w:rPr>
          <w:rFonts w:ascii="Times New Roman" w:hAnsi="Times New Roman"/>
          <w:sz w:val="28"/>
          <w:szCs w:val="28"/>
        </w:rPr>
        <w:t xml:space="preserve">формирования и ведения реестра источников доходов </w:t>
      </w:r>
    </w:p>
    <w:p w:rsidR="00E01617" w:rsidRPr="002B0FF7" w:rsidRDefault="00E01617" w:rsidP="00E01617">
      <w:pPr>
        <w:jc w:val="center"/>
        <w:rPr>
          <w:b/>
          <w:sz w:val="28"/>
          <w:szCs w:val="28"/>
        </w:rPr>
      </w:pPr>
      <w:r w:rsidRPr="002B0FF7">
        <w:rPr>
          <w:b/>
          <w:sz w:val="28"/>
          <w:szCs w:val="28"/>
        </w:rPr>
        <w:t>бюджета Губского сельского поселения Мостовского района</w:t>
      </w:r>
    </w:p>
    <w:p w:rsidR="00E01617" w:rsidRDefault="00E01617" w:rsidP="00E01617">
      <w:pPr>
        <w:jc w:val="center"/>
        <w:rPr>
          <w:b/>
          <w:sz w:val="28"/>
          <w:szCs w:val="28"/>
        </w:rPr>
      </w:pPr>
    </w:p>
    <w:p w:rsidR="00E01617" w:rsidRPr="002B0FF7" w:rsidRDefault="00E01617" w:rsidP="00E01617">
      <w:pPr>
        <w:jc w:val="center"/>
        <w:rPr>
          <w:b/>
          <w:sz w:val="28"/>
          <w:szCs w:val="28"/>
        </w:rPr>
      </w:pPr>
    </w:p>
    <w:p w:rsidR="00E01617" w:rsidRDefault="00E01617" w:rsidP="00E01617">
      <w:pPr>
        <w:ind w:firstLine="708"/>
        <w:jc w:val="both"/>
        <w:rPr>
          <w:sz w:val="28"/>
          <w:szCs w:val="28"/>
        </w:rPr>
      </w:pPr>
      <w:r w:rsidRPr="00C06076">
        <w:rPr>
          <w:sz w:val="28"/>
          <w:szCs w:val="28"/>
        </w:rPr>
        <w:t>1.</w:t>
      </w:r>
      <w:r>
        <w:rPr>
          <w:sz w:val="28"/>
          <w:szCs w:val="28"/>
        </w:rPr>
        <w:t xml:space="preserve"> Настоящий Порядок разработан в соответствии со статьей 47.1 Бюджетного кодекса Российской Федерации и Общими требованиями к составу информации, порядку формирования и ведения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 утвержденными постановлением Правительства Российской Федерации от 31 августа 2016 года № 868 «</w:t>
      </w:r>
      <w:r w:rsidRPr="00820F99">
        <w:rPr>
          <w:sz w:val="28"/>
          <w:szCs w:val="28"/>
        </w:rPr>
        <w:t>О порядке формирования и ведения перечня источников доходов Российской Федерации</w:t>
      </w:r>
      <w:r>
        <w:rPr>
          <w:sz w:val="28"/>
          <w:szCs w:val="28"/>
        </w:rPr>
        <w:t xml:space="preserve">», и определяет правила формирования и ведения реестра источников доходов </w:t>
      </w:r>
      <w:r w:rsidRPr="00F708CA">
        <w:rPr>
          <w:sz w:val="28"/>
          <w:szCs w:val="28"/>
        </w:rPr>
        <w:t xml:space="preserve">бюджета </w:t>
      </w:r>
      <w:r>
        <w:rPr>
          <w:sz w:val="28"/>
          <w:szCs w:val="28"/>
        </w:rPr>
        <w:t>Губского сельского</w:t>
      </w:r>
      <w:r w:rsidRPr="00F708CA">
        <w:rPr>
          <w:sz w:val="28"/>
          <w:szCs w:val="28"/>
        </w:rPr>
        <w:t xml:space="preserve"> поселения Мостовского района</w:t>
      </w:r>
      <w:r>
        <w:rPr>
          <w:sz w:val="28"/>
          <w:szCs w:val="28"/>
        </w:rPr>
        <w:t>.</w:t>
      </w:r>
    </w:p>
    <w:p w:rsidR="00E01617" w:rsidRDefault="00E01617" w:rsidP="00E01617">
      <w:pPr>
        <w:ind w:firstLine="709"/>
        <w:jc w:val="both"/>
        <w:rPr>
          <w:sz w:val="28"/>
          <w:szCs w:val="28"/>
        </w:rPr>
      </w:pPr>
      <w:r>
        <w:rPr>
          <w:sz w:val="28"/>
          <w:szCs w:val="28"/>
        </w:rPr>
        <w:t xml:space="preserve">2. </w:t>
      </w:r>
      <w:r w:rsidRPr="00C55C7C">
        <w:rPr>
          <w:sz w:val="28"/>
          <w:szCs w:val="28"/>
        </w:rPr>
        <w:t>Реестр источников доходов бюджета представля</w:t>
      </w:r>
      <w:r>
        <w:rPr>
          <w:sz w:val="28"/>
          <w:szCs w:val="28"/>
        </w:rPr>
        <w:t>е</w:t>
      </w:r>
      <w:r w:rsidRPr="00C55C7C">
        <w:rPr>
          <w:sz w:val="28"/>
          <w:szCs w:val="28"/>
        </w:rPr>
        <w:t xml:space="preserve">т собой единый информационный ресурс, путем заполнения электронных форм, в котором отражаются данные на этапах составления, утверждения и исполнения решения о бюджете </w:t>
      </w:r>
      <w:r>
        <w:rPr>
          <w:sz w:val="28"/>
          <w:szCs w:val="28"/>
        </w:rPr>
        <w:t>Губского сельского</w:t>
      </w:r>
      <w:r w:rsidRPr="00F708CA">
        <w:rPr>
          <w:sz w:val="28"/>
          <w:szCs w:val="28"/>
        </w:rPr>
        <w:t xml:space="preserve"> поселения Мостовского района</w:t>
      </w:r>
      <w:r>
        <w:rPr>
          <w:sz w:val="28"/>
          <w:szCs w:val="28"/>
        </w:rPr>
        <w:t xml:space="preserve"> </w:t>
      </w:r>
      <w:r w:rsidRPr="00C55C7C">
        <w:rPr>
          <w:sz w:val="28"/>
          <w:szCs w:val="28"/>
        </w:rPr>
        <w:t>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E01617" w:rsidRDefault="00E01617" w:rsidP="00E01617">
      <w:pPr>
        <w:ind w:firstLine="709"/>
        <w:jc w:val="both"/>
        <w:rPr>
          <w:sz w:val="28"/>
          <w:szCs w:val="28"/>
        </w:rPr>
      </w:pPr>
      <w:r w:rsidRPr="00B8302D">
        <w:rPr>
          <w:sz w:val="28"/>
          <w:szCs w:val="28"/>
        </w:rPr>
        <w:t xml:space="preserve">3. Реестр источников доходов бюджета ведется </w:t>
      </w:r>
      <w:r>
        <w:rPr>
          <w:sz w:val="28"/>
          <w:szCs w:val="28"/>
        </w:rPr>
        <w:t xml:space="preserve">отделом учета и отчетности </w:t>
      </w:r>
      <w:r w:rsidRPr="00B8302D">
        <w:rPr>
          <w:sz w:val="28"/>
          <w:szCs w:val="28"/>
        </w:rPr>
        <w:t xml:space="preserve">администрации </w:t>
      </w:r>
      <w:r>
        <w:rPr>
          <w:sz w:val="28"/>
          <w:szCs w:val="28"/>
        </w:rPr>
        <w:t xml:space="preserve">Губского сельского </w:t>
      </w:r>
      <w:r w:rsidRPr="00B8302D">
        <w:rPr>
          <w:sz w:val="28"/>
          <w:szCs w:val="28"/>
        </w:rPr>
        <w:t>поселения Мостовский район.</w:t>
      </w:r>
    </w:p>
    <w:p w:rsidR="00E01617" w:rsidRDefault="00E01617" w:rsidP="00E01617">
      <w:pPr>
        <w:ind w:firstLine="709"/>
        <w:jc w:val="both"/>
        <w:rPr>
          <w:sz w:val="28"/>
          <w:szCs w:val="28"/>
        </w:rPr>
      </w:pPr>
      <w:r>
        <w:rPr>
          <w:sz w:val="28"/>
          <w:szCs w:val="28"/>
        </w:rPr>
        <w:t>4. Реестр источников доходов бюджета, указанный в пункте 8 настоящего Порядка, ведется на государственном языке Российской Федерации.</w:t>
      </w:r>
    </w:p>
    <w:p w:rsidR="00E01617" w:rsidRDefault="00E01617" w:rsidP="00E01617">
      <w:pPr>
        <w:ind w:firstLine="709"/>
        <w:jc w:val="both"/>
        <w:rPr>
          <w:sz w:val="28"/>
          <w:szCs w:val="28"/>
        </w:rPr>
      </w:pPr>
      <w:r>
        <w:rPr>
          <w:sz w:val="28"/>
          <w:szCs w:val="28"/>
        </w:rPr>
        <w:t>5.</w:t>
      </w:r>
      <w:r w:rsidRPr="00652469">
        <w:rPr>
          <w:sz w:val="28"/>
          <w:szCs w:val="28"/>
        </w:rPr>
        <w:t xml:space="preserve"> </w:t>
      </w:r>
      <w:r>
        <w:rPr>
          <w:sz w:val="28"/>
          <w:szCs w:val="28"/>
        </w:rPr>
        <w:t>Реестр источников доходов бюджета включая информацию, указанную в пункте 7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01617" w:rsidRPr="007E0DDB" w:rsidRDefault="00E01617" w:rsidP="00E01617">
      <w:pPr>
        <w:ind w:firstLine="709"/>
        <w:jc w:val="both"/>
        <w:rPr>
          <w:sz w:val="28"/>
          <w:szCs w:val="28"/>
        </w:rPr>
      </w:pPr>
      <w:r w:rsidRPr="007E0DDB">
        <w:rPr>
          <w:sz w:val="28"/>
          <w:szCs w:val="28"/>
        </w:rPr>
        <w:t>6. В целях ведения реестра источн</w:t>
      </w:r>
      <w:r>
        <w:rPr>
          <w:sz w:val="28"/>
          <w:szCs w:val="28"/>
        </w:rPr>
        <w:t xml:space="preserve">иков доходов бюджета указанный </w:t>
      </w:r>
      <w:r w:rsidRPr="007E0DDB">
        <w:rPr>
          <w:sz w:val="28"/>
          <w:szCs w:val="28"/>
        </w:rPr>
        <w:t xml:space="preserve">в пункте 3 настоящего Порядка, главные администраторы доходов местного бюджета и администраторы местного бюджета, органы и организации, осуществляющие оказание (выполнение) государственных услуг (выполнение </w:t>
      </w:r>
      <w:r w:rsidRPr="007E0DDB">
        <w:rPr>
          <w:sz w:val="28"/>
          <w:szCs w:val="28"/>
        </w:rPr>
        <w:lastRenderedPageBreak/>
        <w:t>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местного бюджета (далее - участники процесса ведения реестров источников доходов местного бюджета), обеспечивают предоставление сведений, необходимых для ведения реестра источников доходов местного бюджета в электронной форме.</w:t>
      </w:r>
    </w:p>
    <w:p w:rsidR="00E01617" w:rsidRPr="007E0DDB" w:rsidRDefault="00E01617" w:rsidP="00E01617">
      <w:pPr>
        <w:ind w:firstLine="709"/>
        <w:jc w:val="both"/>
        <w:rPr>
          <w:sz w:val="28"/>
          <w:szCs w:val="28"/>
        </w:rPr>
      </w:pPr>
      <w:r w:rsidRPr="007E0DDB">
        <w:rPr>
          <w:sz w:val="28"/>
          <w:szCs w:val="28"/>
        </w:rPr>
        <w:t>Электронное взаимодействие между органами и организациями в целях, предусмотренных абзацем первым настоящего пункта, организуется в порядке, установленном финансовым управлением администрации муниципального образования Мостовский район.</w:t>
      </w:r>
    </w:p>
    <w:p w:rsidR="00E01617" w:rsidRPr="007E0DDB" w:rsidRDefault="00E01617" w:rsidP="00E01617">
      <w:pPr>
        <w:ind w:firstLine="709"/>
        <w:jc w:val="both"/>
        <w:rPr>
          <w:sz w:val="28"/>
          <w:szCs w:val="28"/>
        </w:rPr>
      </w:pPr>
      <w:r w:rsidRPr="007E0DDB">
        <w:rPr>
          <w:sz w:val="28"/>
          <w:szCs w:val="28"/>
        </w:rPr>
        <w:t>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реестров источников доходов местного бюджета.</w:t>
      </w:r>
    </w:p>
    <w:p w:rsidR="00E01617" w:rsidRPr="007E0DDB" w:rsidRDefault="00E01617" w:rsidP="00E01617">
      <w:pPr>
        <w:ind w:firstLine="709"/>
        <w:jc w:val="both"/>
        <w:rPr>
          <w:sz w:val="28"/>
          <w:szCs w:val="28"/>
        </w:rPr>
      </w:pPr>
      <w:r w:rsidRPr="007E0DDB">
        <w:rPr>
          <w:sz w:val="28"/>
          <w:szCs w:val="28"/>
        </w:rPr>
        <w:t>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местного бюджета.</w:t>
      </w:r>
    </w:p>
    <w:p w:rsidR="00E01617" w:rsidRPr="007E0DDB" w:rsidRDefault="00E01617" w:rsidP="00E01617">
      <w:pPr>
        <w:ind w:firstLine="709"/>
        <w:jc w:val="both"/>
        <w:rPr>
          <w:sz w:val="28"/>
          <w:szCs w:val="28"/>
        </w:rPr>
      </w:pPr>
      <w:r w:rsidRPr="007E0DDB">
        <w:rPr>
          <w:sz w:val="28"/>
          <w:szCs w:val="28"/>
        </w:rPr>
        <w:t>8. В реестр источников доходов бюджета в отношении каждого источника доходов местного бюджета включается информация, указанная в пункте 11 Общих требований.</w:t>
      </w:r>
    </w:p>
    <w:p w:rsidR="00E01617" w:rsidRPr="007E0DDB" w:rsidRDefault="00E01617" w:rsidP="00E01617">
      <w:pPr>
        <w:ind w:firstLine="709"/>
        <w:jc w:val="both"/>
        <w:rPr>
          <w:sz w:val="28"/>
          <w:szCs w:val="28"/>
        </w:rPr>
      </w:pPr>
      <w:r w:rsidRPr="007E0DDB">
        <w:rPr>
          <w:sz w:val="28"/>
          <w:szCs w:val="28"/>
        </w:rPr>
        <w:t>9. В реестре источников доходов бюджета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01617" w:rsidRPr="007E0DDB" w:rsidRDefault="00E01617" w:rsidP="00E01617">
      <w:pPr>
        <w:ind w:firstLine="709"/>
        <w:jc w:val="both"/>
        <w:rPr>
          <w:sz w:val="28"/>
          <w:szCs w:val="28"/>
        </w:rPr>
      </w:pPr>
      <w:r w:rsidRPr="007E0DDB">
        <w:rPr>
          <w:sz w:val="28"/>
          <w:szCs w:val="28"/>
        </w:rPr>
        <w:t>10. Информация, указанная в подпунктах «а» - «д» пунктах 11 Общих требований, формируется и изменяется на основе перечня источников доходов Российской Федерации.</w:t>
      </w:r>
    </w:p>
    <w:p w:rsidR="00E01617" w:rsidRPr="007E0DDB" w:rsidRDefault="00E01617" w:rsidP="00E01617">
      <w:pPr>
        <w:ind w:firstLine="709"/>
        <w:jc w:val="both"/>
        <w:rPr>
          <w:sz w:val="28"/>
          <w:szCs w:val="28"/>
        </w:rPr>
      </w:pPr>
      <w:r w:rsidRPr="007E0DDB">
        <w:rPr>
          <w:sz w:val="28"/>
          <w:szCs w:val="28"/>
        </w:rPr>
        <w:t>11. Информация, указанная в пунктах «е» - «и» пункта 11 Общих  требований, формируется и ведется на основании прогнозов поступления доходов бюджета.</w:t>
      </w:r>
    </w:p>
    <w:p w:rsidR="00E01617" w:rsidRPr="007E0DDB" w:rsidRDefault="00E01617" w:rsidP="00E01617">
      <w:pPr>
        <w:ind w:firstLine="709"/>
        <w:jc w:val="both"/>
        <w:rPr>
          <w:sz w:val="28"/>
          <w:szCs w:val="28"/>
        </w:rPr>
      </w:pPr>
      <w:r w:rsidRPr="007E0DDB">
        <w:rPr>
          <w:sz w:val="28"/>
          <w:szCs w:val="28"/>
        </w:rPr>
        <w:t>12. Информация, указанная в подпункте «к» пункта 11 Общих  требований,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01617" w:rsidRPr="007E0DDB" w:rsidRDefault="00E01617" w:rsidP="00E01617">
      <w:pPr>
        <w:ind w:firstLine="709"/>
        <w:jc w:val="both"/>
        <w:rPr>
          <w:sz w:val="28"/>
          <w:szCs w:val="28"/>
        </w:rPr>
      </w:pPr>
      <w:r w:rsidRPr="007E0DDB">
        <w:rPr>
          <w:sz w:val="28"/>
          <w:szCs w:val="28"/>
        </w:rPr>
        <w:t>13. Органы и организации, указанные в пункте 6 настоящего Порядка, обеспечивают предоставление органу, указанного в пункте 3 настоящего Порядка, информации, указанной в пункте 11 Общих требований, для формирования и ведения реестров источников доходов местного бюджета в следующие сроки:</w:t>
      </w:r>
    </w:p>
    <w:p w:rsidR="00E01617" w:rsidRPr="007E0DDB" w:rsidRDefault="00E01617" w:rsidP="00E01617">
      <w:pPr>
        <w:ind w:firstLine="709"/>
        <w:jc w:val="both"/>
        <w:rPr>
          <w:sz w:val="28"/>
          <w:szCs w:val="28"/>
        </w:rPr>
      </w:pPr>
      <w:r w:rsidRPr="007E0DDB">
        <w:rPr>
          <w:sz w:val="28"/>
          <w:szCs w:val="28"/>
        </w:rPr>
        <w:lastRenderedPageBreak/>
        <w:t>а) информации, указанной в подпунктах «а» - «д»,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01617" w:rsidRPr="007E0DDB" w:rsidRDefault="00E01617" w:rsidP="00E01617">
      <w:pPr>
        <w:ind w:firstLine="709"/>
        <w:jc w:val="both"/>
        <w:rPr>
          <w:sz w:val="28"/>
          <w:szCs w:val="28"/>
        </w:rPr>
      </w:pPr>
      <w:r w:rsidRPr="007E0DDB">
        <w:rPr>
          <w:sz w:val="28"/>
          <w:szCs w:val="28"/>
        </w:rPr>
        <w:t>б) информации, указанной в подпунктах «ж», «з» и «л»,- не позднее 5 рабочих дней со дня принятия или внесения изменений в решение о местном бюджете;</w:t>
      </w:r>
    </w:p>
    <w:p w:rsidR="00E01617" w:rsidRPr="007E0DDB" w:rsidRDefault="00E01617" w:rsidP="00E01617">
      <w:pPr>
        <w:ind w:firstLine="709"/>
        <w:jc w:val="both"/>
        <w:rPr>
          <w:sz w:val="28"/>
          <w:szCs w:val="28"/>
        </w:rPr>
      </w:pPr>
      <w:r w:rsidRPr="007E0DDB">
        <w:rPr>
          <w:sz w:val="28"/>
          <w:szCs w:val="28"/>
        </w:rPr>
        <w:t>в) информации, указанной в подпункте «и»,-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01617" w:rsidRPr="007E0DDB" w:rsidRDefault="00E01617" w:rsidP="00E01617">
      <w:pPr>
        <w:ind w:firstLine="709"/>
        <w:jc w:val="both"/>
        <w:rPr>
          <w:sz w:val="28"/>
          <w:szCs w:val="28"/>
        </w:rPr>
      </w:pPr>
      <w:r w:rsidRPr="007E0DDB">
        <w:rPr>
          <w:sz w:val="28"/>
          <w:szCs w:val="28"/>
        </w:rPr>
        <w:t>г) информации, указанной в подпункте «е», - в сроки, установленные нормативным правовым актом о порядке составления проекта местного бюджета;</w:t>
      </w:r>
    </w:p>
    <w:p w:rsidR="00E01617" w:rsidRPr="007E0DDB" w:rsidRDefault="00E01617" w:rsidP="00E01617">
      <w:pPr>
        <w:ind w:firstLine="709"/>
        <w:jc w:val="both"/>
        <w:rPr>
          <w:sz w:val="28"/>
          <w:szCs w:val="28"/>
        </w:rPr>
      </w:pPr>
      <w:r w:rsidRPr="007E0DDB">
        <w:rPr>
          <w:sz w:val="28"/>
          <w:szCs w:val="28"/>
        </w:rPr>
        <w:t>д) информации, указанной в подпункте «к»,- в соответствии с установленным бюджетным законодательством порядком составления и ведения кассового плана исполнения местного бюджета, но не позднее 10-го рабочего дня каждого месяца года.</w:t>
      </w:r>
    </w:p>
    <w:p w:rsidR="00E01617" w:rsidRDefault="00E01617" w:rsidP="00E01617">
      <w:pPr>
        <w:ind w:firstLine="709"/>
        <w:jc w:val="both"/>
        <w:rPr>
          <w:sz w:val="28"/>
          <w:szCs w:val="28"/>
        </w:rPr>
      </w:pPr>
      <w:r w:rsidRPr="007E0DDB">
        <w:rPr>
          <w:sz w:val="28"/>
          <w:szCs w:val="28"/>
        </w:rPr>
        <w:t>14.Органы, указанные в пункте 3 настоящего Порядка, в целях ведения реестра доходов местного бюджета в течение одного рабочего дня со дня предоставления участником процесса  ведения реестров источников</w:t>
      </w:r>
      <w:r>
        <w:rPr>
          <w:sz w:val="28"/>
          <w:szCs w:val="28"/>
        </w:rPr>
        <w:t xml:space="preserve"> доходов местного бюджета информации, указанной в пункте 11 Общих требований, обеспечивают в автоматизированном режиме проверку наличия информации в соответствии с пунктом 11Общих требований.</w:t>
      </w:r>
    </w:p>
    <w:p w:rsidR="00E01617" w:rsidRDefault="00E01617" w:rsidP="00E01617">
      <w:pPr>
        <w:ind w:firstLine="709"/>
        <w:jc w:val="both"/>
        <w:rPr>
          <w:sz w:val="28"/>
          <w:szCs w:val="28"/>
        </w:rPr>
      </w:pPr>
      <w:r>
        <w:rPr>
          <w:sz w:val="28"/>
          <w:szCs w:val="28"/>
        </w:rPr>
        <w:t>15. В случае положительного результата проверки, указанной в пункте 14 настоящего Порядка, информация, предоставленная участником процесса ведения реестров источников доходов местного бюджета, образует реестровую запись реестра источников доходов местного бюджета, которой орган, осуществляющий ведение реестра источников доходов местного бюджета в соответствии с пунктом 3 настоящего Порядка, присваивает уникальный номер  реестровой записи источника дохода местного бюджета реестров источников доходов местного бюджета,</w:t>
      </w:r>
    </w:p>
    <w:p w:rsidR="00E01617" w:rsidRDefault="00E01617" w:rsidP="00E01617">
      <w:pPr>
        <w:ind w:firstLine="709"/>
        <w:jc w:val="both"/>
        <w:rPr>
          <w:sz w:val="28"/>
          <w:szCs w:val="28"/>
        </w:rPr>
      </w:pPr>
      <w:r>
        <w:rPr>
          <w:sz w:val="28"/>
          <w:szCs w:val="28"/>
        </w:rPr>
        <w:t>При направлении участником процесса ведения реестров источников доходов местного бюджета измененной информации, указанной в пункте 11 общих требований, ранее образованные реестровые записи обновляются.</w:t>
      </w:r>
    </w:p>
    <w:p w:rsidR="00E01617" w:rsidRDefault="00E01617" w:rsidP="00E01617">
      <w:pPr>
        <w:ind w:firstLine="709"/>
        <w:jc w:val="both"/>
        <w:rPr>
          <w:sz w:val="28"/>
          <w:szCs w:val="28"/>
        </w:rPr>
      </w:pPr>
      <w:r>
        <w:rPr>
          <w:sz w:val="28"/>
          <w:szCs w:val="28"/>
        </w:rPr>
        <w:t xml:space="preserve">16. В случае отрицательного результата проверки, указанной в пункте 14 настоящего Порядка, информация, предоставленная участником процесса ведения реестров источников доходов местного бюджета в соответствии с пунктом 11 Общих требований, не образует (не обновляет) реестровые записи. В указанном случае орган, осуществляющий ведение реестров источников доходов местного бюджета </w:t>
      </w:r>
      <w:r w:rsidRPr="00F87828">
        <w:rPr>
          <w:sz w:val="28"/>
          <w:szCs w:val="28"/>
        </w:rPr>
        <w:t>в соответствии с пунктом 3 настоящего документа, в течение не более одного рабочего дня со дня представления участником процесса ведения реестр</w:t>
      </w:r>
      <w:r>
        <w:rPr>
          <w:sz w:val="28"/>
          <w:szCs w:val="28"/>
        </w:rPr>
        <w:t>а</w:t>
      </w:r>
      <w:r w:rsidRPr="00F87828">
        <w:rPr>
          <w:sz w:val="28"/>
          <w:szCs w:val="28"/>
        </w:rPr>
        <w:t xml:space="preserve"> источников доходов информации</w:t>
      </w:r>
      <w:r>
        <w:rPr>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01617" w:rsidRDefault="00E01617" w:rsidP="00E01617">
      <w:pPr>
        <w:ind w:firstLine="709"/>
        <w:jc w:val="both"/>
        <w:rPr>
          <w:sz w:val="28"/>
          <w:szCs w:val="28"/>
        </w:rPr>
      </w:pPr>
      <w:r>
        <w:rPr>
          <w:sz w:val="28"/>
          <w:szCs w:val="28"/>
        </w:rPr>
        <w:lastRenderedPageBreak/>
        <w:t>17. В случае получения предусмотренного пунктом 16 настоящего Порядка протокола участник процесса ведения реестра источников доходов местного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местного бюджета.</w:t>
      </w:r>
    </w:p>
    <w:p w:rsidR="00E01617" w:rsidRDefault="00E01617" w:rsidP="00E01617">
      <w:pPr>
        <w:ind w:firstLine="709"/>
        <w:jc w:val="both"/>
        <w:rPr>
          <w:sz w:val="28"/>
          <w:szCs w:val="28"/>
        </w:rPr>
      </w:pPr>
      <w:r>
        <w:rPr>
          <w:sz w:val="28"/>
          <w:szCs w:val="28"/>
        </w:rPr>
        <w:t>18. Уникальный номер реестровой записи источника дохода местного бюджета реестров источников доходов местного бюджета формируется в соответствии с пунктом 22 Общих требований.</w:t>
      </w:r>
    </w:p>
    <w:p w:rsidR="00E01617" w:rsidRDefault="00E01617" w:rsidP="00E01617">
      <w:pPr>
        <w:ind w:firstLine="709"/>
        <w:jc w:val="both"/>
        <w:rPr>
          <w:sz w:val="28"/>
          <w:szCs w:val="28"/>
        </w:rPr>
      </w:pPr>
      <w:r>
        <w:rPr>
          <w:sz w:val="28"/>
          <w:szCs w:val="28"/>
        </w:rPr>
        <w:t xml:space="preserve">19. Реестр источников доходов местного бюджета направляется в составе документов и материалов, представляемых одновременно с </w:t>
      </w:r>
      <w:r w:rsidRPr="00F87828">
        <w:rPr>
          <w:sz w:val="28"/>
          <w:szCs w:val="28"/>
        </w:rPr>
        <w:t>проектом</w:t>
      </w:r>
      <w:r>
        <w:rPr>
          <w:sz w:val="28"/>
          <w:szCs w:val="28"/>
        </w:rPr>
        <w:t xml:space="preserve"> решения о местном бюджете в Совет Губского сельского поселения</w:t>
      </w:r>
      <w:r w:rsidRPr="00477E80">
        <w:rPr>
          <w:sz w:val="28"/>
          <w:szCs w:val="28"/>
        </w:rPr>
        <w:t xml:space="preserve"> </w:t>
      </w:r>
      <w:r>
        <w:rPr>
          <w:sz w:val="28"/>
          <w:szCs w:val="28"/>
        </w:rPr>
        <w:t>Мостовского</w:t>
      </w:r>
      <w:r w:rsidRPr="00477E80">
        <w:rPr>
          <w:sz w:val="28"/>
          <w:szCs w:val="28"/>
        </w:rPr>
        <w:t xml:space="preserve"> район</w:t>
      </w:r>
      <w:r>
        <w:rPr>
          <w:sz w:val="28"/>
          <w:szCs w:val="28"/>
        </w:rPr>
        <w:t>а по форме (приложение к Порядку).</w:t>
      </w:r>
    </w:p>
    <w:p w:rsidR="00E01617" w:rsidRDefault="00E01617" w:rsidP="00E01617">
      <w:pPr>
        <w:ind w:firstLine="709"/>
        <w:jc w:val="both"/>
        <w:rPr>
          <w:sz w:val="28"/>
          <w:szCs w:val="28"/>
        </w:rPr>
      </w:pPr>
      <w:r>
        <w:rPr>
          <w:sz w:val="28"/>
          <w:szCs w:val="28"/>
        </w:rPr>
        <w:t>20. Реестр источников доходов местного бюджета размещается на официальном сайте, в информационно-телекоммуникационой сети «Интернет», в формате открытых данных.</w:t>
      </w:r>
    </w:p>
    <w:p w:rsidR="00E01617" w:rsidRDefault="00E01617" w:rsidP="00E01617">
      <w:pPr>
        <w:ind w:firstLine="709"/>
        <w:jc w:val="both"/>
        <w:rPr>
          <w:sz w:val="28"/>
          <w:szCs w:val="28"/>
        </w:rPr>
      </w:pPr>
    </w:p>
    <w:p w:rsidR="00E01617" w:rsidRPr="000A5947" w:rsidRDefault="00E01617" w:rsidP="00E01617">
      <w:pPr>
        <w:jc w:val="both"/>
        <w:rPr>
          <w:sz w:val="28"/>
          <w:szCs w:val="28"/>
        </w:rPr>
      </w:pPr>
    </w:p>
    <w:p w:rsidR="00E01617" w:rsidRDefault="00E01617" w:rsidP="00E01617">
      <w:pPr>
        <w:rPr>
          <w:sz w:val="28"/>
        </w:rPr>
      </w:pPr>
      <w:r>
        <w:rPr>
          <w:sz w:val="28"/>
        </w:rPr>
        <w:t>Исполняющий обязанности главы</w:t>
      </w:r>
    </w:p>
    <w:p w:rsidR="00E01617" w:rsidRDefault="00E01617" w:rsidP="00E01617">
      <w:pPr>
        <w:jc w:val="both"/>
        <w:rPr>
          <w:sz w:val="28"/>
        </w:rPr>
      </w:pPr>
      <w:r>
        <w:rPr>
          <w:sz w:val="28"/>
        </w:rPr>
        <w:t>Губского сельского поселения                                                                Т.В.Хадеева</w:t>
      </w:r>
    </w:p>
    <w:p w:rsidR="007A4B0B" w:rsidRDefault="007A4B0B" w:rsidP="00E01617">
      <w:pPr>
        <w:pStyle w:val="3"/>
        <w:spacing w:before="0" w:after="0"/>
      </w:pPr>
    </w:p>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 w:rsidR="00E01617" w:rsidRDefault="00E01617" w:rsidP="00E01617">
      <w:pPr>
        <w:sectPr w:rsidR="00E01617" w:rsidSect="003B5C45">
          <w:headerReference w:type="default" r:id="rId8"/>
          <w:pgSz w:w="11905" w:h="16837"/>
          <w:pgMar w:top="340" w:right="567" w:bottom="1134" w:left="1701" w:header="720" w:footer="720" w:gutter="0"/>
          <w:cols w:space="708"/>
          <w:titlePg/>
          <w:docGrid w:linePitch="381"/>
        </w:sectPr>
      </w:pPr>
    </w:p>
    <w:p w:rsidR="00E01617" w:rsidRDefault="00E01617" w:rsidP="00E01617">
      <w:pPr>
        <w:pStyle w:val="a3"/>
        <w:ind w:left="9639"/>
        <w:jc w:val="center"/>
        <w:rPr>
          <w:rFonts w:cs="Times New Roman"/>
        </w:rPr>
      </w:pPr>
      <w:bookmarkStart w:id="0" w:name="_GoBack"/>
      <w:bookmarkEnd w:id="0"/>
      <w:r w:rsidRPr="006C2128">
        <w:rPr>
          <w:rFonts w:cs="Times New Roman"/>
        </w:rPr>
        <w:lastRenderedPageBreak/>
        <w:t>ПРИЛОЖЕНИЕ</w:t>
      </w:r>
    </w:p>
    <w:p w:rsidR="00E01617" w:rsidRPr="00441AFE" w:rsidRDefault="00E01617" w:rsidP="00E01617">
      <w:pPr>
        <w:pStyle w:val="1"/>
        <w:spacing w:before="0" w:after="0"/>
        <w:ind w:left="9639"/>
        <w:rPr>
          <w:rFonts w:ascii="Times New Roman" w:hAnsi="Times New Roman" w:cs="Times New Roman"/>
          <w:b w:val="0"/>
          <w:color w:val="000000" w:themeColor="text1"/>
          <w:sz w:val="28"/>
          <w:szCs w:val="28"/>
        </w:rPr>
      </w:pPr>
      <w:r w:rsidRPr="00441AFE">
        <w:rPr>
          <w:rFonts w:ascii="Times New Roman" w:hAnsi="Times New Roman" w:cs="Times New Roman"/>
          <w:b w:val="0"/>
          <w:color w:val="000000" w:themeColor="text1"/>
          <w:sz w:val="28"/>
          <w:szCs w:val="28"/>
        </w:rPr>
        <w:t>к Порядку формирования и ведения</w:t>
      </w:r>
    </w:p>
    <w:p w:rsidR="00E01617" w:rsidRDefault="00E01617" w:rsidP="00E01617">
      <w:pPr>
        <w:pStyle w:val="1"/>
        <w:spacing w:before="0" w:after="0"/>
        <w:ind w:left="9639"/>
        <w:rPr>
          <w:rFonts w:ascii="Times New Roman" w:hAnsi="Times New Roman" w:cs="Times New Roman"/>
          <w:b w:val="0"/>
          <w:color w:val="000000" w:themeColor="text1"/>
          <w:sz w:val="28"/>
          <w:szCs w:val="28"/>
        </w:rPr>
      </w:pPr>
      <w:r w:rsidRPr="00441AFE">
        <w:rPr>
          <w:rFonts w:ascii="Times New Roman" w:hAnsi="Times New Roman" w:cs="Times New Roman"/>
          <w:b w:val="0"/>
          <w:color w:val="000000" w:themeColor="text1"/>
          <w:sz w:val="28"/>
          <w:szCs w:val="28"/>
        </w:rPr>
        <w:t>реестра источников доходов</w:t>
      </w:r>
    </w:p>
    <w:p w:rsidR="00E01617" w:rsidRPr="00441AFE" w:rsidRDefault="00E01617" w:rsidP="00E01617">
      <w:pPr>
        <w:pStyle w:val="1"/>
        <w:spacing w:before="0" w:after="0"/>
        <w:ind w:left="9639"/>
        <w:rPr>
          <w:rFonts w:ascii="Times New Roman" w:hAnsi="Times New Roman" w:cs="Times New Roman"/>
          <w:b w:val="0"/>
          <w:color w:val="000000" w:themeColor="text1"/>
          <w:sz w:val="28"/>
          <w:szCs w:val="28"/>
        </w:rPr>
      </w:pPr>
      <w:r w:rsidRPr="00441AFE">
        <w:rPr>
          <w:rFonts w:ascii="Times New Roman" w:hAnsi="Times New Roman" w:cs="Times New Roman"/>
          <w:b w:val="0"/>
          <w:color w:val="000000" w:themeColor="text1"/>
          <w:sz w:val="28"/>
          <w:szCs w:val="28"/>
        </w:rPr>
        <w:t xml:space="preserve">бюджета </w:t>
      </w:r>
      <w:r>
        <w:rPr>
          <w:rFonts w:ascii="Times New Roman" w:hAnsi="Times New Roman" w:cs="Times New Roman"/>
          <w:b w:val="0"/>
          <w:color w:val="000000" w:themeColor="text1"/>
          <w:sz w:val="28"/>
          <w:szCs w:val="28"/>
        </w:rPr>
        <w:t>Губского сельского</w:t>
      </w:r>
      <w:r w:rsidRPr="00441AFE">
        <w:rPr>
          <w:rFonts w:ascii="Times New Roman" w:hAnsi="Times New Roman" w:cs="Times New Roman"/>
          <w:b w:val="0"/>
          <w:color w:val="000000" w:themeColor="text1"/>
          <w:sz w:val="28"/>
          <w:szCs w:val="28"/>
        </w:rPr>
        <w:t xml:space="preserve"> поселения</w:t>
      </w:r>
    </w:p>
    <w:p w:rsidR="00E01617" w:rsidRPr="00441AFE" w:rsidRDefault="00E01617" w:rsidP="00E01617">
      <w:pPr>
        <w:pStyle w:val="a3"/>
        <w:ind w:left="9639"/>
        <w:jc w:val="center"/>
        <w:rPr>
          <w:rFonts w:cs="Times New Roman"/>
          <w:color w:val="000000" w:themeColor="text1"/>
        </w:rPr>
      </w:pPr>
      <w:r w:rsidRPr="00441AFE">
        <w:rPr>
          <w:rFonts w:cs="Times New Roman"/>
          <w:color w:val="000000" w:themeColor="text1"/>
        </w:rPr>
        <w:t>Мостовского района</w:t>
      </w:r>
    </w:p>
    <w:p w:rsidR="00E01617" w:rsidRDefault="00E01617" w:rsidP="00E01617">
      <w:pPr>
        <w:ind w:left="9639"/>
        <w:jc w:val="center"/>
        <w:rPr>
          <w:b/>
          <w:sz w:val="28"/>
          <w:szCs w:val="28"/>
        </w:rPr>
      </w:pPr>
    </w:p>
    <w:p w:rsidR="00E01617" w:rsidRDefault="00E01617" w:rsidP="00E01617">
      <w:pPr>
        <w:ind w:left="9639"/>
        <w:jc w:val="center"/>
        <w:rPr>
          <w:b/>
          <w:sz w:val="28"/>
          <w:szCs w:val="28"/>
        </w:rPr>
      </w:pPr>
    </w:p>
    <w:p w:rsidR="00E01617" w:rsidRPr="006C2128" w:rsidRDefault="00E01617" w:rsidP="00E01617">
      <w:pPr>
        <w:jc w:val="center"/>
        <w:rPr>
          <w:b/>
          <w:sz w:val="28"/>
          <w:szCs w:val="28"/>
        </w:rPr>
      </w:pPr>
      <w:r w:rsidRPr="006C2128">
        <w:rPr>
          <w:b/>
          <w:sz w:val="28"/>
          <w:szCs w:val="28"/>
        </w:rPr>
        <w:t>РЕЕСТР</w:t>
      </w:r>
    </w:p>
    <w:p w:rsidR="00E01617" w:rsidRPr="006C2128" w:rsidRDefault="00E01617" w:rsidP="00E01617">
      <w:pPr>
        <w:jc w:val="center"/>
        <w:rPr>
          <w:b/>
          <w:sz w:val="28"/>
          <w:szCs w:val="28"/>
        </w:rPr>
      </w:pPr>
      <w:r w:rsidRPr="006C2128">
        <w:rPr>
          <w:b/>
          <w:sz w:val="28"/>
          <w:szCs w:val="28"/>
        </w:rPr>
        <w:t>источников доходов бюджета</w:t>
      </w:r>
      <w:r>
        <w:rPr>
          <w:b/>
          <w:sz w:val="28"/>
          <w:szCs w:val="28"/>
        </w:rPr>
        <w:t xml:space="preserve"> Губского сельского поселения Мостовского района</w:t>
      </w:r>
    </w:p>
    <w:p w:rsidR="00E01617" w:rsidRDefault="00E01617" w:rsidP="00E01617">
      <w:pPr>
        <w:jc w:val="center"/>
        <w:rPr>
          <w:b/>
          <w:sz w:val="28"/>
          <w:szCs w:val="28"/>
        </w:rPr>
      </w:pPr>
      <w:r w:rsidRPr="006C2128">
        <w:rPr>
          <w:b/>
          <w:sz w:val="28"/>
          <w:szCs w:val="28"/>
        </w:rPr>
        <w:t>на «____» __________ 20 __ года</w:t>
      </w:r>
    </w:p>
    <w:p w:rsidR="00E01617" w:rsidRPr="006C2128" w:rsidRDefault="00E01617" w:rsidP="00E01617">
      <w:pPr>
        <w:jc w:val="center"/>
        <w:rPr>
          <w:b/>
          <w:sz w:val="28"/>
          <w:szCs w:val="28"/>
        </w:rPr>
      </w:pPr>
    </w:p>
    <w:p w:rsidR="00E01617" w:rsidRPr="006C2128" w:rsidRDefault="00E01617" w:rsidP="00E01617">
      <w:pPr>
        <w:rPr>
          <w:sz w:val="28"/>
          <w:szCs w:val="28"/>
        </w:rPr>
      </w:pPr>
      <w:r w:rsidRPr="006C2128">
        <w:rPr>
          <w:sz w:val="28"/>
          <w:szCs w:val="28"/>
        </w:rPr>
        <w:t xml:space="preserve">Финансовый орган </w:t>
      </w:r>
      <w:r w:rsidRPr="006C2128">
        <w:rPr>
          <w:sz w:val="28"/>
          <w:szCs w:val="28"/>
        </w:rPr>
        <w:tab/>
      </w:r>
      <w:r w:rsidRPr="006C2128">
        <w:rPr>
          <w:sz w:val="28"/>
          <w:szCs w:val="28"/>
        </w:rPr>
        <w:tab/>
        <w:t xml:space="preserve">   </w:t>
      </w:r>
      <w:r>
        <w:rPr>
          <w:sz w:val="28"/>
          <w:szCs w:val="28"/>
          <w:u w:val="single"/>
        </w:rPr>
        <w:t>Отдел учета и отчетности</w:t>
      </w:r>
    </w:p>
    <w:p w:rsidR="00E01617" w:rsidRPr="006C2128" w:rsidRDefault="00E01617" w:rsidP="00E01617">
      <w:pPr>
        <w:rPr>
          <w:sz w:val="28"/>
          <w:szCs w:val="28"/>
        </w:rPr>
      </w:pPr>
      <w:r w:rsidRPr="006C2128">
        <w:rPr>
          <w:sz w:val="28"/>
          <w:szCs w:val="28"/>
        </w:rPr>
        <w:t xml:space="preserve">Наименование публично-правового образования     </w:t>
      </w:r>
      <w:r>
        <w:rPr>
          <w:sz w:val="28"/>
          <w:szCs w:val="28"/>
          <w:u w:val="single"/>
        </w:rPr>
        <w:t>Губское сельское поселение Мостовского района</w:t>
      </w:r>
    </w:p>
    <w:p w:rsidR="00E01617" w:rsidRDefault="00E01617" w:rsidP="00E01617">
      <w:pPr>
        <w:rPr>
          <w:sz w:val="28"/>
          <w:szCs w:val="28"/>
        </w:rPr>
      </w:pPr>
      <w:r w:rsidRPr="006C2128">
        <w:rPr>
          <w:sz w:val="28"/>
          <w:szCs w:val="28"/>
        </w:rPr>
        <w:t>Единица измерения</w:t>
      </w:r>
      <w:r w:rsidRPr="006C2128">
        <w:rPr>
          <w:sz w:val="28"/>
          <w:szCs w:val="28"/>
        </w:rPr>
        <w:tab/>
      </w:r>
      <w:r w:rsidRPr="006C2128">
        <w:rPr>
          <w:sz w:val="28"/>
          <w:szCs w:val="28"/>
        </w:rPr>
        <w:tab/>
      </w:r>
      <w:r w:rsidRPr="006C2128">
        <w:rPr>
          <w:sz w:val="28"/>
          <w:szCs w:val="28"/>
        </w:rPr>
        <w:tab/>
      </w:r>
      <w:r w:rsidRPr="006C2128">
        <w:rPr>
          <w:sz w:val="28"/>
          <w:szCs w:val="28"/>
        </w:rPr>
        <w:tab/>
      </w:r>
      <w:r w:rsidRPr="006C2128">
        <w:rPr>
          <w:sz w:val="28"/>
          <w:szCs w:val="28"/>
        </w:rPr>
        <w:tab/>
        <w:t xml:space="preserve">      </w:t>
      </w:r>
      <w:r>
        <w:rPr>
          <w:sz w:val="28"/>
          <w:szCs w:val="28"/>
        </w:rPr>
        <w:t xml:space="preserve"> тыс</w:t>
      </w:r>
      <w:r w:rsidRPr="006C2128">
        <w:rPr>
          <w:sz w:val="28"/>
          <w:szCs w:val="28"/>
        </w:rPr>
        <w:t>. рублей</w:t>
      </w:r>
    </w:p>
    <w:p w:rsidR="00E01617" w:rsidRPr="00C435CA" w:rsidRDefault="00E01617" w:rsidP="00E01617">
      <w:pPr>
        <w:rPr>
          <w:sz w:val="28"/>
          <w:szCs w:val="28"/>
        </w:rPr>
      </w:pPr>
    </w:p>
    <w:tbl>
      <w:tblPr>
        <w:tblStyle w:val="a5"/>
        <w:tblW w:w="5074" w:type="pct"/>
        <w:tblLayout w:type="fixed"/>
        <w:tblCellMar>
          <w:left w:w="57" w:type="dxa"/>
          <w:right w:w="57" w:type="dxa"/>
        </w:tblCellMar>
        <w:tblLook w:val="04A0"/>
      </w:tblPr>
      <w:tblGrid>
        <w:gridCol w:w="1149"/>
        <w:gridCol w:w="1239"/>
        <w:gridCol w:w="688"/>
        <w:gridCol w:w="842"/>
        <w:gridCol w:w="687"/>
        <w:gridCol w:w="808"/>
        <w:gridCol w:w="690"/>
        <w:gridCol w:w="820"/>
        <w:gridCol w:w="950"/>
        <w:gridCol w:w="1028"/>
        <w:gridCol w:w="882"/>
        <w:gridCol w:w="1031"/>
        <w:gridCol w:w="1031"/>
        <w:gridCol w:w="830"/>
        <w:gridCol w:w="1133"/>
        <w:gridCol w:w="990"/>
        <w:gridCol w:w="678"/>
      </w:tblGrid>
      <w:tr w:rsidR="00E01617" w:rsidRPr="006C2128" w:rsidTr="002F59E3">
        <w:trPr>
          <w:trHeight w:val="278"/>
        </w:trPr>
        <w:tc>
          <w:tcPr>
            <w:tcW w:w="371" w:type="pct"/>
            <w:vMerge w:val="restart"/>
          </w:tcPr>
          <w:p w:rsidR="00E01617" w:rsidRPr="006C2128" w:rsidRDefault="00E01617" w:rsidP="002F59E3">
            <w:pPr>
              <w:jc w:val="center"/>
            </w:pPr>
            <w:r w:rsidRPr="006C2128">
              <w:t>Наименование группы источников доходов бюджетов /наименование источника дохода бюджета</w:t>
            </w:r>
          </w:p>
        </w:tc>
        <w:tc>
          <w:tcPr>
            <w:tcW w:w="2172" w:type="pct"/>
            <w:gridSpan w:val="8"/>
          </w:tcPr>
          <w:p w:rsidR="00E01617" w:rsidRPr="006C2128" w:rsidRDefault="00E01617" w:rsidP="002F59E3">
            <w:pPr>
              <w:jc w:val="center"/>
            </w:pPr>
            <w:r w:rsidRPr="006C2128">
              <w:t>Код классификации доходов бюджетов</w:t>
            </w:r>
          </w:p>
        </w:tc>
        <w:tc>
          <w:tcPr>
            <w:tcW w:w="332" w:type="pct"/>
            <w:vMerge w:val="restart"/>
          </w:tcPr>
          <w:p w:rsidR="00E01617" w:rsidRPr="006C2128" w:rsidRDefault="00E01617" w:rsidP="002F59E3">
            <w:pPr>
              <w:jc w:val="center"/>
            </w:pPr>
            <w:r w:rsidRPr="006C2128">
              <w:t>Наименование кода классификации доходов бюджетов</w:t>
            </w:r>
          </w:p>
        </w:tc>
        <w:tc>
          <w:tcPr>
            <w:tcW w:w="285" w:type="pct"/>
            <w:vMerge w:val="restart"/>
          </w:tcPr>
          <w:p w:rsidR="00E01617" w:rsidRPr="006C2128" w:rsidRDefault="00E01617" w:rsidP="002F59E3">
            <w:pPr>
              <w:jc w:val="center"/>
            </w:pPr>
            <w:r>
              <w:t>Наименование главного администратора доходов бюджета</w:t>
            </w:r>
          </w:p>
        </w:tc>
        <w:tc>
          <w:tcPr>
            <w:tcW w:w="333" w:type="pct"/>
            <w:vMerge w:val="restart"/>
          </w:tcPr>
          <w:p w:rsidR="00E01617" w:rsidRPr="006C2128" w:rsidRDefault="00E01617" w:rsidP="002F59E3">
            <w:pPr>
              <w:jc w:val="center"/>
            </w:pPr>
            <w:r w:rsidRPr="006C2128">
              <w:t xml:space="preserve">Показатели прогноза доходов в текущем финансовом году в соответствии с </w:t>
            </w:r>
            <w:r>
              <w:t>решением о</w:t>
            </w:r>
            <w:r w:rsidRPr="006C2128">
              <w:t xml:space="preserve"> бюджете</w:t>
            </w:r>
          </w:p>
        </w:tc>
        <w:tc>
          <w:tcPr>
            <w:tcW w:w="333" w:type="pct"/>
            <w:vMerge w:val="restart"/>
          </w:tcPr>
          <w:p w:rsidR="00E01617" w:rsidRPr="006C2128" w:rsidRDefault="00E01617" w:rsidP="002F59E3">
            <w:pPr>
              <w:jc w:val="center"/>
            </w:pPr>
            <w:r w:rsidRPr="006C2128">
              <w:t>Показатели кассовых поступлений в текущем финансовом году (по состоя</w:t>
            </w:r>
            <w:r>
              <w:t>нию на "__" ___</w:t>
            </w:r>
            <w:r w:rsidRPr="006C2128">
              <w:t>20</w:t>
            </w:r>
            <w:r>
              <w:t>__</w:t>
            </w:r>
            <w:r w:rsidRPr="006C2128">
              <w:t xml:space="preserve">   </w:t>
            </w:r>
            <w:r>
              <w:t>г.)</w:t>
            </w:r>
            <w:r w:rsidRPr="006C2128">
              <w:t xml:space="preserve"> в бюджет</w:t>
            </w:r>
          </w:p>
        </w:tc>
        <w:tc>
          <w:tcPr>
            <w:tcW w:w="268" w:type="pct"/>
            <w:vMerge w:val="restart"/>
          </w:tcPr>
          <w:p w:rsidR="00E01617" w:rsidRPr="006C2128" w:rsidRDefault="00E01617" w:rsidP="002F59E3">
            <w:pPr>
              <w:jc w:val="center"/>
            </w:pPr>
            <w:r w:rsidRPr="006C2128">
              <w:t>Оценка исполнения текущего финансового года</w:t>
            </w:r>
          </w:p>
        </w:tc>
        <w:tc>
          <w:tcPr>
            <w:tcW w:w="366" w:type="pct"/>
            <w:vMerge w:val="restart"/>
          </w:tcPr>
          <w:p w:rsidR="00E01617" w:rsidRPr="006C2128" w:rsidRDefault="00E01617" w:rsidP="002F59E3">
            <w:pPr>
              <w:jc w:val="center"/>
            </w:pPr>
            <w:r w:rsidRPr="006C2128">
              <w:t>Показатели прогноза доходов бюджета на очередной финансовый год</w:t>
            </w:r>
          </w:p>
        </w:tc>
        <w:tc>
          <w:tcPr>
            <w:tcW w:w="320" w:type="pct"/>
            <w:vMerge w:val="restart"/>
          </w:tcPr>
          <w:p w:rsidR="00E01617" w:rsidRPr="006C2128" w:rsidRDefault="00E01617" w:rsidP="002F59E3">
            <w:pPr>
              <w:jc w:val="center"/>
            </w:pPr>
            <w:r w:rsidRPr="006C2128">
              <w:t>Показатели</w:t>
            </w:r>
          </w:p>
          <w:p w:rsidR="00E01617" w:rsidRPr="006C2128" w:rsidRDefault="00E01617" w:rsidP="002F59E3">
            <w:pPr>
              <w:jc w:val="center"/>
            </w:pPr>
            <w:r w:rsidRPr="006C2128">
              <w:t>прогноза доходов бюджета на</w:t>
            </w:r>
            <w:r>
              <w:t xml:space="preserve"> </w:t>
            </w:r>
            <w:r w:rsidRPr="006C2128">
              <w:t>первый год</w:t>
            </w:r>
            <w:r>
              <w:t xml:space="preserve"> </w:t>
            </w:r>
            <w:r w:rsidRPr="006C2128">
              <w:t>планового периода</w:t>
            </w:r>
          </w:p>
        </w:tc>
        <w:tc>
          <w:tcPr>
            <w:tcW w:w="219" w:type="pct"/>
            <w:vMerge w:val="restart"/>
          </w:tcPr>
          <w:p w:rsidR="00E01617" w:rsidRPr="006C2128" w:rsidRDefault="00E01617" w:rsidP="002F59E3">
            <w:pPr>
              <w:jc w:val="center"/>
            </w:pPr>
            <w:r w:rsidRPr="006C2128">
              <w:t>Показатели прогноза доходов бюджета на второй год планового пери</w:t>
            </w:r>
            <w:r w:rsidRPr="006C2128">
              <w:lastRenderedPageBreak/>
              <w:t>ода</w:t>
            </w:r>
          </w:p>
        </w:tc>
      </w:tr>
      <w:tr w:rsidR="00E01617" w:rsidRPr="006C2128" w:rsidTr="002F59E3">
        <w:trPr>
          <w:trHeight w:val="450"/>
        </w:trPr>
        <w:tc>
          <w:tcPr>
            <w:tcW w:w="371" w:type="pct"/>
            <w:vMerge/>
          </w:tcPr>
          <w:p w:rsidR="00E01617" w:rsidRPr="006C2128" w:rsidRDefault="00E01617" w:rsidP="002F59E3">
            <w:pPr>
              <w:jc w:val="center"/>
            </w:pPr>
          </w:p>
        </w:tc>
        <w:tc>
          <w:tcPr>
            <w:tcW w:w="400" w:type="pct"/>
            <w:vMerge w:val="restart"/>
          </w:tcPr>
          <w:p w:rsidR="00E01617" w:rsidRPr="006C2128" w:rsidRDefault="00E01617" w:rsidP="002F59E3">
            <w:pPr>
              <w:jc w:val="center"/>
            </w:pPr>
            <w:r w:rsidRPr="006C2128">
              <w:t xml:space="preserve">код главного администратора доходов </w:t>
            </w:r>
            <w:r>
              <w:t>местного</w:t>
            </w:r>
            <w:r w:rsidRPr="006C2128">
              <w:t xml:space="preserve"> бюджета</w:t>
            </w:r>
          </w:p>
        </w:tc>
        <w:tc>
          <w:tcPr>
            <w:tcW w:w="1200" w:type="pct"/>
            <w:gridSpan w:val="5"/>
          </w:tcPr>
          <w:p w:rsidR="00E01617" w:rsidRPr="006C2128" w:rsidRDefault="00E01617" w:rsidP="002F59E3">
            <w:pPr>
              <w:jc w:val="center"/>
            </w:pPr>
            <w:r w:rsidRPr="006C2128">
              <w:t>код вида доходов бюджетов</w:t>
            </w:r>
          </w:p>
        </w:tc>
        <w:tc>
          <w:tcPr>
            <w:tcW w:w="572" w:type="pct"/>
            <w:gridSpan w:val="2"/>
          </w:tcPr>
          <w:p w:rsidR="00E01617" w:rsidRPr="006C2128" w:rsidRDefault="00E01617" w:rsidP="002F59E3">
            <w:pPr>
              <w:jc w:val="center"/>
            </w:pPr>
            <w:r w:rsidRPr="006C2128">
              <w:t>код подвида доходов бюджетов</w:t>
            </w:r>
          </w:p>
        </w:tc>
        <w:tc>
          <w:tcPr>
            <w:tcW w:w="332" w:type="pct"/>
            <w:vMerge/>
          </w:tcPr>
          <w:p w:rsidR="00E01617" w:rsidRPr="006C2128" w:rsidRDefault="00E01617" w:rsidP="002F59E3">
            <w:pPr>
              <w:jc w:val="center"/>
            </w:pPr>
          </w:p>
        </w:tc>
        <w:tc>
          <w:tcPr>
            <w:tcW w:w="285" w:type="pct"/>
            <w:vMerge/>
          </w:tcPr>
          <w:p w:rsidR="00E01617" w:rsidRPr="006C2128" w:rsidRDefault="00E01617" w:rsidP="002F59E3">
            <w:pPr>
              <w:jc w:val="center"/>
            </w:pPr>
          </w:p>
        </w:tc>
        <w:tc>
          <w:tcPr>
            <w:tcW w:w="333" w:type="pct"/>
            <w:vMerge/>
          </w:tcPr>
          <w:p w:rsidR="00E01617" w:rsidRPr="006C2128" w:rsidRDefault="00E01617" w:rsidP="002F59E3">
            <w:pPr>
              <w:jc w:val="center"/>
            </w:pPr>
          </w:p>
        </w:tc>
        <w:tc>
          <w:tcPr>
            <w:tcW w:w="333" w:type="pct"/>
            <w:vMerge/>
          </w:tcPr>
          <w:p w:rsidR="00E01617" w:rsidRPr="006C2128" w:rsidRDefault="00E01617" w:rsidP="002F59E3">
            <w:pPr>
              <w:jc w:val="center"/>
            </w:pPr>
          </w:p>
        </w:tc>
        <w:tc>
          <w:tcPr>
            <w:tcW w:w="268" w:type="pct"/>
            <w:vMerge/>
          </w:tcPr>
          <w:p w:rsidR="00E01617" w:rsidRPr="006C2128" w:rsidRDefault="00E01617" w:rsidP="002F59E3">
            <w:pPr>
              <w:jc w:val="center"/>
            </w:pPr>
          </w:p>
        </w:tc>
        <w:tc>
          <w:tcPr>
            <w:tcW w:w="366" w:type="pct"/>
            <w:vMerge/>
          </w:tcPr>
          <w:p w:rsidR="00E01617" w:rsidRPr="006C2128" w:rsidRDefault="00E01617" w:rsidP="002F59E3">
            <w:pPr>
              <w:jc w:val="center"/>
            </w:pPr>
          </w:p>
        </w:tc>
        <w:tc>
          <w:tcPr>
            <w:tcW w:w="320" w:type="pct"/>
            <w:vMerge/>
          </w:tcPr>
          <w:p w:rsidR="00E01617" w:rsidRPr="006C2128" w:rsidRDefault="00E01617" w:rsidP="002F59E3">
            <w:pPr>
              <w:jc w:val="center"/>
            </w:pPr>
          </w:p>
        </w:tc>
        <w:tc>
          <w:tcPr>
            <w:tcW w:w="219" w:type="pct"/>
            <w:vMerge/>
          </w:tcPr>
          <w:p w:rsidR="00E01617" w:rsidRPr="006C2128" w:rsidRDefault="00E01617" w:rsidP="002F59E3">
            <w:pPr>
              <w:jc w:val="center"/>
            </w:pPr>
          </w:p>
        </w:tc>
      </w:tr>
      <w:tr w:rsidR="00E01617" w:rsidRPr="006C2128" w:rsidTr="002F59E3">
        <w:trPr>
          <w:trHeight w:val="1710"/>
        </w:trPr>
        <w:tc>
          <w:tcPr>
            <w:tcW w:w="371" w:type="pct"/>
            <w:vMerge/>
          </w:tcPr>
          <w:p w:rsidR="00E01617" w:rsidRPr="006C2128" w:rsidRDefault="00E01617" w:rsidP="002F59E3">
            <w:pPr>
              <w:jc w:val="center"/>
            </w:pPr>
          </w:p>
        </w:tc>
        <w:tc>
          <w:tcPr>
            <w:tcW w:w="400" w:type="pct"/>
            <w:vMerge/>
          </w:tcPr>
          <w:p w:rsidR="00E01617" w:rsidRPr="006C2128" w:rsidRDefault="00E01617" w:rsidP="002F59E3">
            <w:pPr>
              <w:jc w:val="center"/>
            </w:pPr>
          </w:p>
        </w:tc>
        <w:tc>
          <w:tcPr>
            <w:tcW w:w="222" w:type="pct"/>
          </w:tcPr>
          <w:p w:rsidR="00E01617" w:rsidRPr="006C2128" w:rsidRDefault="00E01617" w:rsidP="002F59E3">
            <w:pPr>
              <w:jc w:val="center"/>
            </w:pPr>
            <w:r w:rsidRPr="006C2128">
              <w:t>группа доходов</w:t>
            </w:r>
          </w:p>
        </w:tc>
        <w:tc>
          <w:tcPr>
            <w:tcW w:w="272" w:type="pct"/>
          </w:tcPr>
          <w:p w:rsidR="00E01617" w:rsidRPr="006C2128" w:rsidRDefault="00E01617" w:rsidP="002F59E3">
            <w:pPr>
              <w:jc w:val="center"/>
            </w:pPr>
            <w:r w:rsidRPr="006C2128">
              <w:t>подгруппа доходов</w:t>
            </w:r>
          </w:p>
        </w:tc>
        <w:tc>
          <w:tcPr>
            <w:tcW w:w="222" w:type="pct"/>
          </w:tcPr>
          <w:p w:rsidR="00E01617" w:rsidRPr="006C2128" w:rsidRDefault="00E01617" w:rsidP="002F59E3">
            <w:pPr>
              <w:jc w:val="center"/>
            </w:pPr>
            <w:r w:rsidRPr="006C2128">
              <w:t>статья доходов</w:t>
            </w:r>
          </w:p>
        </w:tc>
        <w:tc>
          <w:tcPr>
            <w:tcW w:w="261" w:type="pct"/>
          </w:tcPr>
          <w:p w:rsidR="00E01617" w:rsidRPr="006C2128" w:rsidRDefault="00E01617" w:rsidP="002F59E3">
            <w:pPr>
              <w:jc w:val="center"/>
            </w:pPr>
            <w:r w:rsidRPr="006C2128">
              <w:t>подстатья доходов</w:t>
            </w:r>
          </w:p>
        </w:tc>
        <w:tc>
          <w:tcPr>
            <w:tcW w:w="223" w:type="pct"/>
          </w:tcPr>
          <w:p w:rsidR="00E01617" w:rsidRPr="006C2128" w:rsidRDefault="00E01617" w:rsidP="002F59E3">
            <w:pPr>
              <w:jc w:val="center"/>
            </w:pPr>
            <w:r w:rsidRPr="006C2128">
              <w:t>элемент доходов</w:t>
            </w:r>
          </w:p>
        </w:tc>
        <w:tc>
          <w:tcPr>
            <w:tcW w:w="265" w:type="pct"/>
          </w:tcPr>
          <w:p w:rsidR="00E01617" w:rsidRPr="006C2128" w:rsidRDefault="00E01617" w:rsidP="002F59E3">
            <w:pPr>
              <w:jc w:val="center"/>
            </w:pPr>
            <w:r w:rsidRPr="006C2128">
              <w:t>группа подвида доходов бюджетов</w:t>
            </w:r>
          </w:p>
        </w:tc>
        <w:tc>
          <w:tcPr>
            <w:tcW w:w="307" w:type="pct"/>
          </w:tcPr>
          <w:p w:rsidR="00E01617" w:rsidRPr="006C2128" w:rsidRDefault="00E01617" w:rsidP="002F59E3">
            <w:pPr>
              <w:jc w:val="center"/>
            </w:pPr>
            <w:r w:rsidRPr="006C2128">
              <w:t>аналитическая группа подвида доходов бюджетов</w:t>
            </w:r>
          </w:p>
        </w:tc>
        <w:tc>
          <w:tcPr>
            <w:tcW w:w="332" w:type="pct"/>
            <w:vMerge/>
          </w:tcPr>
          <w:p w:rsidR="00E01617" w:rsidRPr="006C2128" w:rsidRDefault="00E01617" w:rsidP="002F59E3">
            <w:pPr>
              <w:jc w:val="center"/>
            </w:pPr>
          </w:p>
        </w:tc>
        <w:tc>
          <w:tcPr>
            <w:tcW w:w="285" w:type="pct"/>
            <w:vMerge/>
          </w:tcPr>
          <w:p w:rsidR="00E01617" w:rsidRPr="006C2128" w:rsidRDefault="00E01617" w:rsidP="002F59E3">
            <w:pPr>
              <w:jc w:val="center"/>
            </w:pPr>
          </w:p>
        </w:tc>
        <w:tc>
          <w:tcPr>
            <w:tcW w:w="333" w:type="pct"/>
            <w:vMerge/>
          </w:tcPr>
          <w:p w:rsidR="00E01617" w:rsidRPr="006C2128" w:rsidRDefault="00E01617" w:rsidP="002F59E3">
            <w:pPr>
              <w:jc w:val="center"/>
            </w:pPr>
          </w:p>
        </w:tc>
        <w:tc>
          <w:tcPr>
            <w:tcW w:w="333" w:type="pct"/>
            <w:vMerge/>
          </w:tcPr>
          <w:p w:rsidR="00E01617" w:rsidRPr="006C2128" w:rsidRDefault="00E01617" w:rsidP="002F59E3">
            <w:pPr>
              <w:jc w:val="center"/>
            </w:pPr>
          </w:p>
        </w:tc>
        <w:tc>
          <w:tcPr>
            <w:tcW w:w="268" w:type="pct"/>
            <w:vMerge/>
          </w:tcPr>
          <w:p w:rsidR="00E01617" w:rsidRPr="006C2128" w:rsidRDefault="00E01617" w:rsidP="002F59E3">
            <w:pPr>
              <w:jc w:val="center"/>
            </w:pPr>
          </w:p>
        </w:tc>
        <w:tc>
          <w:tcPr>
            <w:tcW w:w="366" w:type="pct"/>
            <w:vMerge/>
          </w:tcPr>
          <w:p w:rsidR="00E01617" w:rsidRPr="006C2128" w:rsidRDefault="00E01617" w:rsidP="002F59E3">
            <w:pPr>
              <w:jc w:val="center"/>
            </w:pPr>
          </w:p>
        </w:tc>
        <w:tc>
          <w:tcPr>
            <w:tcW w:w="320" w:type="pct"/>
            <w:vMerge/>
          </w:tcPr>
          <w:p w:rsidR="00E01617" w:rsidRPr="006C2128" w:rsidRDefault="00E01617" w:rsidP="002F59E3">
            <w:pPr>
              <w:jc w:val="center"/>
            </w:pPr>
          </w:p>
        </w:tc>
        <w:tc>
          <w:tcPr>
            <w:tcW w:w="219" w:type="pct"/>
            <w:vMerge/>
          </w:tcPr>
          <w:p w:rsidR="00E01617" w:rsidRPr="006C2128" w:rsidRDefault="00E01617" w:rsidP="002F59E3">
            <w:pPr>
              <w:jc w:val="center"/>
            </w:pPr>
          </w:p>
        </w:tc>
      </w:tr>
    </w:tbl>
    <w:p w:rsidR="00E01617" w:rsidRDefault="00E01617" w:rsidP="00E01617">
      <w:pPr>
        <w:rPr>
          <w:sz w:val="28"/>
          <w:szCs w:val="28"/>
        </w:rPr>
      </w:pPr>
    </w:p>
    <w:p w:rsidR="00E01617" w:rsidRDefault="00E01617" w:rsidP="00E01617">
      <w:pPr>
        <w:rPr>
          <w:sz w:val="28"/>
          <w:szCs w:val="28"/>
        </w:rPr>
      </w:pPr>
    </w:p>
    <w:p w:rsidR="00E01617" w:rsidRDefault="00E01617" w:rsidP="00E01617">
      <w:pPr>
        <w:rPr>
          <w:sz w:val="28"/>
          <w:szCs w:val="28"/>
        </w:rPr>
      </w:pPr>
    </w:p>
    <w:p w:rsidR="00E01617" w:rsidRDefault="00E01617" w:rsidP="00E01617">
      <w:pPr>
        <w:rPr>
          <w:sz w:val="28"/>
          <w:szCs w:val="28"/>
        </w:rPr>
      </w:pPr>
    </w:p>
    <w:p w:rsidR="00E01617" w:rsidRDefault="00E01617" w:rsidP="00E01617">
      <w:pPr>
        <w:rPr>
          <w:sz w:val="28"/>
          <w:szCs w:val="28"/>
        </w:rPr>
      </w:pPr>
    </w:p>
    <w:p w:rsidR="00E01617" w:rsidRDefault="00E01617" w:rsidP="00E01617">
      <w:pPr>
        <w:rPr>
          <w:sz w:val="28"/>
          <w:szCs w:val="28"/>
        </w:rPr>
      </w:pPr>
      <w:r w:rsidRPr="006C2128">
        <w:rPr>
          <w:sz w:val="28"/>
          <w:szCs w:val="28"/>
        </w:rPr>
        <w:t>Руководитель</w:t>
      </w:r>
      <w:r>
        <w:rPr>
          <w:sz w:val="28"/>
          <w:szCs w:val="28"/>
        </w:rPr>
        <w:t xml:space="preserve"> </w:t>
      </w:r>
    </w:p>
    <w:p w:rsidR="00E01617" w:rsidRPr="006C2128" w:rsidRDefault="00E01617" w:rsidP="00E01617">
      <w:pPr>
        <w:rPr>
          <w:sz w:val="28"/>
          <w:szCs w:val="28"/>
        </w:rPr>
      </w:pPr>
      <w:r w:rsidRPr="006C2128">
        <w:rPr>
          <w:sz w:val="28"/>
          <w:szCs w:val="28"/>
        </w:rPr>
        <w:t>(уполномоченное лицо)         ___________                 ______________              ____________</w:t>
      </w:r>
    </w:p>
    <w:p w:rsidR="00E01617" w:rsidRPr="00993F04" w:rsidRDefault="00E01617" w:rsidP="00E01617">
      <w:r w:rsidRPr="00993F04">
        <w:tab/>
      </w:r>
      <w:r w:rsidRPr="00993F04">
        <w:tab/>
      </w:r>
      <w:r w:rsidRPr="00993F04">
        <w:tab/>
      </w:r>
      <w:r w:rsidRPr="00993F04">
        <w:tab/>
        <w:t xml:space="preserve">       </w:t>
      </w:r>
      <w:r>
        <w:t xml:space="preserve">       </w:t>
      </w:r>
      <w:r w:rsidRPr="00993F04">
        <w:t>(должность)</w:t>
      </w:r>
      <w:r w:rsidRPr="00993F04">
        <w:tab/>
        <w:t xml:space="preserve">                        </w:t>
      </w:r>
      <w:r>
        <w:t xml:space="preserve">    </w:t>
      </w:r>
      <w:r w:rsidRPr="00993F04">
        <w:t>(подпись)</w:t>
      </w:r>
      <w:r w:rsidRPr="00993F04">
        <w:tab/>
        <w:t xml:space="preserve">         </w:t>
      </w:r>
      <w:r>
        <w:t xml:space="preserve">        </w:t>
      </w:r>
      <w:r w:rsidRPr="00993F04">
        <w:t xml:space="preserve">     </w:t>
      </w:r>
      <w:r>
        <w:t xml:space="preserve">       </w:t>
      </w:r>
      <w:r w:rsidRPr="00993F04">
        <w:t xml:space="preserve"> (ФИО)</w:t>
      </w:r>
    </w:p>
    <w:p w:rsidR="00E01617" w:rsidRPr="006C2128" w:rsidRDefault="00E01617" w:rsidP="00E01617">
      <w:pPr>
        <w:rPr>
          <w:sz w:val="28"/>
          <w:szCs w:val="28"/>
        </w:rPr>
      </w:pPr>
      <w:r w:rsidRPr="006C2128">
        <w:rPr>
          <w:sz w:val="28"/>
          <w:szCs w:val="28"/>
        </w:rPr>
        <w:t>Исполнитель                          ____________                _______________            _____________             ____________</w:t>
      </w:r>
    </w:p>
    <w:p w:rsidR="00E01617" w:rsidRPr="00993F04" w:rsidRDefault="00E01617" w:rsidP="00E01617">
      <w:r w:rsidRPr="00993F04">
        <w:tab/>
      </w:r>
      <w:r w:rsidRPr="00993F04">
        <w:tab/>
      </w:r>
      <w:r w:rsidRPr="00993F04">
        <w:tab/>
      </w:r>
      <w:r w:rsidRPr="00993F04">
        <w:tab/>
      </w:r>
      <w:r w:rsidRPr="00993F04">
        <w:tab/>
      </w:r>
      <w:r>
        <w:t xml:space="preserve">  </w:t>
      </w:r>
      <w:r w:rsidRPr="00993F04">
        <w:t xml:space="preserve">(должность)             </w:t>
      </w:r>
      <w:r>
        <w:t xml:space="preserve">     </w:t>
      </w:r>
      <w:r w:rsidRPr="00993F04">
        <w:t xml:space="preserve">           (подпись)                        </w:t>
      </w:r>
      <w:r>
        <w:t xml:space="preserve">           </w:t>
      </w:r>
      <w:r w:rsidRPr="00993F04">
        <w:t xml:space="preserve"> (ФИО)                       </w:t>
      </w:r>
      <w:r>
        <w:t xml:space="preserve">      </w:t>
      </w:r>
      <w:r w:rsidRPr="00993F04">
        <w:t>(телефон)</w:t>
      </w:r>
    </w:p>
    <w:p w:rsidR="00E01617" w:rsidRDefault="00E01617" w:rsidP="00E01617">
      <w:pPr>
        <w:rPr>
          <w:sz w:val="28"/>
          <w:szCs w:val="28"/>
        </w:rPr>
      </w:pPr>
    </w:p>
    <w:p w:rsidR="00E01617" w:rsidRDefault="00E01617" w:rsidP="00E01617">
      <w:pPr>
        <w:rPr>
          <w:sz w:val="28"/>
          <w:szCs w:val="28"/>
        </w:rPr>
      </w:pPr>
      <w:r w:rsidRPr="006C2128">
        <w:rPr>
          <w:sz w:val="28"/>
          <w:szCs w:val="28"/>
        </w:rPr>
        <w:t>«___»   _____________   20___ г.</w:t>
      </w:r>
    </w:p>
    <w:p w:rsidR="00E01617" w:rsidRDefault="00E01617" w:rsidP="00E01617">
      <w:pPr>
        <w:rPr>
          <w:sz w:val="28"/>
          <w:szCs w:val="28"/>
        </w:rPr>
      </w:pPr>
    </w:p>
    <w:p w:rsidR="00E01617" w:rsidRDefault="00E01617" w:rsidP="00E01617">
      <w:pPr>
        <w:rPr>
          <w:sz w:val="28"/>
          <w:szCs w:val="28"/>
        </w:rPr>
      </w:pPr>
    </w:p>
    <w:p w:rsidR="00E01617" w:rsidRDefault="00E01617" w:rsidP="00E01617">
      <w:pPr>
        <w:jc w:val="both"/>
        <w:rPr>
          <w:sz w:val="28"/>
          <w:szCs w:val="28"/>
        </w:rPr>
      </w:pPr>
    </w:p>
    <w:p w:rsidR="00E01617" w:rsidRDefault="00E01617" w:rsidP="00E01617">
      <w:pPr>
        <w:jc w:val="both"/>
        <w:rPr>
          <w:sz w:val="28"/>
          <w:szCs w:val="28"/>
        </w:rPr>
      </w:pPr>
    </w:p>
    <w:p w:rsidR="00E01617" w:rsidRDefault="00E01617" w:rsidP="00E01617">
      <w:pPr>
        <w:jc w:val="both"/>
        <w:rPr>
          <w:sz w:val="28"/>
          <w:szCs w:val="28"/>
        </w:rPr>
      </w:pPr>
      <w:r>
        <w:rPr>
          <w:sz w:val="28"/>
          <w:szCs w:val="28"/>
        </w:rPr>
        <w:t>Исполняющий обязанности главы</w:t>
      </w:r>
    </w:p>
    <w:p w:rsidR="00E01617" w:rsidRPr="00337844" w:rsidRDefault="00E01617" w:rsidP="00E01617">
      <w:pPr>
        <w:ind w:right="-315"/>
        <w:jc w:val="both"/>
        <w:rPr>
          <w:sz w:val="28"/>
          <w:szCs w:val="28"/>
        </w:rPr>
      </w:pPr>
      <w:r>
        <w:rPr>
          <w:sz w:val="28"/>
          <w:szCs w:val="28"/>
        </w:rPr>
        <w:t>Губского сельского поселения                                                                                                                                                   Т.В.Хадеева</w:t>
      </w:r>
    </w:p>
    <w:p w:rsidR="00E01617" w:rsidRPr="00337844" w:rsidRDefault="00E01617" w:rsidP="00E01617">
      <w:pPr>
        <w:rPr>
          <w:sz w:val="28"/>
          <w:szCs w:val="28"/>
        </w:rPr>
      </w:pPr>
    </w:p>
    <w:p w:rsidR="00E01617" w:rsidRPr="00E01617" w:rsidRDefault="00E01617" w:rsidP="00E01617"/>
    <w:sectPr w:rsidR="00E01617" w:rsidRPr="00E01617" w:rsidSect="0058157E">
      <w:headerReference w:type="default" r:id="rId9"/>
      <w:pgSz w:w="16838" w:h="11906" w:orient="landscape"/>
      <w:pgMar w:top="992"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7C" w:rsidRDefault="00125B7C" w:rsidP="003B5C45">
      <w:r>
        <w:separator/>
      </w:r>
    </w:p>
  </w:endnote>
  <w:endnote w:type="continuationSeparator" w:id="1">
    <w:p w:rsidR="00125B7C" w:rsidRDefault="00125B7C" w:rsidP="003B5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7C" w:rsidRDefault="00125B7C" w:rsidP="003B5C45">
      <w:r>
        <w:separator/>
      </w:r>
    </w:p>
  </w:footnote>
  <w:footnote w:type="continuationSeparator" w:id="1">
    <w:p w:rsidR="00125B7C" w:rsidRDefault="00125B7C" w:rsidP="003B5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02"/>
      <w:docPartObj>
        <w:docPartGallery w:val="Page Numbers (Top of Page)"/>
        <w:docPartUnique/>
      </w:docPartObj>
    </w:sdtPr>
    <w:sdtContent>
      <w:p w:rsidR="00035D4D" w:rsidRDefault="00302832">
        <w:pPr>
          <w:pStyle w:val="a8"/>
          <w:jc w:val="center"/>
        </w:pPr>
        <w:fldSimple w:instr=" PAGE   \* MERGEFORMAT ">
          <w:r w:rsidR="00192B99">
            <w:rPr>
              <w:noProof/>
            </w:rPr>
            <w:t>2</w:t>
          </w:r>
        </w:fldSimple>
      </w:p>
    </w:sdtContent>
  </w:sdt>
  <w:p w:rsidR="003B5C45" w:rsidRDefault="003B5C4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79" w:rsidRDefault="00302832">
    <w:pPr>
      <w:pStyle w:val="a8"/>
      <w:jc w:val="center"/>
    </w:pPr>
    <w:r w:rsidRPr="00D243A4">
      <w:rPr>
        <w:sz w:val="28"/>
      </w:rPr>
      <w:fldChar w:fldCharType="begin"/>
    </w:r>
    <w:r w:rsidR="00E81C81" w:rsidRPr="00D243A4">
      <w:rPr>
        <w:sz w:val="28"/>
      </w:rPr>
      <w:instrText xml:space="preserve"> PAGE   \* MERGEFORMAT </w:instrText>
    </w:r>
    <w:r w:rsidRPr="00D243A4">
      <w:rPr>
        <w:sz w:val="28"/>
      </w:rPr>
      <w:fldChar w:fldCharType="separate"/>
    </w:r>
    <w:r w:rsidR="00192B99">
      <w:rPr>
        <w:noProof/>
        <w:sz w:val="28"/>
      </w:rPr>
      <w:t>7</w:t>
    </w:r>
    <w:r w:rsidRPr="00D243A4">
      <w:rPr>
        <w:sz w:val="28"/>
      </w:rPr>
      <w:fldChar w:fldCharType="end"/>
    </w:r>
  </w:p>
  <w:p w:rsidR="00B36679" w:rsidRDefault="00125B7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158A"/>
    <w:rsid w:val="00000DB6"/>
    <w:rsid w:val="000020D7"/>
    <w:rsid w:val="00003168"/>
    <w:rsid w:val="0000346E"/>
    <w:rsid w:val="00006225"/>
    <w:rsid w:val="00012A18"/>
    <w:rsid w:val="00014377"/>
    <w:rsid w:val="00014399"/>
    <w:rsid w:val="000143B9"/>
    <w:rsid w:val="00014596"/>
    <w:rsid w:val="0001726F"/>
    <w:rsid w:val="00020B2D"/>
    <w:rsid w:val="000210ED"/>
    <w:rsid w:val="00021C09"/>
    <w:rsid w:val="0002273A"/>
    <w:rsid w:val="00023073"/>
    <w:rsid w:val="0002322F"/>
    <w:rsid w:val="000261AA"/>
    <w:rsid w:val="00031F8A"/>
    <w:rsid w:val="00032155"/>
    <w:rsid w:val="00033041"/>
    <w:rsid w:val="00033FB3"/>
    <w:rsid w:val="0003402F"/>
    <w:rsid w:val="000340B1"/>
    <w:rsid w:val="00035D4D"/>
    <w:rsid w:val="00036481"/>
    <w:rsid w:val="00036FF5"/>
    <w:rsid w:val="00037511"/>
    <w:rsid w:val="000402D3"/>
    <w:rsid w:val="000405E3"/>
    <w:rsid w:val="00041AD3"/>
    <w:rsid w:val="00042767"/>
    <w:rsid w:val="00044102"/>
    <w:rsid w:val="00044F45"/>
    <w:rsid w:val="0005139F"/>
    <w:rsid w:val="000515D5"/>
    <w:rsid w:val="00051864"/>
    <w:rsid w:val="00052E18"/>
    <w:rsid w:val="00053737"/>
    <w:rsid w:val="00054C8E"/>
    <w:rsid w:val="0005594B"/>
    <w:rsid w:val="0005733C"/>
    <w:rsid w:val="00060D94"/>
    <w:rsid w:val="0006114F"/>
    <w:rsid w:val="000613BD"/>
    <w:rsid w:val="00062E19"/>
    <w:rsid w:val="00064858"/>
    <w:rsid w:val="00064C02"/>
    <w:rsid w:val="00065B99"/>
    <w:rsid w:val="00066208"/>
    <w:rsid w:val="00066693"/>
    <w:rsid w:val="00067BE5"/>
    <w:rsid w:val="0007351C"/>
    <w:rsid w:val="0007351E"/>
    <w:rsid w:val="00074BBD"/>
    <w:rsid w:val="000751A7"/>
    <w:rsid w:val="00075252"/>
    <w:rsid w:val="0007548F"/>
    <w:rsid w:val="00075CA7"/>
    <w:rsid w:val="00075E0E"/>
    <w:rsid w:val="00076020"/>
    <w:rsid w:val="00076B24"/>
    <w:rsid w:val="00076E2E"/>
    <w:rsid w:val="0008041C"/>
    <w:rsid w:val="00080480"/>
    <w:rsid w:val="00083597"/>
    <w:rsid w:val="00085779"/>
    <w:rsid w:val="00086330"/>
    <w:rsid w:val="00087803"/>
    <w:rsid w:val="00087EC3"/>
    <w:rsid w:val="00091037"/>
    <w:rsid w:val="000913A2"/>
    <w:rsid w:val="00092698"/>
    <w:rsid w:val="000927BF"/>
    <w:rsid w:val="000933D0"/>
    <w:rsid w:val="00093777"/>
    <w:rsid w:val="00093C41"/>
    <w:rsid w:val="000948C1"/>
    <w:rsid w:val="00094A30"/>
    <w:rsid w:val="00094B86"/>
    <w:rsid w:val="000951C8"/>
    <w:rsid w:val="00095B27"/>
    <w:rsid w:val="0009680E"/>
    <w:rsid w:val="00096E0E"/>
    <w:rsid w:val="000972D3"/>
    <w:rsid w:val="00097464"/>
    <w:rsid w:val="000A0236"/>
    <w:rsid w:val="000A0369"/>
    <w:rsid w:val="000A0FDA"/>
    <w:rsid w:val="000A109E"/>
    <w:rsid w:val="000A136A"/>
    <w:rsid w:val="000A13D7"/>
    <w:rsid w:val="000A1A8D"/>
    <w:rsid w:val="000A1DFE"/>
    <w:rsid w:val="000A2E74"/>
    <w:rsid w:val="000A39CE"/>
    <w:rsid w:val="000A4A1E"/>
    <w:rsid w:val="000A5F85"/>
    <w:rsid w:val="000B067E"/>
    <w:rsid w:val="000B1815"/>
    <w:rsid w:val="000B1ADE"/>
    <w:rsid w:val="000B26E2"/>
    <w:rsid w:val="000B4681"/>
    <w:rsid w:val="000B5659"/>
    <w:rsid w:val="000B7565"/>
    <w:rsid w:val="000C01FD"/>
    <w:rsid w:val="000C137F"/>
    <w:rsid w:val="000C2392"/>
    <w:rsid w:val="000C7129"/>
    <w:rsid w:val="000D0AB2"/>
    <w:rsid w:val="000D4C31"/>
    <w:rsid w:val="000D53D1"/>
    <w:rsid w:val="000D5D77"/>
    <w:rsid w:val="000D6671"/>
    <w:rsid w:val="000D68F9"/>
    <w:rsid w:val="000D6A82"/>
    <w:rsid w:val="000D7F43"/>
    <w:rsid w:val="000E129B"/>
    <w:rsid w:val="000E12F3"/>
    <w:rsid w:val="000E22C5"/>
    <w:rsid w:val="000E38EE"/>
    <w:rsid w:val="000E399A"/>
    <w:rsid w:val="000E4C93"/>
    <w:rsid w:val="000E517C"/>
    <w:rsid w:val="000E55F2"/>
    <w:rsid w:val="000E5A25"/>
    <w:rsid w:val="000E7683"/>
    <w:rsid w:val="000F19D1"/>
    <w:rsid w:val="000F36C8"/>
    <w:rsid w:val="000F38A6"/>
    <w:rsid w:val="000F4760"/>
    <w:rsid w:val="000F60D0"/>
    <w:rsid w:val="000F6F8E"/>
    <w:rsid w:val="000F71E1"/>
    <w:rsid w:val="00101A7E"/>
    <w:rsid w:val="00103F60"/>
    <w:rsid w:val="001056A5"/>
    <w:rsid w:val="00107947"/>
    <w:rsid w:val="00107D20"/>
    <w:rsid w:val="00110CA4"/>
    <w:rsid w:val="001124A6"/>
    <w:rsid w:val="001126BE"/>
    <w:rsid w:val="0011300B"/>
    <w:rsid w:val="00113761"/>
    <w:rsid w:val="00114DCD"/>
    <w:rsid w:val="001150F3"/>
    <w:rsid w:val="00116B39"/>
    <w:rsid w:val="00121875"/>
    <w:rsid w:val="00123D59"/>
    <w:rsid w:val="00125B7C"/>
    <w:rsid w:val="00130577"/>
    <w:rsid w:val="00130B82"/>
    <w:rsid w:val="00131FE5"/>
    <w:rsid w:val="00132221"/>
    <w:rsid w:val="001339D0"/>
    <w:rsid w:val="001349B3"/>
    <w:rsid w:val="00135B4B"/>
    <w:rsid w:val="00141894"/>
    <w:rsid w:val="00141F34"/>
    <w:rsid w:val="00142DC2"/>
    <w:rsid w:val="00142EF7"/>
    <w:rsid w:val="00144729"/>
    <w:rsid w:val="00146490"/>
    <w:rsid w:val="00151005"/>
    <w:rsid w:val="00151524"/>
    <w:rsid w:val="00152652"/>
    <w:rsid w:val="00153B3F"/>
    <w:rsid w:val="00154614"/>
    <w:rsid w:val="001546BC"/>
    <w:rsid w:val="00154FE1"/>
    <w:rsid w:val="001561BC"/>
    <w:rsid w:val="00156BE9"/>
    <w:rsid w:val="0015722A"/>
    <w:rsid w:val="001576E4"/>
    <w:rsid w:val="00157AF3"/>
    <w:rsid w:val="00157CE0"/>
    <w:rsid w:val="00157FD0"/>
    <w:rsid w:val="001602A1"/>
    <w:rsid w:val="001613AA"/>
    <w:rsid w:val="00161F67"/>
    <w:rsid w:val="00162BE9"/>
    <w:rsid w:val="001630C5"/>
    <w:rsid w:val="00164C60"/>
    <w:rsid w:val="00164EB9"/>
    <w:rsid w:val="0016537B"/>
    <w:rsid w:val="0016591D"/>
    <w:rsid w:val="0017035D"/>
    <w:rsid w:val="001725CA"/>
    <w:rsid w:val="00172EF6"/>
    <w:rsid w:val="00172FED"/>
    <w:rsid w:val="0017386A"/>
    <w:rsid w:val="00173E00"/>
    <w:rsid w:val="00174625"/>
    <w:rsid w:val="00174AF3"/>
    <w:rsid w:val="00175B3B"/>
    <w:rsid w:val="001770D5"/>
    <w:rsid w:val="00177499"/>
    <w:rsid w:val="001776A8"/>
    <w:rsid w:val="00180DA5"/>
    <w:rsid w:val="00180EF9"/>
    <w:rsid w:val="0018203E"/>
    <w:rsid w:val="0018498D"/>
    <w:rsid w:val="00184CE3"/>
    <w:rsid w:val="00185B31"/>
    <w:rsid w:val="00185DB2"/>
    <w:rsid w:val="001862E5"/>
    <w:rsid w:val="00190764"/>
    <w:rsid w:val="00190888"/>
    <w:rsid w:val="001927D3"/>
    <w:rsid w:val="00192B99"/>
    <w:rsid w:val="0019320E"/>
    <w:rsid w:val="00195DA4"/>
    <w:rsid w:val="001A0329"/>
    <w:rsid w:val="001A1873"/>
    <w:rsid w:val="001A4030"/>
    <w:rsid w:val="001A536F"/>
    <w:rsid w:val="001A5BA1"/>
    <w:rsid w:val="001A6490"/>
    <w:rsid w:val="001A6578"/>
    <w:rsid w:val="001B03F9"/>
    <w:rsid w:val="001B0ACE"/>
    <w:rsid w:val="001B1693"/>
    <w:rsid w:val="001B2764"/>
    <w:rsid w:val="001B75EB"/>
    <w:rsid w:val="001C01BC"/>
    <w:rsid w:val="001C0A9F"/>
    <w:rsid w:val="001C11A4"/>
    <w:rsid w:val="001C12EE"/>
    <w:rsid w:val="001C2142"/>
    <w:rsid w:val="001C24C6"/>
    <w:rsid w:val="001C2BF2"/>
    <w:rsid w:val="001C324F"/>
    <w:rsid w:val="001C373F"/>
    <w:rsid w:val="001C3E5F"/>
    <w:rsid w:val="001C417E"/>
    <w:rsid w:val="001C42B8"/>
    <w:rsid w:val="001C4D54"/>
    <w:rsid w:val="001C577E"/>
    <w:rsid w:val="001C57FB"/>
    <w:rsid w:val="001C617C"/>
    <w:rsid w:val="001C779C"/>
    <w:rsid w:val="001D0361"/>
    <w:rsid w:val="001D1E84"/>
    <w:rsid w:val="001D4AAF"/>
    <w:rsid w:val="001D510B"/>
    <w:rsid w:val="001D6EE2"/>
    <w:rsid w:val="001D6F8F"/>
    <w:rsid w:val="001D73AF"/>
    <w:rsid w:val="001E0990"/>
    <w:rsid w:val="001E1023"/>
    <w:rsid w:val="001E1B29"/>
    <w:rsid w:val="001E2A21"/>
    <w:rsid w:val="001E493A"/>
    <w:rsid w:val="001E562F"/>
    <w:rsid w:val="001E6031"/>
    <w:rsid w:val="001E6303"/>
    <w:rsid w:val="001E6D6D"/>
    <w:rsid w:val="001F066B"/>
    <w:rsid w:val="001F074C"/>
    <w:rsid w:val="001F3296"/>
    <w:rsid w:val="001F4290"/>
    <w:rsid w:val="001F4741"/>
    <w:rsid w:val="001F4DE0"/>
    <w:rsid w:val="001F4F45"/>
    <w:rsid w:val="001F5810"/>
    <w:rsid w:val="001F65C0"/>
    <w:rsid w:val="001F7325"/>
    <w:rsid w:val="002007A9"/>
    <w:rsid w:val="00203157"/>
    <w:rsid w:val="0020661C"/>
    <w:rsid w:val="002078C8"/>
    <w:rsid w:val="00207B04"/>
    <w:rsid w:val="0021189F"/>
    <w:rsid w:val="00212A7A"/>
    <w:rsid w:val="00214851"/>
    <w:rsid w:val="0021590C"/>
    <w:rsid w:val="002161D4"/>
    <w:rsid w:val="002172F0"/>
    <w:rsid w:val="002203FC"/>
    <w:rsid w:val="002218E7"/>
    <w:rsid w:val="0022422B"/>
    <w:rsid w:val="0022496F"/>
    <w:rsid w:val="00224F49"/>
    <w:rsid w:val="00224F7C"/>
    <w:rsid w:val="00226F07"/>
    <w:rsid w:val="00230104"/>
    <w:rsid w:val="00230CA4"/>
    <w:rsid w:val="00231C20"/>
    <w:rsid w:val="00234833"/>
    <w:rsid w:val="00235C0E"/>
    <w:rsid w:val="00236DE5"/>
    <w:rsid w:val="002372DB"/>
    <w:rsid w:val="002417B9"/>
    <w:rsid w:val="00242955"/>
    <w:rsid w:val="0024402B"/>
    <w:rsid w:val="002504E0"/>
    <w:rsid w:val="00251930"/>
    <w:rsid w:val="00252383"/>
    <w:rsid w:val="0025245C"/>
    <w:rsid w:val="0025403C"/>
    <w:rsid w:val="00256A69"/>
    <w:rsid w:val="002579F4"/>
    <w:rsid w:val="00260DB1"/>
    <w:rsid w:val="00261A75"/>
    <w:rsid w:val="002624E6"/>
    <w:rsid w:val="00263D49"/>
    <w:rsid w:val="002665C8"/>
    <w:rsid w:val="00266641"/>
    <w:rsid w:val="002676E7"/>
    <w:rsid w:val="0027491C"/>
    <w:rsid w:val="002753FE"/>
    <w:rsid w:val="0027568A"/>
    <w:rsid w:val="00275C35"/>
    <w:rsid w:val="002771E6"/>
    <w:rsid w:val="00277B1D"/>
    <w:rsid w:val="0028292B"/>
    <w:rsid w:val="00282D09"/>
    <w:rsid w:val="00283312"/>
    <w:rsid w:val="0028390B"/>
    <w:rsid w:val="002849EF"/>
    <w:rsid w:val="00284CBF"/>
    <w:rsid w:val="00284F58"/>
    <w:rsid w:val="002869C9"/>
    <w:rsid w:val="002870D2"/>
    <w:rsid w:val="00290F58"/>
    <w:rsid w:val="002916D5"/>
    <w:rsid w:val="00291B20"/>
    <w:rsid w:val="00294025"/>
    <w:rsid w:val="00295342"/>
    <w:rsid w:val="002A166F"/>
    <w:rsid w:val="002A2A6E"/>
    <w:rsid w:val="002A4346"/>
    <w:rsid w:val="002A51B6"/>
    <w:rsid w:val="002A5CE1"/>
    <w:rsid w:val="002A6E46"/>
    <w:rsid w:val="002B2478"/>
    <w:rsid w:val="002B2548"/>
    <w:rsid w:val="002B26AA"/>
    <w:rsid w:val="002B52D1"/>
    <w:rsid w:val="002B5877"/>
    <w:rsid w:val="002B5E47"/>
    <w:rsid w:val="002B6AFC"/>
    <w:rsid w:val="002B74FE"/>
    <w:rsid w:val="002C009E"/>
    <w:rsid w:val="002C1140"/>
    <w:rsid w:val="002C138C"/>
    <w:rsid w:val="002C468E"/>
    <w:rsid w:val="002C4E15"/>
    <w:rsid w:val="002C5001"/>
    <w:rsid w:val="002D0D99"/>
    <w:rsid w:val="002D18C6"/>
    <w:rsid w:val="002D2D66"/>
    <w:rsid w:val="002D4245"/>
    <w:rsid w:val="002D4EDB"/>
    <w:rsid w:val="002D69A4"/>
    <w:rsid w:val="002E2262"/>
    <w:rsid w:val="002E2757"/>
    <w:rsid w:val="002E2A80"/>
    <w:rsid w:val="002E2E2D"/>
    <w:rsid w:val="002E2F4B"/>
    <w:rsid w:val="002E339B"/>
    <w:rsid w:val="002E35D4"/>
    <w:rsid w:val="002E4592"/>
    <w:rsid w:val="002E47BC"/>
    <w:rsid w:val="002E4CC6"/>
    <w:rsid w:val="002E6464"/>
    <w:rsid w:val="002E6DBD"/>
    <w:rsid w:val="002E7C63"/>
    <w:rsid w:val="002F1F4F"/>
    <w:rsid w:val="002F223A"/>
    <w:rsid w:val="002F36B3"/>
    <w:rsid w:val="002F50E3"/>
    <w:rsid w:val="002F6254"/>
    <w:rsid w:val="002F648F"/>
    <w:rsid w:val="002F6D86"/>
    <w:rsid w:val="002F6E77"/>
    <w:rsid w:val="002F7195"/>
    <w:rsid w:val="002F769E"/>
    <w:rsid w:val="003007CB"/>
    <w:rsid w:val="00300859"/>
    <w:rsid w:val="003012A3"/>
    <w:rsid w:val="00302832"/>
    <w:rsid w:val="00302B27"/>
    <w:rsid w:val="00302D8D"/>
    <w:rsid w:val="00306E1C"/>
    <w:rsid w:val="00307CD8"/>
    <w:rsid w:val="00317017"/>
    <w:rsid w:val="00317F12"/>
    <w:rsid w:val="00320CFA"/>
    <w:rsid w:val="00322FA0"/>
    <w:rsid w:val="003277ED"/>
    <w:rsid w:val="00327F91"/>
    <w:rsid w:val="00331619"/>
    <w:rsid w:val="00331962"/>
    <w:rsid w:val="003322B0"/>
    <w:rsid w:val="00333BAA"/>
    <w:rsid w:val="00334825"/>
    <w:rsid w:val="00334D88"/>
    <w:rsid w:val="003361F4"/>
    <w:rsid w:val="00336848"/>
    <w:rsid w:val="00337AE7"/>
    <w:rsid w:val="0034020B"/>
    <w:rsid w:val="00341105"/>
    <w:rsid w:val="00341B72"/>
    <w:rsid w:val="00342590"/>
    <w:rsid w:val="00342C24"/>
    <w:rsid w:val="00343925"/>
    <w:rsid w:val="00344082"/>
    <w:rsid w:val="00345176"/>
    <w:rsid w:val="00351361"/>
    <w:rsid w:val="0035516A"/>
    <w:rsid w:val="00356C1A"/>
    <w:rsid w:val="00357997"/>
    <w:rsid w:val="0036107C"/>
    <w:rsid w:val="00361A93"/>
    <w:rsid w:val="00363683"/>
    <w:rsid w:val="003664EC"/>
    <w:rsid w:val="00367970"/>
    <w:rsid w:val="0037035C"/>
    <w:rsid w:val="00370811"/>
    <w:rsid w:val="00371C03"/>
    <w:rsid w:val="00372F50"/>
    <w:rsid w:val="003730EC"/>
    <w:rsid w:val="00374938"/>
    <w:rsid w:val="00375590"/>
    <w:rsid w:val="00376B5F"/>
    <w:rsid w:val="0038047F"/>
    <w:rsid w:val="00383E21"/>
    <w:rsid w:val="003841AF"/>
    <w:rsid w:val="0038582F"/>
    <w:rsid w:val="00386769"/>
    <w:rsid w:val="00386949"/>
    <w:rsid w:val="00387239"/>
    <w:rsid w:val="00391DD3"/>
    <w:rsid w:val="00393504"/>
    <w:rsid w:val="00396022"/>
    <w:rsid w:val="00396A03"/>
    <w:rsid w:val="00396FF2"/>
    <w:rsid w:val="0039704B"/>
    <w:rsid w:val="003A040E"/>
    <w:rsid w:val="003A14A2"/>
    <w:rsid w:val="003A1992"/>
    <w:rsid w:val="003A2D3A"/>
    <w:rsid w:val="003A3509"/>
    <w:rsid w:val="003A3B2D"/>
    <w:rsid w:val="003A3B48"/>
    <w:rsid w:val="003A4FB1"/>
    <w:rsid w:val="003A6DCD"/>
    <w:rsid w:val="003B168C"/>
    <w:rsid w:val="003B2B99"/>
    <w:rsid w:val="003B5C45"/>
    <w:rsid w:val="003B5E9F"/>
    <w:rsid w:val="003B6F4D"/>
    <w:rsid w:val="003C04A3"/>
    <w:rsid w:val="003C09F3"/>
    <w:rsid w:val="003C16C9"/>
    <w:rsid w:val="003C1854"/>
    <w:rsid w:val="003C1886"/>
    <w:rsid w:val="003C1EF3"/>
    <w:rsid w:val="003C27C5"/>
    <w:rsid w:val="003C27FD"/>
    <w:rsid w:val="003C2BDD"/>
    <w:rsid w:val="003C3B7E"/>
    <w:rsid w:val="003C3EF3"/>
    <w:rsid w:val="003C4FB2"/>
    <w:rsid w:val="003C53D2"/>
    <w:rsid w:val="003C55E4"/>
    <w:rsid w:val="003C5AE3"/>
    <w:rsid w:val="003C6203"/>
    <w:rsid w:val="003C6259"/>
    <w:rsid w:val="003C67CA"/>
    <w:rsid w:val="003D0290"/>
    <w:rsid w:val="003D03E2"/>
    <w:rsid w:val="003D1065"/>
    <w:rsid w:val="003D6AD1"/>
    <w:rsid w:val="003D7243"/>
    <w:rsid w:val="003D7B53"/>
    <w:rsid w:val="003E1715"/>
    <w:rsid w:val="003E1ECE"/>
    <w:rsid w:val="003E2191"/>
    <w:rsid w:val="003E2595"/>
    <w:rsid w:val="003E3636"/>
    <w:rsid w:val="003E398A"/>
    <w:rsid w:val="003E51E4"/>
    <w:rsid w:val="003E6B80"/>
    <w:rsid w:val="003E71F8"/>
    <w:rsid w:val="003F0ADC"/>
    <w:rsid w:val="003F0B1C"/>
    <w:rsid w:val="003F30E5"/>
    <w:rsid w:val="003F566C"/>
    <w:rsid w:val="0040037C"/>
    <w:rsid w:val="004006AF"/>
    <w:rsid w:val="00401374"/>
    <w:rsid w:val="00401406"/>
    <w:rsid w:val="00401903"/>
    <w:rsid w:val="00401A92"/>
    <w:rsid w:val="00403217"/>
    <w:rsid w:val="004034BB"/>
    <w:rsid w:val="0040361C"/>
    <w:rsid w:val="004041AC"/>
    <w:rsid w:val="00404345"/>
    <w:rsid w:val="00404472"/>
    <w:rsid w:val="00405361"/>
    <w:rsid w:val="004054FC"/>
    <w:rsid w:val="00406780"/>
    <w:rsid w:val="00410490"/>
    <w:rsid w:val="00410705"/>
    <w:rsid w:val="00411719"/>
    <w:rsid w:val="00411A00"/>
    <w:rsid w:val="00411C2E"/>
    <w:rsid w:val="004137C6"/>
    <w:rsid w:val="00413E45"/>
    <w:rsid w:val="00414492"/>
    <w:rsid w:val="00414F83"/>
    <w:rsid w:val="00415193"/>
    <w:rsid w:val="004160DE"/>
    <w:rsid w:val="00416723"/>
    <w:rsid w:val="00417326"/>
    <w:rsid w:val="00417828"/>
    <w:rsid w:val="00417C20"/>
    <w:rsid w:val="00422BEE"/>
    <w:rsid w:val="004242F1"/>
    <w:rsid w:val="00424D4A"/>
    <w:rsid w:val="00425351"/>
    <w:rsid w:val="00425638"/>
    <w:rsid w:val="00427B50"/>
    <w:rsid w:val="00430BA8"/>
    <w:rsid w:val="00431462"/>
    <w:rsid w:val="00431464"/>
    <w:rsid w:val="0043180F"/>
    <w:rsid w:val="00433AF5"/>
    <w:rsid w:val="00434791"/>
    <w:rsid w:val="00440C93"/>
    <w:rsid w:val="0044115F"/>
    <w:rsid w:val="0044219D"/>
    <w:rsid w:val="00443ADD"/>
    <w:rsid w:val="00443BE9"/>
    <w:rsid w:val="00445B18"/>
    <w:rsid w:val="00445FB0"/>
    <w:rsid w:val="0044730D"/>
    <w:rsid w:val="0045051B"/>
    <w:rsid w:val="00454281"/>
    <w:rsid w:val="0045464F"/>
    <w:rsid w:val="00455AF5"/>
    <w:rsid w:val="00457902"/>
    <w:rsid w:val="00457DCD"/>
    <w:rsid w:val="00460A64"/>
    <w:rsid w:val="00461C8B"/>
    <w:rsid w:val="00461CB1"/>
    <w:rsid w:val="00462746"/>
    <w:rsid w:val="00465FC3"/>
    <w:rsid w:val="00466601"/>
    <w:rsid w:val="00466A95"/>
    <w:rsid w:val="00466F26"/>
    <w:rsid w:val="004700F6"/>
    <w:rsid w:val="004720D8"/>
    <w:rsid w:val="0047260D"/>
    <w:rsid w:val="00472988"/>
    <w:rsid w:val="00473EA2"/>
    <w:rsid w:val="00474243"/>
    <w:rsid w:val="0048106A"/>
    <w:rsid w:val="004829D6"/>
    <w:rsid w:val="00483CF7"/>
    <w:rsid w:val="00483E30"/>
    <w:rsid w:val="00483F6D"/>
    <w:rsid w:val="004852D6"/>
    <w:rsid w:val="004866CD"/>
    <w:rsid w:val="00487957"/>
    <w:rsid w:val="004914A1"/>
    <w:rsid w:val="004914F5"/>
    <w:rsid w:val="00492269"/>
    <w:rsid w:val="0049372D"/>
    <w:rsid w:val="00495B62"/>
    <w:rsid w:val="004961EC"/>
    <w:rsid w:val="00496C56"/>
    <w:rsid w:val="00497362"/>
    <w:rsid w:val="004977A3"/>
    <w:rsid w:val="004A169B"/>
    <w:rsid w:val="004A2686"/>
    <w:rsid w:val="004A4E79"/>
    <w:rsid w:val="004A5500"/>
    <w:rsid w:val="004A553D"/>
    <w:rsid w:val="004A6342"/>
    <w:rsid w:val="004A6A8F"/>
    <w:rsid w:val="004B0C9B"/>
    <w:rsid w:val="004B2307"/>
    <w:rsid w:val="004B2AB5"/>
    <w:rsid w:val="004B3F08"/>
    <w:rsid w:val="004B568E"/>
    <w:rsid w:val="004C07D2"/>
    <w:rsid w:val="004C2F47"/>
    <w:rsid w:val="004C349F"/>
    <w:rsid w:val="004D4600"/>
    <w:rsid w:val="004E0333"/>
    <w:rsid w:val="004E17B6"/>
    <w:rsid w:val="004E2A26"/>
    <w:rsid w:val="004E4712"/>
    <w:rsid w:val="004E5726"/>
    <w:rsid w:val="004E5BF6"/>
    <w:rsid w:val="004E6348"/>
    <w:rsid w:val="004E768F"/>
    <w:rsid w:val="004F151E"/>
    <w:rsid w:val="004F1AA9"/>
    <w:rsid w:val="004F2453"/>
    <w:rsid w:val="004F47DB"/>
    <w:rsid w:val="004F4E87"/>
    <w:rsid w:val="004F7592"/>
    <w:rsid w:val="005020D8"/>
    <w:rsid w:val="005022AA"/>
    <w:rsid w:val="005025A1"/>
    <w:rsid w:val="00503876"/>
    <w:rsid w:val="00503D2C"/>
    <w:rsid w:val="005044C4"/>
    <w:rsid w:val="005057EE"/>
    <w:rsid w:val="00506CDE"/>
    <w:rsid w:val="00506E8C"/>
    <w:rsid w:val="00507556"/>
    <w:rsid w:val="00507A6C"/>
    <w:rsid w:val="00507C01"/>
    <w:rsid w:val="00507C5A"/>
    <w:rsid w:val="00510885"/>
    <w:rsid w:val="00512E7B"/>
    <w:rsid w:val="00513392"/>
    <w:rsid w:val="005152A4"/>
    <w:rsid w:val="005158A0"/>
    <w:rsid w:val="00515CC9"/>
    <w:rsid w:val="005174B1"/>
    <w:rsid w:val="00520649"/>
    <w:rsid w:val="00522C39"/>
    <w:rsid w:val="0052571D"/>
    <w:rsid w:val="005311CD"/>
    <w:rsid w:val="005318B4"/>
    <w:rsid w:val="005322D6"/>
    <w:rsid w:val="005360E5"/>
    <w:rsid w:val="00537A00"/>
    <w:rsid w:val="00537A9D"/>
    <w:rsid w:val="00541F82"/>
    <w:rsid w:val="00544104"/>
    <w:rsid w:val="0054432B"/>
    <w:rsid w:val="005444BA"/>
    <w:rsid w:val="0055195D"/>
    <w:rsid w:val="00552D6A"/>
    <w:rsid w:val="005555C6"/>
    <w:rsid w:val="00555766"/>
    <w:rsid w:val="005574FD"/>
    <w:rsid w:val="00560F9A"/>
    <w:rsid w:val="00561D47"/>
    <w:rsid w:val="00563DD0"/>
    <w:rsid w:val="0056425E"/>
    <w:rsid w:val="00565C6D"/>
    <w:rsid w:val="005675CF"/>
    <w:rsid w:val="00567BD3"/>
    <w:rsid w:val="00570D28"/>
    <w:rsid w:val="00570F5D"/>
    <w:rsid w:val="00571AA7"/>
    <w:rsid w:val="0057200D"/>
    <w:rsid w:val="005724AE"/>
    <w:rsid w:val="005725A7"/>
    <w:rsid w:val="005740F1"/>
    <w:rsid w:val="00576323"/>
    <w:rsid w:val="00576B1C"/>
    <w:rsid w:val="00580523"/>
    <w:rsid w:val="00580B6C"/>
    <w:rsid w:val="0058150C"/>
    <w:rsid w:val="00581FF2"/>
    <w:rsid w:val="00583951"/>
    <w:rsid w:val="005850AD"/>
    <w:rsid w:val="005878AB"/>
    <w:rsid w:val="005914F3"/>
    <w:rsid w:val="00591681"/>
    <w:rsid w:val="00592DCC"/>
    <w:rsid w:val="005937FF"/>
    <w:rsid w:val="00594205"/>
    <w:rsid w:val="005942BF"/>
    <w:rsid w:val="00594D5A"/>
    <w:rsid w:val="00597099"/>
    <w:rsid w:val="005A03A6"/>
    <w:rsid w:val="005A073F"/>
    <w:rsid w:val="005A0864"/>
    <w:rsid w:val="005A124F"/>
    <w:rsid w:val="005A232B"/>
    <w:rsid w:val="005A27DE"/>
    <w:rsid w:val="005A32A2"/>
    <w:rsid w:val="005A47CA"/>
    <w:rsid w:val="005A4A08"/>
    <w:rsid w:val="005A4ADE"/>
    <w:rsid w:val="005A532A"/>
    <w:rsid w:val="005A5DEF"/>
    <w:rsid w:val="005A6005"/>
    <w:rsid w:val="005A75A0"/>
    <w:rsid w:val="005B2AA4"/>
    <w:rsid w:val="005B3B83"/>
    <w:rsid w:val="005B783C"/>
    <w:rsid w:val="005B7EE2"/>
    <w:rsid w:val="005C10E0"/>
    <w:rsid w:val="005C135E"/>
    <w:rsid w:val="005C16DB"/>
    <w:rsid w:val="005C25BB"/>
    <w:rsid w:val="005C41B3"/>
    <w:rsid w:val="005C7B53"/>
    <w:rsid w:val="005D036D"/>
    <w:rsid w:val="005D04A3"/>
    <w:rsid w:val="005D1EF8"/>
    <w:rsid w:val="005D3876"/>
    <w:rsid w:val="005D3E6E"/>
    <w:rsid w:val="005D511F"/>
    <w:rsid w:val="005D5B65"/>
    <w:rsid w:val="005D6340"/>
    <w:rsid w:val="005D65C7"/>
    <w:rsid w:val="005D67EE"/>
    <w:rsid w:val="005D6CEC"/>
    <w:rsid w:val="005E1CE5"/>
    <w:rsid w:val="005E31C4"/>
    <w:rsid w:val="005E4BFD"/>
    <w:rsid w:val="005E4CC5"/>
    <w:rsid w:val="005E71A5"/>
    <w:rsid w:val="005F10F6"/>
    <w:rsid w:val="005F217A"/>
    <w:rsid w:val="005F4161"/>
    <w:rsid w:val="005F5784"/>
    <w:rsid w:val="005F65E5"/>
    <w:rsid w:val="005F78E0"/>
    <w:rsid w:val="006000BF"/>
    <w:rsid w:val="00602155"/>
    <w:rsid w:val="0060382E"/>
    <w:rsid w:val="006042D9"/>
    <w:rsid w:val="00606BD4"/>
    <w:rsid w:val="00606C7A"/>
    <w:rsid w:val="00606CF8"/>
    <w:rsid w:val="00607076"/>
    <w:rsid w:val="00607A1A"/>
    <w:rsid w:val="00607B89"/>
    <w:rsid w:val="0061069A"/>
    <w:rsid w:val="006161BD"/>
    <w:rsid w:val="00616CD3"/>
    <w:rsid w:val="00617791"/>
    <w:rsid w:val="00617E47"/>
    <w:rsid w:val="00620336"/>
    <w:rsid w:val="00623203"/>
    <w:rsid w:val="006242CD"/>
    <w:rsid w:val="006255B0"/>
    <w:rsid w:val="006307DA"/>
    <w:rsid w:val="00630AAE"/>
    <w:rsid w:val="00632FEB"/>
    <w:rsid w:val="00634341"/>
    <w:rsid w:val="006355DC"/>
    <w:rsid w:val="00640B68"/>
    <w:rsid w:val="00640C0C"/>
    <w:rsid w:val="00642A03"/>
    <w:rsid w:val="00644B75"/>
    <w:rsid w:val="0064654C"/>
    <w:rsid w:val="006471BB"/>
    <w:rsid w:val="00647D9D"/>
    <w:rsid w:val="00647F52"/>
    <w:rsid w:val="00650008"/>
    <w:rsid w:val="006500DA"/>
    <w:rsid w:val="00650962"/>
    <w:rsid w:val="00652C72"/>
    <w:rsid w:val="00652DA3"/>
    <w:rsid w:val="00653192"/>
    <w:rsid w:val="00653CD1"/>
    <w:rsid w:val="0065418E"/>
    <w:rsid w:val="006548FD"/>
    <w:rsid w:val="00656478"/>
    <w:rsid w:val="00656B41"/>
    <w:rsid w:val="0066008E"/>
    <w:rsid w:val="00662BB9"/>
    <w:rsid w:val="00663330"/>
    <w:rsid w:val="00664666"/>
    <w:rsid w:val="00666EF5"/>
    <w:rsid w:val="0066729D"/>
    <w:rsid w:val="00667FDC"/>
    <w:rsid w:val="006708A5"/>
    <w:rsid w:val="006711E0"/>
    <w:rsid w:val="00676B52"/>
    <w:rsid w:val="00677021"/>
    <w:rsid w:val="00677140"/>
    <w:rsid w:val="00677505"/>
    <w:rsid w:val="0067782F"/>
    <w:rsid w:val="00677839"/>
    <w:rsid w:val="006807B7"/>
    <w:rsid w:val="006808CD"/>
    <w:rsid w:val="006810D5"/>
    <w:rsid w:val="006821D4"/>
    <w:rsid w:val="0068224B"/>
    <w:rsid w:val="006840AF"/>
    <w:rsid w:val="0068427A"/>
    <w:rsid w:val="00684BC4"/>
    <w:rsid w:val="006856B5"/>
    <w:rsid w:val="00690841"/>
    <w:rsid w:val="00694260"/>
    <w:rsid w:val="006A10C9"/>
    <w:rsid w:val="006A1FC9"/>
    <w:rsid w:val="006A665F"/>
    <w:rsid w:val="006A784E"/>
    <w:rsid w:val="006B238D"/>
    <w:rsid w:val="006B364D"/>
    <w:rsid w:val="006B3DD0"/>
    <w:rsid w:val="006B43FE"/>
    <w:rsid w:val="006B54AD"/>
    <w:rsid w:val="006B5AC2"/>
    <w:rsid w:val="006B6AA3"/>
    <w:rsid w:val="006B6BF1"/>
    <w:rsid w:val="006C2820"/>
    <w:rsid w:val="006C30EB"/>
    <w:rsid w:val="006C4A9D"/>
    <w:rsid w:val="006C6224"/>
    <w:rsid w:val="006C6CDB"/>
    <w:rsid w:val="006C6FDB"/>
    <w:rsid w:val="006C7706"/>
    <w:rsid w:val="006D04B7"/>
    <w:rsid w:val="006D0F4B"/>
    <w:rsid w:val="006D2CF6"/>
    <w:rsid w:val="006D4D37"/>
    <w:rsid w:val="006D6827"/>
    <w:rsid w:val="006D7666"/>
    <w:rsid w:val="006D7AA4"/>
    <w:rsid w:val="006D7EDB"/>
    <w:rsid w:val="006E1BB5"/>
    <w:rsid w:val="006E2194"/>
    <w:rsid w:val="006E2DB3"/>
    <w:rsid w:val="006E4142"/>
    <w:rsid w:val="006E4A7E"/>
    <w:rsid w:val="006E580F"/>
    <w:rsid w:val="006E62A6"/>
    <w:rsid w:val="006E67D7"/>
    <w:rsid w:val="006E6CA8"/>
    <w:rsid w:val="006F1030"/>
    <w:rsid w:val="006F1F5B"/>
    <w:rsid w:val="006F25CC"/>
    <w:rsid w:val="006F3494"/>
    <w:rsid w:val="006F4925"/>
    <w:rsid w:val="006F4E7E"/>
    <w:rsid w:val="006F4FCC"/>
    <w:rsid w:val="006F6C05"/>
    <w:rsid w:val="0070158A"/>
    <w:rsid w:val="007033ED"/>
    <w:rsid w:val="007038B1"/>
    <w:rsid w:val="007046CF"/>
    <w:rsid w:val="00705530"/>
    <w:rsid w:val="00705BBC"/>
    <w:rsid w:val="00711508"/>
    <w:rsid w:val="007201CE"/>
    <w:rsid w:val="007211AA"/>
    <w:rsid w:val="007219DD"/>
    <w:rsid w:val="0072272D"/>
    <w:rsid w:val="007236B2"/>
    <w:rsid w:val="00724E19"/>
    <w:rsid w:val="007272B2"/>
    <w:rsid w:val="00727419"/>
    <w:rsid w:val="007304ED"/>
    <w:rsid w:val="00731378"/>
    <w:rsid w:val="00732542"/>
    <w:rsid w:val="007327B7"/>
    <w:rsid w:val="00734918"/>
    <w:rsid w:val="00734F9F"/>
    <w:rsid w:val="0073514A"/>
    <w:rsid w:val="00736F2A"/>
    <w:rsid w:val="00740FEF"/>
    <w:rsid w:val="00743F99"/>
    <w:rsid w:val="00744620"/>
    <w:rsid w:val="00744829"/>
    <w:rsid w:val="00744986"/>
    <w:rsid w:val="00745533"/>
    <w:rsid w:val="00745579"/>
    <w:rsid w:val="007460A1"/>
    <w:rsid w:val="00746F8C"/>
    <w:rsid w:val="00750EAB"/>
    <w:rsid w:val="00754BE1"/>
    <w:rsid w:val="007564E1"/>
    <w:rsid w:val="00760214"/>
    <w:rsid w:val="00760659"/>
    <w:rsid w:val="00761582"/>
    <w:rsid w:val="00761EBC"/>
    <w:rsid w:val="00762645"/>
    <w:rsid w:val="007665CC"/>
    <w:rsid w:val="00766F5B"/>
    <w:rsid w:val="0077069B"/>
    <w:rsid w:val="00771179"/>
    <w:rsid w:val="00773C98"/>
    <w:rsid w:val="007741A3"/>
    <w:rsid w:val="00774537"/>
    <w:rsid w:val="00774D83"/>
    <w:rsid w:val="00775068"/>
    <w:rsid w:val="007759C6"/>
    <w:rsid w:val="00775EAC"/>
    <w:rsid w:val="00776F55"/>
    <w:rsid w:val="00777710"/>
    <w:rsid w:val="00780446"/>
    <w:rsid w:val="00780C93"/>
    <w:rsid w:val="00780D07"/>
    <w:rsid w:val="00786833"/>
    <w:rsid w:val="00790582"/>
    <w:rsid w:val="00790C60"/>
    <w:rsid w:val="00791995"/>
    <w:rsid w:val="00791BC3"/>
    <w:rsid w:val="00793E01"/>
    <w:rsid w:val="007951A5"/>
    <w:rsid w:val="00796EEC"/>
    <w:rsid w:val="007975EF"/>
    <w:rsid w:val="007A0E4F"/>
    <w:rsid w:val="007A1619"/>
    <w:rsid w:val="007A1A3C"/>
    <w:rsid w:val="007A2266"/>
    <w:rsid w:val="007A3417"/>
    <w:rsid w:val="007A4B0B"/>
    <w:rsid w:val="007A5155"/>
    <w:rsid w:val="007A5376"/>
    <w:rsid w:val="007B04FE"/>
    <w:rsid w:val="007B098B"/>
    <w:rsid w:val="007B10C6"/>
    <w:rsid w:val="007B418A"/>
    <w:rsid w:val="007B420B"/>
    <w:rsid w:val="007B4E74"/>
    <w:rsid w:val="007B5159"/>
    <w:rsid w:val="007B57C1"/>
    <w:rsid w:val="007B5AE0"/>
    <w:rsid w:val="007B6219"/>
    <w:rsid w:val="007B6B3F"/>
    <w:rsid w:val="007B6C87"/>
    <w:rsid w:val="007B7521"/>
    <w:rsid w:val="007B7FB8"/>
    <w:rsid w:val="007C042E"/>
    <w:rsid w:val="007C1203"/>
    <w:rsid w:val="007C3076"/>
    <w:rsid w:val="007C4188"/>
    <w:rsid w:val="007C5022"/>
    <w:rsid w:val="007C51A0"/>
    <w:rsid w:val="007D0079"/>
    <w:rsid w:val="007D134C"/>
    <w:rsid w:val="007D5714"/>
    <w:rsid w:val="007D5BCF"/>
    <w:rsid w:val="007E067A"/>
    <w:rsid w:val="007E34EA"/>
    <w:rsid w:val="007E622E"/>
    <w:rsid w:val="007E67C4"/>
    <w:rsid w:val="007E6D45"/>
    <w:rsid w:val="007E7DFD"/>
    <w:rsid w:val="007F19B5"/>
    <w:rsid w:val="007F3C06"/>
    <w:rsid w:val="007F5700"/>
    <w:rsid w:val="007F5C84"/>
    <w:rsid w:val="007F7085"/>
    <w:rsid w:val="008001DD"/>
    <w:rsid w:val="00800A61"/>
    <w:rsid w:val="00800D1F"/>
    <w:rsid w:val="00802EC3"/>
    <w:rsid w:val="00803343"/>
    <w:rsid w:val="00803828"/>
    <w:rsid w:val="00803AB2"/>
    <w:rsid w:val="008122A6"/>
    <w:rsid w:val="008124C4"/>
    <w:rsid w:val="0081341C"/>
    <w:rsid w:val="00813775"/>
    <w:rsid w:val="00813940"/>
    <w:rsid w:val="00813A14"/>
    <w:rsid w:val="00816B35"/>
    <w:rsid w:val="00816D2E"/>
    <w:rsid w:val="008170B5"/>
    <w:rsid w:val="00817155"/>
    <w:rsid w:val="00817C1A"/>
    <w:rsid w:val="008200CF"/>
    <w:rsid w:val="00820521"/>
    <w:rsid w:val="008205BD"/>
    <w:rsid w:val="008208E5"/>
    <w:rsid w:val="00820973"/>
    <w:rsid w:val="008209D4"/>
    <w:rsid w:val="00820FD7"/>
    <w:rsid w:val="00823195"/>
    <w:rsid w:val="00824880"/>
    <w:rsid w:val="00824FA9"/>
    <w:rsid w:val="00825BD7"/>
    <w:rsid w:val="00826DA5"/>
    <w:rsid w:val="00826FED"/>
    <w:rsid w:val="008279F0"/>
    <w:rsid w:val="0083015B"/>
    <w:rsid w:val="008312EE"/>
    <w:rsid w:val="00831E88"/>
    <w:rsid w:val="00832BB5"/>
    <w:rsid w:val="008330D5"/>
    <w:rsid w:val="00834538"/>
    <w:rsid w:val="00835BB8"/>
    <w:rsid w:val="0083698C"/>
    <w:rsid w:val="00840594"/>
    <w:rsid w:val="00840B99"/>
    <w:rsid w:val="00842F67"/>
    <w:rsid w:val="008437CC"/>
    <w:rsid w:val="0084393E"/>
    <w:rsid w:val="00844C7C"/>
    <w:rsid w:val="008466D1"/>
    <w:rsid w:val="00846E80"/>
    <w:rsid w:val="008478CB"/>
    <w:rsid w:val="00851359"/>
    <w:rsid w:val="00852A20"/>
    <w:rsid w:val="0085408A"/>
    <w:rsid w:val="00854326"/>
    <w:rsid w:val="00854362"/>
    <w:rsid w:val="008567F9"/>
    <w:rsid w:val="0085748D"/>
    <w:rsid w:val="00857F1A"/>
    <w:rsid w:val="008608E0"/>
    <w:rsid w:val="00861351"/>
    <w:rsid w:val="008615F2"/>
    <w:rsid w:val="00862B2B"/>
    <w:rsid w:val="008648A9"/>
    <w:rsid w:val="00870B0D"/>
    <w:rsid w:val="00870BDE"/>
    <w:rsid w:val="00870D11"/>
    <w:rsid w:val="00870D57"/>
    <w:rsid w:val="00873D55"/>
    <w:rsid w:val="00876F4C"/>
    <w:rsid w:val="00882D6E"/>
    <w:rsid w:val="00884228"/>
    <w:rsid w:val="00884F09"/>
    <w:rsid w:val="0088568E"/>
    <w:rsid w:val="00885B25"/>
    <w:rsid w:val="00886C23"/>
    <w:rsid w:val="008872A6"/>
    <w:rsid w:val="00890115"/>
    <w:rsid w:val="00890647"/>
    <w:rsid w:val="00890B17"/>
    <w:rsid w:val="00892143"/>
    <w:rsid w:val="008923AE"/>
    <w:rsid w:val="00893A0B"/>
    <w:rsid w:val="00894191"/>
    <w:rsid w:val="00894487"/>
    <w:rsid w:val="008944D7"/>
    <w:rsid w:val="00894BFF"/>
    <w:rsid w:val="00895F0A"/>
    <w:rsid w:val="00896CF8"/>
    <w:rsid w:val="00897C17"/>
    <w:rsid w:val="008A00DC"/>
    <w:rsid w:val="008A02E8"/>
    <w:rsid w:val="008A0774"/>
    <w:rsid w:val="008A095F"/>
    <w:rsid w:val="008A18C3"/>
    <w:rsid w:val="008A2383"/>
    <w:rsid w:val="008A4316"/>
    <w:rsid w:val="008A46DC"/>
    <w:rsid w:val="008A50BD"/>
    <w:rsid w:val="008A52E5"/>
    <w:rsid w:val="008B1E81"/>
    <w:rsid w:val="008B2207"/>
    <w:rsid w:val="008B3D52"/>
    <w:rsid w:val="008B4AC5"/>
    <w:rsid w:val="008B4D81"/>
    <w:rsid w:val="008B6618"/>
    <w:rsid w:val="008B7F39"/>
    <w:rsid w:val="008C3368"/>
    <w:rsid w:val="008C6934"/>
    <w:rsid w:val="008C71FD"/>
    <w:rsid w:val="008D10FA"/>
    <w:rsid w:val="008D2A84"/>
    <w:rsid w:val="008D4724"/>
    <w:rsid w:val="008D572B"/>
    <w:rsid w:val="008D6162"/>
    <w:rsid w:val="008D732F"/>
    <w:rsid w:val="008D762F"/>
    <w:rsid w:val="008E02D4"/>
    <w:rsid w:val="008E037A"/>
    <w:rsid w:val="008E0869"/>
    <w:rsid w:val="008E11B8"/>
    <w:rsid w:val="008E1BDD"/>
    <w:rsid w:val="008E3AFC"/>
    <w:rsid w:val="008E629D"/>
    <w:rsid w:val="008E73DF"/>
    <w:rsid w:val="008E77C4"/>
    <w:rsid w:val="008F2EF5"/>
    <w:rsid w:val="008F3649"/>
    <w:rsid w:val="008F4034"/>
    <w:rsid w:val="008F6188"/>
    <w:rsid w:val="008F695A"/>
    <w:rsid w:val="0090111B"/>
    <w:rsid w:val="0090270F"/>
    <w:rsid w:val="00902E7C"/>
    <w:rsid w:val="00903361"/>
    <w:rsid w:val="00904393"/>
    <w:rsid w:val="009055EB"/>
    <w:rsid w:val="0090694D"/>
    <w:rsid w:val="009079B1"/>
    <w:rsid w:val="009109E1"/>
    <w:rsid w:val="00911C8C"/>
    <w:rsid w:val="00912E78"/>
    <w:rsid w:val="009139D8"/>
    <w:rsid w:val="00914DCD"/>
    <w:rsid w:val="00914E1F"/>
    <w:rsid w:val="00915053"/>
    <w:rsid w:val="00915DC5"/>
    <w:rsid w:val="0091647B"/>
    <w:rsid w:val="00917D3C"/>
    <w:rsid w:val="00920273"/>
    <w:rsid w:val="00920AE3"/>
    <w:rsid w:val="00921437"/>
    <w:rsid w:val="00922216"/>
    <w:rsid w:val="00924591"/>
    <w:rsid w:val="009250DB"/>
    <w:rsid w:val="00926F62"/>
    <w:rsid w:val="009279C6"/>
    <w:rsid w:val="0093129E"/>
    <w:rsid w:val="00933286"/>
    <w:rsid w:val="00933EFB"/>
    <w:rsid w:val="00935B72"/>
    <w:rsid w:val="00937E63"/>
    <w:rsid w:val="0094011B"/>
    <w:rsid w:val="0094065A"/>
    <w:rsid w:val="00941E36"/>
    <w:rsid w:val="00942974"/>
    <w:rsid w:val="0094316B"/>
    <w:rsid w:val="00944524"/>
    <w:rsid w:val="00944F0B"/>
    <w:rsid w:val="009462B9"/>
    <w:rsid w:val="00946660"/>
    <w:rsid w:val="00947C0B"/>
    <w:rsid w:val="00947EC1"/>
    <w:rsid w:val="00950736"/>
    <w:rsid w:val="009518C2"/>
    <w:rsid w:val="00951CA2"/>
    <w:rsid w:val="00951EA7"/>
    <w:rsid w:val="00952072"/>
    <w:rsid w:val="0095301D"/>
    <w:rsid w:val="0095416E"/>
    <w:rsid w:val="00955075"/>
    <w:rsid w:val="0095764E"/>
    <w:rsid w:val="0096073C"/>
    <w:rsid w:val="00960A1C"/>
    <w:rsid w:val="00960CDB"/>
    <w:rsid w:val="00970A33"/>
    <w:rsid w:val="00971B00"/>
    <w:rsid w:val="00971D24"/>
    <w:rsid w:val="00972AFC"/>
    <w:rsid w:val="00980448"/>
    <w:rsid w:val="00981DE7"/>
    <w:rsid w:val="00982285"/>
    <w:rsid w:val="0098278F"/>
    <w:rsid w:val="009829BF"/>
    <w:rsid w:val="0098368C"/>
    <w:rsid w:val="00984447"/>
    <w:rsid w:val="009913DA"/>
    <w:rsid w:val="00991B72"/>
    <w:rsid w:val="00993C60"/>
    <w:rsid w:val="009945B9"/>
    <w:rsid w:val="00996D8E"/>
    <w:rsid w:val="009973F6"/>
    <w:rsid w:val="009A18EA"/>
    <w:rsid w:val="009A1FF7"/>
    <w:rsid w:val="009A495A"/>
    <w:rsid w:val="009A4E3C"/>
    <w:rsid w:val="009A54D2"/>
    <w:rsid w:val="009A6017"/>
    <w:rsid w:val="009B04D0"/>
    <w:rsid w:val="009B0777"/>
    <w:rsid w:val="009B35F4"/>
    <w:rsid w:val="009B4D45"/>
    <w:rsid w:val="009B6477"/>
    <w:rsid w:val="009B6611"/>
    <w:rsid w:val="009C094F"/>
    <w:rsid w:val="009C20E3"/>
    <w:rsid w:val="009C33C5"/>
    <w:rsid w:val="009C4566"/>
    <w:rsid w:val="009C46B0"/>
    <w:rsid w:val="009C6B29"/>
    <w:rsid w:val="009C6C00"/>
    <w:rsid w:val="009C6E5B"/>
    <w:rsid w:val="009D07CE"/>
    <w:rsid w:val="009D0887"/>
    <w:rsid w:val="009D2662"/>
    <w:rsid w:val="009D35AB"/>
    <w:rsid w:val="009D5289"/>
    <w:rsid w:val="009D5297"/>
    <w:rsid w:val="009D5657"/>
    <w:rsid w:val="009D5F01"/>
    <w:rsid w:val="009E0B1D"/>
    <w:rsid w:val="009E0D89"/>
    <w:rsid w:val="009E3278"/>
    <w:rsid w:val="009E5142"/>
    <w:rsid w:val="009E5ECC"/>
    <w:rsid w:val="009E68A6"/>
    <w:rsid w:val="009E79D5"/>
    <w:rsid w:val="009F2681"/>
    <w:rsid w:val="009F269B"/>
    <w:rsid w:val="009F35F9"/>
    <w:rsid w:val="009F3933"/>
    <w:rsid w:val="009F4320"/>
    <w:rsid w:val="009F4940"/>
    <w:rsid w:val="009F666B"/>
    <w:rsid w:val="009F72E7"/>
    <w:rsid w:val="00A01A9F"/>
    <w:rsid w:val="00A020AD"/>
    <w:rsid w:val="00A02470"/>
    <w:rsid w:val="00A02A4E"/>
    <w:rsid w:val="00A03EF0"/>
    <w:rsid w:val="00A0415C"/>
    <w:rsid w:val="00A060F4"/>
    <w:rsid w:val="00A06407"/>
    <w:rsid w:val="00A066A2"/>
    <w:rsid w:val="00A07371"/>
    <w:rsid w:val="00A1111C"/>
    <w:rsid w:val="00A11358"/>
    <w:rsid w:val="00A12887"/>
    <w:rsid w:val="00A173AE"/>
    <w:rsid w:val="00A17D89"/>
    <w:rsid w:val="00A21B20"/>
    <w:rsid w:val="00A23C68"/>
    <w:rsid w:val="00A23E49"/>
    <w:rsid w:val="00A24C9D"/>
    <w:rsid w:val="00A25744"/>
    <w:rsid w:val="00A25A5B"/>
    <w:rsid w:val="00A2656A"/>
    <w:rsid w:val="00A343EA"/>
    <w:rsid w:val="00A34CBE"/>
    <w:rsid w:val="00A376EB"/>
    <w:rsid w:val="00A37766"/>
    <w:rsid w:val="00A40E45"/>
    <w:rsid w:val="00A41495"/>
    <w:rsid w:val="00A42DBE"/>
    <w:rsid w:val="00A452F4"/>
    <w:rsid w:val="00A45E85"/>
    <w:rsid w:val="00A46CB8"/>
    <w:rsid w:val="00A46F22"/>
    <w:rsid w:val="00A46FE8"/>
    <w:rsid w:val="00A503D1"/>
    <w:rsid w:val="00A50952"/>
    <w:rsid w:val="00A50E37"/>
    <w:rsid w:val="00A54293"/>
    <w:rsid w:val="00A5442E"/>
    <w:rsid w:val="00A55EC8"/>
    <w:rsid w:val="00A5727E"/>
    <w:rsid w:val="00A60876"/>
    <w:rsid w:val="00A60C42"/>
    <w:rsid w:val="00A626C6"/>
    <w:rsid w:val="00A6430F"/>
    <w:rsid w:val="00A72DC2"/>
    <w:rsid w:val="00A73316"/>
    <w:rsid w:val="00A74EFA"/>
    <w:rsid w:val="00A76186"/>
    <w:rsid w:val="00A77E37"/>
    <w:rsid w:val="00A80CFB"/>
    <w:rsid w:val="00A81E6E"/>
    <w:rsid w:val="00A823F2"/>
    <w:rsid w:val="00A83DE8"/>
    <w:rsid w:val="00A84020"/>
    <w:rsid w:val="00A8533B"/>
    <w:rsid w:val="00A87F36"/>
    <w:rsid w:val="00A92004"/>
    <w:rsid w:val="00A92BCF"/>
    <w:rsid w:val="00A94F90"/>
    <w:rsid w:val="00A95C90"/>
    <w:rsid w:val="00A97605"/>
    <w:rsid w:val="00AA19C5"/>
    <w:rsid w:val="00AA2662"/>
    <w:rsid w:val="00AA2F73"/>
    <w:rsid w:val="00AA50C1"/>
    <w:rsid w:val="00AA596A"/>
    <w:rsid w:val="00AA6396"/>
    <w:rsid w:val="00AA740A"/>
    <w:rsid w:val="00AA79D6"/>
    <w:rsid w:val="00AA7D2A"/>
    <w:rsid w:val="00AB0E23"/>
    <w:rsid w:val="00AB0F41"/>
    <w:rsid w:val="00AB2383"/>
    <w:rsid w:val="00AB3A2F"/>
    <w:rsid w:val="00AB65AA"/>
    <w:rsid w:val="00AC177D"/>
    <w:rsid w:val="00AC1831"/>
    <w:rsid w:val="00AC3B57"/>
    <w:rsid w:val="00AC407F"/>
    <w:rsid w:val="00AC5B92"/>
    <w:rsid w:val="00AC7B58"/>
    <w:rsid w:val="00AD161C"/>
    <w:rsid w:val="00AD16E3"/>
    <w:rsid w:val="00AD1FBE"/>
    <w:rsid w:val="00AD2326"/>
    <w:rsid w:val="00AD263D"/>
    <w:rsid w:val="00AD3CA2"/>
    <w:rsid w:val="00AD4686"/>
    <w:rsid w:val="00AD5581"/>
    <w:rsid w:val="00AD613F"/>
    <w:rsid w:val="00AD79A1"/>
    <w:rsid w:val="00AE01C4"/>
    <w:rsid w:val="00AE1BF7"/>
    <w:rsid w:val="00AE5042"/>
    <w:rsid w:val="00AE772D"/>
    <w:rsid w:val="00AF03EF"/>
    <w:rsid w:val="00AF103A"/>
    <w:rsid w:val="00AF1BE2"/>
    <w:rsid w:val="00AF1C56"/>
    <w:rsid w:val="00AF2A82"/>
    <w:rsid w:val="00AF58DF"/>
    <w:rsid w:val="00AF67B6"/>
    <w:rsid w:val="00AF69D0"/>
    <w:rsid w:val="00AF793E"/>
    <w:rsid w:val="00B00BE7"/>
    <w:rsid w:val="00B00C13"/>
    <w:rsid w:val="00B00CB8"/>
    <w:rsid w:val="00B064CC"/>
    <w:rsid w:val="00B07F95"/>
    <w:rsid w:val="00B10B10"/>
    <w:rsid w:val="00B11865"/>
    <w:rsid w:val="00B13258"/>
    <w:rsid w:val="00B136DD"/>
    <w:rsid w:val="00B13E78"/>
    <w:rsid w:val="00B17A03"/>
    <w:rsid w:val="00B2188E"/>
    <w:rsid w:val="00B22305"/>
    <w:rsid w:val="00B22678"/>
    <w:rsid w:val="00B301F7"/>
    <w:rsid w:val="00B3032D"/>
    <w:rsid w:val="00B322C2"/>
    <w:rsid w:val="00B327CB"/>
    <w:rsid w:val="00B32B92"/>
    <w:rsid w:val="00B3407A"/>
    <w:rsid w:val="00B36AA8"/>
    <w:rsid w:val="00B37E43"/>
    <w:rsid w:val="00B40643"/>
    <w:rsid w:val="00B40DF7"/>
    <w:rsid w:val="00B4163C"/>
    <w:rsid w:val="00B418BF"/>
    <w:rsid w:val="00B4464A"/>
    <w:rsid w:val="00B448FC"/>
    <w:rsid w:val="00B45227"/>
    <w:rsid w:val="00B4565C"/>
    <w:rsid w:val="00B4667D"/>
    <w:rsid w:val="00B466F8"/>
    <w:rsid w:val="00B468B6"/>
    <w:rsid w:val="00B47763"/>
    <w:rsid w:val="00B51402"/>
    <w:rsid w:val="00B52F7A"/>
    <w:rsid w:val="00B54957"/>
    <w:rsid w:val="00B54958"/>
    <w:rsid w:val="00B54D79"/>
    <w:rsid w:val="00B54FB0"/>
    <w:rsid w:val="00B56077"/>
    <w:rsid w:val="00B615ED"/>
    <w:rsid w:val="00B63BDC"/>
    <w:rsid w:val="00B63F96"/>
    <w:rsid w:val="00B6591D"/>
    <w:rsid w:val="00B65F30"/>
    <w:rsid w:val="00B71760"/>
    <w:rsid w:val="00B71CE1"/>
    <w:rsid w:val="00B71DCD"/>
    <w:rsid w:val="00B723FE"/>
    <w:rsid w:val="00B739AC"/>
    <w:rsid w:val="00B74056"/>
    <w:rsid w:val="00B763AD"/>
    <w:rsid w:val="00B76AFC"/>
    <w:rsid w:val="00B8056C"/>
    <w:rsid w:val="00B81324"/>
    <w:rsid w:val="00B814E9"/>
    <w:rsid w:val="00B8553C"/>
    <w:rsid w:val="00B85AC3"/>
    <w:rsid w:val="00B86897"/>
    <w:rsid w:val="00B86A48"/>
    <w:rsid w:val="00B92BB3"/>
    <w:rsid w:val="00B9541B"/>
    <w:rsid w:val="00B96996"/>
    <w:rsid w:val="00BA2FD8"/>
    <w:rsid w:val="00BA3804"/>
    <w:rsid w:val="00BA49B0"/>
    <w:rsid w:val="00BA4E08"/>
    <w:rsid w:val="00BA53D8"/>
    <w:rsid w:val="00BA72BA"/>
    <w:rsid w:val="00BA7605"/>
    <w:rsid w:val="00BB143E"/>
    <w:rsid w:val="00BB3C10"/>
    <w:rsid w:val="00BB572A"/>
    <w:rsid w:val="00BB6CAD"/>
    <w:rsid w:val="00BC0452"/>
    <w:rsid w:val="00BC31AE"/>
    <w:rsid w:val="00BC449C"/>
    <w:rsid w:val="00BC521B"/>
    <w:rsid w:val="00BC719E"/>
    <w:rsid w:val="00BC7A93"/>
    <w:rsid w:val="00BC7E3A"/>
    <w:rsid w:val="00BD0726"/>
    <w:rsid w:val="00BD07FE"/>
    <w:rsid w:val="00BD25A9"/>
    <w:rsid w:val="00BD30FD"/>
    <w:rsid w:val="00BD46DD"/>
    <w:rsid w:val="00BD6879"/>
    <w:rsid w:val="00BD79A0"/>
    <w:rsid w:val="00BD7C38"/>
    <w:rsid w:val="00BE0FD7"/>
    <w:rsid w:val="00BE132C"/>
    <w:rsid w:val="00BE521B"/>
    <w:rsid w:val="00BE66CD"/>
    <w:rsid w:val="00BE6903"/>
    <w:rsid w:val="00BE6BDC"/>
    <w:rsid w:val="00BF0BA6"/>
    <w:rsid w:val="00BF0DA6"/>
    <w:rsid w:val="00BF24B7"/>
    <w:rsid w:val="00BF26CE"/>
    <w:rsid w:val="00BF3DB7"/>
    <w:rsid w:val="00BF3E22"/>
    <w:rsid w:val="00BF71B0"/>
    <w:rsid w:val="00BF71E9"/>
    <w:rsid w:val="00BF7949"/>
    <w:rsid w:val="00C0316F"/>
    <w:rsid w:val="00C0491B"/>
    <w:rsid w:val="00C055E7"/>
    <w:rsid w:val="00C0606A"/>
    <w:rsid w:val="00C10F7D"/>
    <w:rsid w:val="00C110EF"/>
    <w:rsid w:val="00C114D1"/>
    <w:rsid w:val="00C11E8C"/>
    <w:rsid w:val="00C13246"/>
    <w:rsid w:val="00C13B35"/>
    <w:rsid w:val="00C16FE2"/>
    <w:rsid w:val="00C172F7"/>
    <w:rsid w:val="00C173C2"/>
    <w:rsid w:val="00C21E0B"/>
    <w:rsid w:val="00C225D3"/>
    <w:rsid w:val="00C230D4"/>
    <w:rsid w:val="00C23951"/>
    <w:rsid w:val="00C25A63"/>
    <w:rsid w:val="00C25AB1"/>
    <w:rsid w:val="00C3000A"/>
    <w:rsid w:val="00C31F87"/>
    <w:rsid w:val="00C3242E"/>
    <w:rsid w:val="00C32DBB"/>
    <w:rsid w:val="00C32EFA"/>
    <w:rsid w:val="00C34B86"/>
    <w:rsid w:val="00C36001"/>
    <w:rsid w:val="00C3696A"/>
    <w:rsid w:val="00C371E9"/>
    <w:rsid w:val="00C40F6E"/>
    <w:rsid w:val="00C44B83"/>
    <w:rsid w:val="00C44B9B"/>
    <w:rsid w:val="00C46355"/>
    <w:rsid w:val="00C465BD"/>
    <w:rsid w:val="00C47D50"/>
    <w:rsid w:val="00C51C33"/>
    <w:rsid w:val="00C5311B"/>
    <w:rsid w:val="00C56F03"/>
    <w:rsid w:val="00C60A50"/>
    <w:rsid w:val="00C63C94"/>
    <w:rsid w:val="00C65DAA"/>
    <w:rsid w:val="00C673B8"/>
    <w:rsid w:val="00C67995"/>
    <w:rsid w:val="00C71419"/>
    <w:rsid w:val="00C72CCC"/>
    <w:rsid w:val="00C72E23"/>
    <w:rsid w:val="00C73822"/>
    <w:rsid w:val="00C7491D"/>
    <w:rsid w:val="00C74A43"/>
    <w:rsid w:val="00C751F9"/>
    <w:rsid w:val="00C758BA"/>
    <w:rsid w:val="00C77CDB"/>
    <w:rsid w:val="00C80A4D"/>
    <w:rsid w:val="00C81BA2"/>
    <w:rsid w:val="00C81DEC"/>
    <w:rsid w:val="00C82AEB"/>
    <w:rsid w:val="00C83D6D"/>
    <w:rsid w:val="00C860F6"/>
    <w:rsid w:val="00C91551"/>
    <w:rsid w:val="00C91710"/>
    <w:rsid w:val="00C92BEC"/>
    <w:rsid w:val="00C940BD"/>
    <w:rsid w:val="00C947C4"/>
    <w:rsid w:val="00C948C0"/>
    <w:rsid w:val="00C95021"/>
    <w:rsid w:val="00C95786"/>
    <w:rsid w:val="00CA1813"/>
    <w:rsid w:val="00CA1CEB"/>
    <w:rsid w:val="00CA1DBE"/>
    <w:rsid w:val="00CA1DCB"/>
    <w:rsid w:val="00CA2138"/>
    <w:rsid w:val="00CA2A11"/>
    <w:rsid w:val="00CA33A3"/>
    <w:rsid w:val="00CA4B7A"/>
    <w:rsid w:val="00CA533F"/>
    <w:rsid w:val="00CA5581"/>
    <w:rsid w:val="00CA5F73"/>
    <w:rsid w:val="00CA63A6"/>
    <w:rsid w:val="00CA6FCF"/>
    <w:rsid w:val="00CA773B"/>
    <w:rsid w:val="00CA7768"/>
    <w:rsid w:val="00CA79F3"/>
    <w:rsid w:val="00CB06EC"/>
    <w:rsid w:val="00CB1A84"/>
    <w:rsid w:val="00CB20DF"/>
    <w:rsid w:val="00CB285A"/>
    <w:rsid w:val="00CB2895"/>
    <w:rsid w:val="00CB3037"/>
    <w:rsid w:val="00CB7D05"/>
    <w:rsid w:val="00CB7F21"/>
    <w:rsid w:val="00CC4182"/>
    <w:rsid w:val="00CD02E4"/>
    <w:rsid w:val="00CD1BB2"/>
    <w:rsid w:val="00CD3FDC"/>
    <w:rsid w:val="00CD42CF"/>
    <w:rsid w:val="00CD4761"/>
    <w:rsid w:val="00CD7F75"/>
    <w:rsid w:val="00CE2E0F"/>
    <w:rsid w:val="00CE69E0"/>
    <w:rsid w:val="00CE7403"/>
    <w:rsid w:val="00CE7CA4"/>
    <w:rsid w:val="00CF0CB4"/>
    <w:rsid w:val="00CF2105"/>
    <w:rsid w:val="00CF3F1D"/>
    <w:rsid w:val="00CF64DA"/>
    <w:rsid w:val="00CF6551"/>
    <w:rsid w:val="00D00AC4"/>
    <w:rsid w:val="00D02DC0"/>
    <w:rsid w:val="00D046C4"/>
    <w:rsid w:val="00D046E8"/>
    <w:rsid w:val="00D05770"/>
    <w:rsid w:val="00D057AC"/>
    <w:rsid w:val="00D07534"/>
    <w:rsid w:val="00D076AB"/>
    <w:rsid w:val="00D10073"/>
    <w:rsid w:val="00D105B9"/>
    <w:rsid w:val="00D11454"/>
    <w:rsid w:val="00D114C8"/>
    <w:rsid w:val="00D11D25"/>
    <w:rsid w:val="00D128F4"/>
    <w:rsid w:val="00D12B88"/>
    <w:rsid w:val="00D13E57"/>
    <w:rsid w:val="00D16601"/>
    <w:rsid w:val="00D16DDB"/>
    <w:rsid w:val="00D17599"/>
    <w:rsid w:val="00D20000"/>
    <w:rsid w:val="00D20C9C"/>
    <w:rsid w:val="00D21487"/>
    <w:rsid w:val="00D216BD"/>
    <w:rsid w:val="00D227F5"/>
    <w:rsid w:val="00D232B0"/>
    <w:rsid w:val="00D235C6"/>
    <w:rsid w:val="00D274D6"/>
    <w:rsid w:val="00D312F7"/>
    <w:rsid w:val="00D32254"/>
    <w:rsid w:val="00D33421"/>
    <w:rsid w:val="00D3552D"/>
    <w:rsid w:val="00D36943"/>
    <w:rsid w:val="00D373DD"/>
    <w:rsid w:val="00D402FE"/>
    <w:rsid w:val="00D40518"/>
    <w:rsid w:val="00D4142F"/>
    <w:rsid w:val="00D42824"/>
    <w:rsid w:val="00D42B4D"/>
    <w:rsid w:val="00D42F76"/>
    <w:rsid w:val="00D434F3"/>
    <w:rsid w:val="00D4357A"/>
    <w:rsid w:val="00D44EBB"/>
    <w:rsid w:val="00D4703F"/>
    <w:rsid w:val="00D5240C"/>
    <w:rsid w:val="00D52C0A"/>
    <w:rsid w:val="00D531C7"/>
    <w:rsid w:val="00D539B8"/>
    <w:rsid w:val="00D53D06"/>
    <w:rsid w:val="00D53E62"/>
    <w:rsid w:val="00D56939"/>
    <w:rsid w:val="00D56B0C"/>
    <w:rsid w:val="00D57595"/>
    <w:rsid w:val="00D62A16"/>
    <w:rsid w:val="00D6333C"/>
    <w:rsid w:val="00D6445A"/>
    <w:rsid w:val="00D656B8"/>
    <w:rsid w:val="00D67CE0"/>
    <w:rsid w:val="00D702E5"/>
    <w:rsid w:val="00D71660"/>
    <w:rsid w:val="00D725D6"/>
    <w:rsid w:val="00D73847"/>
    <w:rsid w:val="00D7385E"/>
    <w:rsid w:val="00D74484"/>
    <w:rsid w:val="00D81C59"/>
    <w:rsid w:val="00D82033"/>
    <w:rsid w:val="00D831CF"/>
    <w:rsid w:val="00D832F8"/>
    <w:rsid w:val="00D83F93"/>
    <w:rsid w:val="00D8451F"/>
    <w:rsid w:val="00D84BFB"/>
    <w:rsid w:val="00D85194"/>
    <w:rsid w:val="00D8551A"/>
    <w:rsid w:val="00D86A1D"/>
    <w:rsid w:val="00D87746"/>
    <w:rsid w:val="00D878D5"/>
    <w:rsid w:val="00D914AE"/>
    <w:rsid w:val="00D91626"/>
    <w:rsid w:val="00D92A28"/>
    <w:rsid w:val="00D9521C"/>
    <w:rsid w:val="00D968F8"/>
    <w:rsid w:val="00DA0F54"/>
    <w:rsid w:val="00DA2CF3"/>
    <w:rsid w:val="00DA3107"/>
    <w:rsid w:val="00DA5547"/>
    <w:rsid w:val="00DA57DB"/>
    <w:rsid w:val="00DA610B"/>
    <w:rsid w:val="00DB14BE"/>
    <w:rsid w:val="00DB4BD9"/>
    <w:rsid w:val="00DB56A5"/>
    <w:rsid w:val="00DB77B0"/>
    <w:rsid w:val="00DC137B"/>
    <w:rsid w:val="00DC214F"/>
    <w:rsid w:val="00DC26F4"/>
    <w:rsid w:val="00DC2F70"/>
    <w:rsid w:val="00DC3134"/>
    <w:rsid w:val="00DC3160"/>
    <w:rsid w:val="00DC3645"/>
    <w:rsid w:val="00DC4303"/>
    <w:rsid w:val="00DC6FE1"/>
    <w:rsid w:val="00DC7B0E"/>
    <w:rsid w:val="00DD0211"/>
    <w:rsid w:val="00DD0F25"/>
    <w:rsid w:val="00DD6D0E"/>
    <w:rsid w:val="00DD6E53"/>
    <w:rsid w:val="00DD7229"/>
    <w:rsid w:val="00DD75A8"/>
    <w:rsid w:val="00DE0CCC"/>
    <w:rsid w:val="00DE0E44"/>
    <w:rsid w:val="00DE3528"/>
    <w:rsid w:val="00DE55BD"/>
    <w:rsid w:val="00DE75FC"/>
    <w:rsid w:val="00DF03CE"/>
    <w:rsid w:val="00DF08FF"/>
    <w:rsid w:val="00DF153A"/>
    <w:rsid w:val="00DF2215"/>
    <w:rsid w:val="00DF2C18"/>
    <w:rsid w:val="00DF51A1"/>
    <w:rsid w:val="00DF7D88"/>
    <w:rsid w:val="00E01617"/>
    <w:rsid w:val="00E02A6D"/>
    <w:rsid w:val="00E03808"/>
    <w:rsid w:val="00E04285"/>
    <w:rsid w:val="00E062DA"/>
    <w:rsid w:val="00E07AD0"/>
    <w:rsid w:val="00E106F7"/>
    <w:rsid w:val="00E11732"/>
    <w:rsid w:val="00E14021"/>
    <w:rsid w:val="00E140E5"/>
    <w:rsid w:val="00E1629B"/>
    <w:rsid w:val="00E16DD3"/>
    <w:rsid w:val="00E17215"/>
    <w:rsid w:val="00E21188"/>
    <w:rsid w:val="00E21F62"/>
    <w:rsid w:val="00E23CEC"/>
    <w:rsid w:val="00E24269"/>
    <w:rsid w:val="00E272A4"/>
    <w:rsid w:val="00E30BF5"/>
    <w:rsid w:val="00E32E06"/>
    <w:rsid w:val="00E3314B"/>
    <w:rsid w:val="00E34C9C"/>
    <w:rsid w:val="00E41858"/>
    <w:rsid w:val="00E42929"/>
    <w:rsid w:val="00E42A17"/>
    <w:rsid w:val="00E44395"/>
    <w:rsid w:val="00E44BB3"/>
    <w:rsid w:val="00E50651"/>
    <w:rsid w:val="00E50EC7"/>
    <w:rsid w:val="00E5294C"/>
    <w:rsid w:val="00E536F6"/>
    <w:rsid w:val="00E54FBC"/>
    <w:rsid w:val="00E55000"/>
    <w:rsid w:val="00E56353"/>
    <w:rsid w:val="00E5667B"/>
    <w:rsid w:val="00E56FF1"/>
    <w:rsid w:val="00E61EE5"/>
    <w:rsid w:val="00E62214"/>
    <w:rsid w:val="00E62A28"/>
    <w:rsid w:val="00E63406"/>
    <w:rsid w:val="00E63A29"/>
    <w:rsid w:val="00E63CF1"/>
    <w:rsid w:val="00E6430F"/>
    <w:rsid w:val="00E655E5"/>
    <w:rsid w:val="00E663E6"/>
    <w:rsid w:val="00E66DEF"/>
    <w:rsid w:val="00E678E0"/>
    <w:rsid w:val="00E70444"/>
    <w:rsid w:val="00E70C73"/>
    <w:rsid w:val="00E71635"/>
    <w:rsid w:val="00E723A3"/>
    <w:rsid w:val="00E72DB1"/>
    <w:rsid w:val="00E7452D"/>
    <w:rsid w:val="00E75B2B"/>
    <w:rsid w:val="00E7606E"/>
    <w:rsid w:val="00E76888"/>
    <w:rsid w:val="00E7713E"/>
    <w:rsid w:val="00E773B4"/>
    <w:rsid w:val="00E778DF"/>
    <w:rsid w:val="00E77AB2"/>
    <w:rsid w:val="00E80092"/>
    <w:rsid w:val="00E80797"/>
    <w:rsid w:val="00E814C6"/>
    <w:rsid w:val="00E81C81"/>
    <w:rsid w:val="00E82B8C"/>
    <w:rsid w:val="00E860D3"/>
    <w:rsid w:val="00E867F8"/>
    <w:rsid w:val="00E86AF1"/>
    <w:rsid w:val="00E90462"/>
    <w:rsid w:val="00E9153B"/>
    <w:rsid w:val="00E91AA1"/>
    <w:rsid w:val="00E920E8"/>
    <w:rsid w:val="00E92757"/>
    <w:rsid w:val="00E936AC"/>
    <w:rsid w:val="00E957F1"/>
    <w:rsid w:val="00E96C1F"/>
    <w:rsid w:val="00E96DAB"/>
    <w:rsid w:val="00EA215C"/>
    <w:rsid w:val="00EA30B9"/>
    <w:rsid w:val="00EA3D4B"/>
    <w:rsid w:val="00EA6F6D"/>
    <w:rsid w:val="00EA7BF7"/>
    <w:rsid w:val="00EB0936"/>
    <w:rsid w:val="00EB6250"/>
    <w:rsid w:val="00EB66A0"/>
    <w:rsid w:val="00EB6769"/>
    <w:rsid w:val="00EC0CB4"/>
    <w:rsid w:val="00EC21BF"/>
    <w:rsid w:val="00EC357F"/>
    <w:rsid w:val="00EC471B"/>
    <w:rsid w:val="00EC49E9"/>
    <w:rsid w:val="00EC527E"/>
    <w:rsid w:val="00EC573D"/>
    <w:rsid w:val="00EC77BB"/>
    <w:rsid w:val="00ED0965"/>
    <w:rsid w:val="00ED22AD"/>
    <w:rsid w:val="00ED29BD"/>
    <w:rsid w:val="00ED3890"/>
    <w:rsid w:val="00ED3B37"/>
    <w:rsid w:val="00ED42AA"/>
    <w:rsid w:val="00ED5215"/>
    <w:rsid w:val="00ED6BDF"/>
    <w:rsid w:val="00EE0977"/>
    <w:rsid w:val="00EE0E45"/>
    <w:rsid w:val="00EE1027"/>
    <w:rsid w:val="00EE144A"/>
    <w:rsid w:val="00EE2428"/>
    <w:rsid w:val="00EE4716"/>
    <w:rsid w:val="00EE6516"/>
    <w:rsid w:val="00EE6BD3"/>
    <w:rsid w:val="00EF04F5"/>
    <w:rsid w:val="00EF15A9"/>
    <w:rsid w:val="00EF1D4E"/>
    <w:rsid w:val="00EF2142"/>
    <w:rsid w:val="00EF2E86"/>
    <w:rsid w:val="00EF32BF"/>
    <w:rsid w:val="00EF47E0"/>
    <w:rsid w:val="00EF5967"/>
    <w:rsid w:val="00EF75DB"/>
    <w:rsid w:val="00F0025E"/>
    <w:rsid w:val="00F00883"/>
    <w:rsid w:val="00F01D33"/>
    <w:rsid w:val="00F01E7A"/>
    <w:rsid w:val="00F02941"/>
    <w:rsid w:val="00F02B57"/>
    <w:rsid w:val="00F041D6"/>
    <w:rsid w:val="00F100FD"/>
    <w:rsid w:val="00F10B03"/>
    <w:rsid w:val="00F114FC"/>
    <w:rsid w:val="00F1187C"/>
    <w:rsid w:val="00F11E6E"/>
    <w:rsid w:val="00F12CA9"/>
    <w:rsid w:val="00F13215"/>
    <w:rsid w:val="00F165DD"/>
    <w:rsid w:val="00F202CD"/>
    <w:rsid w:val="00F22D95"/>
    <w:rsid w:val="00F22FF2"/>
    <w:rsid w:val="00F2409A"/>
    <w:rsid w:val="00F253F6"/>
    <w:rsid w:val="00F25DF8"/>
    <w:rsid w:val="00F27B19"/>
    <w:rsid w:val="00F34101"/>
    <w:rsid w:val="00F34447"/>
    <w:rsid w:val="00F365A7"/>
    <w:rsid w:val="00F3696C"/>
    <w:rsid w:val="00F41B0D"/>
    <w:rsid w:val="00F41E66"/>
    <w:rsid w:val="00F429C8"/>
    <w:rsid w:val="00F42BD6"/>
    <w:rsid w:val="00F444E7"/>
    <w:rsid w:val="00F45772"/>
    <w:rsid w:val="00F457DC"/>
    <w:rsid w:val="00F52F96"/>
    <w:rsid w:val="00F531A9"/>
    <w:rsid w:val="00F57FF5"/>
    <w:rsid w:val="00F60ECA"/>
    <w:rsid w:val="00F6189A"/>
    <w:rsid w:val="00F61A43"/>
    <w:rsid w:val="00F61AAB"/>
    <w:rsid w:val="00F653C8"/>
    <w:rsid w:val="00F66193"/>
    <w:rsid w:val="00F66343"/>
    <w:rsid w:val="00F67252"/>
    <w:rsid w:val="00F67A30"/>
    <w:rsid w:val="00F70408"/>
    <w:rsid w:val="00F7420A"/>
    <w:rsid w:val="00F77AC7"/>
    <w:rsid w:val="00F77E80"/>
    <w:rsid w:val="00F803EA"/>
    <w:rsid w:val="00F806D6"/>
    <w:rsid w:val="00F84EBF"/>
    <w:rsid w:val="00F85CC8"/>
    <w:rsid w:val="00F86475"/>
    <w:rsid w:val="00F86C19"/>
    <w:rsid w:val="00F906CB"/>
    <w:rsid w:val="00F91408"/>
    <w:rsid w:val="00F91C90"/>
    <w:rsid w:val="00F93508"/>
    <w:rsid w:val="00F93553"/>
    <w:rsid w:val="00F9543C"/>
    <w:rsid w:val="00F95591"/>
    <w:rsid w:val="00F9614E"/>
    <w:rsid w:val="00F974C2"/>
    <w:rsid w:val="00F97639"/>
    <w:rsid w:val="00FA6F64"/>
    <w:rsid w:val="00FA72A1"/>
    <w:rsid w:val="00FB011F"/>
    <w:rsid w:val="00FB0854"/>
    <w:rsid w:val="00FB14E0"/>
    <w:rsid w:val="00FB29E2"/>
    <w:rsid w:val="00FB361C"/>
    <w:rsid w:val="00FB3AFE"/>
    <w:rsid w:val="00FB3DB1"/>
    <w:rsid w:val="00FB4D44"/>
    <w:rsid w:val="00FB5190"/>
    <w:rsid w:val="00FB59AF"/>
    <w:rsid w:val="00FB5C71"/>
    <w:rsid w:val="00FB600A"/>
    <w:rsid w:val="00FC027D"/>
    <w:rsid w:val="00FC1897"/>
    <w:rsid w:val="00FC5CD1"/>
    <w:rsid w:val="00FC6DEE"/>
    <w:rsid w:val="00FD288C"/>
    <w:rsid w:val="00FD51D0"/>
    <w:rsid w:val="00FD59A8"/>
    <w:rsid w:val="00FD5FD4"/>
    <w:rsid w:val="00FD6329"/>
    <w:rsid w:val="00FD6BEA"/>
    <w:rsid w:val="00FE0867"/>
    <w:rsid w:val="00FE101A"/>
    <w:rsid w:val="00FE323C"/>
    <w:rsid w:val="00FE4B5E"/>
    <w:rsid w:val="00FE4DA5"/>
    <w:rsid w:val="00FE5789"/>
    <w:rsid w:val="00FE5E3F"/>
    <w:rsid w:val="00FE67FA"/>
    <w:rsid w:val="00FE6E8D"/>
    <w:rsid w:val="00FE7826"/>
    <w:rsid w:val="00FF3091"/>
    <w:rsid w:val="00FF56BD"/>
    <w:rsid w:val="00FF651F"/>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158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7015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70158A"/>
    <w:pPr>
      <w:keepNext w:val="0"/>
      <w:keepLines w:val="0"/>
      <w:widowControl w:val="0"/>
      <w:autoSpaceDE w:val="0"/>
      <w:autoSpaceDN w:val="0"/>
      <w:adjustRightInd w:val="0"/>
      <w:spacing w:before="108" w:after="108"/>
      <w:jc w:val="center"/>
      <w:outlineLvl w:val="2"/>
    </w:pPr>
    <w:rPr>
      <w:rFonts w:ascii="Arial" w:eastAsia="Times New Roman"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635"/>
    <w:pPr>
      <w:spacing w:after="0" w:line="240" w:lineRule="auto"/>
    </w:pPr>
    <w:rPr>
      <w:rFonts w:ascii="Times New Roman" w:hAnsi="Times New Roman" w:cs="Calibri"/>
      <w:sz w:val="28"/>
      <w:szCs w:val="28"/>
      <w:lang w:eastAsia="ru-RU"/>
    </w:rPr>
  </w:style>
  <w:style w:type="paragraph" w:styleId="a4">
    <w:name w:val="List Paragraph"/>
    <w:basedOn w:val="a"/>
    <w:uiPriority w:val="34"/>
    <w:qFormat/>
    <w:rsid w:val="002E6464"/>
    <w:pPr>
      <w:ind w:left="720"/>
      <w:contextualSpacing/>
    </w:pPr>
  </w:style>
  <w:style w:type="table" w:styleId="a5">
    <w:name w:val="Table Grid"/>
    <w:basedOn w:val="a1"/>
    <w:uiPriority w:val="59"/>
    <w:rsid w:val="007015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0158A"/>
    <w:rPr>
      <w:rFonts w:ascii="Tahoma" w:hAnsi="Tahoma" w:cs="Tahoma"/>
      <w:sz w:val="16"/>
      <w:szCs w:val="16"/>
    </w:rPr>
  </w:style>
  <w:style w:type="character" w:customStyle="1" w:styleId="a7">
    <w:name w:val="Текст выноски Знак"/>
    <w:basedOn w:val="a0"/>
    <w:link w:val="a6"/>
    <w:uiPriority w:val="99"/>
    <w:semiHidden/>
    <w:rsid w:val="0070158A"/>
    <w:rPr>
      <w:rFonts w:ascii="Tahoma" w:eastAsia="Times New Roman" w:hAnsi="Tahoma" w:cs="Tahoma"/>
      <w:sz w:val="16"/>
      <w:szCs w:val="16"/>
      <w:lang w:eastAsia="ru-RU"/>
    </w:rPr>
  </w:style>
  <w:style w:type="paragraph" w:customStyle="1" w:styleId="ConsPlusTitle">
    <w:name w:val="ConsPlusTitle"/>
    <w:uiPriority w:val="99"/>
    <w:rsid w:val="0070158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9"/>
    <w:rsid w:val="0070158A"/>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0158A"/>
    <w:rPr>
      <w:rFonts w:ascii="Arial" w:eastAsia="Times New Roman" w:hAnsi="Arial" w:cs="Arial"/>
      <w:b/>
      <w:bCs/>
      <w:color w:val="26282F"/>
      <w:sz w:val="24"/>
      <w:szCs w:val="24"/>
      <w:lang w:eastAsia="ru-RU"/>
    </w:rPr>
  </w:style>
  <w:style w:type="paragraph" w:customStyle="1" w:styleId="ConsTitle">
    <w:name w:val="ConsTitle"/>
    <w:rsid w:val="0070158A"/>
    <w:pPr>
      <w:widowControl w:val="0"/>
      <w:spacing w:after="0" w:line="240" w:lineRule="auto"/>
    </w:pPr>
    <w:rPr>
      <w:rFonts w:ascii="Arial" w:eastAsia="Times New Roman" w:hAnsi="Arial" w:cs="Times New Roman"/>
      <w:b/>
      <w:snapToGrid w:val="0"/>
      <w:sz w:val="16"/>
      <w:szCs w:val="20"/>
      <w:lang w:eastAsia="ru-RU"/>
    </w:rPr>
  </w:style>
  <w:style w:type="character" w:customStyle="1" w:styleId="20">
    <w:name w:val="Заголовок 2 Знак"/>
    <w:basedOn w:val="a0"/>
    <w:link w:val="2"/>
    <w:uiPriority w:val="9"/>
    <w:semiHidden/>
    <w:rsid w:val="0070158A"/>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nhideWhenUsed/>
    <w:rsid w:val="003B5C45"/>
    <w:pPr>
      <w:tabs>
        <w:tab w:val="center" w:pos="4677"/>
        <w:tab w:val="right" w:pos="9355"/>
      </w:tabs>
    </w:pPr>
  </w:style>
  <w:style w:type="character" w:customStyle="1" w:styleId="a9">
    <w:name w:val="Верхний колонтитул Знак"/>
    <w:basedOn w:val="a0"/>
    <w:link w:val="a8"/>
    <w:rsid w:val="003B5C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B5C45"/>
    <w:pPr>
      <w:tabs>
        <w:tab w:val="center" w:pos="4677"/>
        <w:tab w:val="right" w:pos="9355"/>
      </w:tabs>
    </w:pPr>
  </w:style>
  <w:style w:type="character" w:customStyle="1" w:styleId="ab">
    <w:name w:val="Нижний колонтитул Знак"/>
    <w:basedOn w:val="a0"/>
    <w:link w:val="aa"/>
    <w:uiPriority w:val="99"/>
    <w:semiHidden/>
    <w:rsid w:val="003B5C45"/>
    <w:rPr>
      <w:rFonts w:ascii="Times New Roman" w:eastAsia="Times New Roman" w:hAnsi="Times New Roman" w:cs="Times New Roman"/>
      <w:sz w:val="24"/>
      <w:szCs w:val="24"/>
      <w:lang w:eastAsia="ru-RU"/>
    </w:rPr>
  </w:style>
  <w:style w:type="paragraph" w:customStyle="1" w:styleId="11">
    <w:name w:val="Текст1"/>
    <w:basedOn w:val="a"/>
    <w:rsid w:val="005942BF"/>
    <w:pPr>
      <w:suppressAutoHyphens/>
    </w:pPr>
    <w:rPr>
      <w:rFonts w:ascii="Courier New" w:hAnsi="Courier New"/>
      <w:sz w:val="20"/>
      <w:szCs w:val="20"/>
      <w:lang w:eastAsia="ar-SA"/>
    </w:rPr>
  </w:style>
  <w:style w:type="character" w:customStyle="1" w:styleId="ac">
    <w:name w:val="Гипертекстовая ссылка"/>
    <w:basedOn w:val="a0"/>
    <w:uiPriority w:val="99"/>
    <w:rsid w:val="005942BF"/>
    <w:rPr>
      <w:b/>
      <w:bCs/>
      <w:color w:val="106BBE"/>
    </w:rPr>
  </w:style>
</w:styles>
</file>

<file path=word/webSettings.xml><?xml version="1.0" encoding="utf-8"?>
<w:webSettings xmlns:r="http://schemas.openxmlformats.org/officeDocument/2006/relationships" xmlns:w="http://schemas.openxmlformats.org/wordprocessingml/2006/main">
  <w:divs>
    <w:div w:id="858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86367.5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37</cp:revision>
  <cp:lastPrinted>2016-11-02T11:38:00Z</cp:lastPrinted>
  <dcterms:created xsi:type="dcterms:W3CDTF">2016-02-18T04:58:00Z</dcterms:created>
  <dcterms:modified xsi:type="dcterms:W3CDTF">2016-11-28T07:19:00Z</dcterms:modified>
</cp:coreProperties>
</file>